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2D95" w14:textId="77777777" w:rsidR="000F0115" w:rsidRPr="00D80219" w:rsidRDefault="00147478" w:rsidP="00EE5B13">
      <w:pPr>
        <w:pStyle w:val="a3"/>
        <w:spacing w:line="276" w:lineRule="auto"/>
        <w:ind w:left="0"/>
        <w:contextualSpacing/>
        <w:rPr>
          <w:sz w:val="56"/>
          <w:szCs w:val="56"/>
        </w:rPr>
      </w:pPr>
      <w:r w:rsidRPr="00D80219">
        <w:rPr>
          <w:noProof/>
          <w:sz w:val="56"/>
          <w:szCs w:val="56"/>
        </w:rPr>
        <w:drawing>
          <wp:inline distT="0" distB="0" distL="0" distR="0" wp14:anchorId="6D408ACA" wp14:editId="60196722">
            <wp:extent cx="3200687" cy="11801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687" cy="118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16C86" w14:textId="77777777" w:rsidR="000F0115" w:rsidRPr="00D80219" w:rsidRDefault="000F0115" w:rsidP="00EE5B13">
      <w:pPr>
        <w:pStyle w:val="a3"/>
        <w:spacing w:line="276" w:lineRule="auto"/>
        <w:ind w:left="0"/>
        <w:contextualSpacing/>
        <w:rPr>
          <w:sz w:val="56"/>
          <w:szCs w:val="56"/>
        </w:rPr>
      </w:pPr>
    </w:p>
    <w:p w14:paraId="5D2CF76B" w14:textId="77777777" w:rsidR="000F0115" w:rsidRPr="00D80219" w:rsidRDefault="000F0115" w:rsidP="00EE5B13">
      <w:pPr>
        <w:pStyle w:val="a3"/>
        <w:spacing w:line="276" w:lineRule="auto"/>
        <w:ind w:left="0"/>
        <w:contextualSpacing/>
        <w:rPr>
          <w:sz w:val="56"/>
          <w:szCs w:val="56"/>
        </w:rPr>
      </w:pPr>
    </w:p>
    <w:p w14:paraId="211C9A31" w14:textId="77777777" w:rsidR="000F0115" w:rsidRPr="00D80219" w:rsidRDefault="000F0115" w:rsidP="00EE5B13">
      <w:pPr>
        <w:pStyle w:val="a3"/>
        <w:spacing w:line="276" w:lineRule="auto"/>
        <w:ind w:left="0"/>
        <w:contextualSpacing/>
        <w:rPr>
          <w:sz w:val="56"/>
          <w:szCs w:val="56"/>
        </w:rPr>
      </w:pPr>
    </w:p>
    <w:p w14:paraId="29070FE6" w14:textId="77777777" w:rsidR="000F0115" w:rsidRPr="00D80219" w:rsidRDefault="00147478" w:rsidP="00EE5B13">
      <w:pPr>
        <w:pStyle w:val="a4"/>
        <w:spacing w:line="276" w:lineRule="auto"/>
        <w:contextualSpacing/>
      </w:pPr>
      <w:r w:rsidRPr="00D80219">
        <w:t>КОНКУРСНОЕ</w:t>
      </w:r>
      <w:r w:rsidRPr="00D80219">
        <w:rPr>
          <w:spacing w:val="-35"/>
        </w:rPr>
        <w:t xml:space="preserve"> </w:t>
      </w:r>
      <w:r w:rsidRPr="00D80219">
        <w:t xml:space="preserve">ЗАДАНИЕ </w:t>
      </w:r>
      <w:r w:rsidRPr="00D80219">
        <w:rPr>
          <w:spacing w:val="-2"/>
        </w:rPr>
        <w:t>КОМПЕТЕНЦИИ</w:t>
      </w:r>
    </w:p>
    <w:p w14:paraId="0EF9AF1E" w14:textId="17AA090B" w:rsidR="000F0115" w:rsidRPr="00D80219" w:rsidRDefault="00147478" w:rsidP="00EE5B13">
      <w:pPr>
        <w:spacing w:line="276" w:lineRule="auto"/>
        <w:ind w:left="5" w:right="6"/>
        <w:contextualSpacing/>
        <w:jc w:val="center"/>
        <w:rPr>
          <w:spacing w:val="-2"/>
          <w:sz w:val="40"/>
          <w:szCs w:val="40"/>
        </w:rPr>
      </w:pPr>
      <w:r w:rsidRPr="00D80219">
        <w:rPr>
          <w:sz w:val="40"/>
          <w:szCs w:val="40"/>
        </w:rPr>
        <w:t>«Лазерные</w:t>
      </w:r>
      <w:r w:rsidRPr="00D80219">
        <w:rPr>
          <w:spacing w:val="-2"/>
          <w:sz w:val="40"/>
          <w:szCs w:val="40"/>
        </w:rPr>
        <w:t xml:space="preserve"> технологии»</w:t>
      </w:r>
    </w:p>
    <w:p w14:paraId="7129A86F" w14:textId="55044914" w:rsidR="00117EE3" w:rsidRPr="00D80219" w:rsidRDefault="00117EE3" w:rsidP="00EE5B13">
      <w:pPr>
        <w:spacing w:line="276" w:lineRule="auto"/>
        <w:ind w:left="5" w:right="6"/>
        <w:contextualSpacing/>
        <w:jc w:val="center"/>
        <w:rPr>
          <w:i/>
          <w:iCs/>
          <w:sz w:val="40"/>
          <w:szCs w:val="40"/>
        </w:rPr>
      </w:pPr>
      <w:r w:rsidRPr="00D80219">
        <w:rPr>
          <w:i/>
          <w:iCs/>
          <w:spacing w:val="-2"/>
          <w:sz w:val="40"/>
          <w:szCs w:val="40"/>
        </w:rPr>
        <w:t>Основная</w:t>
      </w:r>
    </w:p>
    <w:p w14:paraId="1BBFCD18" w14:textId="7B34B53F" w:rsidR="000F0115" w:rsidRDefault="00147478" w:rsidP="00EE5B13">
      <w:pPr>
        <w:spacing w:line="276" w:lineRule="auto"/>
        <w:ind w:left="4" w:right="6"/>
        <w:contextualSpacing/>
        <w:jc w:val="center"/>
        <w:rPr>
          <w:sz w:val="36"/>
        </w:rPr>
      </w:pPr>
      <w:r>
        <w:rPr>
          <w:sz w:val="36"/>
        </w:rPr>
        <w:t>Итогового</w:t>
      </w:r>
      <w:r>
        <w:rPr>
          <w:spacing w:val="-10"/>
          <w:sz w:val="36"/>
        </w:rPr>
        <w:t xml:space="preserve"> </w:t>
      </w:r>
      <w:r>
        <w:rPr>
          <w:sz w:val="36"/>
        </w:rPr>
        <w:t>(межрегионального)</w:t>
      </w:r>
      <w:r>
        <w:rPr>
          <w:spacing w:val="-10"/>
          <w:sz w:val="36"/>
        </w:rPr>
        <w:t xml:space="preserve"> </w:t>
      </w:r>
      <w:r>
        <w:rPr>
          <w:sz w:val="36"/>
        </w:rPr>
        <w:t>этапа</w:t>
      </w:r>
      <w:r>
        <w:rPr>
          <w:spacing w:val="-5"/>
          <w:sz w:val="36"/>
        </w:rPr>
        <w:t xml:space="preserve"> </w:t>
      </w:r>
      <w:r>
        <w:rPr>
          <w:sz w:val="36"/>
        </w:rPr>
        <w:t>Чемпионата</w:t>
      </w:r>
      <w:r>
        <w:rPr>
          <w:spacing w:val="-9"/>
          <w:sz w:val="36"/>
        </w:rPr>
        <w:t xml:space="preserve"> </w:t>
      </w:r>
      <w:r>
        <w:rPr>
          <w:sz w:val="36"/>
        </w:rPr>
        <w:t>по профессиональному мастерству «Профессионалы»</w:t>
      </w:r>
      <w:r w:rsidR="00117EE3">
        <w:rPr>
          <w:sz w:val="36"/>
        </w:rPr>
        <w:t xml:space="preserve"> в 2025 г</w:t>
      </w:r>
    </w:p>
    <w:p w14:paraId="282BD83A" w14:textId="0421A3BA" w:rsidR="000F0115" w:rsidRPr="00117EE3" w:rsidRDefault="00117EE3" w:rsidP="00EE5B13">
      <w:pPr>
        <w:pStyle w:val="a3"/>
        <w:spacing w:line="276" w:lineRule="auto"/>
        <w:ind w:left="0"/>
        <w:contextualSpacing/>
        <w:jc w:val="center"/>
        <w:rPr>
          <w:i/>
          <w:iCs/>
          <w:sz w:val="36"/>
        </w:rPr>
      </w:pPr>
      <w:r w:rsidRPr="00117EE3">
        <w:rPr>
          <w:i/>
          <w:iCs/>
          <w:sz w:val="36"/>
        </w:rPr>
        <w:t>Московская область</w:t>
      </w:r>
    </w:p>
    <w:p w14:paraId="3512FFFD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34F35B5C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7704B914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0B3D1A3F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42249E9B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11E5713C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2A35C4DE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6BCE49B8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63EF0636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63CE34E2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53D9ED77" w14:textId="77777777" w:rsidR="000F0115" w:rsidRDefault="000F0115" w:rsidP="00EE5B13">
      <w:pPr>
        <w:pStyle w:val="a3"/>
        <w:spacing w:line="276" w:lineRule="auto"/>
        <w:ind w:left="0"/>
        <w:contextualSpacing/>
        <w:rPr>
          <w:sz w:val="36"/>
        </w:rPr>
      </w:pPr>
    </w:p>
    <w:p w14:paraId="6A77DAF3" w14:textId="77777777" w:rsidR="000F0115" w:rsidRPr="00D80219" w:rsidRDefault="00147478" w:rsidP="00EE5B13">
      <w:pPr>
        <w:spacing w:line="276" w:lineRule="auto"/>
        <w:ind w:left="5" w:right="6"/>
        <w:contextualSpacing/>
        <w:jc w:val="center"/>
        <w:rPr>
          <w:sz w:val="28"/>
          <w:szCs w:val="28"/>
        </w:rPr>
      </w:pPr>
      <w:r w:rsidRPr="00D80219">
        <w:rPr>
          <w:sz w:val="28"/>
          <w:szCs w:val="28"/>
        </w:rPr>
        <w:t>2025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pacing w:val="-5"/>
          <w:sz w:val="28"/>
          <w:szCs w:val="28"/>
        </w:rPr>
        <w:t>г.</w:t>
      </w:r>
    </w:p>
    <w:p w14:paraId="13178BA0" w14:textId="77777777" w:rsidR="000F0115" w:rsidRPr="00D80219" w:rsidRDefault="000F0115" w:rsidP="00EE5B13">
      <w:pPr>
        <w:spacing w:line="276" w:lineRule="auto"/>
        <w:contextualSpacing/>
        <w:jc w:val="center"/>
        <w:rPr>
          <w:sz w:val="28"/>
          <w:szCs w:val="28"/>
        </w:rPr>
        <w:sectPr w:rsidR="000F0115" w:rsidRPr="00D80219" w:rsidSect="00375EAE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09542975" w14:textId="77777777" w:rsidR="000F0115" w:rsidRPr="00D80219" w:rsidRDefault="00147478" w:rsidP="00EE5B13">
      <w:pPr>
        <w:spacing w:line="276" w:lineRule="auto"/>
        <w:ind w:left="140" w:right="140" w:firstLine="708"/>
        <w:contextualSpacing/>
        <w:jc w:val="both"/>
        <w:rPr>
          <w:sz w:val="28"/>
          <w:szCs w:val="28"/>
        </w:rPr>
      </w:pPr>
      <w:r w:rsidRPr="00D80219">
        <w:rPr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CC7270C" w14:textId="77777777" w:rsidR="000F0115" w:rsidRPr="00D80219" w:rsidRDefault="000F0115" w:rsidP="00EE5B13">
      <w:pPr>
        <w:pStyle w:val="a3"/>
        <w:spacing w:line="276" w:lineRule="auto"/>
        <w:ind w:left="0"/>
        <w:contextualSpacing/>
        <w:rPr>
          <w:sz w:val="28"/>
          <w:szCs w:val="28"/>
        </w:rPr>
      </w:pPr>
    </w:p>
    <w:p w14:paraId="7F31E460" w14:textId="77777777" w:rsidR="000F0115" w:rsidRPr="00D80219" w:rsidRDefault="00147478" w:rsidP="00EE5B1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80219">
        <w:rPr>
          <w:b/>
          <w:sz w:val="28"/>
          <w:szCs w:val="28"/>
        </w:rPr>
        <w:t>Конкурсное</w:t>
      </w:r>
      <w:r w:rsidRPr="00D80219">
        <w:rPr>
          <w:b/>
          <w:spacing w:val="-8"/>
          <w:sz w:val="28"/>
          <w:szCs w:val="28"/>
        </w:rPr>
        <w:t xml:space="preserve"> </w:t>
      </w:r>
      <w:r w:rsidRPr="00D80219">
        <w:rPr>
          <w:b/>
          <w:sz w:val="28"/>
          <w:szCs w:val="28"/>
        </w:rPr>
        <w:t>задание</w:t>
      </w:r>
      <w:r w:rsidRPr="00D80219">
        <w:rPr>
          <w:b/>
          <w:spacing w:val="-4"/>
          <w:sz w:val="28"/>
          <w:szCs w:val="28"/>
        </w:rPr>
        <w:t xml:space="preserve"> </w:t>
      </w:r>
      <w:r w:rsidRPr="00D80219">
        <w:rPr>
          <w:b/>
          <w:sz w:val="28"/>
          <w:szCs w:val="28"/>
        </w:rPr>
        <w:t>включает</w:t>
      </w:r>
      <w:r w:rsidRPr="00D80219">
        <w:rPr>
          <w:b/>
          <w:spacing w:val="-4"/>
          <w:sz w:val="28"/>
          <w:szCs w:val="28"/>
        </w:rPr>
        <w:t xml:space="preserve"> </w:t>
      </w:r>
      <w:r w:rsidRPr="00D80219">
        <w:rPr>
          <w:b/>
          <w:sz w:val="28"/>
          <w:szCs w:val="28"/>
        </w:rPr>
        <w:t>в</w:t>
      </w:r>
      <w:r w:rsidRPr="00D80219">
        <w:rPr>
          <w:b/>
          <w:spacing w:val="-6"/>
          <w:sz w:val="28"/>
          <w:szCs w:val="28"/>
        </w:rPr>
        <w:t xml:space="preserve"> </w:t>
      </w:r>
      <w:r w:rsidRPr="00D80219">
        <w:rPr>
          <w:b/>
          <w:sz w:val="28"/>
          <w:szCs w:val="28"/>
        </w:rPr>
        <w:t>себя</w:t>
      </w:r>
      <w:r w:rsidRPr="00D80219">
        <w:rPr>
          <w:b/>
          <w:spacing w:val="-7"/>
          <w:sz w:val="28"/>
          <w:szCs w:val="28"/>
        </w:rPr>
        <w:t xml:space="preserve"> </w:t>
      </w:r>
      <w:r w:rsidRPr="00D80219">
        <w:rPr>
          <w:b/>
          <w:sz w:val="28"/>
          <w:szCs w:val="28"/>
        </w:rPr>
        <w:t>следующие</w:t>
      </w:r>
      <w:r w:rsidRPr="00D80219">
        <w:rPr>
          <w:b/>
          <w:spacing w:val="-5"/>
          <w:sz w:val="28"/>
          <w:szCs w:val="28"/>
        </w:rPr>
        <w:t xml:space="preserve"> </w:t>
      </w:r>
      <w:r w:rsidRPr="00D80219">
        <w:rPr>
          <w:b/>
          <w:spacing w:val="-2"/>
          <w:sz w:val="28"/>
          <w:szCs w:val="28"/>
        </w:rPr>
        <w:t>разделы:</w:t>
      </w:r>
    </w:p>
    <w:p w14:paraId="76B79EBD" w14:textId="77777777" w:rsidR="00117EE3" w:rsidRPr="00D80219" w:rsidRDefault="00117EE3" w:rsidP="00EE5B13">
      <w:pPr>
        <w:pStyle w:val="a3"/>
        <w:spacing w:line="276" w:lineRule="auto"/>
        <w:ind w:left="0"/>
        <w:contextualSpacing/>
        <w:rPr>
          <w:b/>
          <w:sz w:val="28"/>
          <w:szCs w:val="28"/>
        </w:rPr>
      </w:pPr>
    </w:p>
    <w:sdt>
      <w:sdtPr>
        <w:id w:val="-178302250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sdtEndPr>
      <w:sdtContent>
        <w:p w14:paraId="4DABD29A" w14:textId="5147CF00" w:rsidR="00EE5B13" w:rsidRDefault="00EE5B13">
          <w:pPr>
            <w:pStyle w:val="a6"/>
          </w:pPr>
          <w:r>
            <w:t>Оглавление</w:t>
          </w:r>
        </w:p>
        <w:p w14:paraId="6900EFBC" w14:textId="3A3C7D90" w:rsidR="00EE5B13" w:rsidRDefault="00EE5B13" w:rsidP="00EE5B13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771410" w:history="1">
            <w:r w:rsidRPr="00CA5375">
              <w:rPr>
                <w:rStyle w:val="a7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ОСНОВНЫЕ</w:t>
            </w:r>
            <w:r w:rsidRPr="00CA5375">
              <w:rPr>
                <w:rStyle w:val="a7"/>
                <w:noProof/>
                <w:spacing w:val="-3"/>
              </w:rPr>
              <w:t xml:space="preserve"> </w:t>
            </w:r>
            <w:r w:rsidRPr="00CA5375">
              <w:rPr>
                <w:rStyle w:val="a7"/>
                <w:noProof/>
              </w:rPr>
              <w:t>ТРЕБОВАНИЯ</w:t>
            </w:r>
            <w:r w:rsidRPr="00CA5375">
              <w:rPr>
                <w:rStyle w:val="a7"/>
                <w:noProof/>
                <w:spacing w:val="-1"/>
              </w:rPr>
              <w:t xml:space="preserve"> </w:t>
            </w:r>
            <w:r w:rsidRPr="00CA5375">
              <w:rPr>
                <w:rStyle w:val="a7"/>
                <w:noProof/>
                <w:spacing w:val="-2"/>
              </w:rPr>
              <w:t>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9FC8A" w14:textId="5E91A391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1" w:history="1">
            <w:r w:rsidRPr="00CA5375">
              <w:rPr>
                <w:rStyle w:val="a7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ОБЩИЕ</w:t>
            </w:r>
            <w:r w:rsidRPr="00CA5375">
              <w:rPr>
                <w:rStyle w:val="a7"/>
                <w:noProof/>
                <w:spacing w:val="-6"/>
              </w:rPr>
              <w:t xml:space="preserve"> </w:t>
            </w:r>
            <w:r w:rsidRPr="00CA5375">
              <w:rPr>
                <w:rStyle w:val="a7"/>
                <w:noProof/>
              </w:rPr>
              <w:t>СВЕДЕНИЯ</w:t>
            </w:r>
            <w:r w:rsidRPr="00CA5375">
              <w:rPr>
                <w:rStyle w:val="a7"/>
                <w:noProof/>
                <w:spacing w:val="-4"/>
              </w:rPr>
              <w:t xml:space="preserve"> </w:t>
            </w:r>
            <w:r w:rsidRPr="00CA5375">
              <w:rPr>
                <w:rStyle w:val="a7"/>
                <w:noProof/>
              </w:rPr>
              <w:t>О</w:t>
            </w:r>
            <w:r w:rsidRPr="00CA5375">
              <w:rPr>
                <w:rStyle w:val="a7"/>
                <w:noProof/>
                <w:spacing w:val="-2"/>
              </w:rPr>
              <w:t xml:space="preserve"> </w:t>
            </w:r>
            <w:r w:rsidRPr="00CA5375">
              <w:rPr>
                <w:rStyle w:val="a7"/>
                <w:noProof/>
              </w:rPr>
              <w:t>ТРЕБОВАНИЯХ</w:t>
            </w:r>
            <w:r w:rsidRPr="00CA5375">
              <w:rPr>
                <w:rStyle w:val="a7"/>
                <w:noProof/>
                <w:spacing w:val="-2"/>
              </w:rPr>
              <w:t xml:space="preserve">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5A183F" w14:textId="17F81BEA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2" w:history="1">
            <w:r w:rsidRPr="00CA5375">
              <w:rPr>
                <w:rStyle w:val="a7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ПЕРЕЧЕНЬ ПРОФЕССИОНАЛЬНЫХ ЗАДАЧ СПЕЦИАЛИСТА ПО КОМПЕТЕНЦИИ «ЛАЗЕРНЫЕ ТЕХНОЛОГИИ»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0E1C3" w14:textId="4FBB8B39" w:rsidR="00EE5B13" w:rsidRDefault="00EE5B13">
          <w:pPr>
            <w:pStyle w:val="20"/>
            <w:tabs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3" w:history="1">
            <w:r w:rsidRPr="00CA5375">
              <w:rPr>
                <w:rStyle w:val="a7"/>
                <w:noProof/>
              </w:rPr>
              <w:t>Перечень</w:t>
            </w:r>
            <w:r w:rsidRPr="00CA5375">
              <w:rPr>
                <w:rStyle w:val="a7"/>
                <w:noProof/>
                <w:spacing w:val="-5"/>
              </w:rPr>
              <w:t xml:space="preserve"> </w:t>
            </w:r>
            <w:r w:rsidRPr="00CA5375">
              <w:rPr>
                <w:rStyle w:val="a7"/>
                <w:noProof/>
              </w:rPr>
              <w:t>профессиональных</w:t>
            </w:r>
            <w:r w:rsidRPr="00CA5375">
              <w:rPr>
                <w:rStyle w:val="a7"/>
                <w:noProof/>
                <w:spacing w:val="-4"/>
              </w:rPr>
              <w:t xml:space="preserve"> </w:t>
            </w:r>
            <w:r w:rsidRPr="00CA5375">
              <w:rPr>
                <w:rStyle w:val="a7"/>
                <w:noProof/>
              </w:rPr>
              <w:t>задач</w:t>
            </w:r>
            <w:r w:rsidRPr="00CA5375">
              <w:rPr>
                <w:rStyle w:val="a7"/>
                <w:noProof/>
                <w:spacing w:val="-4"/>
              </w:rPr>
              <w:t xml:space="preserve"> </w:t>
            </w:r>
            <w:r w:rsidRPr="00CA5375">
              <w:rPr>
                <w:rStyle w:val="a7"/>
                <w:noProof/>
                <w:spacing w:val="-2"/>
              </w:rPr>
              <w:t>специалиста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1A425" w14:textId="0AC6ED68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4" w:history="1">
            <w:r w:rsidRPr="00CA5375">
              <w:rPr>
                <w:rStyle w:val="a7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ТРЕБОВАНИЯ К СХЕМЕ ОЦЕНКИ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C30306" w14:textId="347A2D42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5" w:history="1">
            <w:r w:rsidRPr="00CA5375">
              <w:rPr>
                <w:rStyle w:val="a7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СПЕЦИФИКАЦИЯ ОЦЕНКИ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7C003" w14:textId="77B6668F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6" w:history="1">
            <w:r w:rsidRPr="00CA5375">
              <w:rPr>
                <w:rStyle w:val="a7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КОНКУРСНОЕ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6E3431" w14:textId="6A549253" w:rsidR="00EE5B13" w:rsidRDefault="00EE5B13">
          <w:pPr>
            <w:pStyle w:val="30"/>
            <w:tabs>
              <w:tab w:val="left" w:pos="132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7" w:history="1">
            <w:r w:rsidRPr="00CA5375">
              <w:rPr>
                <w:rStyle w:val="a7"/>
                <w:noProof/>
              </w:rPr>
              <w:t>1.5.1.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Разработка/выбор</w:t>
            </w:r>
            <w:r w:rsidRPr="00CA5375">
              <w:rPr>
                <w:rStyle w:val="a7"/>
                <w:noProof/>
                <w:spacing w:val="-11"/>
              </w:rPr>
              <w:t xml:space="preserve"> </w:t>
            </w:r>
            <w:r w:rsidRPr="00CA5375">
              <w:rPr>
                <w:rStyle w:val="a7"/>
                <w:noProof/>
              </w:rPr>
              <w:t>конкурсного</w:t>
            </w:r>
            <w:r w:rsidRPr="00CA5375">
              <w:rPr>
                <w:rStyle w:val="a7"/>
                <w:noProof/>
                <w:spacing w:val="-9"/>
              </w:rPr>
              <w:t xml:space="preserve"> </w:t>
            </w:r>
            <w:r w:rsidRPr="00CA5375">
              <w:rPr>
                <w:rStyle w:val="a7"/>
                <w:noProof/>
                <w:spacing w:val="-2"/>
              </w:rPr>
              <w:t>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51470" w14:textId="51962402" w:rsidR="00EE5B13" w:rsidRDefault="00EE5B13">
          <w:pPr>
            <w:pStyle w:val="30"/>
            <w:tabs>
              <w:tab w:val="left" w:pos="132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18" w:history="1">
            <w:r w:rsidRPr="00CA5375">
              <w:rPr>
                <w:rStyle w:val="a7"/>
                <w:noProof/>
              </w:rPr>
              <w:t>1.5.2.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Структура модулей конкурсного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727FAF" w14:textId="5F6B3366" w:rsidR="00EE5B13" w:rsidRDefault="00EE5B13" w:rsidP="00EE5B13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22" w:history="1">
            <w:r w:rsidRPr="00CA5375">
              <w:rPr>
                <w:rStyle w:val="a7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СПЕЦИАЛЬНЫЕ ПРАВИЛА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93F54" w14:textId="5B919752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23" w:history="1">
            <w:r w:rsidRPr="00CA5375">
              <w:rPr>
                <w:rStyle w:val="a7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Личный инструмент конкурсанта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F62C9" w14:textId="76C74E12" w:rsidR="00EE5B13" w:rsidRDefault="00EE5B13">
          <w:pPr>
            <w:pStyle w:val="20"/>
            <w:tabs>
              <w:tab w:val="left" w:pos="880"/>
              <w:tab w:val="right" w:leader="dot" w:pos="934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24" w:history="1">
            <w:r w:rsidRPr="00CA5375">
              <w:rPr>
                <w:rStyle w:val="a7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Материалы, оборудование и инструменты, запрещенные на площадке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DC116" w14:textId="45D9B796" w:rsidR="00EE5B13" w:rsidRDefault="00EE5B13" w:rsidP="00EE5B13">
          <w:pPr>
            <w:pStyle w:val="10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4771425" w:history="1">
            <w:r w:rsidRPr="00CA5375">
              <w:rPr>
                <w:rStyle w:val="a7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CA5375">
              <w:rPr>
                <w:rStyle w:val="a7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_Toc194771425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B2BA5" w14:textId="4C64C78A" w:rsidR="00EE5B13" w:rsidRDefault="00EE5B13">
          <w:r>
            <w:rPr>
              <w:b/>
              <w:bCs/>
            </w:rPr>
            <w:fldChar w:fldCharType="end"/>
          </w:r>
        </w:p>
      </w:sdtContent>
    </w:sdt>
    <w:p w14:paraId="41A9B96B" w14:textId="77777777" w:rsidR="00D80219" w:rsidRPr="00D80219" w:rsidRDefault="00D80219" w:rsidP="00EE5B13">
      <w:pPr>
        <w:pStyle w:val="a3"/>
        <w:spacing w:line="276" w:lineRule="auto"/>
        <w:ind w:left="0"/>
        <w:contextualSpacing/>
        <w:rPr>
          <w:b/>
          <w:sz w:val="28"/>
          <w:szCs w:val="28"/>
        </w:rPr>
      </w:pPr>
    </w:p>
    <w:p w14:paraId="1E1E146B" w14:textId="77777777" w:rsidR="00D80219" w:rsidRPr="00D80219" w:rsidRDefault="00D80219" w:rsidP="00EE5B13">
      <w:pPr>
        <w:pStyle w:val="a3"/>
        <w:spacing w:line="276" w:lineRule="auto"/>
        <w:ind w:left="0"/>
        <w:contextualSpacing/>
        <w:rPr>
          <w:b/>
          <w:sz w:val="28"/>
          <w:szCs w:val="28"/>
        </w:rPr>
      </w:pPr>
    </w:p>
    <w:p w14:paraId="7E5B6D6F" w14:textId="77777777" w:rsidR="00D80219" w:rsidRPr="00D80219" w:rsidRDefault="00D80219" w:rsidP="00EE5B13">
      <w:pPr>
        <w:pStyle w:val="a3"/>
        <w:spacing w:line="276" w:lineRule="auto"/>
        <w:ind w:left="0"/>
        <w:contextualSpacing/>
        <w:rPr>
          <w:b/>
          <w:sz w:val="28"/>
          <w:szCs w:val="28"/>
        </w:rPr>
      </w:pPr>
    </w:p>
    <w:p w14:paraId="697F7DBF" w14:textId="0301FD34" w:rsidR="00D80219" w:rsidRPr="00D80219" w:rsidRDefault="00D80219" w:rsidP="00EE5B13">
      <w:pPr>
        <w:pStyle w:val="a3"/>
        <w:spacing w:line="276" w:lineRule="auto"/>
        <w:ind w:left="0"/>
        <w:contextualSpacing/>
        <w:rPr>
          <w:b/>
          <w:sz w:val="28"/>
          <w:szCs w:val="28"/>
        </w:rPr>
        <w:sectPr w:rsidR="00D80219" w:rsidRPr="00D80219" w:rsidSect="00375EAE">
          <w:footerReference w:type="default" r:id="rId9"/>
          <w:pgSz w:w="11910" w:h="16840"/>
          <w:pgMar w:top="1134" w:right="851" w:bottom="1134" w:left="1701" w:header="0" w:footer="780" w:gutter="0"/>
          <w:pgNumType w:start="2"/>
          <w:cols w:space="720"/>
        </w:sectPr>
      </w:pPr>
    </w:p>
    <w:p w14:paraId="7443CFEF" w14:textId="77777777" w:rsidR="000F0115" w:rsidRPr="00D80219" w:rsidRDefault="00147478" w:rsidP="00EE5B13">
      <w:pPr>
        <w:pStyle w:val="1"/>
        <w:spacing w:line="276" w:lineRule="auto"/>
        <w:ind w:right="6"/>
        <w:rPr>
          <w:szCs w:val="28"/>
        </w:rPr>
      </w:pPr>
      <w:bookmarkStart w:id="0" w:name="_Toc194770358"/>
      <w:bookmarkStart w:id="1" w:name="_Toc194770405"/>
      <w:bookmarkStart w:id="2" w:name="_Toc194771409"/>
      <w:r w:rsidRPr="00D80219">
        <w:rPr>
          <w:szCs w:val="28"/>
        </w:rPr>
        <w:lastRenderedPageBreak/>
        <w:t>ИСПОЛЬЗУЕМЫЕ</w:t>
      </w:r>
      <w:r w:rsidRPr="00D80219">
        <w:rPr>
          <w:spacing w:val="-4"/>
          <w:szCs w:val="28"/>
        </w:rPr>
        <w:t xml:space="preserve"> </w:t>
      </w:r>
      <w:r w:rsidRPr="00D80219">
        <w:rPr>
          <w:spacing w:val="-2"/>
          <w:szCs w:val="28"/>
        </w:rPr>
        <w:t>СОКРАЩЕНИЯ</w:t>
      </w:r>
      <w:bookmarkEnd w:id="0"/>
      <w:bookmarkEnd w:id="1"/>
      <w:bookmarkEnd w:id="2"/>
    </w:p>
    <w:p w14:paraId="688CF02B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851"/>
          <w:tab w:val="left" w:pos="1418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КЗ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Конкурсное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pacing w:val="-2"/>
          <w:sz w:val="28"/>
          <w:szCs w:val="28"/>
        </w:rPr>
        <w:t>задание</w:t>
      </w:r>
    </w:p>
    <w:p w14:paraId="01E694A4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ИЛ</w:t>
      </w:r>
      <w:r w:rsidRPr="00D80219">
        <w:rPr>
          <w:spacing w:val="-4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Инфраструктурный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pacing w:val="-4"/>
          <w:sz w:val="28"/>
          <w:szCs w:val="28"/>
        </w:rPr>
        <w:t>лист</w:t>
      </w:r>
    </w:p>
    <w:p w14:paraId="05E10417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CО2</w:t>
      </w:r>
      <w:r w:rsidRPr="00D80219">
        <w:rPr>
          <w:spacing w:val="-6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Диоксид углерода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(активная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среда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лазерного</w:t>
      </w:r>
      <w:r w:rsidRPr="00D80219">
        <w:rPr>
          <w:spacing w:val="-2"/>
          <w:sz w:val="28"/>
          <w:szCs w:val="28"/>
        </w:rPr>
        <w:t xml:space="preserve"> излучателя)</w:t>
      </w:r>
    </w:p>
    <w:p w14:paraId="246695CA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DM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Data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Matrix</w:t>
      </w:r>
      <w:r w:rsidRPr="00D80219">
        <w:rPr>
          <w:spacing w:val="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тип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матричного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pacing w:val="-4"/>
          <w:sz w:val="28"/>
          <w:szCs w:val="28"/>
        </w:rPr>
        <w:t>кода</w:t>
      </w:r>
    </w:p>
    <w:p w14:paraId="0E8D3008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QR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-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Quick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Response</w:t>
      </w:r>
      <w:r w:rsidRPr="00D80219">
        <w:rPr>
          <w:spacing w:val="-1"/>
          <w:sz w:val="28"/>
          <w:szCs w:val="28"/>
        </w:rPr>
        <w:t xml:space="preserve"> </w:t>
      </w:r>
      <w:proofErr w:type="spellStart"/>
      <w:r w:rsidRPr="00D80219">
        <w:rPr>
          <w:sz w:val="28"/>
          <w:szCs w:val="28"/>
        </w:rPr>
        <w:t>code</w:t>
      </w:r>
      <w:proofErr w:type="spellEnd"/>
      <w:r w:rsidRPr="00D80219">
        <w:rPr>
          <w:sz w:val="28"/>
          <w:szCs w:val="28"/>
        </w:rPr>
        <w:t xml:space="preserve"> 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тип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матричного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pacing w:val="-4"/>
          <w:sz w:val="28"/>
          <w:szCs w:val="28"/>
        </w:rPr>
        <w:t>кода</w:t>
      </w:r>
    </w:p>
    <w:p w14:paraId="59785C56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ДП</w:t>
      </w:r>
      <w:r w:rsidRPr="00D80219">
        <w:rPr>
          <w:spacing w:val="-4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Двухслойный</w:t>
      </w:r>
      <w:r w:rsidRPr="00D80219">
        <w:rPr>
          <w:spacing w:val="-2"/>
          <w:sz w:val="28"/>
          <w:szCs w:val="28"/>
        </w:rPr>
        <w:t xml:space="preserve"> пластик</w:t>
      </w:r>
    </w:p>
    <w:p w14:paraId="797B44FD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ЛТ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Лазерные</w:t>
      </w:r>
      <w:r w:rsidRPr="00D80219">
        <w:rPr>
          <w:spacing w:val="-2"/>
          <w:sz w:val="28"/>
          <w:szCs w:val="28"/>
        </w:rPr>
        <w:t xml:space="preserve"> технологии</w:t>
      </w:r>
    </w:p>
    <w:p w14:paraId="09129C18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ОТ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и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ТБ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 Охрана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труда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и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техника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pacing w:val="-2"/>
          <w:sz w:val="28"/>
          <w:szCs w:val="28"/>
        </w:rPr>
        <w:t>безопасности</w:t>
      </w:r>
    </w:p>
    <w:p w14:paraId="29FAF3B3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ПК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Персональный</w:t>
      </w:r>
      <w:r w:rsidRPr="00D80219">
        <w:rPr>
          <w:spacing w:val="-2"/>
          <w:sz w:val="28"/>
          <w:szCs w:val="28"/>
        </w:rPr>
        <w:t xml:space="preserve"> компьютер</w:t>
      </w:r>
    </w:p>
    <w:p w14:paraId="1B63EF99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ПМ</w:t>
      </w:r>
      <w:r w:rsidRPr="00D80219">
        <w:rPr>
          <w:spacing w:val="-6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Подготовка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макета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(разработка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технологической</w:t>
      </w:r>
      <w:r w:rsidRPr="00D80219">
        <w:rPr>
          <w:spacing w:val="-2"/>
          <w:sz w:val="28"/>
          <w:szCs w:val="28"/>
        </w:rPr>
        <w:t xml:space="preserve"> модели)</w:t>
      </w:r>
    </w:p>
    <w:p w14:paraId="63EB84B1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ПР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Подбор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режимов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(наладка</w:t>
      </w:r>
      <w:r w:rsidRPr="00D80219">
        <w:rPr>
          <w:spacing w:val="-2"/>
          <w:sz w:val="28"/>
          <w:szCs w:val="28"/>
        </w:rPr>
        <w:t xml:space="preserve"> станка)</w:t>
      </w:r>
    </w:p>
    <w:p w14:paraId="5D4E5869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САПР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Система</w:t>
      </w:r>
      <w:r w:rsidRPr="00D80219">
        <w:rPr>
          <w:spacing w:val="-4"/>
          <w:sz w:val="28"/>
          <w:szCs w:val="28"/>
        </w:rPr>
        <w:t xml:space="preserve"> </w:t>
      </w:r>
      <w:r w:rsidRPr="00D80219">
        <w:rPr>
          <w:sz w:val="28"/>
          <w:szCs w:val="28"/>
        </w:rPr>
        <w:t>автоматизированного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проектирования</w:t>
      </w:r>
      <w:r w:rsidRPr="00D80219">
        <w:rPr>
          <w:spacing w:val="-2"/>
          <w:sz w:val="28"/>
          <w:szCs w:val="28"/>
        </w:rPr>
        <w:t xml:space="preserve"> (CAD)</w:t>
      </w:r>
    </w:p>
    <w:p w14:paraId="21A29361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СЛРГ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Система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лазерной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резки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и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pacing w:val="-2"/>
          <w:sz w:val="28"/>
          <w:szCs w:val="28"/>
        </w:rPr>
        <w:t>гравировки</w:t>
      </w:r>
    </w:p>
    <w:p w14:paraId="74FCC4E8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ТЗ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Техническое</w:t>
      </w:r>
      <w:r w:rsidRPr="00D80219">
        <w:rPr>
          <w:spacing w:val="-2"/>
          <w:sz w:val="28"/>
          <w:szCs w:val="28"/>
        </w:rPr>
        <w:t xml:space="preserve"> задание</w:t>
      </w:r>
    </w:p>
    <w:p w14:paraId="201ADBDD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ТИ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Техническое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исполнение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(работа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за</w:t>
      </w:r>
      <w:r w:rsidRPr="00D80219">
        <w:rPr>
          <w:spacing w:val="-2"/>
          <w:sz w:val="28"/>
          <w:szCs w:val="28"/>
        </w:rPr>
        <w:t xml:space="preserve"> станком)</w:t>
      </w:r>
    </w:p>
    <w:p w14:paraId="41717032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ТК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Требования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pacing w:val="-2"/>
          <w:sz w:val="28"/>
          <w:szCs w:val="28"/>
        </w:rPr>
        <w:t>компетенции</w:t>
      </w:r>
    </w:p>
    <w:p w14:paraId="37EA0FDF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ТД</w:t>
      </w:r>
      <w:r w:rsidRPr="00D80219">
        <w:rPr>
          <w:spacing w:val="-4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Технологическая</w:t>
      </w:r>
      <w:r w:rsidRPr="00D80219">
        <w:rPr>
          <w:spacing w:val="-2"/>
          <w:sz w:val="28"/>
          <w:szCs w:val="28"/>
        </w:rPr>
        <w:t xml:space="preserve"> документация</w:t>
      </w:r>
    </w:p>
    <w:p w14:paraId="296FB275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right="148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ТМ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Технологическая модель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-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чертеж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изделия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без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простановки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размеров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с</w:t>
      </w:r>
      <w:r w:rsidRPr="00D80219">
        <w:rPr>
          <w:spacing w:val="-3"/>
          <w:sz w:val="28"/>
          <w:szCs w:val="28"/>
        </w:rPr>
        <w:t xml:space="preserve"> </w:t>
      </w:r>
      <w:r w:rsidRPr="00D80219">
        <w:rPr>
          <w:sz w:val="28"/>
          <w:szCs w:val="28"/>
        </w:rPr>
        <w:t>цветовой настройкой линий в соответствии с процессами лазерной обработки</w:t>
      </w:r>
    </w:p>
    <w:p w14:paraId="3D1E012E" w14:textId="77777777" w:rsidR="000F0115" w:rsidRPr="00D80219" w:rsidRDefault="00147478" w:rsidP="00EE5B13">
      <w:pPr>
        <w:pStyle w:val="a5"/>
        <w:numPr>
          <w:ilvl w:val="0"/>
          <w:numId w:val="14"/>
        </w:numPr>
        <w:tabs>
          <w:tab w:val="left" w:pos="1418"/>
          <w:tab w:val="left" w:pos="184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ТП</w:t>
      </w:r>
      <w:r w:rsidRPr="00D80219">
        <w:rPr>
          <w:spacing w:val="-5"/>
          <w:sz w:val="28"/>
          <w:szCs w:val="28"/>
        </w:rPr>
        <w:t xml:space="preserve"> </w:t>
      </w:r>
      <w:r w:rsidRPr="00D80219">
        <w:rPr>
          <w:sz w:val="28"/>
          <w:szCs w:val="28"/>
        </w:rPr>
        <w:t>–</w:t>
      </w:r>
      <w:r w:rsidRPr="00D80219">
        <w:rPr>
          <w:spacing w:val="-2"/>
          <w:sz w:val="28"/>
          <w:szCs w:val="28"/>
        </w:rPr>
        <w:t xml:space="preserve"> </w:t>
      </w:r>
      <w:r w:rsidRPr="00D80219">
        <w:rPr>
          <w:sz w:val="28"/>
          <w:szCs w:val="28"/>
        </w:rPr>
        <w:t>Техническая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pacing w:val="-4"/>
          <w:sz w:val="28"/>
          <w:szCs w:val="28"/>
        </w:rPr>
        <w:t>пауза</w:t>
      </w:r>
    </w:p>
    <w:p w14:paraId="22F65D72" w14:textId="77777777" w:rsidR="000F0115" w:rsidRDefault="000F0115" w:rsidP="00EE5B13">
      <w:pPr>
        <w:pStyle w:val="a5"/>
        <w:spacing w:line="276" w:lineRule="auto"/>
        <w:contextualSpacing/>
        <w:rPr>
          <w:sz w:val="24"/>
        </w:rPr>
      </w:pPr>
    </w:p>
    <w:p w14:paraId="1A24A55D" w14:textId="77777777" w:rsidR="00D80219" w:rsidRDefault="00D80219" w:rsidP="00EE5B13">
      <w:pPr>
        <w:pStyle w:val="a5"/>
        <w:spacing w:line="276" w:lineRule="auto"/>
        <w:contextualSpacing/>
        <w:rPr>
          <w:sz w:val="24"/>
        </w:rPr>
      </w:pPr>
    </w:p>
    <w:p w14:paraId="432010E9" w14:textId="606B9449" w:rsidR="00D80219" w:rsidRDefault="00D80219" w:rsidP="00EE5B13">
      <w:pPr>
        <w:pStyle w:val="a5"/>
        <w:spacing w:line="276" w:lineRule="auto"/>
        <w:contextualSpacing/>
        <w:rPr>
          <w:sz w:val="24"/>
        </w:rPr>
        <w:sectPr w:rsidR="00D80219" w:rsidSect="00375EAE">
          <w:pgSz w:w="11910" w:h="16840"/>
          <w:pgMar w:top="1134" w:right="851" w:bottom="1134" w:left="1701" w:header="0" w:footer="780" w:gutter="0"/>
          <w:pgNumType w:start="2"/>
          <w:cols w:space="720"/>
        </w:sectPr>
      </w:pPr>
    </w:p>
    <w:p w14:paraId="38367090" w14:textId="6A68FE65" w:rsidR="000F0115" w:rsidRPr="00D80219" w:rsidRDefault="00147478" w:rsidP="00EE5B13">
      <w:pPr>
        <w:pStyle w:val="1"/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  <w:jc w:val="center"/>
      </w:pPr>
      <w:bookmarkStart w:id="3" w:name="_Toc194770359"/>
      <w:bookmarkStart w:id="4" w:name="_Toc194770406"/>
      <w:bookmarkStart w:id="5" w:name="_Toc194771410"/>
      <w:r w:rsidRPr="00375EAE">
        <w:lastRenderedPageBreak/>
        <w:t>ОСНОВНЫЕ</w:t>
      </w:r>
      <w:r w:rsidRPr="00D80219">
        <w:rPr>
          <w:spacing w:val="-3"/>
        </w:rPr>
        <w:t xml:space="preserve"> </w:t>
      </w:r>
      <w:r w:rsidRPr="00D80219">
        <w:t>ТРЕБОВАНИЯ</w:t>
      </w:r>
      <w:r w:rsidRPr="00D80219">
        <w:rPr>
          <w:spacing w:val="-1"/>
        </w:rPr>
        <w:t xml:space="preserve"> </w:t>
      </w:r>
      <w:r w:rsidRPr="00D80219">
        <w:rPr>
          <w:spacing w:val="-2"/>
        </w:rPr>
        <w:t>КОМПЕТЕНЦИИ</w:t>
      </w:r>
      <w:bookmarkEnd w:id="3"/>
      <w:bookmarkEnd w:id="4"/>
      <w:bookmarkEnd w:id="5"/>
    </w:p>
    <w:p w14:paraId="1B89116B" w14:textId="3874DDBA" w:rsidR="000F0115" w:rsidRPr="00D80219" w:rsidRDefault="00147478" w:rsidP="00EE5B13">
      <w:pPr>
        <w:pStyle w:val="2"/>
        <w:numPr>
          <w:ilvl w:val="2"/>
          <w:numId w:val="14"/>
        </w:numPr>
        <w:spacing w:line="276" w:lineRule="auto"/>
      </w:pPr>
      <w:bookmarkStart w:id="6" w:name="_Toc194771411"/>
      <w:r w:rsidRPr="00D80219">
        <w:t>ОБЩИЕ</w:t>
      </w:r>
      <w:r w:rsidRPr="00D80219">
        <w:rPr>
          <w:spacing w:val="-6"/>
        </w:rPr>
        <w:t xml:space="preserve"> </w:t>
      </w:r>
      <w:r w:rsidRPr="00D80219">
        <w:t>СВЕДЕНИЯ</w:t>
      </w:r>
      <w:r w:rsidRPr="00D80219">
        <w:rPr>
          <w:spacing w:val="-4"/>
        </w:rPr>
        <w:t xml:space="preserve"> </w:t>
      </w:r>
      <w:r w:rsidRPr="00D80219">
        <w:t>О</w:t>
      </w:r>
      <w:r w:rsidRPr="00D80219">
        <w:rPr>
          <w:spacing w:val="-2"/>
        </w:rPr>
        <w:t xml:space="preserve"> </w:t>
      </w:r>
      <w:r w:rsidRPr="00D80219">
        <w:t>ТРЕБОВАНИЯХ</w:t>
      </w:r>
      <w:r w:rsidRPr="00D80219">
        <w:rPr>
          <w:spacing w:val="-2"/>
        </w:rPr>
        <w:t xml:space="preserve"> КОМПЕТЕНЦИИ</w:t>
      </w:r>
      <w:bookmarkEnd w:id="6"/>
    </w:p>
    <w:p w14:paraId="746DE5D3" w14:textId="77777777" w:rsidR="000F0115" w:rsidRPr="00D80219" w:rsidRDefault="00147478" w:rsidP="00EE5B13">
      <w:pPr>
        <w:spacing w:line="276" w:lineRule="auto"/>
        <w:ind w:firstLine="709"/>
        <w:contextualSpacing/>
        <w:rPr>
          <w:sz w:val="28"/>
          <w:szCs w:val="28"/>
        </w:rPr>
      </w:pPr>
      <w:r w:rsidRPr="00D80219">
        <w:rPr>
          <w:sz w:val="28"/>
          <w:szCs w:val="28"/>
        </w:rPr>
        <w:t>Требования компетенции (ТК) «Лазерные технологии»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3716B315" w14:textId="77777777" w:rsidR="000F0115" w:rsidRPr="00D80219" w:rsidRDefault="00147478" w:rsidP="00EE5B13">
      <w:pPr>
        <w:pStyle w:val="a3"/>
        <w:spacing w:line="276" w:lineRule="auto"/>
        <w:ind w:right="141" w:firstLine="709"/>
        <w:contextualSpacing/>
        <w:jc w:val="both"/>
        <w:rPr>
          <w:sz w:val="28"/>
          <w:szCs w:val="28"/>
        </w:rPr>
      </w:pPr>
      <w:r w:rsidRPr="00D80219">
        <w:rPr>
          <w:sz w:val="28"/>
          <w:szCs w:val="28"/>
        </w:rPr>
        <w:t>Целью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соревнований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по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компетенции</w:t>
      </w:r>
      <w:r w:rsidRPr="00D80219">
        <w:rPr>
          <w:spacing w:val="-11"/>
          <w:sz w:val="28"/>
          <w:szCs w:val="28"/>
        </w:rPr>
        <w:t xml:space="preserve"> </w:t>
      </w:r>
      <w:r w:rsidRPr="00D80219">
        <w:rPr>
          <w:sz w:val="28"/>
          <w:szCs w:val="28"/>
        </w:rPr>
        <w:t>является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демонстрация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лучших</w:t>
      </w:r>
      <w:r w:rsidRPr="00D80219">
        <w:rPr>
          <w:spacing w:val="-5"/>
          <w:sz w:val="28"/>
          <w:szCs w:val="28"/>
        </w:rPr>
        <w:t xml:space="preserve"> </w:t>
      </w:r>
      <w:r w:rsidRPr="00D80219">
        <w:rPr>
          <w:sz w:val="28"/>
          <w:szCs w:val="28"/>
        </w:rPr>
        <w:t>практик</w:t>
      </w:r>
      <w:r w:rsidRPr="00D80219">
        <w:rPr>
          <w:spacing w:val="-11"/>
          <w:sz w:val="28"/>
          <w:szCs w:val="28"/>
        </w:rPr>
        <w:t xml:space="preserve"> </w:t>
      </w:r>
      <w:r w:rsidRPr="00D80219">
        <w:rPr>
          <w:sz w:val="28"/>
          <w:szCs w:val="28"/>
        </w:rPr>
        <w:t>и</w:t>
      </w:r>
      <w:r w:rsidRPr="00D80219">
        <w:rPr>
          <w:spacing w:val="-9"/>
          <w:sz w:val="28"/>
          <w:szCs w:val="28"/>
        </w:rPr>
        <w:t xml:space="preserve"> </w:t>
      </w:r>
      <w:r w:rsidRPr="00D80219">
        <w:rPr>
          <w:sz w:val="28"/>
          <w:szCs w:val="28"/>
        </w:rPr>
        <w:t>высокого уровня выполнения работы по соответствующей рабочей специальности или профессии.</w:t>
      </w:r>
    </w:p>
    <w:p w14:paraId="7CE107F7" w14:textId="77777777" w:rsidR="000F0115" w:rsidRPr="00D80219" w:rsidRDefault="00147478" w:rsidP="00EE5B13">
      <w:pPr>
        <w:pStyle w:val="a3"/>
        <w:spacing w:line="276" w:lineRule="auto"/>
        <w:ind w:right="141" w:firstLine="709"/>
        <w:contextualSpacing/>
        <w:jc w:val="both"/>
        <w:rPr>
          <w:sz w:val="28"/>
          <w:szCs w:val="28"/>
        </w:rPr>
      </w:pPr>
      <w:r w:rsidRPr="00D80219">
        <w:rPr>
          <w:sz w:val="28"/>
          <w:szCs w:val="28"/>
        </w:rPr>
        <w:t>Требования компетенции являются руководством для подготовки</w:t>
      </w:r>
      <w:r w:rsidRPr="00D80219">
        <w:rPr>
          <w:spacing w:val="-1"/>
          <w:sz w:val="28"/>
          <w:szCs w:val="28"/>
        </w:rPr>
        <w:t xml:space="preserve"> </w:t>
      </w:r>
      <w:r w:rsidRPr="00D80219">
        <w:rPr>
          <w:sz w:val="28"/>
          <w:szCs w:val="28"/>
        </w:rPr>
        <w:t>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FFB78AD" w14:textId="77777777" w:rsidR="000F0115" w:rsidRPr="00D80219" w:rsidRDefault="00147478" w:rsidP="00EE5B13">
      <w:pPr>
        <w:pStyle w:val="a3"/>
        <w:spacing w:line="276" w:lineRule="auto"/>
        <w:ind w:right="145" w:firstLine="709"/>
        <w:contextualSpacing/>
        <w:jc w:val="both"/>
        <w:rPr>
          <w:sz w:val="28"/>
          <w:szCs w:val="28"/>
        </w:rPr>
      </w:pPr>
      <w:r w:rsidRPr="00D80219">
        <w:rPr>
          <w:sz w:val="28"/>
          <w:szCs w:val="28"/>
        </w:rPr>
        <w:t>В</w:t>
      </w:r>
      <w:r w:rsidRPr="00D80219">
        <w:rPr>
          <w:spacing w:val="-12"/>
          <w:sz w:val="28"/>
          <w:szCs w:val="28"/>
        </w:rPr>
        <w:t xml:space="preserve"> </w:t>
      </w:r>
      <w:r w:rsidRPr="00D80219">
        <w:rPr>
          <w:sz w:val="28"/>
          <w:szCs w:val="28"/>
        </w:rPr>
        <w:t>соревнованиях</w:t>
      </w:r>
      <w:r w:rsidRPr="00D80219">
        <w:rPr>
          <w:spacing w:val="-12"/>
          <w:sz w:val="28"/>
          <w:szCs w:val="28"/>
        </w:rPr>
        <w:t xml:space="preserve"> </w:t>
      </w:r>
      <w:r w:rsidRPr="00D80219">
        <w:rPr>
          <w:sz w:val="28"/>
          <w:szCs w:val="28"/>
        </w:rPr>
        <w:t>по</w:t>
      </w:r>
      <w:r w:rsidRPr="00D80219">
        <w:rPr>
          <w:spacing w:val="-12"/>
          <w:sz w:val="28"/>
          <w:szCs w:val="28"/>
        </w:rPr>
        <w:t xml:space="preserve"> </w:t>
      </w:r>
      <w:r w:rsidRPr="00D80219">
        <w:rPr>
          <w:sz w:val="28"/>
          <w:szCs w:val="28"/>
        </w:rPr>
        <w:t>компетенции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проверка</w:t>
      </w:r>
      <w:r w:rsidRPr="00D80219">
        <w:rPr>
          <w:spacing w:val="-12"/>
          <w:sz w:val="28"/>
          <w:szCs w:val="28"/>
        </w:rPr>
        <w:t xml:space="preserve"> </w:t>
      </w:r>
      <w:r w:rsidRPr="00D80219">
        <w:rPr>
          <w:sz w:val="28"/>
          <w:szCs w:val="28"/>
        </w:rPr>
        <w:t>знаний,</w:t>
      </w:r>
      <w:r w:rsidRPr="00D80219">
        <w:rPr>
          <w:spacing w:val="-9"/>
          <w:sz w:val="28"/>
          <w:szCs w:val="28"/>
        </w:rPr>
        <w:t xml:space="preserve"> </w:t>
      </w:r>
      <w:r w:rsidRPr="00D80219">
        <w:rPr>
          <w:sz w:val="28"/>
          <w:szCs w:val="28"/>
        </w:rPr>
        <w:t>умений,</w:t>
      </w:r>
      <w:r w:rsidRPr="00D80219">
        <w:rPr>
          <w:spacing w:val="-12"/>
          <w:sz w:val="28"/>
          <w:szCs w:val="28"/>
        </w:rPr>
        <w:t xml:space="preserve"> </w:t>
      </w:r>
      <w:r w:rsidRPr="00D80219">
        <w:rPr>
          <w:sz w:val="28"/>
          <w:szCs w:val="28"/>
        </w:rPr>
        <w:t>навыков</w:t>
      </w:r>
      <w:r w:rsidRPr="00D80219">
        <w:rPr>
          <w:spacing w:val="-14"/>
          <w:sz w:val="28"/>
          <w:szCs w:val="28"/>
        </w:rPr>
        <w:t xml:space="preserve"> </w:t>
      </w:r>
      <w:r w:rsidRPr="00D80219">
        <w:rPr>
          <w:sz w:val="28"/>
          <w:szCs w:val="28"/>
        </w:rPr>
        <w:t>и</w:t>
      </w:r>
      <w:r w:rsidRPr="00D80219">
        <w:rPr>
          <w:spacing w:val="-11"/>
          <w:sz w:val="28"/>
          <w:szCs w:val="28"/>
        </w:rPr>
        <w:t xml:space="preserve"> </w:t>
      </w:r>
      <w:r w:rsidRPr="00D80219">
        <w:rPr>
          <w:sz w:val="28"/>
          <w:szCs w:val="28"/>
        </w:rPr>
        <w:t>трудовых</w:t>
      </w:r>
      <w:r w:rsidRPr="00D80219">
        <w:rPr>
          <w:spacing w:val="-10"/>
          <w:sz w:val="28"/>
          <w:szCs w:val="28"/>
        </w:rPr>
        <w:t xml:space="preserve"> </w:t>
      </w:r>
      <w:r w:rsidRPr="00D80219">
        <w:rPr>
          <w:sz w:val="28"/>
          <w:szCs w:val="28"/>
        </w:rPr>
        <w:t>функций осуществляется посредством оценки выполнения практической работы.</w:t>
      </w:r>
    </w:p>
    <w:p w14:paraId="4D517F0E" w14:textId="77777777" w:rsidR="000F0115" w:rsidRPr="00D80219" w:rsidRDefault="00147478" w:rsidP="00EE5B13">
      <w:pPr>
        <w:pStyle w:val="a3"/>
        <w:spacing w:line="276" w:lineRule="auto"/>
        <w:ind w:right="142" w:firstLine="709"/>
        <w:contextualSpacing/>
        <w:jc w:val="both"/>
        <w:rPr>
          <w:sz w:val="28"/>
          <w:szCs w:val="28"/>
        </w:rPr>
      </w:pPr>
      <w:r w:rsidRPr="00D80219"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A841FBE" w14:textId="77777777" w:rsidR="000F0115" w:rsidRPr="00D80219" w:rsidRDefault="000F0115" w:rsidP="00EE5B13">
      <w:pPr>
        <w:pStyle w:val="a3"/>
        <w:spacing w:line="276" w:lineRule="auto"/>
        <w:ind w:left="0"/>
        <w:contextualSpacing/>
        <w:rPr>
          <w:sz w:val="28"/>
          <w:szCs w:val="28"/>
        </w:rPr>
      </w:pPr>
    </w:p>
    <w:p w14:paraId="49C285D4" w14:textId="0D7E824E" w:rsidR="000F0115" w:rsidRPr="00D80219" w:rsidRDefault="00147478" w:rsidP="00EE5B13">
      <w:pPr>
        <w:pStyle w:val="2"/>
        <w:numPr>
          <w:ilvl w:val="2"/>
          <w:numId w:val="14"/>
        </w:numPr>
        <w:spacing w:line="276" w:lineRule="auto"/>
        <w:ind w:left="0" w:firstLine="709"/>
      </w:pPr>
      <w:bookmarkStart w:id="7" w:name="_Toc194770360"/>
      <w:bookmarkStart w:id="8" w:name="_Toc194770407"/>
      <w:bookmarkStart w:id="9" w:name="_Toc194771412"/>
      <w:r w:rsidRPr="00D80219">
        <w:t>ПЕРЕЧЕНЬ</w:t>
      </w:r>
      <w:r w:rsidR="00317441">
        <w:t xml:space="preserve"> </w:t>
      </w:r>
      <w:r w:rsidRPr="00D80219">
        <w:t>ПРОФЕССИОНАЛЬНЫХ</w:t>
      </w:r>
      <w:r w:rsidR="00332B60" w:rsidRPr="00D80219">
        <w:t xml:space="preserve"> </w:t>
      </w:r>
      <w:r w:rsidRPr="00D80219">
        <w:t>ЗАДАЧ</w:t>
      </w:r>
      <w:r w:rsidR="00332B60" w:rsidRPr="00D80219">
        <w:t xml:space="preserve"> </w:t>
      </w:r>
      <w:r w:rsidRPr="00D80219">
        <w:t>СПЕЦИАЛИСТА</w:t>
      </w:r>
      <w:r w:rsidR="00332B60" w:rsidRPr="00D80219">
        <w:t xml:space="preserve"> </w:t>
      </w:r>
      <w:r w:rsidRPr="00317441">
        <w:t xml:space="preserve">ПО </w:t>
      </w:r>
      <w:r w:rsidRPr="00D80219">
        <w:t>КОМПЕТЕНЦИИ «ЛАЗЕРНЫЕ ТЕХНОЛОГИИ»</w:t>
      </w:r>
      <w:bookmarkEnd w:id="7"/>
      <w:bookmarkEnd w:id="8"/>
      <w:bookmarkEnd w:id="9"/>
    </w:p>
    <w:p w14:paraId="4694ECA2" w14:textId="77777777" w:rsidR="000F0115" w:rsidRPr="00D80219" w:rsidRDefault="00147478" w:rsidP="00EE5B13">
      <w:pPr>
        <w:spacing w:line="276" w:lineRule="auto"/>
        <w:ind w:left="8682" w:right="6"/>
        <w:contextualSpacing/>
        <w:jc w:val="center"/>
        <w:rPr>
          <w:i/>
          <w:sz w:val="28"/>
          <w:szCs w:val="28"/>
        </w:rPr>
      </w:pPr>
      <w:r w:rsidRPr="00D80219">
        <w:rPr>
          <w:i/>
          <w:sz w:val="28"/>
          <w:szCs w:val="28"/>
        </w:rPr>
        <w:t>Таблица</w:t>
      </w:r>
      <w:r w:rsidRPr="00D80219">
        <w:rPr>
          <w:i/>
          <w:spacing w:val="-1"/>
          <w:sz w:val="28"/>
          <w:szCs w:val="28"/>
        </w:rPr>
        <w:t xml:space="preserve"> </w:t>
      </w:r>
      <w:r w:rsidRPr="00D80219">
        <w:rPr>
          <w:i/>
          <w:spacing w:val="-5"/>
          <w:sz w:val="28"/>
          <w:szCs w:val="28"/>
        </w:rPr>
        <w:t>№1</w:t>
      </w:r>
    </w:p>
    <w:p w14:paraId="5A46DBCA" w14:textId="77777777" w:rsidR="000F0115" w:rsidRPr="00D80219" w:rsidRDefault="00147478" w:rsidP="00EE5B13">
      <w:pPr>
        <w:pStyle w:val="2"/>
        <w:spacing w:line="276" w:lineRule="auto"/>
        <w:ind w:left="4" w:right="6"/>
        <w:jc w:val="center"/>
        <w:rPr>
          <w:szCs w:val="28"/>
        </w:rPr>
      </w:pPr>
      <w:bookmarkStart w:id="10" w:name="_Toc194769814"/>
      <w:bookmarkStart w:id="11" w:name="_Toc194770361"/>
      <w:bookmarkStart w:id="12" w:name="_Toc194770408"/>
      <w:bookmarkStart w:id="13" w:name="_Toc194771413"/>
      <w:r w:rsidRPr="00D80219">
        <w:rPr>
          <w:szCs w:val="28"/>
        </w:rPr>
        <w:t>Перечень</w:t>
      </w:r>
      <w:r w:rsidRPr="00D80219">
        <w:rPr>
          <w:spacing w:val="-5"/>
          <w:szCs w:val="28"/>
        </w:rPr>
        <w:t xml:space="preserve"> </w:t>
      </w:r>
      <w:r w:rsidRPr="00D80219">
        <w:rPr>
          <w:szCs w:val="28"/>
        </w:rPr>
        <w:t>профессиональных</w:t>
      </w:r>
      <w:r w:rsidRPr="00D80219">
        <w:rPr>
          <w:spacing w:val="-4"/>
          <w:szCs w:val="28"/>
        </w:rPr>
        <w:t xml:space="preserve"> </w:t>
      </w:r>
      <w:r w:rsidRPr="00D80219">
        <w:rPr>
          <w:szCs w:val="28"/>
        </w:rPr>
        <w:t>задач</w:t>
      </w:r>
      <w:r w:rsidRPr="00D80219">
        <w:rPr>
          <w:spacing w:val="-4"/>
          <w:szCs w:val="28"/>
        </w:rPr>
        <w:t xml:space="preserve"> </w:t>
      </w:r>
      <w:r w:rsidRPr="00D80219">
        <w:rPr>
          <w:spacing w:val="-2"/>
          <w:szCs w:val="28"/>
        </w:rPr>
        <w:t>специалиста</w:t>
      </w:r>
      <w:bookmarkEnd w:id="10"/>
      <w:bookmarkEnd w:id="11"/>
      <w:bookmarkEnd w:id="12"/>
      <w:bookmarkEnd w:id="13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14"/>
        <w:gridCol w:w="2250"/>
      </w:tblGrid>
      <w:tr w:rsidR="000F0115" w:rsidRPr="007F73D4" w14:paraId="0E1279B9" w14:textId="77777777" w:rsidTr="007F73D4">
        <w:trPr>
          <w:trHeight w:val="254"/>
          <w:jc w:val="center"/>
        </w:trPr>
        <w:tc>
          <w:tcPr>
            <w:tcW w:w="1251" w:type="dxa"/>
            <w:shd w:val="clear" w:color="auto" w:fill="92D050"/>
          </w:tcPr>
          <w:p w14:paraId="6B6AC586" w14:textId="77777777" w:rsidR="000F0115" w:rsidRPr="007F73D4" w:rsidRDefault="00147478" w:rsidP="00EE5B13">
            <w:pPr>
              <w:pStyle w:val="TableParagraph"/>
              <w:spacing w:line="276" w:lineRule="auto"/>
              <w:ind w:left="331"/>
              <w:contextualSpacing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z w:val="24"/>
                <w:szCs w:val="24"/>
              </w:rPr>
              <w:t>№</w:t>
            </w:r>
            <w:r w:rsidRPr="007F73D4">
              <w:rPr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7F73D4">
              <w:rPr>
                <w:b/>
                <w:color w:val="FFFFFF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414" w:type="dxa"/>
            <w:shd w:val="clear" w:color="auto" w:fill="92D050"/>
          </w:tcPr>
          <w:p w14:paraId="7A288A28" w14:textId="77777777" w:rsidR="000F0115" w:rsidRPr="007F73D4" w:rsidRDefault="00147478" w:rsidP="00EE5B13">
            <w:pPr>
              <w:pStyle w:val="TableParagraph"/>
              <w:spacing w:line="276" w:lineRule="auto"/>
              <w:ind w:left="107"/>
              <w:contextualSpacing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2250" w:type="dxa"/>
            <w:shd w:val="clear" w:color="auto" w:fill="92D050"/>
          </w:tcPr>
          <w:p w14:paraId="004910B4" w14:textId="77777777" w:rsidR="000F0115" w:rsidRPr="007F73D4" w:rsidRDefault="00147478" w:rsidP="00EE5B13">
            <w:pPr>
              <w:pStyle w:val="TableParagraph"/>
              <w:spacing w:line="276" w:lineRule="auto"/>
              <w:ind w:left="107"/>
              <w:contextualSpacing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z w:val="24"/>
                <w:szCs w:val="24"/>
              </w:rPr>
              <w:t>Важность</w:t>
            </w:r>
            <w:r w:rsidRPr="007F73D4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b/>
                <w:color w:val="FFFFFF"/>
                <w:sz w:val="24"/>
                <w:szCs w:val="24"/>
              </w:rPr>
              <w:t>в</w:t>
            </w:r>
            <w:r w:rsidRPr="007F73D4">
              <w:rPr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%</w:t>
            </w:r>
          </w:p>
        </w:tc>
      </w:tr>
      <w:tr w:rsidR="000F0115" w:rsidRPr="007F73D4" w14:paraId="6B44C504" w14:textId="77777777" w:rsidTr="007F73D4">
        <w:trPr>
          <w:trHeight w:val="505"/>
          <w:jc w:val="center"/>
        </w:trPr>
        <w:tc>
          <w:tcPr>
            <w:tcW w:w="1251" w:type="dxa"/>
            <w:vMerge w:val="restart"/>
            <w:shd w:val="clear" w:color="auto" w:fill="BEBEBE"/>
          </w:tcPr>
          <w:p w14:paraId="75D467C0" w14:textId="77777777" w:rsidR="000F0115" w:rsidRPr="007F73D4" w:rsidRDefault="00147478" w:rsidP="00EE5B13">
            <w:pPr>
              <w:pStyle w:val="TableParagraph"/>
              <w:spacing w:line="276" w:lineRule="auto"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6414" w:type="dxa"/>
          </w:tcPr>
          <w:p w14:paraId="709D2C23" w14:textId="77777777" w:rsidR="000F0115" w:rsidRPr="007F73D4" w:rsidRDefault="00147478" w:rsidP="00EE5B13">
            <w:pPr>
              <w:pStyle w:val="TableParagraph"/>
              <w:spacing w:line="276" w:lineRule="auto"/>
              <w:ind w:left="107"/>
              <w:contextualSpacing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СОБЛЮДЕНИЕ</w:t>
            </w:r>
            <w:r w:rsidRPr="007F73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РЕГЛАМЕНТА</w:t>
            </w:r>
            <w:r w:rsidRPr="007F73D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РАБОТЫ</w:t>
            </w:r>
            <w:r w:rsidRPr="007F73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СПЕЦИАЛИСТА ПО ЛАЗЕРНОЙ ОБРАБОТКЕ</w:t>
            </w:r>
          </w:p>
        </w:tc>
        <w:tc>
          <w:tcPr>
            <w:tcW w:w="2250" w:type="dxa"/>
          </w:tcPr>
          <w:p w14:paraId="58B322A4" w14:textId="77777777" w:rsidR="000F0115" w:rsidRPr="007F73D4" w:rsidRDefault="00147478" w:rsidP="00EE5B13">
            <w:pPr>
              <w:pStyle w:val="TableParagraph"/>
              <w:spacing w:line="276" w:lineRule="auto"/>
              <w:ind w:left="8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4"/>
                <w:sz w:val="24"/>
                <w:szCs w:val="24"/>
              </w:rPr>
              <w:t>20,1</w:t>
            </w:r>
          </w:p>
        </w:tc>
      </w:tr>
      <w:tr w:rsidR="000F0115" w:rsidRPr="007F73D4" w14:paraId="3988BE29" w14:textId="77777777" w:rsidTr="007F73D4">
        <w:trPr>
          <w:trHeight w:val="5503"/>
          <w:jc w:val="center"/>
        </w:trPr>
        <w:tc>
          <w:tcPr>
            <w:tcW w:w="1251" w:type="dxa"/>
            <w:vMerge/>
            <w:tcBorders>
              <w:top w:val="nil"/>
            </w:tcBorders>
            <w:shd w:val="clear" w:color="auto" w:fill="BEBEBE"/>
          </w:tcPr>
          <w:p w14:paraId="484729AE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414" w:type="dxa"/>
          </w:tcPr>
          <w:p w14:paraId="6D16E288" w14:textId="77777777" w:rsidR="000F0115" w:rsidRPr="007F73D4" w:rsidRDefault="00147478" w:rsidP="00EE5B13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Специалист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должен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знать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понимать:</w:t>
            </w:r>
          </w:p>
          <w:p w14:paraId="21FD71F2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742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Производственное задание, конструкторскую и производственно-технологическую</w:t>
            </w:r>
            <w:r w:rsidRPr="007F73D4">
              <w:rPr>
                <w:spacing w:val="-1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документацию;</w:t>
            </w:r>
          </w:p>
          <w:p w14:paraId="1309122E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638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Основные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группы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марки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материалов,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подлежащих резке, их свойства</w:t>
            </w:r>
          </w:p>
          <w:p w14:paraId="5E0B2A34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Требования,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предъявляемые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к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качеству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pacing w:val="-4"/>
                <w:sz w:val="24"/>
                <w:szCs w:val="24"/>
              </w:rPr>
              <w:t>реза</w:t>
            </w:r>
          </w:p>
          <w:p w14:paraId="6D5EEF45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147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Основные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понятия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о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деформациях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металлических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иных материалов при термической резке</w:t>
            </w:r>
          </w:p>
          <w:p w14:paraId="6E0E16DC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1223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Нормы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правила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пожарной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безопасности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при проведении работ по термической резке</w:t>
            </w:r>
          </w:p>
          <w:p w14:paraId="2D8FEC3C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Требования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охраны</w:t>
            </w:r>
            <w:r w:rsidRPr="007F73D4">
              <w:rPr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труда,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том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числе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на</w:t>
            </w:r>
            <w:r w:rsidRPr="007F73D4">
              <w:rPr>
                <w:spacing w:val="-1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рабочем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месте</w:t>
            </w:r>
          </w:p>
          <w:p w14:paraId="05668C72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237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основные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свойства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материалов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обрабатываемых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деталей и изделий</w:t>
            </w:r>
          </w:p>
          <w:p w14:paraId="4A26B24D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206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правила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техники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безопасности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при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работе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установками высокого напряжения</w:t>
            </w:r>
          </w:p>
          <w:p w14:paraId="4993195A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1083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безопасность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труда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при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эксплуатации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 xml:space="preserve">лазерных </w:t>
            </w:r>
            <w:r w:rsidRPr="007F73D4">
              <w:rPr>
                <w:spacing w:val="-2"/>
                <w:sz w:val="24"/>
                <w:szCs w:val="24"/>
              </w:rPr>
              <w:t>установок.</w:t>
            </w:r>
          </w:p>
          <w:p w14:paraId="2B406252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ind w:right="245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обеспечения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безопасной</w:t>
            </w:r>
            <w:r w:rsidRPr="007F73D4">
              <w:rPr>
                <w:spacing w:val="-10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наладки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блоков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эксплуатации лазерной установки</w:t>
            </w:r>
          </w:p>
          <w:p w14:paraId="6008A859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основные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методы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контроля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качества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детали;</w:t>
            </w:r>
          </w:p>
          <w:p w14:paraId="472F3FE3" w14:textId="77777777" w:rsidR="000F0115" w:rsidRPr="007F73D4" w:rsidRDefault="00147478" w:rsidP="00EE5B13">
            <w:pPr>
              <w:pStyle w:val="TableParagraph"/>
              <w:numPr>
                <w:ilvl w:val="1"/>
                <w:numId w:val="13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виды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брака</w:t>
            </w:r>
            <w:r w:rsidRPr="007F73D4">
              <w:rPr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способы</w:t>
            </w:r>
            <w:r w:rsidRPr="007F73D4">
              <w:rPr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его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предупреждения</w:t>
            </w:r>
          </w:p>
        </w:tc>
        <w:tc>
          <w:tcPr>
            <w:tcW w:w="2250" w:type="dxa"/>
          </w:tcPr>
          <w:p w14:paraId="7AB2D455" w14:textId="77777777" w:rsidR="000F0115" w:rsidRPr="007F73D4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0F0115" w:rsidRPr="007F73D4" w14:paraId="73A6DC48" w14:textId="77777777" w:rsidTr="007F73D4">
        <w:trPr>
          <w:trHeight w:val="2877"/>
          <w:jc w:val="center"/>
        </w:trPr>
        <w:tc>
          <w:tcPr>
            <w:tcW w:w="1251" w:type="dxa"/>
            <w:vMerge/>
            <w:tcBorders>
              <w:top w:val="nil"/>
            </w:tcBorders>
            <w:shd w:val="clear" w:color="auto" w:fill="BEBEBE"/>
          </w:tcPr>
          <w:p w14:paraId="4DF3F958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414" w:type="dxa"/>
          </w:tcPr>
          <w:p w14:paraId="23B185A1" w14:textId="77777777" w:rsidR="000F0115" w:rsidRPr="007F73D4" w:rsidRDefault="00147478" w:rsidP="00EE5B13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Специалист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должен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уметь:</w:t>
            </w:r>
          </w:p>
          <w:p w14:paraId="6C60311A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ind w:right="580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Проверка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материала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на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наличие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ржавчины,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окалины, краски и других загрязнений</w:t>
            </w:r>
          </w:p>
          <w:p w14:paraId="41489474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Зачистка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поверхности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материала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под</w:t>
            </w:r>
            <w:r w:rsidRPr="007F73D4">
              <w:rPr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термическую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резку</w:t>
            </w:r>
          </w:p>
          <w:p w14:paraId="1873F019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Снятие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складирование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вырезанных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деталей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отходов</w:t>
            </w:r>
          </w:p>
          <w:p w14:paraId="32CEAD46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ind w:right="1219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Выполнять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подготовку</w:t>
            </w:r>
            <w:r w:rsidRPr="007F73D4">
              <w:rPr>
                <w:spacing w:val="-11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металлических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иных материалов под лазерную резку</w:t>
            </w:r>
          </w:p>
          <w:p w14:paraId="3DDA2721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ind w:right="256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Определять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нарушения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режимов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внешнему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виду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реза и обрабатываемых поверхностей</w:t>
            </w:r>
          </w:p>
          <w:p w14:paraId="751BE883" w14:textId="77777777" w:rsidR="000F0115" w:rsidRPr="007F73D4" w:rsidRDefault="00147478" w:rsidP="00EE5B13">
            <w:pPr>
              <w:pStyle w:val="TableParagraph"/>
              <w:numPr>
                <w:ilvl w:val="1"/>
                <w:numId w:val="12"/>
              </w:numPr>
              <w:tabs>
                <w:tab w:val="left" w:pos="827"/>
              </w:tabs>
              <w:spacing w:line="276" w:lineRule="auto"/>
              <w:ind w:right="638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управления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установкой,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том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числе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программным управлением, в соответствии с регламентом работы</w:t>
            </w:r>
          </w:p>
        </w:tc>
        <w:tc>
          <w:tcPr>
            <w:tcW w:w="2250" w:type="dxa"/>
          </w:tcPr>
          <w:p w14:paraId="4AB3ED63" w14:textId="77777777" w:rsidR="000F0115" w:rsidRPr="007F73D4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635DB6E2" w14:textId="77777777" w:rsidR="000F0115" w:rsidRDefault="000F0115" w:rsidP="00EE5B13">
      <w:pPr>
        <w:pStyle w:val="TableParagraph"/>
        <w:spacing w:line="276" w:lineRule="auto"/>
        <w:contextualSpacing/>
        <w:sectPr w:rsidR="000F0115" w:rsidSect="00375EAE">
          <w:pgSz w:w="11910" w:h="16840"/>
          <w:pgMar w:top="1134" w:right="851" w:bottom="1134" w:left="1701" w:header="0" w:footer="78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14"/>
        <w:gridCol w:w="2250"/>
      </w:tblGrid>
      <w:tr w:rsidR="000F0115" w14:paraId="19D770E9" w14:textId="77777777">
        <w:trPr>
          <w:trHeight w:val="2611"/>
        </w:trPr>
        <w:tc>
          <w:tcPr>
            <w:tcW w:w="1251" w:type="dxa"/>
            <w:shd w:val="clear" w:color="auto" w:fill="BEBEBE"/>
          </w:tcPr>
          <w:p w14:paraId="1D3DD857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68A14C15" w14:textId="77777777" w:rsidR="000F0115" w:rsidRDefault="00147478" w:rsidP="00EE5B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ind w:right="408"/>
              <w:contextualSpacing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нормативно-техническую</w:t>
            </w:r>
            <w:r>
              <w:rPr>
                <w:spacing w:val="-14"/>
              </w:rPr>
              <w:t xml:space="preserve"> </w:t>
            </w:r>
            <w:r>
              <w:t>документацию замены объектива, насадки телескопа и других</w:t>
            </w:r>
          </w:p>
          <w:p w14:paraId="0EF0B09A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регламентных</w:t>
            </w:r>
            <w:r>
              <w:rPr>
                <w:spacing w:val="-10"/>
              </w:rPr>
              <w:t xml:space="preserve"> </w:t>
            </w:r>
            <w:r>
              <w:t>работ,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требующих</w:t>
            </w:r>
            <w:r>
              <w:rPr>
                <w:spacing w:val="-10"/>
              </w:rPr>
              <w:t xml:space="preserve"> </w:t>
            </w:r>
            <w:r>
              <w:t xml:space="preserve">дополнительной </w:t>
            </w:r>
            <w:proofErr w:type="spellStart"/>
            <w:r>
              <w:t>подналадки</w:t>
            </w:r>
            <w:proofErr w:type="spellEnd"/>
            <w:r>
              <w:t xml:space="preserve"> установки</w:t>
            </w:r>
          </w:p>
          <w:p w14:paraId="42B3B7CC" w14:textId="77777777" w:rsidR="000F0115" w:rsidRDefault="00147478" w:rsidP="00EE5B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ind w:right="703"/>
              <w:contextualSpacing/>
            </w:pPr>
            <w:r>
              <w:t>выявлять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предупреждать</w:t>
            </w:r>
            <w:r>
              <w:rPr>
                <w:spacing w:val="-6"/>
              </w:rPr>
              <w:t xml:space="preserve"> </w:t>
            </w:r>
            <w:r>
              <w:t>дефекты</w:t>
            </w:r>
            <w:r>
              <w:rPr>
                <w:spacing w:val="-6"/>
              </w:rPr>
              <w:t xml:space="preserve"> </w:t>
            </w:r>
            <w:r>
              <w:t>сварки,</w:t>
            </w:r>
            <w:r>
              <w:rPr>
                <w:spacing w:val="-6"/>
              </w:rPr>
              <w:t xml:space="preserve"> </w:t>
            </w:r>
            <w:r>
              <w:t>резки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гравировки</w:t>
            </w:r>
          </w:p>
          <w:p w14:paraId="039EDB43" w14:textId="77777777" w:rsidR="000F0115" w:rsidRDefault="00147478" w:rsidP="00EE5B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вести</w:t>
            </w:r>
            <w:r>
              <w:rPr>
                <w:spacing w:val="-5"/>
              </w:rPr>
              <w:t xml:space="preserve"> </w:t>
            </w:r>
            <w:r>
              <w:t>наблюдение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прохождением</w:t>
            </w:r>
            <w:r>
              <w:rPr>
                <w:spacing w:val="-4"/>
              </w:rPr>
              <w:t xml:space="preserve"> </w:t>
            </w:r>
            <w:r>
              <w:t>команд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пульте</w:t>
            </w:r>
          </w:p>
          <w:p w14:paraId="004E5E21" w14:textId="77777777" w:rsidR="000F0115" w:rsidRDefault="00147478" w:rsidP="00EE5B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contextualSpacing/>
            </w:pPr>
            <w:r>
              <w:rPr>
                <w:spacing w:val="-2"/>
              </w:rPr>
              <w:t>пользоваться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контрольно-измерительными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приборами</w:t>
            </w:r>
          </w:p>
          <w:p w14:paraId="597DC1B9" w14:textId="77777777" w:rsidR="000F0115" w:rsidRDefault="00147478" w:rsidP="00EE5B13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</w:tabs>
              <w:spacing w:line="276" w:lineRule="auto"/>
              <w:ind w:right="961"/>
              <w:contextualSpacing/>
            </w:pPr>
            <w:r>
              <w:t>анализировать</w:t>
            </w:r>
            <w:r>
              <w:rPr>
                <w:spacing w:val="-7"/>
              </w:rPr>
              <w:t xml:space="preserve"> </w:t>
            </w:r>
            <w:r>
              <w:t>причины</w:t>
            </w:r>
            <w:r>
              <w:rPr>
                <w:spacing w:val="-8"/>
              </w:rPr>
              <w:t xml:space="preserve"> </w:t>
            </w:r>
            <w:r>
              <w:t>брака,</w:t>
            </w:r>
            <w:r>
              <w:rPr>
                <w:spacing w:val="-8"/>
              </w:rPr>
              <w:t xml:space="preserve"> </w:t>
            </w:r>
            <w:r>
              <w:t>разделять</w:t>
            </w:r>
            <w:r>
              <w:rPr>
                <w:spacing w:val="-7"/>
              </w:rPr>
              <w:t xml:space="preserve"> </w:t>
            </w:r>
            <w:r>
              <w:t>брак</w:t>
            </w:r>
            <w:r>
              <w:rPr>
                <w:spacing w:val="-7"/>
              </w:rPr>
              <w:t xml:space="preserve"> </w:t>
            </w:r>
            <w:r>
              <w:t>на исправимый и неисправимый</w:t>
            </w:r>
          </w:p>
        </w:tc>
        <w:tc>
          <w:tcPr>
            <w:tcW w:w="2250" w:type="dxa"/>
          </w:tcPr>
          <w:p w14:paraId="487DB6B7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  <w:tr w:rsidR="000F0115" w14:paraId="1F5A6995" w14:textId="77777777">
        <w:trPr>
          <w:trHeight w:val="505"/>
        </w:trPr>
        <w:tc>
          <w:tcPr>
            <w:tcW w:w="1251" w:type="dxa"/>
            <w:vMerge w:val="restart"/>
            <w:shd w:val="clear" w:color="auto" w:fill="BEBEBE"/>
          </w:tcPr>
          <w:p w14:paraId="791359BB" w14:textId="77777777" w:rsidR="000F0115" w:rsidRDefault="00147478" w:rsidP="00EE5B13">
            <w:pPr>
              <w:pStyle w:val="TableParagraph"/>
              <w:spacing w:line="276" w:lineRule="auto"/>
              <w:ind w:left="12"/>
              <w:contextualSpacing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6414" w:type="dxa"/>
          </w:tcPr>
          <w:p w14:paraId="766658E3" w14:textId="77777777" w:rsidR="000F0115" w:rsidRDefault="00147478" w:rsidP="00EE5B13">
            <w:pPr>
              <w:pStyle w:val="TableParagraph"/>
              <w:spacing w:line="276" w:lineRule="auto"/>
              <w:ind w:left="107"/>
              <w:contextualSpacing/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САПР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CAD/CAM</w:t>
            </w:r>
            <w:r>
              <w:rPr>
                <w:b/>
                <w:spacing w:val="-5"/>
              </w:rPr>
              <w:t xml:space="preserve"> </w:t>
            </w:r>
            <w:r>
              <w:t>(Создание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ТМ)</w:t>
            </w:r>
          </w:p>
        </w:tc>
        <w:tc>
          <w:tcPr>
            <w:tcW w:w="2250" w:type="dxa"/>
          </w:tcPr>
          <w:p w14:paraId="4F6CE357" w14:textId="77777777" w:rsidR="000F0115" w:rsidRDefault="00147478" w:rsidP="00EE5B13">
            <w:pPr>
              <w:pStyle w:val="TableParagraph"/>
              <w:spacing w:line="276" w:lineRule="auto"/>
              <w:ind w:left="8" w:right="2"/>
              <w:contextualSpacing/>
              <w:jc w:val="center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</w:tr>
      <w:tr w:rsidR="000F0115" w14:paraId="4AD0C0E0" w14:textId="77777777">
        <w:trPr>
          <w:trHeight w:val="6531"/>
        </w:trPr>
        <w:tc>
          <w:tcPr>
            <w:tcW w:w="1251" w:type="dxa"/>
            <w:vMerge/>
            <w:tcBorders>
              <w:top w:val="nil"/>
            </w:tcBorders>
            <w:shd w:val="clear" w:color="auto" w:fill="BEBEBE"/>
          </w:tcPr>
          <w:p w14:paraId="6A913EF6" w14:textId="77777777" w:rsidR="000F0115" w:rsidRDefault="000F0115" w:rsidP="00EE5B13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414" w:type="dxa"/>
          </w:tcPr>
          <w:p w14:paraId="6129484B" w14:textId="77777777" w:rsidR="000F0115" w:rsidRDefault="00147478" w:rsidP="00EE5B13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</w:pPr>
            <w:r>
              <w:t>Специалист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понимать:</w:t>
            </w:r>
          </w:p>
          <w:p w14:paraId="07C758CA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1593"/>
              <w:contextualSpacing/>
            </w:pPr>
            <w:r>
              <w:t>принципы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методы</w:t>
            </w:r>
            <w:r>
              <w:rPr>
                <w:spacing w:val="-14"/>
              </w:rPr>
              <w:t xml:space="preserve"> </w:t>
            </w:r>
            <w:r>
              <w:t>автоматизированного проектирования технических систем.</w:t>
            </w:r>
          </w:p>
          <w:p w14:paraId="05A5F44F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1449"/>
              <w:contextualSpacing/>
            </w:pPr>
            <w:r>
              <w:t>Допуски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посадки,</w:t>
            </w:r>
            <w:r>
              <w:rPr>
                <w:spacing w:val="-9"/>
              </w:rPr>
              <w:t xml:space="preserve"> </w:t>
            </w:r>
            <w:r>
              <w:t>квалитеты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параметры </w:t>
            </w:r>
            <w:r>
              <w:rPr>
                <w:spacing w:val="-2"/>
              </w:rPr>
              <w:t>шероховатости</w:t>
            </w:r>
          </w:p>
          <w:p w14:paraId="4A9A33A5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627"/>
              <w:contextualSpacing/>
            </w:pPr>
            <w:r>
              <w:t>основные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разработки,</w:t>
            </w:r>
            <w:r>
              <w:rPr>
                <w:spacing w:val="-8"/>
              </w:rPr>
              <w:t xml:space="preserve"> </w:t>
            </w:r>
            <w:r>
              <w:t>оформления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чтения конструкторской и технологической документации</w:t>
            </w:r>
          </w:p>
          <w:p w14:paraId="18BC1C95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1283"/>
              <w:contextualSpacing/>
            </w:pPr>
            <w:r>
              <w:t>основные</w:t>
            </w:r>
            <w:r>
              <w:rPr>
                <w:spacing w:val="-9"/>
              </w:rPr>
              <w:t xml:space="preserve"> </w:t>
            </w:r>
            <w:r>
              <w:t>приемы</w:t>
            </w:r>
            <w:r>
              <w:rPr>
                <w:spacing w:val="-9"/>
              </w:rPr>
              <w:t xml:space="preserve"> </w:t>
            </w:r>
            <w:r>
              <w:t>техники</w:t>
            </w:r>
            <w:r>
              <w:rPr>
                <w:spacing w:val="-9"/>
              </w:rPr>
              <w:t xml:space="preserve"> </w:t>
            </w:r>
            <w:r>
              <w:t>черчения,</w:t>
            </w:r>
            <w:r>
              <w:rPr>
                <w:spacing w:val="-9"/>
              </w:rPr>
              <w:t xml:space="preserve"> </w:t>
            </w:r>
            <w:r>
              <w:t>правила выполнения чертежей</w:t>
            </w:r>
          </w:p>
          <w:p w14:paraId="03A1393A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>машиностроительного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черчения</w:t>
            </w:r>
          </w:p>
          <w:p w14:paraId="5B1D2948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contextualSpacing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ЕСКД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ЕСТД</w:t>
            </w:r>
          </w:p>
          <w:p w14:paraId="08C58660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920"/>
              <w:contextualSpacing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чтения</w:t>
            </w:r>
            <w:r>
              <w:rPr>
                <w:spacing w:val="-8"/>
              </w:rPr>
              <w:t xml:space="preserve"> </w:t>
            </w:r>
            <w:r>
              <w:t>конструкторской</w:t>
            </w:r>
            <w:r>
              <w:rPr>
                <w:spacing w:val="-7"/>
              </w:rPr>
              <w:t xml:space="preserve"> </w:t>
            </w:r>
            <w:r>
              <w:t>и технологической документации;</w:t>
            </w:r>
          </w:p>
          <w:p w14:paraId="1CC0D4D6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887"/>
              <w:contextualSpacing/>
            </w:pPr>
            <w:r>
              <w:t>правила оформления чертежей, геометрические построения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правила</w:t>
            </w:r>
            <w:r>
              <w:rPr>
                <w:spacing w:val="-10"/>
              </w:rPr>
              <w:t xml:space="preserve"> </w:t>
            </w:r>
            <w:r>
              <w:t>вычерчивания</w:t>
            </w:r>
            <w:r>
              <w:rPr>
                <w:spacing w:val="-9"/>
              </w:rPr>
              <w:t xml:space="preserve"> </w:t>
            </w:r>
            <w:r>
              <w:t xml:space="preserve">технических </w:t>
            </w:r>
            <w:r>
              <w:rPr>
                <w:spacing w:val="-2"/>
              </w:rPr>
              <w:t>деталей;</w:t>
            </w:r>
          </w:p>
          <w:p w14:paraId="2CB1E5EB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384"/>
              <w:contextualSpacing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приемы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чертежом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персональном </w:t>
            </w:r>
            <w:r>
              <w:rPr>
                <w:spacing w:val="-2"/>
              </w:rPr>
              <w:t>компьютере</w:t>
            </w:r>
          </w:p>
          <w:p w14:paraId="3FCE297C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452"/>
              <w:contextualSpacing/>
            </w:pPr>
            <w:r>
              <w:t>классы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CAD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CAM</w:t>
            </w:r>
            <w:r>
              <w:rPr>
                <w:spacing w:val="-4"/>
              </w:rPr>
              <w:t xml:space="preserve"> </w:t>
            </w:r>
            <w:r>
              <w:t>систем,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и принципы функционирования;</w:t>
            </w:r>
          </w:p>
          <w:p w14:paraId="631A4DF7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1104"/>
              <w:contextualSpacing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операций</w:t>
            </w:r>
            <w:r>
              <w:rPr>
                <w:spacing w:val="-6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2D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3D</w:t>
            </w:r>
            <w:r>
              <w:rPr>
                <w:spacing w:val="-6"/>
              </w:rPr>
              <w:t xml:space="preserve"> </w:t>
            </w:r>
            <w:r>
              <w:t>объектами,</w:t>
            </w:r>
            <w:r>
              <w:rPr>
                <w:spacing w:val="-5"/>
              </w:rPr>
              <w:t xml:space="preserve"> </w:t>
            </w:r>
            <w:r>
              <w:t>основы моделирования по сечениям и проекциям</w:t>
            </w:r>
          </w:p>
          <w:p w14:paraId="032DE75C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ind w:right="935"/>
              <w:contextualSpacing/>
            </w:pPr>
            <w:r>
              <w:t>состав, функции и возможности использования информационных</w:t>
            </w:r>
            <w:r>
              <w:rPr>
                <w:spacing w:val="-11"/>
              </w:rPr>
              <w:t xml:space="preserve"> </w:t>
            </w:r>
            <w:r>
              <w:t>технологий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машиностроении</w:t>
            </w:r>
          </w:p>
          <w:p w14:paraId="131153BF" w14:textId="77777777" w:rsidR="000F0115" w:rsidRDefault="00147478" w:rsidP="00EE5B13">
            <w:pPr>
              <w:pStyle w:val="TableParagraph"/>
              <w:numPr>
                <w:ilvl w:val="1"/>
                <w:numId w:val="10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технической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механики</w:t>
            </w:r>
          </w:p>
        </w:tc>
        <w:tc>
          <w:tcPr>
            <w:tcW w:w="2250" w:type="dxa"/>
          </w:tcPr>
          <w:p w14:paraId="1AC67705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  <w:tr w:rsidR="000F0115" w14:paraId="38C37755" w14:textId="77777777">
        <w:trPr>
          <w:trHeight w:val="4648"/>
        </w:trPr>
        <w:tc>
          <w:tcPr>
            <w:tcW w:w="1251" w:type="dxa"/>
            <w:vMerge/>
            <w:tcBorders>
              <w:top w:val="nil"/>
            </w:tcBorders>
            <w:shd w:val="clear" w:color="auto" w:fill="BEBEBE"/>
          </w:tcPr>
          <w:p w14:paraId="458424D8" w14:textId="77777777" w:rsidR="000F0115" w:rsidRDefault="000F0115" w:rsidP="00EE5B13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414" w:type="dxa"/>
          </w:tcPr>
          <w:p w14:paraId="798659A4" w14:textId="77777777" w:rsidR="000F0115" w:rsidRDefault="00147478" w:rsidP="00EE5B13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</w:pPr>
            <w:r>
              <w:t>Специалист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уметь:</w:t>
            </w:r>
          </w:p>
          <w:p w14:paraId="3229ED5A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ind w:right="1146"/>
              <w:contextualSpacing/>
            </w:pPr>
            <w:r>
              <w:t>Осуществление разработки и компьютерного моделирования</w:t>
            </w:r>
            <w:r>
              <w:rPr>
                <w:spacing w:val="-9"/>
              </w:rPr>
              <w:t xml:space="preserve"> </w:t>
            </w:r>
            <w:r>
              <w:t>элементов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учетом</w:t>
            </w:r>
            <w:r>
              <w:rPr>
                <w:spacing w:val="-9"/>
              </w:rPr>
              <w:t xml:space="preserve"> </w:t>
            </w:r>
            <w:r>
              <w:t>специфики</w:t>
            </w:r>
          </w:p>
          <w:p w14:paraId="0D836A71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технологических процессов. Использовать системы автоматизированного</w:t>
            </w:r>
            <w:r>
              <w:rPr>
                <w:spacing w:val="-14"/>
              </w:rPr>
              <w:t xml:space="preserve"> </w:t>
            </w:r>
            <w:r>
              <w:t>проектирования</w:t>
            </w:r>
            <w:r>
              <w:rPr>
                <w:spacing w:val="-14"/>
              </w:rPr>
              <w:t xml:space="preserve"> </w:t>
            </w:r>
            <w:r>
              <w:t>технологических процессов обработки деталей.</w:t>
            </w:r>
          </w:p>
          <w:p w14:paraId="0597353D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ind w:right="1206"/>
              <w:contextualSpacing/>
            </w:pPr>
            <w:r>
              <w:t>Составлять</w:t>
            </w:r>
            <w:r>
              <w:rPr>
                <w:spacing w:val="-9"/>
              </w:rPr>
              <w:t xml:space="preserve"> </w:t>
            </w:r>
            <w:r>
              <w:t>маршруты</w:t>
            </w:r>
            <w:r>
              <w:rPr>
                <w:spacing w:val="-9"/>
              </w:rPr>
              <w:t xml:space="preserve"> </w:t>
            </w:r>
            <w:r>
              <w:t>изготовления</w:t>
            </w:r>
            <w:r>
              <w:rPr>
                <w:spacing w:val="-10"/>
              </w:rPr>
              <w:t xml:space="preserve"> </w:t>
            </w:r>
            <w:r>
              <w:t>деталей</w:t>
            </w:r>
            <w:r>
              <w:rPr>
                <w:spacing w:val="-9"/>
              </w:rPr>
              <w:t xml:space="preserve"> </w:t>
            </w:r>
            <w:r>
              <w:t>и проектировать технологические операции.</w:t>
            </w:r>
          </w:p>
          <w:p w14:paraId="14E223E1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анализировать</w:t>
            </w:r>
            <w:r>
              <w:rPr>
                <w:spacing w:val="-6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проекты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другую</w:t>
            </w:r>
          </w:p>
          <w:p w14:paraId="4287237D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техническую</w:t>
            </w:r>
            <w:r>
              <w:rPr>
                <w:spacing w:val="-9"/>
              </w:rPr>
              <w:t xml:space="preserve"> </w:t>
            </w:r>
            <w:r>
              <w:t>документацию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выбора</w:t>
            </w:r>
            <w:r>
              <w:rPr>
                <w:spacing w:val="-9"/>
              </w:rPr>
              <w:t xml:space="preserve"> </w:t>
            </w:r>
            <w:r>
              <w:t xml:space="preserve">программного обеспечения для создания модели элементов систем </w:t>
            </w:r>
            <w:r>
              <w:rPr>
                <w:spacing w:val="-2"/>
              </w:rPr>
              <w:t>автоматизации.</w:t>
            </w:r>
          </w:p>
          <w:p w14:paraId="55694774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ind w:right="701"/>
              <w:contextualSpacing/>
            </w:pPr>
            <w:r>
              <w:t>формировать</w:t>
            </w:r>
            <w:r>
              <w:rPr>
                <w:spacing w:val="-9"/>
              </w:rPr>
              <w:t xml:space="preserve"> </w:t>
            </w:r>
            <w:r>
              <w:t>пакет</w:t>
            </w:r>
            <w:r>
              <w:rPr>
                <w:spacing w:val="-9"/>
              </w:rPr>
              <w:t xml:space="preserve"> </w:t>
            </w:r>
            <w:r>
              <w:t>технической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конструкторской документации на разработанную модель.</w:t>
            </w:r>
          </w:p>
          <w:p w14:paraId="42E70D33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ind w:right="664"/>
              <w:contextualSpacing/>
            </w:pPr>
            <w:r>
              <w:t>разрабатывать модели на основе выбранного программного</w:t>
            </w:r>
            <w:r>
              <w:rPr>
                <w:spacing w:val="-10"/>
              </w:rPr>
              <w:t xml:space="preserve"> </w:t>
            </w:r>
            <w:r>
              <w:t>обеспечения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технического</w:t>
            </w:r>
            <w:r>
              <w:rPr>
                <w:spacing w:val="-10"/>
              </w:rPr>
              <w:t xml:space="preserve"> </w:t>
            </w:r>
            <w:r>
              <w:t>задания;</w:t>
            </w:r>
          </w:p>
          <w:p w14:paraId="34F2321F" w14:textId="77777777" w:rsidR="000F0115" w:rsidRDefault="00147478" w:rsidP="00EE5B13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76" w:lineRule="auto"/>
              <w:ind w:right="299"/>
              <w:contextualSpacing/>
            </w:pPr>
            <w:r>
              <w:t>Контроль с применением измерительного инструмента полученных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результате</w:t>
            </w:r>
            <w:r>
              <w:rPr>
                <w:spacing w:val="-6"/>
              </w:rPr>
              <w:t xml:space="preserve"> </w:t>
            </w:r>
            <w:r>
              <w:t>резки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соответствие</w:t>
            </w:r>
          </w:p>
        </w:tc>
        <w:tc>
          <w:tcPr>
            <w:tcW w:w="2250" w:type="dxa"/>
          </w:tcPr>
          <w:p w14:paraId="4A79ABDF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</w:tbl>
    <w:p w14:paraId="3DC5D23E" w14:textId="77777777" w:rsidR="000F0115" w:rsidRDefault="000F0115" w:rsidP="00EE5B13">
      <w:pPr>
        <w:pStyle w:val="TableParagraph"/>
        <w:spacing w:line="276" w:lineRule="auto"/>
        <w:contextualSpacing/>
        <w:sectPr w:rsidR="000F0115" w:rsidSect="00375EAE">
          <w:type w:val="continuous"/>
          <w:pgSz w:w="11910" w:h="16840"/>
          <w:pgMar w:top="1134" w:right="851" w:bottom="1134" w:left="1701" w:header="0" w:footer="78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14"/>
        <w:gridCol w:w="2250"/>
      </w:tblGrid>
      <w:tr w:rsidR="000F0115" w14:paraId="3F3B7505" w14:textId="77777777">
        <w:trPr>
          <w:trHeight w:val="7258"/>
        </w:trPr>
        <w:tc>
          <w:tcPr>
            <w:tcW w:w="1251" w:type="dxa"/>
            <w:shd w:val="clear" w:color="auto" w:fill="BEBEBE"/>
          </w:tcPr>
          <w:p w14:paraId="691F709C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762FF393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конструкторской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производственно- технологической документации</w:t>
            </w:r>
          </w:p>
          <w:p w14:paraId="28A0459D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572"/>
              <w:contextualSpacing/>
            </w:pPr>
            <w:r>
              <w:t>Применять</w:t>
            </w:r>
            <w:r>
              <w:rPr>
                <w:spacing w:val="-9"/>
              </w:rPr>
              <w:t xml:space="preserve"> </w:t>
            </w:r>
            <w:r>
              <w:t>измерительный</w:t>
            </w:r>
            <w:r>
              <w:rPr>
                <w:spacing w:val="-9"/>
              </w:rPr>
              <w:t xml:space="preserve"> </w:t>
            </w:r>
            <w:r>
              <w:t>инструмент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контроля полученных в результате резки деталей</w:t>
            </w:r>
          </w:p>
          <w:p w14:paraId="279B7194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356"/>
              <w:contextualSpacing/>
            </w:pP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распечатке</w:t>
            </w:r>
            <w:r>
              <w:rPr>
                <w:spacing w:val="-6"/>
              </w:rPr>
              <w:t xml:space="preserve"> </w:t>
            </w:r>
            <w:r>
              <w:t>работать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различными материалами, деталями, узлами, конструкциями, </w:t>
            </w:r>
            <w:r>
              <w:rPr>
                <w:spacing w:val="-2"/>
              </w:rPr>
              <w:t>оборудованием;</w:t>
            </w:r>
          </w:p>
          <w:p w14:paraId="1160F091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684"/>
              <w:contextualSpacing/>
            </w:pPr>
            <w:r>
              <w:t>производить</w:t>
            </w:r>
            <w:r>
              <w:rPr>
                <w:spacing w:val="-9"/>
              </w:rPr>
              <w:t xml:space="preserve"> </w:t>
            </w:r>
            <w:r>
              <w:t>подготовку</w:t>
            </w:r>
            <w:r>
              <w:rPr>
                <w:spacing w:val="-12"/>
              </w:rPr>
              <w:t xml:space="preserve"> </w:t>
            </w:r>
            <w:r>
              <w:t>установки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выполнения заданных операций</w:t>
            </w:r>
          </w:p>
          <w:p w14:paraId="4EF9AE30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лазерную</w:t>
            </w:r>
            <w:r>
              <w:rPr>
                <w:spacing w:val="-6"/>
              </w:rPr>
              <w:t xml:space="preserve"> </w:t>
            </w:r>
            <w:r>
              <w:t>сварку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  <w:p w14:paraId="5B9C342A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1326"/>
              <w:contextualSpacing/>
            </w:pPr>
            <w:r>
              <w:t>читать</w:t>
            </w:r>
            <w:r>
              <w:rPr>
                <w:spacing w:val="-7"/>
              </w:rPr>
              <w:t xml:space="preserve"> </w:t>
            </w:r>
            <w:r>
              <w:t>чертежи</w:t>
            </w:r>
            <w:r>
              <w:rPr>
                <w:spacing w:val="-7"/>
              </w:rPr>
              <w:t xml:space="preserve"> </w:t>
            </w:r>
            <w:r>
              <w:t>изделий,</w:t>
            </w:r>
            <w:r>
              <w:rPr>
                <w:spacing w:val="-10"/>
              </w:rPr>
              <w:t xml:space="preserve"> </w:t>
            </w:r>
            <w:r>
              <w:t>механизмов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узлов используемого оборудования</w:t>
            </w:r>
          </w:p>
          <w:p w14:paraId="128A091A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312"/>
              <w:contextualSpacing/>
            </w:pPr>
            <w:r>
              <w:t>выполнять</w:t>
            </w:r>
            <w:r>
              <w:rPr>
                <w:spacing w:val="-12"/>
              </w:rPr>
              <w:t xml:space="preserve"> </w:t>
            </w:r>
            <w:r>
              <w:t>графические</w:t>
            </w:r>
            <w:r>
              <w:rPr>
                <w:spacing w:val="-12"/>
              </w:rPr>
              <w:t xml:space="preserve"> </w:t>
            </w:r>
            <w:r>
              <w:t>изображения</w:t>
            </w:r>
            <w:r>
              <w:rPr>
                <w:spacing w:val="-12"/>
              </w:rPr>
              <w:t xml:space="preserve"> </w:t>
            </w:r>
            <w:r>
              <w:t>технологического оборудования и технологических схем в ручной и машинной графике</w:t>
            </w:r>
          </w:p>
          <w:p w14:paraId="548BD5C1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975"/>
              <w:contextualSpacing/>
            </w:pPr>
            <w:r>
              <w:t>оформлять</w:t>
            </w:r>
            <w:r>
              <w:rPr>
                <w:spacing w:val="-13"/>
              </w:rPr>
              <w:t xml:space="preserve"> </w:t>
            </w:r>
            <w:r>
              <w:t>технологическую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конструкторскую документацию в соответствии с технической</w:t>
            </w:r>
          </w:p>
          <w:p w14:paraId="13942681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rPr>
                <w:spacing w:val="-2"/>
              </w:rPr>
              <w:t>документацией</w:t>
            </w:r>
          </w:p>
          <w:p w14:paraId="3595F117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850"/>
              <w:contextualSpacing/>
            </w:pPr>
            <w:r>
              <w:t>создавать,</w:t>
            </w:r>
            <w:r>
              <w:rPr>
                <w:spacing w:val="-7"/>
              </w:rPr>
              <w:t xml:space="preserve"> </w:t>
            </w:r>
            <w:r>
              <w:t>редактировать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оформлять</w:t>
            </w:r>
            <w:r>
              <w:rPr>
                <w:spacing w:val="-7"/>
              </w:rPr>
              <w:t xml:space="preserve"> </w:t>
            </w:r>
            <w:r>
              <w:t>чертежи</w:t>
            </w:r>
            <w:r>
              <w:rPr>
                <w:spacing w:val="-7"/>
              </w:rPr>
              <w:t xml:space="preserve"> </w:t>
            </w:r>
            <w:r>
              <w:t>на персональном компьютере</w:t>
            </w:r>
          </w:p>
          <w:p w14:paraId="544ECB1B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975"/>
              <w:contextualSpacing/>
            </w:pPr>
            <w:r>
              <w:t>оформлять</w:t>
            </w:r>
            <w:r>
              <w:rPr>
                <w:spacing w:val="-14"/>
              </w:rPr>
              <w:t xml:space="preserve"> </w:t>
            </w:r>
            <w:r>
              <w:t>конструкторскую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технологическую документацию</w:t>
            </w:r>
            <w:r>
              <w:rPr>
                <w:spacing w:val="-5"/>
              </w:rPr>
              <w:t xml:space="preserve"> </w:t>
            </w:r>
            <w:r>
              <w:t>посредством</w:t>
            </w:r>
            <w:r>
              <w:rPr>
                <w:spacing w:val="-5"/>
              </w:rPr>
              <w:t xml:space="preserve"> </w:t>
            </w:r>
            <w:r>
              <w:t>CAD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CAM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  <w:p w14:paraId="6DD2BD26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426"/>
              <w:contextualSpacing/>
            </w:pPr>
            <w:r>
              <w:t>проектировать технологические процессы с использованием</w:t>
            </w:r>
            <w:r>
              <w:rPr>
                <w:spacing w:val="-9"/>
              </w:rPr>
              <w:t xml:space="preserve"> </w:t>
            </w:r>
            <w:r>
              <w:t>баз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типовых</w:t>
            </w:r>
            <w:r>
              <w:rPr>
                <w:spacing w:val="-9"/>
              </w:rPr>
              <w:t xml:space="preserve"> </w:t>
            </w:r>
            <w:r>
              <w:t>технологических процессов в диалоговом, полуавтоматическом и автоматическом режимах</w:t>
            </w:r>
          </w:p>
          <w:p w14:paraId="48AF3BB0" w14:textId="77777777" w:rsidR="000F0115" w:rsidRDefault="00147478" w:rsidP="00EE5B13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ind w:right="441"/>
              <w:contextualSpacing/>
            </w:pPr>
            <w:r>
              <w:t>разрабатывать</w:t>
            </w:r>
            <w:r>
              <w:rPr>
                <w:spacing w:val="-13"/>
              </w:rPr>
              <w:t xml:space="preserve"> </w:t>
            </w:r>
            <w:r>
              <w:t>технологический</w:t>
            </w:r>
            <w:r>
              <w:rPr>
                <w:spacing w:val="-14"/>
              </w:rPr>
              <w:t xml:space="preserve"> </w:t>
            </w:r>
            <w:r>
              <w:t>процесс</w:t>
            </w:r>
            <w:r>
              <w:rPr>
                <w:spacing w:val="-13"/>
              </w:rPr>
              <w:t xml:space="preserve"> </w:t>
            </w:r>
            <w:r>
              <w:t xml:space="preserve">изготовления </w:t>
            </w:r>
            <w:r>
              <w:rPr>
                <w:spacing w:val="-2"/>
              </w:rPr>
              <w:t>детали</w:t>
            </w:r>
          </w:p>
        </w:tc>
        <w:tc>
          <w:tcPr>
            <w:tcW w:w="2250" w:type="dxa"/>
          </w:tcPr>
          <w:p w14:paraId="0591A389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  <w:tr w:rsidR="000F0115" w14:paraId="6F730DC8" w14:textId="77777777">
        <w:trPr>
          <w:trHeight w:val="254"/>
        </w:trPr>
        <w:tc>
          <w:tcPr>
            <w:tcW w:w="1251" w:type="dxa"/>
            <w:shd w:val="clear" w:color="auto" w:fill="BEBEBE"/>
          </w:tcPr>
          <w:p w14:paraId="670507C5" w14:textId="77777777" w:rsidR="000F0115" w:rsidRDefault="00147478" w:rsidP="00EE5B13">
            <w:pPr>
              <w:pStyle w:val="TableParagraph"/>
              <w:spacing w:line="276" w:lineRule="auto"/>
              <w:ind w:left="12"/>
              <w:contextualSpacing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6414" w:type="dxa"/>
          </w:tcPr>
          <w:p w14:paraId="4708114B" w14:textId="77777777" w:rsidR="000F0115" w:rsidRDefault="00147478" w:rsidP="00EE5B13">
            <w:pPr>
              <w:pStyle w:val="TableParagraph"/>
              <w:spacing w:line="276" w:lineRule="auto"/>
              <w:ind w:left="107"/>
              <w:contextualSpacing/>
              <w:rPr>
                <w:b/>
              </w:rPr>
            </w:pPr>
            <w:r>
              <w:rPr>
                <w:b/>
              </w:rPr>
              <w:t>ЭКСПЛУАТАЦИЯ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ЛАЗЕРНОГО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ОБОРУДОВАНИЯ</w:t>
            </w:r>
          </w:p>
        </w:tc>
        <w:tc>
          <w:tcPr>
            <w:tcW w:w="2250" w:type="dxa"/>
          </w:tcPr>
          <w:p w14:paraId="1B8C4656" w14:textId="77777777" w:rsidR="000F0115" w:rsidRDefault="00147478" w:rsidP="00EE5B13">
            <w:pPr>
              <w:pStyle w:val="TableParagraph"/>
              <w:spacing w:line="276" w:lineRule="auto"/>
              <w:ind w:left="8"/>
              <w:contextualSpacing/>
              <w:jc w:val="center"/>
              <w:rPr>
                <w:b/>
              </w:rPr>
            </w:pPr>
            <w:r>
              <w:rPr>
                <w:b/>
                <w:spacing w:val="-4"/>
              </w:rPr>
              <w:t>30,9</w:t>
            </w:r>
          </w:p>
        </w:tc>
      </w:tr>
      <w:tr w:rsidR="000F0115" w14:paraId="164EB8F4" w14:textId="77777777">
        <w:trPr>
          <w:trHeight w:val="7006"/>
        </w:trPr>
        <w:tc>
          <w:tcPr>
            <w:tcW w:w="1251" w:type="dxa"/>
            <w:shd w:val="clear" w:color="auto" w:fill="BEBEBE"/>
          </w:tcPr>
          <w:p w14:paraId="2BE4A8DE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7E2F262F" w14:textId="77777777" w:rsidR="000F0115" w:rsidRDefault="00147478" w:rsidP="00EE5B13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</w:pPr>
            <w:r>
              <w:t>Специалист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знать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понимать:</w:t>
            </w:r>
          </w:p>
          <w:p w14:paraId="71D8DB99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contextualSpacing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t>газов,</w:t>
            </w:r>
            <w:r>
              <w:rPr>
                <w:spacing w:val="-6"/>
              </w:rPr>
              <w:t xml:space="preserve"> </w:t>
            </w:r>
            <w:r>
              <w:t>применяемых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лазерной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обработке</w:t>
            </w:r>
          </w:p>
          <w:p w14:paraId="276D669B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253"/>
              <w:contextualSpacing/>
            </w:pPr>
            <w:r>
              <w:t>Технологическая</w:t>
            </w:r>
            <w:r>
              <w:rPr>
                <w:spacing w:val="-9"/>
              </w:rPr>
              <w:t xml:space="preserve"> </w:t>
            </w:r>
            <w:r>
              <w:t>оснастка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автоматической</w:t>
            </w:r>
            <w:r>
              <w:rPr>
                <w:spacing w:val="-11"/>
              </w:rPr>
              <w:t xml:space="preserve"> </w:t>
            </w:r>
            <w:r>
              <w:t>лазерной резки, ее область применения, устройство, правила эксплуатации и возможные неполадки</w:t>
            </w:r>
          </w:p>
          <w:p w14:paraId="2B06230C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223"/>
              <w:contextualSpacing/>
            </w:pPr>
            <w:r>
              <w:t>Оборудование, аппаратура, контрольно-измерительные приборы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автоматической</w:t>
            </w:r>
            <w:r>
              <w:rPr>
                <w:spacing w:val="-6"/>
              </w:rPr>
              <w:t xml:space="preserve"> </w:t>
            </w:r>
            <w:r>
              <w:t>лазерной</w:t>
            </w:r>
            <w:r>
              <w:rPr>
                <w:spacing w:val="-6"/>
              </w:rPr>
              <w:t xml:space="preserve"> </w:t>
            </w:r>
            <w:r>
              <w:t>резки,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область применения, устройство, правила эксплуатации и</w:t>
            </w:r>
          </w:p>
          <w:p w14:paraId="257B5BED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возможные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неполадки</w:t>
            </w:r>
          </w:p>
          <w:p w14:paraId="08826167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технической</w:t>
            </w:r>
            <w:r>
              <w:rPr>
                <w:spacing w:val="-8"/>
              </w:rPr>
              <w:t xml:space="preserve"> </w:t>
            </w:r>
            <w:r>
              <w:t>эксплуатации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электроустановок</w:t>
            </w:r>
          </w:p>
          <w:p w14:paraId="0CDF58C7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137"/>
              <w:contextualSpacing/>
            </w:pPr>
            <w:r>
              <w:t>Конструкция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автоматической</w:t>
            </w:r>
            <w:r>
              <w:rPr>
                <w:spacing w:val="-8"/>
              </w:rPr>
              <w:t xml:space="preserve"> </w:t>
            </w:r>
            <w:r>
              <w:t>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6F5D9226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Ведение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5"/>
              </w:rPr>
              <w:t xml:space="preserve"> </w:t>
            </w:r>
            <w:r>
              <w:t>лазерной</w:t>
            </w:r>
            <w:r>
              <w:rPr>
                <w:spacing w:val="-4"/>
              </w:rPr>
              <w:t xml:space="preserve"> </w:t>
            </w:r>
            <w:r>
              <w:t>сварки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другой</w:t>
            </w:r>
          </w:p>
          <w:p w14:paraId="73BC9D0F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технологической</w:t>
            </w:r>
            <w:r>
              <w:rPr>
                <w:spacing w:val="-12"/>
              </w:rPr>
              <w:t xml:space="preserve"> </w:t>
            </w:r>
            <w:r>
              <w:t>обработки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лазерных</w:t>
            </w:r>
            <w:r>
              <w:rPr>
                <w:spacing w:val="-9"/>
              </w:rPr>
              <w:t xml:space="preserve"> </w:t>
            </w:r>
            <w:r>
              <w:t>установках различного типа</w:t>
            </w:r>
          </w:p>
          <w:p w14:paraId="25E23FF6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371"/>
              <w:contextualSpacing/>
            </w:pPr>
            <w:r>
              <w:t>виды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способы</w:t>
            </w:r>
            <w:r>
              <w:rPr>
                <w:spacing w:val="-7"/>
              </w:rPr>
              <w:t xml:space="preserve"> </w:t>
            </w:r>
            <w:r>
              <w:t>лазерной</w:t>
            </w:r>
            <w:r>
              <w:rPr>
                <w:spacing w:val="-9"/>
              </w:rPr>
              <w:t xml:space="preserve"> </w:t>
            </w:r>
            <w:r>
              <w:t>сварки</w:t>
            </w:r>
            <w:r>
              <w:rPr>
                <w:spacing w:val="-5"/>
              </w:rPr>
              <w:t xml:space="preserve"> </w:t>
            </w:r>
            <w:r>
              <w:t>технологию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методы выполнения различных операций на установках для лазерной сварки</w:t>
            </w:r>
          </w:p>
          <w:p w14:paraId="73BC8F6A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10"/>
              </w:rPr>
              <w:t xml:space="preserve"> </w:t>
            </w:r>
            <w:r>
              <w:t>сварного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соединения</w:t>
            </w:r>
          </w:p>
          <w:p w14:paraId="23D6C78D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322"/>
              <w:contextualSpacing/>
            </w:pPr>
            <w:r>
              <w:t>основные элементы оборудования для лазерной сварки устройство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управления</w:t>
            </w:r>
            <w:r>
              <w:rPr>
                <w:spacing w:val="-9"/>
              </w:rPr>
              <w:t xml:space="preserve"> </w:t>
            </w:r>
            <w:r>
              <w:t>установкой</w:t>
            </w:r>
          </w:p>
          <w:p w14:paraId="01B23163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ind w:right="897"/>
              <w:contextualSpacing/>
            </w:pPr>
            <w:r>
              <w:t>основные виды проплавления и особенности их использования</w:t>
            </w:r>
            <w:r>
              <w:rPr>
                <w:spacing w:val="-11"/>
              </w:rPr>
              <w:t xml:space="preserve"> </w:t>
            </w:r>
            <w:r>
              <w:t>механизм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11"/>
              </w:rPr>
              <w:t xml:space="preserve"> </w:t>
            </w:r>
            <w:r>
              <w:t xml:space="preserve">сварного соединения при сварке металлов с глубоким </w:t>
            </w:r>
            <w:r>
              <w:rPr>
                <w:spacing w:val="-2"/>
              </w:rPr>
              <w:t>проплавлением</w:t>
            </w:r>
          </w:p>
          <w:p w14:paraId="2C1D492E" w14:textId="77777777" w:rsidR="000F0115" w:rsidRDefault="00147478" w:rsidP="00EE5B13">
            <w:pPr>
              <w:pStyle w:val="TableParagraph"/>
              <w:numPr>
                <w:ilvl w:val="1"/>
                <w:numId w:val="7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сварку</w:t>
            </w:r>
          </w:p>
        </w:tc>
        <w:tc>
          <w:tcPr>
            <w:tcW w:w="2250" w:type="dxa"/>
          </w:tcPr>
          <w:p w14:paraId="7A8D359D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</w:tbl>
    <w:p w14:paraId="651A384A" w14:textId="77777777" w:rsidR="000F0115" w:rsidRDefault="000F0115" w:rsidP="00EE5B13">
      <w:pPr>
        <w:pStyle w:val="TableParagraph"/>
        <w:spacing w:line="276" w:lineRule="auto"/>
        <w:contextualSpacing/>
        <w:sectPr w:rsidR="000F0115" w:rsidSect="00375EAE">
          <w:type w:val="continuous"/>
          <w:pgSz w:w="11910" w:h="16840"/>
          <w:pgMar w:top="1134" w:right="851" w:bottom="1134" w:left="1701" w:header="0" w:footer="78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14"/>
        <w:gridCol w:w="2250"/>
      </w:tblGrid>
      <w:tr w:rsidR="000F0115" w14:paraId="4FC7B8F4" w14:textId="77777777">
        <w:trPr>
          <w:trHeight w:val="1835"/>
        </w:trPr>
        <w:tc>
          <w:tcPr>
            <w:tcW w:w="1251" w:type="dxa"/>
            <w:shd w:val="clear" w:color="auto" w:fill="BEBEBE"/>
          </w:tcPr>
          <w:p w14:paraId="39EE4BF2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05E44D52" w14:textId="77777777" w:rsidR="000F0115" w:rsidRDefault="00147478" w:rsidP="00EE5B1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76" w:lineRule="auto"/>
              <w:ind w:left="826" w:hanging="359"/>
              <w:contextualSpacing/>
              <w:jc w:val="both"/>
            </w:pPr>
            <w:r>
              <w:t>слесарные</w:t>
            </w:r>
            <w:r>
              <w:rPr>
                <w:spacing w:val="-7"/>
              </w:rPr>
              <w:t xml:space="preserve"> </w:t>
            </w:r>
            <w:r>
              <w:t>операции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металла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сварку</w:t>
            </w:r>
          </w:p>
          <w:p w14:paraId="2277046E" w14:textId="77777777" w:rsidR="000F0115" w:rsidRDefault="00147478" w:rsidP="00EE5B1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76" w:lineRule="auto"/>
              <w:ind w:left="826" w:hanging="359"/>
              <w:contextualSpacing/>
              <w:jc w:val="both"/>
            </w:pPr>
            <w:r>
              <w:t>устройство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5"/>
              </w:rPr>
              <w:t xml:space="preserve"> </w:t>
            </w:r>
            <w:r>
              <w:t>лазерных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установок</w:t>
            </w:r>
          </w:p>
          <w:p w14:paraId="4AF1A7EF" w14:textId="77777777" w:rsidR="000F0115" w:rsidRDefault="00147478" w:rsidP="00EE5B1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6" w:lineRule="auto"/>
              <w:ind w:right="768"/>
              <w:contextualSpacing/>
              <w:jc w:val="both"/>
            </w:pPr>
            <w:r>
              <w:t>типы</w:t>
            </w:r>
            <w:r>
              <w:rPr>
                <w:spacing w:val="-7"/>
              </w:rPr>
              <w:t xml:space="preserve"> </w:t>
            </w:r>
            <w:r>
              <w:t>лазерного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оснастки,</w:t>
            </w:r>
            <w:r>
              <w:rPr>
                <w:spacing w:val="-7"/>
              </w:rPr>
              <w:t xml:space="preserve"> </w:t>
            </w:r>
            <w:r>
              <w:t>включая станки на</w:t>
            </w:r>
            <w:r>
              <w:rPr>
                <w:spacing w:val="-1"/>
              </w:rPr>
              <w:t xml:space="preserve"> </w:t>
            </w:r>
            <w:r>
              <w:t>базе СО2 и волоконного</w:t>
            </w:r>
            <w:r>
              <w:rPr>
                <w:spacing w:val="-1"/>
              </w:rPr>
              <w:t xml:space="preserve"> </w:t>
            </w:r>
            <w:r>
              <w:t>лазеров,</w:t>
            </w:r>
            <w:r>
              <w:rPr>
                <w:spacing w:val="-1"/>
              </w:rPr>
              <w:t xml:space="preserve"> </w:t>
            </w:r>
            <w:r>
              <w:t>станки лазерной сварки, резки, маркировки;</w:t>
            </w:r>
          </w:p>
          <w:p w14:paraId="33C4499A" w14:textId="77777777" w:rsidR="000F0115" w:rsidRDefault="00147478" w:rsidP="00EE5B13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76" w:lineRule="auto"/>
              <w:ind w:right="863"/>
              <w:contextualSpacing/>
              <w:jc w:val="both"/>
            </w:pPr>
            <w:r>
              <w:t>способы</w:t>
            </w:r>
            <w:r>
              <w:rPr>
                <w:spacing w:val="-8"/>
              </w:rPr>
              <w:t xml:space="preserve"> </w:t>
            </w:r>
            <w:r>
              <w:t>установки</w:t>
            </w:r>
            <w:r>
              <w:rPr>
                <w:spacing w:val="-8"/>
              </w:rPr>
              <w:t xml:space="preserve"> </w:t>
            </w:r>
            <w:r>
              <w:t>приспособлений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заготовок</w:t>
            </w:r>
            <w:r>
              <w:rPr>
                <w:spacing w:val="-8"/>
              </w:rPr>
              <w:t xml:space="preserve"> </w:t>
            </w:r>
            <w:r>
              <w:t>в зависимости от формы исходного материала.</w:t>
            </w:r>
          </w:p>
        </w:tc>
        <w:tc>
          <w:tcPr>
            <w:tcW w:w="2250" w:type="dxa"/>
          </w:tcPr>
          <w:p w14:paraId="0C486141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  <w:tr w:rsidR="000F0115" w14:paraId="3240B6D3" w14:textId="77777777">
        <w:trPr>
          <w:trHeight w:val="12524"/>
        </w:trPr>
        <w:tc>
          <w:tcPr>
            <w:tcW w:w="1251" w:type="dxa"/>
            <w:shd w:val="clear" w:color="auto" w:fill="BEBEBE"/>
          </w:tcPr>
          <w:p w14:paraId="3C0F4747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312E3214" w14:textId="77777777" w:rsidR="000F0115" w:rsidRDefault="00147478" w:rsidP="00EE5B13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76" w:lineRule="auto"/>
              <w:ind w:left="233" w:hanging="126"/>
              <w:contextualSpacing/>
            </w:pPr>
            <w:r>
              <w:t>Специалист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уметь:</w:t>
            </w:r>
          </w:p>
          <w:p w14:paraId="54440773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796"/>
              <w:contextualSpacing/>
            </w:pPr>
            <w:r>
              <w:t>Проверка работоспособности и исправности автоматического</w:t>
            </w:r>
            <w:r>
              <w:rPr>
                <w:spacing w:val="-12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технологической </w:t>
            </w:r>
            <w:r>
              <w:rPr>
                <w:spacing w:val="-2"/>
              </w:rPr>
              <w:t>оснастки</w:t>
            </w:r>
          </w:p>
          <w:p w14:paraId="50DEACFB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228"/>
              <w:contextualSpacing/>
            </w:pPr>
            <w:r>
              <w:t>Размещение</w:t>
            </w:r>
            <w:r>
              <w:rPr>
                <w:spacing w:val="-6"/>
              </w:rPr>
              <w:t xml:space="preserve"> </w:t>
            </w:r>
            <w:r>
              <w:t>материала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технологической</w:t>
            </w:r>
            <w:r>
              <w:rPr>
                <w:spacing w:val="-9"/>
              </w:rPr>
              <w:t xml:space="preserve"> </w:t>
            </w:r>
            <w:r>
              <w:t>оснастке</w:t>
            </w:r>
            <w:r>
              <w:rPr>
                <w:spacing w:val="-6"/>
              </w:rPr>
              <w:t xml:space="preserve"> </w:t>
            </w:r>
            <w:r>
              <w:t>для выполнения резки</w:t>
            </w:r>
          </w:p>
          <w:p w14:paraId="099EE9BC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523"/>
              <w:contextualSpacing/>
              <w:jc w:val="both"/>
            </w:pPr>
            <w:r>
              <w:t>Установка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оборудовании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аппаратуре</w:t>
            </w:r>
            <w:r>
              <w:rPr>
                <w:spacing w:val="-8"/>
              </w:rPr>
              <w:t xml:space="preserve"> </w:t>
            </w:r>
            <w:r>
              <w:t>параметров технологического</w:t>
            </w:r>
            <w:r>
              <w:rPr>
                <w:spacing w:val="-9"/>
              </w:rPr>
              <w:t xml:space="preserve"> </w:t>
            </w:r>
            <w:r>
              <w:t>процесса</w:t>
            </w:r>
            <w:r>
              <w:rPr>
                <w:spacing w:val="-9"/>
              </w:rPr>
              <w:t xml:space="preserve"> </w:t>
            </w:r>
            <w:r>
              <w:t>автоматической</w:t>
            </w:r>
            <w:r>
              <w:rPr>
                <w:spacing w:val="-9"/>
              </w:rPr>
              <w:t xml:space="preserve"> </w:t>
            </w:r>
            <w:r>
              <w:t xml:space="preserve">лазерной </w:t>
            </w:r>
            <w:r>
              <w:rPr>
                <w:spacing w:val="-2"/>
              </w:rPr>
              <w:t>резки</w:t>
            </w:r>
          </w:p>
          <w:p w14:paraId="30798EE4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line="276" w:lineRule="auto"/>
              <w:ind w:left="826" w:hanging="359"/>
              <w:contextualSpacing/>
              <w:jc w:val="both"/>
            </w:pP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автоматической</w:t>
            </w:r>
            <w:r>
              <w:rPr>
                <w:spacing w:val="-9"/>
              </w:rPr>
              <w:t xml:space="preserve"> </w:t>
            </w:r>
            <w:r>
              <w:t>лазерной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резки</w:t>
            </w:r>
          </w:p>
          <w:p w14:paraId="426B8025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6"/>
              </w:tabs>
              <w:spacing w:line="276" w:lineRule="auto"/>
              <w:ind w:left="826" w:hanging="359"/>
              <w:contextualSpacing/>
              <w:jc w:val="both"/>
            </w:pPr>
            <w:r>
              <w:t>Оценивать</w:t>
            </w:r>
            <w:r>
              <w:rPr>
                <w:spacing w:val="-11"/>
              </w:rPr>
              <w:t xml:space="preserve"> </w:t>
            </w:r>
            <w:r>
              <w:t>работоспособность,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исправность</w:t>
            </w:r>
          </w:p>
          <w:p w14:paraId="311FD193" w14:textId="77777777" w:rsidR="000F0115" w:rsidRDefault="00147478" w:rsidP="00EE5B13">
            <w:pPr>
              <w:pStyle w:val="TableParagraph"/>
              <w:spacing w:line="276" w:lineRule="auto"/>
              <w:ind w:right="1158"/>
              <w:contextualSpacing/>
              <w:jc w:val="both"/>
            </w:pPr>
            <w:r>
              <w:t>технологической</w:t>
            </w:r>
            <w:r>
              <w:rPr>
                <w:spacing w:val="-11"/>
              </w:rPr>
              <w:t xml:space="preserve"> </w:t>
            </w:r>
            <w:r>
              <w:t>оснастки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оборудования</w:t>
            </w:r>
            <w:r>
              <w:rPr>
                <w:spacing w:val="-10"/>
              </w:rPr>
              <w:t xml:space="preserve"> </w:t>
            </w:r>
            <w:r>
              <w:t>для автоматической лазерной резки</w:t>
            </w:r>
          </w:p>
          <w:p w14:paraId="2CB7CED8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797"/>
              <w:contextualSpacing/>
            </w:pPr>
            <w:r>
              <w:t>Выбирать</w:t>
            </w:r>
            <w:r>
              <w:rPr>
                <w:spacing w:val="-7"/>
              </w:rPr>
              <w:t xml:space="preserve"> </w:t>
            </w:r>
            <w:r>
              <w:t>порядок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вырезки</w:t>
            </w:r>
            <w:r>
              <w:rPr>
                <w:spacing w:val="-7"/>
              </w:rPr>
              <w:t xml:space="preserve"> </w:t>
            </w:r>
            <w:r>
              <w:t>деталей различной сложности в раскройном листе</w:t>
            </w:r>
          </w:p>
          <w:p w14:paraId="2286F12A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202"/>
              <w:contextualSpacing/>
            </w:pPr>
            <w:r>
              <w:t>Контролировать</w:t>
            </w:r>
            <w:r>
              <w:rPr>
                <w:spacing w:val="-7"/>
              </w:rPr>
              <w:t xml:space="preserve"> </w:t>
            </w:r>
            <w:r>
              <w:t>процесс</w:t>
            </w:r>
            <w:r>
              <w:rPr>
                <w:spacing w:val="-9"/>
              </w:rPr>
              <w:t xml:space="preserve"> </w:t>
            </w:r>
            <w:r>
              <w:t>автоматической</w:t>
            </w:r>
            <w:r>
              <w:rPr>
                <w:spacing w:val="-10"/>
              </w:rPr>
              <w:t xml:space="preserve"> </w:t>
            </w:r>
            <w:r>
              <w:t>лазерной</w:t>
            </w:r>
            <w:r>
              <w:rPr>
                <w:spacing w:val="-11"/>
              </w:rPr>
              <w:t xml:space="preserve"> </w:t>
            </w:r>
            <w:r>
              <w:t>резки и работу оборудования</w:t>
            </w:r>
          </w:p>
          <w:p w14:paraId="2DDE90AE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1623"/>
              <w:contextualSpacing/>
            </w:pPr>
            <w:r>
              <w:t>Выполнение</w:t>
            </w:r>
            <w:r>
              <w:rPr>
                <w:spacing w:val="-12"/>
              </w:rPr>
              <w:t xml:space="preserve"> </w:t>
            </w:r>
            <w:r>
              <w:t>настройки</w:t>
            </w:r>
            <w:r>
              <w:rPr>
                <w:spacing w:val="-14"/>
              </w:rPr>
              <w:t xml:space="preserve"> </w:t>
            </w:r>
            <w:r>
              <w:t>оборудования</w:t>
            </w:r>
            <w:r>
              <w:rPr>
                <w:spacing w:val="-13"/>
              </w:rPr>
              <w:t xml:space="preserve"> </w:t>
            </w:r>
            <w:r>
              <w:t>для автоматической лазерной резки</w:t>
            </w:r>
          </w:p>
          <w:p w14:paraId="4E61346F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213"/>
              <w:contextualSpacing/>
            </w:pPr>
            <w:r>
              <w:t>Выбор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регулировка</w:t>
            </w:r>
            <w:r>
              <w:rPr>
                <w:spacing w:val="-7"/>
              </w:rPr>
              <w:t xml:space="preserve"> </w:t>
            </w:r>
            <w:r>
              <w:t>режимов</w:t>
            </w:r>
            <w:r>
              <w:rPr>
                <w:spacing w:val="-8"/>
              </w:rPr>
              <w:t xml:space="preserve"> </w:t>
            </w:r>
            <w:r>
              <w:t>автоматической</w:t>
            </w:r>
            <w:r>
              <w:rPr>
                <w:spacing w:val="-10"/>
              </w:rPr>
              <w:t xml:space="preserve"> </w:t>
            </w:r>
            <w:r>
              <w:t xml:space="preserve">лазерной </w:t>
            </w:r>
            <w:r>
              <w:rPr>
                <w:spacing w:val="-2"/>
              </w:rPr>
              <w:t>резки</w:t>
            </w:r>
          </w:p>
          <w:p w14:paraId="02255C45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719"/>
              <w:contextualSpacing/>
            </w:pPr>
            <w:r>
              <w:t>выполнения</w:t>
            </w:r>
            <w:r>
              <w:rPr>
                <w:spacing w:val="-9"/>
              </w:rPr>
              <w:t xml:space="preserve"> </w:t>
            </w:r>
            <w:r>
              <w:t>лазерной</w:t>
            </w:r>
            <w:r>
              <w:rPr>
                <w:spacing w:val="-12"/>
              </w:rPr>
              <w:t xml:space="preserve"> </w:t>
            </w:r>
            <w:r>
              <w:t>сварки,</w:t>
            </w:r>
            <w:r>
              <w:rPr>
                <w:spacing w:val="-8"/>
              </w:rPr>
              <w:t xml:space="preserve"> </w:t>
            </w:r>
            <w:r>
              <w:t>прошивки</w:t>
            </w:r>
            <w:r>
              <w:rPr>
                <w:spacing w:val="-8"/>
              </w:rPr>
              <w:t xml:space="preserve"> </w:t>
            </w:r>
            <w:r>
              <w:t>отверстий, резки, термообработки и другой технологической</w:t>
            </w:r>
          </w:p>
          <w:p w14:paraId="6E5183A7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обработки</w:t>
            </w:r>
            <w:r>
              <w:rPr>
                <w:spacing w:val="-6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изделий</w:t>
            </w:r>
            <w:r>
              <w:rPr>
                <w:spacing w:val="-4"/>
              </w:rPr>
              <w:t xml:space="preserve"> </w:t>
            </w:r>
            <w:r>
              <w:t>простой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средней</w:t>
            </w:r>
          </w:p>
          <w:p w14:paraId="48348D8A" w14:textId="77777777" w:rsidR="000F0115" w:rsidRDefault="00147478" w:rsidP="00EE5B13">
            <w:pPr>
              <w:pStyle w:val="TableParagraph"/>
              <w:spacing w:line="276" w:lineRule="auto"/>
              <w:contextualSpacing/>
            </w:pPr>
            <w:r>
              <w:t>сложности,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материалов</w:t>
            </w:r>
            <w:r>
              <w:rPr>
                <w:spacing w:val="-9"/>
              </w:rPr>
              <w:t xml:space="preserve"> </w:t>
            </w:r>
            <w:r>
              <w:t xml:space="preserve">разной </w:t>
            </w:r>
            <w:r>
              <w:rPr>
                <w:spacing w:val="-2"/>
              </w:rPr>
              <w:t>толщины;</w:t>
            </w:r>
          </w:p>
          <w:p w14:paraId="2326B8E2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600"/>
              <w:contextualSpacing/>
            </w:pPr>
            <w:r>
              <w:t>проводить</w:t>
            </w:r>
            <w:r>
              <w:rPr>
                <w:spacing w:val="-5"/>
              </w:rPr>
              <w:t xml:space="preserve"> </w:t>
            </w:r>
            <w:r>
              <w:t>монтаж</w:t>
            </w:r>
            <w:r>
              <w:rPr>
                <w:spacing w:val="-4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сплавов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 xml:space="preserve">одно изделие; проводить ремонт и сборку полированных </w:t>
            </w:r>
            <w:r>
              <w:rPr>
                <w:spacing w:val="-2"/>
              </w:rPr>
              <w:t>изделий</w:t>
            </w:r>
          </w:p>
          <w:p w14:paraId="1F8F7019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684"/>
              <w:contextualSpacing/>
            </w:pPr>
            <w:r>
              <w:t>производить</w:t>
            </w:r>
            <w:r>
              <w:rPr>
                <w:spacing w:val="-9"/>
              </w:rPr>
              <w:t xml:space="preserve"> </w:t>
            </w:r>
            <w:r>
              <w:t>подготовку</w:t>
            </w:r>
            <w:r>
              <w:rPr>
                <w:spacing w:val="-12"/>
              </w:rPr>
              <w:t xml:space="preserve"> </w:t>
            </w:r>
            <w:r>
              <w:t>установки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выполнения заданных операций</w:t>
            </w:r>
          </w:p>
          <w:p w14:paraId="5CCC392F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выполнять</w:t>
            </w:r>
            <w:r>
              <w:rPr>
                <w:spacing w:val="-8"/>
              </w:rPr>
              <w:t xml:space="preserve"> </w:t>
            </w:r>
            <w:r>
              <w:t>лазерную</w:t>
            </w:r>
            <w:r>
              <w:rPr>
                <w:spacing w:val="-6"/>
              </w:rPr>
              <w:t xml:space="preserve"> </w:t>
            </w:r>
            <w:r>
              <w:t>сварку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соединений</w:t>
            </w:r>
          </w:p>
          <w:p w14:paraId="21BAB291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268"/>
              <w:contextualSpacing/>
            </w:pPr>
            <w:r>
              <w:t>Выполнение контурной обрезки подготовки установки для</w:t>
            </w:r>
            <w:r>
              <w:rPr>
                <w:spacing w:val="-7"/>
              </w:rPr>
              <w:t xml:space="preserve"> </w:t>
            </w:r>
            <w:r>
              <w:t>выполнения</w:t>
            </w:r>
            <w:r>
              <w:rPr>
                <w:spacing w:val="-8"/>
              </w:rPr>
              <w:t xml:space="preserve"> </w:t>
            </w:r>
            <w:r>
              <w:t>заданных</w:t>
            </w:r>
            <w:r>
              <w:rPr>
                <w:spacing w:val="-7"/>
              </w:rPr>
              <w:t xml:space="preserve"> </w:t>
            </w:r>
            <w:r>
              <w:t>операций:</w:t>
            </w:r>
            <w:r>
              <w:rPr>
                <w:spacing w:val="-9"/>
              </w:rPr>
              <w:t xml:space="preserve"> </w:t>
            </w:r>
            <w:r>
              <w:t>чистки</w:t>
            </w:r>
            <w:r>
              <w:rPr>
                <w:spacing w:val="-7"/>
              </w:rPr>
              <w:t xml:space="preserve"> </w:t>
            </w:r>
            <w:r>
              <w:t>оптических элементов, включения обслуживающих систем;</w:t>
            </w:r>
          </w:p>
          <w:p w14:paraId="12612D22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583"/>
              <w:contextualSpacing/>
              <w:jc w:val="both"/>
            </w:pPr>
            <w:r>
              <w:t>Использования</w:t>
            </w:r>
            <w:r>
              <w:rPr>
                <w:spacing w:val="-6"/>
              </w:rPr>
              <w:t xml:space="preserve"> </w:t>
            </w:r>
            <w:r>
              <w:t>оптимальных</w:t>
            </w:r>
            <w:r>
              <w:rPr>
                <w:spacing w:val="-5"/>
              </w:rPr>
              <w:t xml:space="preserve"> </w:t>
            </w:r>
            <w:r>
              <w:t>режимов</w:t>
            </w:r>
            <w:r>
              <w:rPr>
                <w:spacing w:val="-6"/>
              </w:rPr>
              <w:t xml:space="preserve"> </w:t>
            </w:r>
            <w:r>
              <w:t>эксплуатации работы</w:t>
            </w:r>
            <w:r>
              <w:rPr>
                <w:spacing w:val="-8"/>
              </w:rPr>
              <w:t xml:space="preserve"> </w:t>
            </w:r>
            <w:r>
              <w:t>установки,</w:t>
            </w:r>
            <w:r>
              <w:rPr>
                <w:spacing w:val="-11"/>
              </w:rPr>
              <w:t xml:space="preserve"> </w:t>
            </w:r>
            <w:r>
              <w:t>электрической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функциональной </w:t>
            </w:r>
            <w:r>
              <w:rPr>
                <w:spacing w:val="-2"/>
              </w:rPr>
              <w:t>схемы</w:t>
            </w:r>
          </w:p>
          <w:p w14:paraId="350D3DA1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ind w:right="867"/>
              <w:contextualSpacing/>
            </w:pPr>
            <w:r>
              <w:t>выполнять</w:t>
            </w:r>
            <w:r>
              <w:rPr>
                <w:spacing w:val="-7"/>
              </w:rPr>
              <w:t xml:space="preserve"> </w:t>
            </w:r>
            <w:r>
              <w:t>следующие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7"/>
              </w:rPr>
              <w:t xml:space="preserve"> </w:t>
            </w:r>
            <w:r>
              <w:t>лазерных</w:t>
            </w:r>
            <w:r>
              <w:rPr>
                <w:spacing w:val="-7"/>
              </w:rPr>
              <w:t xml:space="preserve"> </w:t>
            </w:r>
            <w:r>
              <w:t>операций</w:t>
            </w:r>
            <w:r>
              <w:rPr>
                <w:spacing w:val="-7"/>
              </w:rPr>
              <w:t xml:space="preserve"> </w:t>
            </w:r>
            <w:r>
              <w:t>в зависимости от типа материала:</w:t>
            </w:r>
          </w:p>
          <w:p w14:paraId="58021FE1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резка;</w:t>
            </w:r>
          </w:p>
          <w:p w14:paraId="648DE522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маркировка;</w:t>
            </w:r>
          </w:p>
          <w:p w14:paraId="329C46DC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2"/>
              </w:rPr>
              <w:t xml:space="preserve"> зачистка;</w:t>
            </w:r>
          </w:p>
          <w:p w14:paraId="305722EA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прошивка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отверстий;</w:t>
            </w:r>
          </w:p>
          <w:p w14:paraId="19E33F4E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снятие</w:t>
            </w:r>
            <w:r>
              <w:rPr>
                <w:spacing w:val="-2"/>
              </w:rPr>
              <w:t xml:space="preserve"> покрытий;</w:t>
            </w:r>
          </w:p>
          <w:p w14:paraId="3E005413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структурирование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поверхностей;</w:t>
            </w:r>
          </w:p>
          <w:p w14:paraId="2DA63458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цветная</w:t>
            </w:r>
            <w:r>
              <w:rPr>
                <w:spacing w:val="-2"/>
              </w:rPr>
              <w:t xml:space="preserve"> маркировка;</w:t>
            </w:r>
          </w:p>
          <w:p w14:paraId="5C32ECD5" w14:textId="77777777" w:rsidR="000F0115" w:rsidRDefault="00147478" w:rsidP="00EE5B13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прецизионная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микрообработка;</w:t>
            </w:r>
          </w:p>
        </w:tc>
        <w:tc>
          <w:tcPr>
            <w:tcW w:w="2250" w:type="dxa"/>
          </w:tcPr>
          <w:p w14:paraId="28B4918E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</w:tbl>
    <w:p w14:paraId="77B28601" w14:textId="77777777" w:rsidR="000F0115" w:rsidRDefault="000F0115" w:rsidP="00EE5B13">
      <w:pPr>
        <w:pStyle w:val="TableParagraph"/>
        <w:spacing w:line="276" w:lineRule="auto"/>
        <w:contextualSpacing/>
        <w:sectPr w:rsidR="000F0115" w:rsidSect="00375EAE">
          <w:type w:val="continuous"/>
          <w:pgSz w:w="11910" w:h="16840"/>
          <w:pgMar w:top="1134" w:right="851" w:bottom="1134" w:left="1701" w:header="0" w:footer="78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6414"/>
        <w:gridCol w:w="2250"/>
      </w:tblGrid>
      <w:tr w:rsidR="000F0115" w14:paraId="445B5279" w14:textId="77777777">
        <w:trPr>
          <w:trHeight w:val="1077"/>
        </w:trPr>
        <w:tc>
          <w:tcPr>
            <w:tcW w:w="1251" w:type="dxa"/>
            <w:shd w:val="clear" w:color="auto" w:fill="BEBEBE"/>
          </w:tcPr>
          <w:p w14:paraId="16CBCDE6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6414" w:type="dxa"/>
          </w:tcPr>
          <w:p w14:paraId="23A6BC02" w14:textId="77777777" w:rsidR="000F0115" w:rsidRDefault="00147478" w:rsidP="00EE5B1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фотогравировка;</w:t>
            </w:r>
          </w:p>
          <w:p w14:paraId="4E876F31" w14:textId="77777777" w:rsidR="000F0115" w:rsidRDefault="00147478" w:rsidP="00EE5B1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нанесение</w:t>
            </w:r>
            <w:r>
              <w:rPr>
                <w:spacing w:val="-4"/>
              </w:rPr>
              <w:t xml:space="preserve"> </w:t>
            </w:r>
            <w:r>
              <w:t>кодовой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  <w:p w14:paraId="3CC19C2B" w14:textId="77777777" w:rsidR="000F0115" w:rsidRDefault="00147478" w:rsidP="00EE5B1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сварка;</w:t>
            </w:r>
          </w:p>
          <w:p w14:paraId="6A90F0A4" w14:textId="77777777" w:rsidR="000F0115" w:rsidRDefault="00147478" w:rsidP="00EE5B13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contextualSpacing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лазерный</w:t>
            </w:r>
            <w:r>
              <w:rPr>
                <w:spacing w:val="-3"/>
              </w:rPr>
              <w:t xml:space="preserve"> </w:t>
            </w:r>
            <w:r>
              <w:t>раскрой</w:t>
            </w:r>
            <w:r>
              <w:rPr>
                <w:spacing w:val="-7"/>
              </w:rPr>
              <w:t xml:space="preserve"> </w:t>
            </w:r>
            <w:r>
              <w:t>листовых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2250" w:type="dxa"/>
          </w:tcPr>
          <w:p w14:paraId="556CA74F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</w:tbl>
    <w:p w14:paraId="7E77BE73" w14:textId="77777777" w:rsidR="000F0115" w:rsidRPr="007F73D4" w:rsidRDefault="000F0115" w:rsidP="00EE5B13">
      <w:pPr>
        <w:pStyle w:val="a3"/>
        <w:spacing w:line="276" w:lineRule="auto"/>
        <w:ind w:left="0"/>
        <w:contextualSpacing/>
        <w:jc w:val="both"/>
        <w:rPr>
          <w:b/>
          <w:sz w:val="28"/>
          <w:szCs w:val="28"/>
        </w:rPr>
      </w:pPr>
    </w:p>
    <w:p w14:paraId="52D24174" w14:textId="60C3516B" w:rsidR="000F0115" w:rsidRPr="00375EAE" w:rsidRDefault="00147478" w:rsidP="00EE5B13">
      <w:pPr>
        <w:pStyle w:val="2"/>
        <w:numPr>
          <w:ilvl w:val="2"/>
          <w:numId w:val="14"/>
        </w:numPr>
        <w:spacing w:line="276" w:lineRule="auto"/>
        <w:ind w:left="0" w:firstLine="709"/>
      </w:pPr>
      <w:bookmarkStart w:id="14" w:name="_Toc194770362"/>
      <w:bookmarkStart w:id="15" w:name="_Toc194770409"/>
      <w:bookmarkStart w:id="16" w:name="_Toc194771414"/>
      <w:r w:rsidRPr="00375EAE">
        <w:t>ТРЕБОВАНИЯ К СХЕМЕ ОЦЕНКИ</w:t>
      </w:r>
      <w:bookmarkEnd w:id="14"/>
      <w:bookmarkEnd w:id="15"/>
      <w:bookmarkEnd w:id="16"/>
    </w:p>
    <w:p w14:paraId="6725ECC2" w14:textId="77777777" w:rsidR="000F0115" w:rsidRPr="007F73D4" w:rsidRDefault="00147478" w:rsidP="00EE5B13">
      <w:pPr>
        <w:pStyle w:val="a3"/>
        <w:tabs>
          <w:tab w:val="left" w:pos="9214"/>
          <w:tab w:val="left" w:pos="9639"/>
        </w:tabs>
        <w:spacing w:line="276" w:lineRule="auto"/>
        <w:ind w:left="0" w:right="4" w:firstLine="70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4F8C4B7" w14:textId="77777777" w:rsidR="000F0115" w:rsidRPr="007F73D4" w:rsidRDefault="00147478" w:rsidP="00EE5B13">
      <w:pPr>
        <w:spacing w:line="276" w:lineRule="auto"/>
        <w:contextualSpacing/>
        <w:jc w:val="right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Таблица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pacing w:val="-5"/>
          <w:sz w:val="28"/>
          <w:szCs w:val="28"/>
        </w:rPr>
        <w:t>№2</w:t>
      </w:r>
    </w:p>
    <w:p w14:paraId="469F6C15" w14:textId="77777777" w:rsidR="000F0115" w:rsidRPr="007F73D4" w:rsidRDefault="00147478" w:rsidP="00EE5B1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F73D4">
        <w:rPr>
          <w:b/>
          <w:sz w:val="28"/>
          <w:szCs w:val="28"/>
        </w:rPr>
        <w:t>Матрица</w:t>
      </w:r>
      <w:r w:rsidRPr="007F73D4">
        <w:rPr>
          <w:b/>
          <w:spacing w:val="-7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пересчета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требований</w:t>
      </w:r>
      <w:r w:rsidRPr="007F73D4">
        <w:rPr>
          <w:b/>
          <w:spacing w:val="-4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компетенции</w:t>
      </w:r>
      <w:r w:rsidRPr="007F73D4">
        <w:rPr>
          <w:b/>
          <w:spacing w:val="-5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в</w:t>
      </w:r>
      <w:r w:rsidRPr="007F73D4">
        <w:rPr>
          <w:b/>
          <w:spacing w:val="-4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критерии</w:t>
      </w:r>
      <w:r w:rsidRPr="007F73D4">
        <w:rPr>
          <w:b/>
          <w:spacing w:val="-4"/>
          <w:sz w:val="28"/>
          <w:szCs w:val="28"/>
        </w:rPr>
        <w:t xml:space="preserve"> </w:t>
      </w:r>
      <w:r w:rsidRPr="007F73D4">
        <w:rPr>
          <w:b/>
          <w:spacing w:val="-2"/>
          <w:sz w:val="28"/>
          <w:szCs w:val="28"/>
        </w:rPr>
        <w:t>оценки</w:t>
      </w:r>
    </w:p>
    <w:tbl>
      <w:tblPr>
        <w:tblStyle w:val="TableNormal"/>
        <w:tblW w:w="0" w:type="auto"/>
        <w:tblInd w:w="8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601"/>
        <w:gridCol w:w="821"/>
        <w:gridCol w:w="819"/>
        <w:gridCol w:w="822"/>
        <w:gridCol w:w="822"/>
        <w:gridCol w:w="820"/>
        <w:gridCol w:w="1963"/>
      </w:tblGrid>
      <w:tr w:rsidR="000F0115" w14:paraId="33484D1C" w14:textId="77777777">
        <w:trPr>
          <w:trHeight w:val="1199"/>
        </w:trPr>
        <w:tc>
          <w:tcPr>
            <w:tcW w:w="6666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024608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20"/>
              </w:rPr>
            </w:pPr>
          </w:p>
          <w:p w14:paraId="0B458A09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20"/>
              </w:rPr>
            </w:pPr>
          </w:p>
          <w:p w14:paraId="05CD28C1" w14:textId="77777777" w:rsidR="000F0115" w:rsidRDefault="00147478" w:rsidP="00EE5B13">
            <w:pPr>
              <w:pStyle w:val="TableParagraph"/>
              <w:spacing w:line="276" w:lineRule="auto"/>
              <w:ind w:left="14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Критерий/Модуль</w:t>
            </w:r>
          </w:p>
        </w:tc>
        <w:tc>
          <w:tcPr>
            <w:tcW w:w="19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AA13168" w14:textId="77777777" w:rsidR="000F0115" w:rsidRDefault="00147478" w:rsidP="00EE5B13">
            <w:pPr>
              <w:pStyle w:val="TableParagraph"/>
              <w:spacing w:line="276" w:lineRule="auto"/>
              <w:ind w:left="111" w:right="95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за </w:t>
            </w:r>
            <w:r>
              <w:rPr>
                <w:b/>
                <w:spacing w:val="-2"/>
                <w:sz w:val="18"/>
              </w:rPr>
              <w:t>раздел ТРЕБОВАНИЙ</w:t>
            </w:r>
          </w:p>
          <w:p w14:paraId="04F12C97" w14:textId="77777777" w:rsidR="000F0115" w:rsidRDefault="00147478" w:rsidP="00EE5B13">
            <w:pPr>
              <w:pStyle w:val="TableParagraph"/>
              <w:spacing w:line="276" w:lineRule="auto"/>
              <w:ind w:left="111" w:right="97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КОМПЕТЕНЦИИ</w:t>
            </w:r>
          </w:p>
        </w:tc>
      </w:tr>
      <w:tr w:rsidR="000F0115" w14:paraId="08A551E7" w14:textId="77777777">
        <w:trPr>
          <w:trHeight w:val="403"/>
        </w:trPr>
        <w:tc>
          <w:tcPr>
            <w:tcW w:w="1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C3041C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0F819751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7996BCB0" w14:textId="77777777" w:rsidR="000F0115" w:rsidRDefault="00147478" w:rsidP="00EE5B13">
            <w:pPr>
              <w:pStyle w:val="TableParagraph"/>
              <w:spacing w:line="276" w:lineRule="auto"/>
              <w:ind w:left="232" w:right="213" w:firstLine="1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Разделы ТРЕБОВАНИЙ КОМПЕТЕНЦИИ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D1A9F8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47256A6" w14:textId="77777777" w:rsidR="000F0115" w:rsidRDefault="00147478" w:rsidP="00EE5B13">
            <w:pPr>
              <w:pStyle w:val="TableParagraph"/>
              <w:spacing w:line="276" w:lineRule="auto"/>
              <w:ind w:left="18" w:right="1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1730A0D" w14:textId="77777777" w:rsidR="000F0115" w:rsidRDefault="00147478" w:rsidP="00EE5B13">
            <w:pPr>
              <w:pStyle w:val="TableParagraph"/>
              <w:spacing w:line="276" w:lineRule="auto"/>
              <w:ind w:left="20" w:right="4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Б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5557634" w14:textId="77777777" w:rsidR="000F0115" w:rsidRDefault="00147478" w:rsidP="00EE5B13">
            <w:pPr>
              <w:pStyle w:val="TableParagraph"/>
              <w:spacing w:line="276" w:lineRule="auto"/>
              <w:ind w:left="20" w:right="2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В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AA48ECA" w14:textId="77777777" w:rsidR="000F0115" w:rsidRDefault="00147478" w:rsidP="00EE5B13">
            <w:pPr>
              <w:pStyle w:val="TableParagraph"/>
              <w:spacing w:line="276" w:lineRule="auto"/>
              <w:ind w:left="20" w:right="10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606DCC9" w14:textId="77777777" w:rsidR="000F0115" w:rsidRDefault="00147478" w:rsidP="00EE5B13">
            <w:pPr>
              <w:pStyle w:val="TableParagraph"/>
              <w:spacing w:line="276" w:lineRule="auto"/>
              <w:ind w:left="13" w:right="3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Д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AF50"/>
          </w:tcPr>
          <w:p w14:paraId="1050D919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</w:pPr>
          </w:p>
        </w:tc>
      </w:tr>
      <w:tr w:rsidR="000F0115" w14:paraId="7330671B" w14:textId="77777777">
        <w:trPr>
          <w:trHeight w:val="400"/>
        </w:trPr>
        <w:tc>
          <w:tcPr>
            <w:tcW w:w="1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43B8C6" w14:textId="77777777" w:rsidR="000F0115" w:rsidRDefault="000F0115" w:rsidP="00EE5B13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6146410" w14:textId="77777777" w:rsidR="000F0115" w:rsidRDefault="00147478" w:rsidP="00EE5B13">
            <w:pPr>
              <w:pStyle w:val="TableParagraph"/>
              <w:spacing w:line="276" w:lineRule="auto"/>
              <w:ind w:left="1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9561" w14:textId="77777777" w:rsidR="000F0115" w:rsidRDefault="00147478" w:rsidP="00EE5B13">
            <w:pPr>
              <w:pStyle w:val="TableParagraph"/>
              <w:spacing w:line="276" w:lineRule="auto"/>
              <w:ind w:left="18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5C5D" w14:textId="77777777" w:rsidR="000F0115" w:rsidRDefault="00147478" w:rsidP="00EE5B13">
            <w:pPr>
              <w:pStyle w:val="TableParagraph"/>
              <w:spacing w:line="276" w:lineRule="auto"/>
              <w:ind w:left="20" w:right="2"/>
              <w:contextualSpacing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97B" w14:textId="77777777" w:rsidR="000F0115" w:rsidRDefault="00147478" w:rsidP="00EE5B13">
            <w:pPr>
              <w:pStyle w:val="TableParagraph"/>
              <w:spacing w:line="276" w:lineRule="auto"/>
              <w:ind w:left="20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A86" w14:textId="77777777" w:rsidR="000F0115" w:rsidRDefault="00147478" w:rsidP="00EE5B13">
            <w:pPr>
              <w:pStyle w:val="TableParagraph"/>
              <w:spacing w:line="276" w:lineRule="auto"/>
              <w:ind w:left="20" w:right="6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6487" w14:textId="77777777" w:rsidR="000F0115" w:rsidRDefault="00147478" w:rsidP="00EE5B13">
            <w:pPr>
              <w:pStyle w:val="TableParagraph"/>
              <w:spacing w:line="276" w:lineRule="auto"/>
              <w:ind w:left="13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26284D76" w14:textId="77777777" w:rsidR="000F0115" w:rsidRDefault="00147478" w:rsidP="00EE5B13">
            <w:pPr>
              <w:pStyle w:val="TableParagraph"/>
              <w:spacing w:line="276" w:lineRule="auto"/>
              <w:ind w:left="113" w:right="95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20,1</w:t>
            </w:r>
          </w:p>
        </w:tc>
      </w:tr>
      <w:tr w:rsidR="000F0115" w14:paraId="0A00686E" w14:textId="77777777">
        <w:trPr>
          <w:trHeight w:val="402"/>
        </w:trPr>
        <w:tc>
          <w:tcPr>
            <w:tcW w:w="1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F05C57" w14:textId="77777777" w:rsidR="000F0115" w:rsidRDefault="000F0115" w:rsidP="00EE5B13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A132DE0" w14:textId="77777777" w:rsidR="000F0115" w:rsidRDefault="00147478" w:rsidP="00EE5B13">
            <w:pPr>
              <w:pStyle w:val="TableParagraph"/>
              <w:spacing w:line="276" w:lineRule="auto"/>
              <w:ind w:left="1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406" w14:textId="77777777" w:rsidR="000F0115" w:rsidRDefault="00147478" w:rsidP="00EE5B13">
            <w:pPr>
              <w:pStyle w:val="TableParagraph"/>
              <w:spacing w:line="276" w:lineRule="auto"/>
              <w:ind w:left="18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C883" w14:textId="77777777" w:rsidR="000F0115" w:rsidRDefault="00147478" w:rsidP="00EE5B13">
            <w:pPr>
              <w:pStyle w:val="TableParagraph"/>
              <w:spacing w:line="276" w:lineRule="auto"/>
              <w:ind w:left="20" w:right="1"/>
              <w:contextualSpacing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3DBA" w14:textId="77777777" w:rsidR="000F0115" w:rsidRDefault="00147478" w:rsidP="00EE5B13">
            <w:pPr>
              <w:pStyle w:val="TableParagraph"/>
              <w:spacing w:line="276" w:lineRule="auto"/>
              <w:ind w:left="20"/>
              <w:contextualSpacing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16,1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F764" w14:textId="77777777" w:rsidR="000F0115" w:rsidRDefault="00147478" w:rsidP="00EE5B13">
            <w:pPr>
              <w:pStyle w:val="TableParagraph"/>
              <w:spacing w:line="276" w:lineRule="auto"/>
              <w:ind w:left="20" w:right="6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839B" w14:textId="77777777" w:rsidR="000F0115" w:rsidRDefault="00147478" w:rsidP="00EE5B13">
            <w:pPr>
              <w:pStyle w:val="TableParagraph"/>
              <w:spacing w:line="276" w:lineRule="auto"/>
              <w:ind w:left="13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6BFAA7B3" w14:textId="77777777" w:rsidR="000F0115" w:rsidRDefault="00147478" w:rsidP="00EE5B13">
            <w:pPr>
              <w:pStyle w:val="TableParagraph"/>
              <w:spacing w:line="276" w:lineRule="auto"/>
              <w:ind w:left="115" w:right="95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</w:t>
            </w:r>
          </w:p>
        </w:tc>
      </w:tr>
      <w:tr w:rsidR="000F0115" w14:paraId="30CB64EC" w14:textId="77777777">
        <w:trPr>
          <w:trHeight w:val="402"/>
        </w:trPr>
        <w:tc>
          <w:tcPr>
            <w:tcW w:w="196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B2F4BD" w14:textId="77777777" w:rsidR="000F0115" w:rsidRDefault="000F0115" w:rsidP="00EE5B13">
            <w:pPr>
              <w:spacing w:line="276" w:lineRule="auto"/>
              <w:contextualSpacing/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863DA05" w14:textId="77777777" w:rsidR="000F0115" w:rsidRDefault="00147478" w:rsidP="00EE5B13">
            <w:pPr>
              <w:pStyle w:val="TableParagraph"/>
              <w:spacing w:line="276" w:lineRule="auto"/>
              <w:ind w:left="1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9FBF" w14:textId="77777777" w:rsidR="000F0115" w:rsidRDefault="00147478" w:rsidP="00EE5B13">
            <w:pPr>
              <w:pStyle w:val="TableParagraph"/>
              <w:spacing w:line="276" w:lineRule="auto"/>
              <w:ind w:left="18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97C" w14:textId="77777777" w:rsidR="000F0115" w:rsidRDefault="00147478" w:rsidP="00EE5B13">
            <w:pPr>
              <w:pStyle w:val="TableParagraph"/>
              <w:spacing w:line="276" w:lineRule="auto"/>
              <w:ind w:left="20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17D9" w14:textId="77777777" w:rsidR="000F0115" w:rsidRDefault="00147478" w:rsidP="00EE5B13">
            <w:pPr>
              <w:pStyle w:val="TableParagraph"/>
              <w:spacing w:line="276" w:lineRule="auto"/>
              <w:ind w:left="20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DF10" w14:textId="77777777" w:rsidR="000F0115" w:rsidRDefault="00147478" w:rsidP="00EE5B13">
            <w:pPr>
              <w:pStyle w:val="TableParagraph"/>
              <w:spacing w:line="276" w:lineRule="auto"/>
              <w:ind w:left="20" w:right="7"/>
              <w:contextualSpacing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2CC7" w14:textId="77777777" w:rsidR="000F0115" w:rsidRDefault="00147478" w:rsidP="00EE5B13">
            <w:pPr>
              <w:pStyle w:val="TableParagraph"/>
              <w:spacing w:line="276" w:lineRule="auto"/>
              <w:ind w:left="13" w:right="2"/>
              <w:contextualSpacing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78CB781A" w14:textId="77777777" w:rsidR="000F0115" w:rsidRDefault="00147478" w:rsidP="00EE5B13">
            <w:pPr>
              <w:pStyle w:val="TableParagraph"/>
              <w:spacing w:line="276" w:lineRule="auto"/>
              <w:ind w:left="113" w:right="95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30,9</w:t>
            </w:r>
          </w:p>
        </w:tc>
      </w:tr>
      <w:tr w:rsidR="000F0115" w14:paraId="42C99263" w14:textId="77777777">
        <w:trPr>
          <w:trHeight w:val="1002"/>
        </w:trPr>
        <w:tc>
          <w:tcPr>
            <w:tcW w:w="2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AF50"/>
          </w:tcPr>
          <w:p w14:paraId="05EB85BC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20"/>
              </w:rPr>
            </w:pPr>
          </w:p>
          <w:p w14:paraId="3776222A" w14:textId="77777777" w:rsidR="000F0115" w:rsidRDefault="00147478" w:rsidP="00EE5B13">
            <w:pPr>
              <w:pStyle w:val="TableParagraph"/>
              <w:spacing w:line="276" w:lineRule="auto"/>
              <w:ind w:left="491" w:right="471" w:firstLine="6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 баллов за </w:t>
            </w:r>
            <w:r>
              <w:rPr>
                <w:b/>
                <w:spacing w:val="-2"/>
                <w:sz w:val="20"/>
              </w:rPr>
              <w:t>критерий/модуль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A0966D2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65BA5DA7" w14:textId="77777777" w:rsidR="000F0115" w:rsidRDefault="00147478" w:rsidP="00EE5B13">
            <w:pPr>
              <w:pStyle w:val="TableParagraph"/>
              <w:spacing w:line="276" w:lineRule="auto"/>
              <w:ind w:left="18" w:right="1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9A7C7EE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74ADBD64" w14:textId="77777777" w:rsidR="000F0115" w:rsidRDefault="00147478" w:rsidP="00EE5B13">
            <w:pPr>
              <w:pStyle w:val="TableParagraph"/>
              <w:spacing w:line="276" w:lineRule="auto"/>
              <w:ind w:left="20" w:right="1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8478D8E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7C0E4D89" w14:textId="77777777" w:rsidR="000F0115" w:rsidRDefault="00147478" w:rsidP="00EE5B13">
            <w:pPr>
              <w:pStyle w:val="TableParagraph"/>
              <w:spacing w:line="276" w:lineRule="auto"/>
              <w:ind w:left="20" w:right="1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BC16F83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56DFE069" w14:textId="77777777" w:rsidR="000F0115" w:rsidRDefault="00147478" w:rsidP="00EE5B13">
            <w:pPr>
              <w:pStyle w:val="TableParagraph"/>
              <w:spacing w:line="276" w:lineRule="auto"/>
              <w:ind w:left="20" w:right="7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5B10498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530A1D00" w14:textId="77777777" w:rsidR="000F0115" w:rsidRDefault="00147478" w:rsidP="00EE5B13">
            <w:pPr>
              <w:pStyle w:val="TableParagraph"/>
              <w:spacing w:line="276" w:lineRule="auto"/>
              <w:ind w:left="13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14:paraId="4607646A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18"/>
              </w:rPr>
            </w:pPr>
          </w:p>
          <w:p w14:paraId="24A40110" w14:textId="77777777" w:rsidR="000F0115" w:rsidRDefault="00147478" w:rsidP="00EE5B13">
            <w:pPr>
              <w:pStyle w:val="TableParagraph"/>
              <w:spacing w:line="276" w:lineRule="auto"/>
              <w:ind w:left="115" w:right="95"/>
              <w:contextualSpacing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</w:tr>
    </w:tbl>
    <w:p w14:paraId="4A01B60F" w14:textId="77777777" w:rsidR="000F0115" w:rsidRPr="007F73D4" w:rsidRDefault="000F0115" w:rsidP="00EE5B13">
      <w:pPr>
        <w:pStyle w:val="a3"/>
        <w:tabs>
          <w:tab w:val="left" w:pos="9214"/>
          <w:tab w:val="left" w:pos="9639"/>
        </w:tabs>
        <w:spacing w:line="276" w:lineRule="auto"/>
        <w:ind w:left="0" w:right="4" w:firstLine="709"/>
        <w:contextualSpacing/>
        <w:jc w:val="both"/>
        <w:rPr>
          <w:sz w:val="28"/>
          <w:szCs w:val="28"/>
        </w:rPr>
      </w:pPr>
    </w:p>
    <w:p w14:paraId="3EB22BF9" w14:textId="22E26AC8" w:rsidR="000F0115" w:rsidRPr="00375EAE" w:rsidRDefault="00147478" w:rsidP="00EE5B13">
      <w:pPr>
        <w:pStyle w:val="2"/>
        <w:numPr>
          <w:ilvl w:val="2"/>
          <w:numId w:val="14"/>
        </w:numPr>
        <w:spacing w:line="276" w:lineRule="auto"/>
        <w:ind w:left="0" w:firstLine="709"/>
      </w:pPr>
      <w:bookmarkStart w:id="17" w:name="_Toc194770363"/>
      <w:bookmarkStart w:id="18" w:name="_Toc194770410"/>
      <w:bookmarkStart w:id="19" w:name="_Toc194771415"/>
      <w:r w:rsidRPr="00375EAE">
        <w:t>СПЕЦИФИКАЦИЯ ОЦЕНКИ КОМПЕТЕНЦИИ</w:t>
      </w:r>
      <w:bookmarkEnd w:id="17"/>
      <w:bookmarkEnd w:id="18"/>
      <w:bookmarkEnd w:id="19"/>
    </w:p>
    <w:p w14:paraId="544DD715" w14:textId="77777777" w:rsidR="000F0115" w:rsidRPr="007F73D4" w:rsidRDefault="00147478" w:rsidP="00EE5B13">
      <w:pPr>
        <w:pStyle w:val="a3"/>
        <w:tabs>
          <w:tab w:val="left" w:pos="9214"/>
          <w:tab w:val="left" w:pos="9639"/>
        </w:tabs>
        <w:spacing w:line="276" w:lineRule="auto"/>
        <w:ind w:left="0" w:right="4" w:firstLine="70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941227C" w14:textId="77777777" w:rsidR="000F0115" w:rsidRPr="007F73D4" w:rsidRDefault="00147478" w:rsidP="00EE5B13">
      <w:pPr>
        <w:pStyle w:val="a3"/>
        <w:tabs>
          <w:tab w:val="left" w:pos="9214"/>
          <w:tab w:val="left" w:pos="9639"/>
        </w:tabs>
        <w:spacing w:line="276" w:lineRule="auto"/>
        <w:ind w:left="0" w:right="4"/>
        <w:contextualSpacing/>
        <w:jc w:val="right"/>
        <w:rPr>
          <w:i/>
          <w:iCs/>
          <w:sz w:val="28"/>
          <w:szCs w:val="28"/>
        </w:rPr>
      </w:pPr>
      <w:r w:rsidRPr="007F73D4">
        <w:rPr>
          <w:i/>
          <w:iCs/>
          <w:sz w:val="28"/>
          <w:szCs w:val="28"/>
        </w:rPr>
        <w:t>Таблица №3</w:t>
      </w:r>
    </w:p>
    <w:p w14:paraId="62D4D16D" w14:textId="77777777" w:rsidR="000F0115" w:rsidRPr="007F73D4" w:rsidRDefault="00147478" w:rsidP="00EE5B13">
      <w:pPr>
        <w:pStyle w:val="a3"/>
        <w:tabs>
          <w:tab w:val="left" w:pos="9214"/>
          <w:tab w:val="left" w:pos="9639"/>
        </w:tabs>
        <w:spacing w:line="276" w:lineRule="auto"/>
        <w:ind w:left="0" w:right="4" w:firstLine="142"/>
        <w:contextualSpacing/>
        <w:jc w:val="center"/>
        <w:rPr>
          <w:b/>
          <w:bCs/>
          <w:sz w:val="28"/>
          <w:szCs w:val="28"/>
        </w:rPr>
      </w:pPr>
      <w:bookmarkStart w:id="20" w:name="_Toc194770364"/>
      <w:bookmarkStart w:id="21" w:name="_Toc194770411"/>
      <w:r w:rsidRPr="007F73D4">
        <w:rPr>
          <w:b/>
          <w:bCs/>
          <w:sz w:val="28"/>
          <w:szCs w:val="28"/>
        </w:rPr>
        <w:t>Оценка конкурсного задания</w:t>
      </w:r>
      <w:bookmarkEnd w:id="20"/>
      <w:bookmarkEnd w:id="21"/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648"/>
        <w:gridCol w:w="6241"/>
      </w:tblGrid>
      <w:tr w:rsidR="000F0115" w:rsidRPr="007F73D4" w14:paraId="305B3727" w14:textId="77777777" w:rsidTr="007F73D4">
        <w:trPr>
          <w:trHeight w:val="251"/>
          <w:jc w:val="center"/>
        </w:trPr>
        <w:tc>
          <w:tcPr>
            <w:tcW w:w="3208" w:type="dxa"/>
            <w:gridSpan w:val="2"/>
            <w:shd w:val="clear" w:color="auto" w:fill="92D050"/>
          </w:tcPr>
          <w:p w14:paraId="19732F65" w14:textId="77777777" w:rsidR="000F0115" w:rsidRPr="007F73D4" w:rsidRDefault="00147478" w:rsidP="00EE5B13">
            <w:pPr>
              <w:pStyle w:val="TableParagraph"/>
              <w:spacing w:line="276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2"/>
                <w:sz w:val="24"/>
                <w:szCs w:val="24"/>
              </w:rPr>
              <w:t>Критерий</w:t>
            </w:r>
          </w:p>
        </w:tc>
        <w:tc>
          <w:tcPr>
            <w:tcW w:w="6241" w:type="dxa"/>
            <w:shd w:val="clear" w:color="auto" w:fill="92D050"/>
          </w:tcPr>
          <w:p w14:paraId="72EE05A3" w14:textId="77777777" w:rsidR="000F0115" w:rsidRPr="007F73D4" w:rsidRDefault="00147478" w:rsidP="00EE5B13">
            <w:pPr>
              <w:pStyle w:val="TableParagraph"/>
              <w:spacing w:line="276" w:lineRule="auto"/>
              <w:ind w:left="8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Методика</w:t>
            </w:r>
            <w:r w:rsidRPr="007F73D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проверки</w:t>
            </w:r>
            <w:r w:rsidRPr="007F73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навыков</w:t>
            </w:r>
            <w:r w:rsidRPr="007F73D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в</w:t>
            </w:r>
            <w:r w:rsidRPr="007F73D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2"/>
                <w:sz w:val="24"/>
                <w:szCs w:val="24"/>
              </w:rPr>
              <w:t>критерии</w:t>
            </w:r>
          </w:p>
        </w:tc>
      </w:tr>
      <w:tr w:rsidR="000F0115" w:rsidRPr="007F73D4" w14:paraId="6CD6DF91" w14:textId="77777777" w:rsidTr="007F73D4">
        <w:trPr>
          <w:trHeight w:val="506"/>
          <w:jc w:val="center"/>
        </w:trPr>
        <w:tc>
          <w:tcPr>
            <w:tcW w:w="560" w:type="dxa"/>
            <w:shd w:val="clear" w:color="auto" w:fill="00AF50"/>
          </w:tcPr>
          <w:p w14:paraId="365F8D3D" w14:textId="77777777" w:rsidR="000F0115" w:rsidRPr="007F73D4" w:rsidRDefault="00147478" w:rsidP="00EE5B13">
            <w:pPr>
              <w:pStyle w:val="TableParagraph"/>
              <w:spacing w:line="276" w:lineRule="auto"/>
              <w:ind w:left="15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А</w:t>
            </w:r>
          </w:p>
        </w:tc>
        <w:tc>
          <w:tcPr>
            <w:tcW w:w="2648" w:type="dxa"/>
            <w:shd w:val="clear" w:color="auto" w:fill="92D050"/>
          </w:tcPr>
          <w:p w14:paraId="0ABA2E3C" w14:textId="47655A7B" w:rsidR="000F0115" w:rsidRPr="007F73D4" w:rsidRDefault="00147478" w:rsidP="00EE5B13">
            <w:pPr>
              <w:pStyle w:val="TableParagraph"/>
              <w:tabs>
                <w:tab w:val="left" w:pos="1457"/>
                <w:tab w:val="left" w:pos="2412"/>
              </w:tabs>
              <w:spacing w:line="276" w:lineRule="auto"/>
              <w:ind w:left="107" w:right="95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2"/>
                <w:sz w:val="24"/>
                <w:szCs w:val="24"/>
              </w:rPr>
              <w:t>Лазерная</w:t>
            </w:r>
            <w:r w:rsidR="00117EE3" w:rsidRPr="007F73D4">
              <w:rPr>
                <w:b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4"/>
                <w:sz w:val="24"/>
                <w:szCs w:val="24"/>
              </w:rPr>
              <w:t>резка</w:t>
            </w:r>
            <w:r w:rsidR="00117EE3" w:rsidRPr="007F73D4">
              <w:rPr>
                <w:b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7F73D4">
              <w:rPr>
                <w:b/>
                <w:spacing w:val="-2"/>
                <w:sz w:val="24"/>
                <w:szCs w:val="24"/>
              </w:rPr>
              <w:t>гравировка</w:t>
            </w:r>
          </w:p>
        </w:tc>
        <w:tc>
          <w:tcPr>
            <w:tcW w:w="6241" w:type="dxa"/>
            <w:vMerge w:val="restart"/>
          </w:tcPr>
          <w:p w14:paraId="238C7BCE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ind w:right="95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 xml:space="preserve">Оценка соблюдения регламента специалиста по лазерной </w:t>
            </w:r>
            <w:r w:rsidRPr="007F73D4">
              <w:rPr>
                <w:spacing w:val="-2"/>
                <w:sz w:val="24"/>
                <w:szCs w:val="24"/>
              </w:rPr>
              <w:t>обработке.</w:t>
            </w:r>
          </w:p>
          <w:p w14:paraId="5F7656AA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Эргономика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рабочего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места.</w:t>
            </w:r>
          </w:p>
          <w:p w14:paraId="59E7A6E0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Трудовая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дисциплина.</w:t>
            </w:r>
          </w:p>
          <w:p w14:paraId="26F9C787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ОТ и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pacing w:val="-5"/>
                <w:sz w:val="24"/>
                <w:szCs w:val="24"/>
              </w:rPr>
              <w:t>ТБ.</w:t>
            </w:r>
          </w:p>
          <w:p w14:paraId="57684BF3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Использование</w:t>
            </w:r>
            <w:r w:rsidRPr="007F73D4">
              <w:rPr>
                <w:spacing w:val="-14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дополнительных</w:t>
            </w:r>
            <w:r w:rsidRPr="007F73D4">
              <w:rPr>
                <w:spacing w:val="-13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заготовок.</w:t>
            </w:r>
          </w:p>
          <w:p w14:paraId="5736952C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Наличие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дефектов.</w:t>
            </w:r>
          </w:p>
          <w:p w14:paraId="6405A867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Оценка</w:t>
            </w:r>
            <w:r w:rsidRPr="007F73D4">
              <w:rPr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временных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параметров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др.).</w:t>
            </w:r>
          </w:p>
          <w:p w14:paraId="481A5514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Проверка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размеров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изделий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в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соответствии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с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pacing w:val="-5"/>
                <w:sz w:val="24"/>
                <w:szCs w:val="24"/>
              </w:rPr>
              <w:t>ТЗ.</w:t>
            </w:r>
          </w:p>
          <w:p w14:paraId="353EBC0E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pacing w:val="-2"/>
                <w:sz w:val="24"/>
                <w:szCs w:val="24"/>
              </w:rPr>
              <w:t>Измерения.</w:t>
            </w:r>
          </w:p>
          <w:p w14:paraId="42C12C1E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lastRenderedPageBreak/>
              <w:t>Проверка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эталонам.</w:t>
            </w:r>
          </w:p>
          <w:p w14:paraId="07C65C3C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Оценка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используемых</w:t>
            </w:r>
            <w:r w:rsidRPr="007F73D4">
              <w:rPr>
                <w:spacing w:val="-6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режимов</w:t>
            </w:r>
            <w:r w:rsidRPr="007F73D4">
              <w:rPr>
                <w:spacing w:val="-7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лазерной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обработки.</w:t>
            </w:r>
          </w:p>
          <w:p w14:paraId="5FCD1B66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Оценка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качества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изготовленных</w:t>
            </w:r>
            <w:r w:rsidRPr="007F73D4">
              <w:rPr>
                <w:spacing w:val="-9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изделий.</w:t>
            </w:r>
          </w:p>
          <w:p w14:paraId="5AA0FB55" w14:textId="77777777" w:rsidR="000F0115" w:rsidRPr="007F73D4" w:rsidRDefault="00147478" w:rsidP="00EE5B13">
            <w:pPr>
              <w:pStyle w:val="TableParagraph"/>
              <w:numPr>
                <w:ilvl w:val="0"/>
                <w:numId w:val="3"/>
              </w:numPr>
              <w:tabs>
                <w:tab w:val="left" w:pos="57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7F73D4">
              <w:rPr>
                <w:sz w:val="24"/>
                <w:szCs w:val="24"/>
              </w:rPr>
              <w:t>Оценка</w:t>
            </w:r>
            <w:r w:rsidRPr="007F73D4">
              <w:rPr>
                <w:spacing w:val="-3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работы</w:t>
            </w:r>
            <w:r w:rsidRPr="007F73D4">
              <w:rPr>
                <w:spacing w:val="-2"/>
                <w:sz w:val="24"/>
                <w:szCs w:val="24"/>
              </w:rPr>
              <w:t xml:space="preserve"> </w:t>
            </w:r>
            <w:r w:rsidRPr="007F73D4">
              <w:rPr>
                <w:sz w:val="24"/>
                <w:szCs w:val="24"/>
              </w:rPr>
              <w:t>по</w:t>
            </w:r>
            <w:r w:rsidRPr="007F73D4">
              <w:rPr>
                <w:spacing w:val="-5"/>
                <w:sz w:val="24"/>
                <w:szCs w:val="24"/>
              </w:rPr>
              <w:t xml:space="preserve"> </w:t>
            </w:r>
            <w:r w:rsidRPr="007F73D4">
              <w:rPr>
                <w:spacing w:val="-2"/>
                <w:sz w:val="24"/>
                <w:szCs w:val="24"/>
              </w:rPr>
              <w:t>оттиску.</w:t>
            </w:r>
          </w:p>
        </w:tc>
      </w:tr>
      <w:tr w:rsidR="000F0115" w:rsidRPr="007F73D4" w14:paraId="09909B47" w14:textId="77777777" w:rsidTr="007F73D4">
        <w:trPr>
          <w:trHeight w:val="503"/>
          <w:jc w:val="center"/>
        </w:trPr>
        <w:tc>
          <w:tcPr>
            <w:tcW w:w="560" w:type="dxa"/>
            <w:shd w:val="clear" w:color="auto" w:fill="00AF50"/>
          </w:tcPr>
          <w:p w14:paraId="0A4BA8E7" w14:textId="77777777" w:rsidR="000F0115" w:rsidRPr="007F73D4" w:rsidRDefault="00147478" w:rsidP="00EE5B13">
            <w:pPr>
              <w:pStyle w:val="TableParagraph"/>
              <w:spacing w:line="276" w:lineRule="auto"/>
              <w:ind w:left="15" w:right="1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Б</w:t>
            </w:r>
          </w:p>
        </w:tc>
        <w:tc>
          <w:tcPr>
            <w:tcW w:w="2648" w:type="dxa"/>
            <w:shd w:val="clear" w:color="auto" w:fill="92D050"/>
          </w:tcPr>
          <w:p w14:paraId="139B56B3" w14:textId="77777777" w:rsidR="000F0115" w:rsidRPr="007F73D4" w:rsidRDefault="00147478" w:rsidP="00EE5B13">
            <w:pPr>
              <w:pStyle w:val="TableParagraph"/>
              <w:spacing w:line="276" w:lineRule="auto"/>
              <w:ind w:left="7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Лазерная</w:t>
            </w:r>
            <w:r w:rsidRPr="007F73D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2"/>
                <w:sz w:val="24"/>
                <w:szCs w:val="24"/>
              </w:rPr>
              <w:t>маркировка</w:t>
            </w:r>
          </w:p>
          <w:p w14:paraId="4959CE05" w14:textId="77777777" w:rsidR="000F0115" w:rsidRPr="007F73D4" w:rsidRDefault="00147478" w:rsidP="00EE5B13">
            <w:pPr>
              <w:pStyle w:val="TableParagraph"/>
              <w:spacing w:line="276" w:lineRule="auto"/>
              <w:ind w:left="7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2"/>
                <w:sz w:val="24"/>
                <w:szCs w:val="24"/>
              </w:rPr>
              <w:t>изделий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14:paraId="15416A1D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F0115" w:rsidRPr="007F73D4" w14:paraId="3837E439" w14:textId="77777777" w:rsidTr="007F73D4">
        <w:trPr>
          <w:trHeight w:val="757"/>
          <w:jc w:val="center"/>
        </w:trPr>
        <w:tc>
          <w:tcPr>
            <w:tcW w:w="560" w:type="dxa"/>
            <w:shd w:val="clear" w:color="auto" w:fill="00AF50"/>
          </w:tcPr>
          <w:p w14:paraId="0BA1A3E0" w14:textId="77777777" w:rsidR="000F0115" w:rsidRPr="007F73D4" w:rsidRDefault="00147478" w:rsidP="00EE5B13">
            <w:pPr>
              <w:pStyle w:val="TableParagraph"/>
              <w:spacing w:line="276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В</w:t>
            </w:r>
          </w:p>
        </w:tc>
        <w:tc>
          <w:tcPr>
            <w:tcW w:w="2648" w:type="dxa"/>
            <w:shd w:val="clear" w:color="auto" w:fill="92D050"/>
          </w:tcPr>
          <w:p w14:paraId="53187AE0" w14:textId="77777777" w:rsidR="000F0115" w:rsidRPr="007F73D4" w:rsidRDefault="00147478" w:rsidP="00EE5B13">
            <w:pPr>
              <w:pStyle w:val="TableParagraph"/>
              <w:spacing w:line="276" w:lineRule="auto"/>
              <w:ind w:left="174" w:hanging="24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Изготовление</w:t>
            </w:r>
            <w:r w:rsidRPr="007F73D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2"/>
                <w:sz w:val="24"/>
                <w:szCs w:val="24"/>
              </w:rPr>
              <w:t>штампов</w:t>
            </w:r>
          </w:p>
          <w:p w14:paraId="6D2ECD8C" w14:textId="77777777" w:rsidR="000F0115" w:rsidRPr="007F73D4" w:rsidRDefault="00147478" w:rsidP="00EE5B13">
            <w:pPr>
              <w:pStyle w:val="TableParagraph"/>
              <w:tabs>
                <w:tab w:val="left" w:pos="290"/>
              </w:tabs>
              <w:spacing w:line="276" w:lineRule="auto"/>
              <w:ind w:left="148" w:right="95" w:firstLine="26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из</w:t>
            </w:r>
            <w:r w:rsidRPr="007F73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резины,</w:t>
            </w:r>
            <w:r w:rsidRPr="007F73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>оргстекла</w:t>
            </w:r>
            <w:r w:rsidRPr="007F73D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 xml:space="preserve">и </w:t>
            </w:r>
            <w:r w:rsidRPr="007F73D4">
              <w:rPr>
                <w:b/>
                <w:spacing w:val="-2"/>
                <w:sz w:val="24"/>
                <w:szCs w:val="24"/>
              </w:rPr>
              <w:t>силикона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14:paraId="37905C76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F0115" w:rsidRPr="007F73D4" w14:paraId="405ED44A" w14:textId="77777777" w:rsidTr="007F73D4">
        <w:trPr>
          <w:trHeight w:val="506"/>
          <w:jc w:val="center"/>
        </w:trPr>
        <w:tc>
          <w:tcPr>
            <w:tcW w:w="560" w:type="dxa"/>
            <w:shd w:val="clear" w:color="auto" w:fill="00AF50"/>
          </w:tcPr>
          <w:p w14:paraId="533B31E0" w14:textId="77777777" w:rsidR="000F0115" w:rsidRPr="007F73D4" w:rsidRDefault="00147478" w:rsidP="00EE5B13">
            <w:pPr>
              <w:pStyle w:val="TableParagraph"/>
              <w:spacing w:line="276" w:lineRule="auto"/>
              <w:ind w:left="15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Г</w:t>
            </w:r>
          </w:p>
        </w:tc>
        <w:tc>
          <w:tcPr>
            <w:tcW w:w="2648" w:type="dxa"/>
            <w:shd w:val="clear" w:color="auto" w:fill="92D050"/>
          </w:tcPr>
          <w:p w14:paraId="20F5500B" w14:textId="77777777" w:rsidR="000F0115" w:rsidRPr="007F73D4" w:rsidRDefault="00147478" w:rsidP="00EE5B13">
            <w:pPr>
              <w:pStyle w:val="TableParagraph"/>
              <w:spacing w:line="276" w:lineRule="auto"/>
              <w:ind w:left="148" w:right="410" w:firstLine="6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z w:val="24"/>
                <w:szCs w:val="24"/>
              </w:rPr>
              <w:t>Цветная</w:t>
            </w:r>
            <w:r w:rsidRPr="007F73D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F73D4">
              <w:rPr>
                <w:b/>
                <w:sz w:val="24"/>
                <w:szCs w:val="24"/>
              </w:rPr>
              <w:t xml:space="preserve">лазерная </w:t>
            </w:r>
            <w:r w:rsidRPr="007F73D4">
              <w:rPr>
                <w:b/>
                <w:spacing w:val="-2"/>
                <w:sz w:val="24"/>
                <w:szCs w:val="24"/>
              </w:rPr>
              <w:t>маркировка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14:paraId="7E0C7E86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F0115" w:rsidRPr="007F73D4" w14:paraId="37F52EDE" w14:textId="77777777" w:rsidTr="007F73D4">
        <w:trPr>
          <w:trHeight w:val="1433"/>
          <w:jc w:val="center"/>
        </w:trPr>
        <w:tc>
          <w:tcPr>
            <w:tcW w:w="560" w:type="dxa"/>
            <w:shd w:val="clear" w:color="auto" w:fill="00AF50"/>
          </w:tcPr>
          <w:p w14:paraId="1102ED3B" w14:textId="77777777" w:rsidR="000F0115" w:rsidRPr="007F73D4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3853BBD0" w14:textId="77777777" w:rsidR="000F0115" w:rsidRPr="007F73D4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  <w:sz w:val="24"/>
                <w:szCs w:val="24"/>
              </w:rPr>
            </w:pPr>
          </w:p>
          <w:p w14:paraId="7F58EA0F" w14:textId="77777777" w:rsidR="000F0115" w:rsidRPr="007F73D4" w:rsidRDefault="00147478" w:rsidP="00EE5B13">
            <w:pPr>
              <w:pStyle w:val="TableParagraph"/>
              <w:spacing w:line="276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7F73D4">
              <w:rPr>
                <w:b/>
                <w:color w:val="FFFFFF"/>
                <w:spacing w:val="-10"/>
                <w:sz w:val="24"/>
                <w:szCs w:val="24"/>
              </w:rPr>
              <w:t>Д</w:t>
            </w:r>
          </w:p>
        </w:tc>
        <w:tc>
          <w:tcPr>
            <w:tcW w:w="2648" w:type="dxa"/>
            <w:shd w:val="clear" w:color="auto" w:fill="92D050"/>
          </w:tcPr>
          <w:p w14:paraId="690067D5" w14:textId="30E2A198" w:rsidR="000F0115" w:rsidRPr="007F73D4" w:rsidRDefault="00147478" w:rsidP="00EE5B13">
            <w:pPr>
              <w:pStyle w:val="TableParagraph"/>
              <w:tabs>
                <w:tab w:val="left" w:pos="1995"/>
              </w:tabs>
              <w:spacing w:line="276" w:lineRule="auto"/>
              <w:ind w:left="107" w:right="96"/>
              <w:contextualSpacing/>
              <w:jc w:val="both"/>
              <w:rPr>
                <w:b/>
                <w:sz w:val="24"/>
                <w:szCs w:val="24"/>
              </w:rPr>
            </w:pPr>
            <w:r w:rsidRPr="007F73D4">
              <w:rPr>
                <w:b/>
                <w:spacing w:val="-2"/>
                <w:sz w:val="24"/>
                <w:szCs w:val="24"/>
              </w:rPr>
              <w:t>Лазерная</w:t>
            </w:r>
            <w:r w:rsidR="00117EE3" w:rsidRPr="007F73D4">
              <w:rPr>
                <w:b/>
                <w:sz w:val="24"/>
                <w:szCs w:val="24"/>
              </w:rPr>
              <w:t xml:space="preserve"> </w:t>
            </w:r>
            <w:r w:rsidRPr="007F73D4">
              <w:rPr>
                <w:b/>
                <w:spacing w:val="-4"/>
                <w:sz w:val="24"/>
                <w:szCs w:val="24"/>
              </w:rPr>
              <w:t xml:space="preserve">резка </w:t>
            </w:r>
            <w:r w:rsidRPr="007F73D4">
              <w:rPr>
                <w:b/>
                <w:sz w:val="24"/>
                <w:szCs w:val="24"/>
              </w:rPr>
              <w:t>листового металла</w:t>
            </w:r>
          </w:p>
        </w:tc>
        <w:tc>
          <w:tcPr>
            <w:tcW w:w="6241" w:type="dxa"/>
            <w:vMerge/>
            <w:tcBorders>
              <w:top w:val="nil"/>
            </w:tcBorders>
          </w:tcPr>
          <w:p w14:paraId="4F9C3DA1" w14:textId="77777777" w:rsidR="000F0115" w:rsidRPr="007F73D4" w:rsidRDefault="000F0115" w:rsidP="00EE5B13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5413CB45" w14:textId="77777777" w:rsidR="000F0115" w:rsidRPr="007F73D4" w:rsidRDefault="000F0115" w:rsidP="00EE5B13">
      <w:pPr>
        <w:pStyle w:val="a3"/>
        <w:spacing w:line="276" w:lineRule="auto"/>
        <w:ind w:left="0"/>
        <w:contextualSpacing/>
        <w:jc w:val="both"/>
        <w:rPr>
          <w:b/>
          <w:sz w:val="28"/>
          <w:szCs w:val="28"/>
        </w:rPr>
      </w:pPr>
    </w:p>
    <w:p w14:paraId="166A00FE" w14:textId="5A544AAF" w:rsidR="000F0115" w:rsidRPr="00375EAE" w:rsidRDefault="00147478" w:rsidP="00EE5B13">
      <w:pPr>
        <w:pStyle w:val="2"/>
        <w:numPr>
          <w:ilvl w:val="2"/>
          <w:numId w:val="14"/>
        </w:numPr>
        <w:spacing w:line="276" w:lineRule="auto"/>
        <w:ind w:left="0" w:firstLine="709"/>
      </w:pPr>
      <w:bookmarkStart w:id="22" w:name="_Toc194770365"/>
      <w:bookmarkStart w:id="23" w:name="_Toc194770412"/>
      <w:bookmarkStart w:id="24" w:name="_Toc194771416"/>
      <w:r w:rsidRPr="00375EAE">
        <w:t>КОНКУРСНОЕ ЗАДАНИЕ</w:t>
      </w:r>
      <w:bookmarkEnd w:id="22"/>
      <w:bookmarkEnd w:id="23"/>
      <w:bookmarkEnd w:id="24"/>
    </w:p>
    <w:p w14:paraId="7BB4CB77" w14:textId="77777777" w:rsidR="000F0115" w:rsidRPr="007F73D4" w:rsidRDefault="00147478" w:rsidP="00EE5B13">
      <w:pPr>
        <w:pStyle w:val="a3"/>
        <w:spacing w:line="276" w:lineRule="auto"/>
        <w:ind w:left="849" w:right="2476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Общая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продолжительность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Конкурсного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задания</w:t>
      </w:r>
      <w:r w:rsidRPr="007F73D4">
        <w:rPr>
          <w:sz w:val="28"/>
          <w:szCs w:val="28"/>
          <w:vertAlign w:val="superscript"/>
        </w:rPr>
        <w:t>1</w:t>
      </w:r>
      <w:r w:rsidRPr="007F73D4">
        <w:rPr>
          <w:sz w:val="28"/>
          <w:szCs w:val="28"/>
        </w:rPr>
        <w:t>: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18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 xml:space="preserve">ч. Количество конкурсных дней: </w:t>
      </w:r>
      <w:r w:rsidRPr="007F73D4">
        <w:rPr>
          <w:sz w:val="28"/>
          <w:szCs w:val="28"/>
          <w:u w:val="single"/>
        </w:rPr>
        <w:t>3</w:t>
      </w:r>
      <w:r w:rsidRPr="007F73D4">
        <w:rPr>
          <w:sz w:val="28"/>
          <w:szCs w:val="28"/>
        </w:rPr>
        <w:t xml:space="preserve"> дня</w:t>
      </w:r>
    </w:p>
    <w:p w14:paraId="61EE8119" w14:textId="77777777" w:rsidR="000F0115" w:rsidRPr="007F73D4" w:rsidRDefault="00147478" w:rsidP="00EE5B13">
      <w:pPr>
        <w:pStyle w:val="a3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Вне</w:t>
      </w:r>
      <w:r w:rsidRPr="007F73D4">
        <w:rPr>
          <w:spacing w:val="36"/>
          <w:sz w:val="28"/>
          <w:szCs w:val="28"/>
        </w:rPr>
        <w:t xml:space="preserve"> </w:t>
      </w:r>
      <w:r w:rsidRPr="007F73D4">
        <w:rPr>
          <w:sz w:val="28"/>
          <w:szCs w:val="28"/>
        </w:rPr>
        <w:t>зависимости</w:t>
      </w:r>
      <w:r w:rsidRPr="007F73D4">
        <w:rPr>
          <w:spacing w:val="39"/>
          <w:sz w:val="28"/>
          <w:szCs w:val="28"/>
        </w:rPr>
        <w:t xml:space="preserve"> </w:t>
      </w:r>
      <w:r w:rsidRPr="007F73D4">
        <w:rPr>
          <w:sz w:val="28"/>
          <w:szCs w:val="28"/>
        </w:rPr>
        <w:t>от</w:t>
      </w:r>
      <w:r w:rsidRPr="007F73D4">
        <w:rPr>
          <w:spacing w:val="38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количества</w:t>
      </w:r>
      <w:r w:rsidRPr="007F73D4">
        <w:rPr>
          <w:spacing w:val="36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модулей,</w:t>
      </w:r>
      <w:r w:rsidRPr="007F73D4">
        <w:rPr>
          <w:spacing w:val="37"/>
          <w:sz w:val="28"/>
          <w:szCs w:val="28"/>
        </w:rPr>
        <w:t xml:space="preserve"> </w:t>
      </w:r>
      <w:r w:rsidRPr="007F73D4">
        <w:rPr>
          <w:sz w:val="28"/>
          <w:szCs w:val="28"/>
        </w:rPr>
        <w:t>КЗ</w:t>
      </w:r>
      <w:r w:rsidRPr="007F73D4">
        <w:rPr>
          <w:spacing w:val="39"/>
          <w:sz w:val="28"/>
          <w:szCs w:val="28"/>
        </w:rPr>
        <w:t xml:space="preserve"> </w:t>
      </w:r>
      <w:r w:rsidRPr="007F73D4">
        <w:rPr>
          <w:sz w:val="28"/>
          <w:szCs w:val="28"/>
        </w:rPr>
        <w:t>должно</w:t>
      </w:r>
      <w:r w:rsidRPr="007F73D4">
        <w:rPr>
          <w:spacing w:val="37"/>
          <w:sz w:val="28"/>
          <w:szCs w:val="28"/>
        </w:rPr>
        <w:t xml:space="preserve"> </w:t>
      </w:r>
      <w:r w:rsidRPr="007F73D4">
        <w:rPr>
          <w:sz w:val="28"/>
          <w:szCs w:val="28"/>
        </w:rPr>
        <w:t>включать</w:t>
      </w:r>
      <w:r w:rsidRPr="007F73D4">
        <w:rPr>
          <w:spacing w:val="38"/>
          <w:sz w:val="28"/>
          <w:szCs w:val="28"/>
        </w:rPr>
        <w:t xml:space="preserve"> </w:t>
      </w:r>
      <w:r w:rsidRPr="007F73D4">
        <w:rPr>
          <w:sz w:val="28"/>
          <w:szCs w:val="28"/>
        </w:rPr>
        <w:t>оценку</w:t>
      </w:r>
      <w:r w:rsidRPr="007F73D4">
        <w:rPr>
          <w:spacing w:val="32"/>
          <w:sz w:val="28"/>
          <w:szCs w:val="28"/>
        </w:rPr>
        <w:t xml:space="preserve"> </w:t>
      </w:r>
      <w:r w:rsidRPr="007F73D4">
        <w:rPr>
          <w:sz w:val="28"/>
          <w:szCs w:val="28"/>
        </w:rPr>
        <w:t>по</w:t>
      </w:r>
      <w:r w:rsidRPr="007F73D4">
        <w:rPr>
          <w:spacing w:val="37"/>
          <w:sz w:val="28"/>
          <w:szCs w:val="28"/>
        </w:rPr>
        <w:t xml:space="preserve"> </w:t>
      </w:r>
      <w:r w:rsidRPr="007F73D4">
        <w:rPr>
          <w:sz w:val="28"/>
          <w:szCs w:val="28"/>
        </w:rPr>
        <w:t>каждому</w:t>
      </w:r>
      <w:r w:rsidRPr="007F73D4">
        <w:rPr>
          <w:spacing w:val="32"/>
          <w:sz w:val="28"/>
          <w:szCs w:val="28"/>
        </w:rPr>
        <w:t xml:space="preserve"> </w:t>
      </w:r>
      <w:r w:rsidRPr="007F73D4">
        <w:rPr>
          <w:sz w:val="28"/>
          <w:szCs w:val="28"/>
        </w:rPr>
        <w:t>из разделов требований компетенции.</w:t>
      </w:r>
    </w:p>
    <w:p w14:paraId="14676953" w14:textId="015E1DE9" w:rsidR="000F0115" w:rsidRPr="007F73D4" w:rsidRDefault="00147478" w:rsidP="00EE5B13">
      <w:pPr>
        <w:pStyle w:val="a3"/>
        <w:spacing w:line="276" w:lineRule="auto"/>
        <w:ind w:right="144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Оценка знаний конкурсанта должна проводиться через практическое выполнение Конкурсного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задания.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В</w:t>
      </w:r>
      <w:r w:rsidRPr="007F73D4">
        <w:rPr>
          <w:spacing w:val="-9"/>
          <w:sz w:val="28"/>
          <w:szCs w:val="28"/>
        </w:rPr>
        <w:t xml:space="preserve"> </w:t>
      </w:r>
      <w:r w:rsidRPr="007F73D4">
        <w:rPr>
          <w:sz w:val="28"/>
          <w:szCs w:val="28"/>
        </w:rPr>
        <w:t>дополнение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могут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учитываться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требования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работодателей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для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проверки теоретических знаний / оценки квалификации.</w:t>
      </w:r>
    </w:p>
    <w:p w14:paraId="12AE3762" w14:textId="77777777" w:rsidR="00117EE3" w:rsidRPr="007F73D4" w:rsidRDefault="00117EE3" w:rsidP="00EE5B13">
      <w:pPr>
        <w:pStyle w:val="a3"/>
        <w:spacing w:line="276" w:lineRule="auto"/>
        <w:ind w:right="144"/>
        <w:contextualSpacing/>
        <w:jc w:val="both"/>
        <w:rPr>
          <w:sz w:val="28"/>
          <w:szCs w:val="28"/>
        </w:rPr>
      </w:pPr>
    </w:p>
    <w:p w14:paraId="5E404D46" w14:textId="797B08E2" w:rsidR="000F0115" w:rsidRPr="00375EAE" w:rsidRDefault="00147478" w:rsidP="00EE5B13">
      <w:pPr>
        <w:pStyle w:val="3"/>
        <w:numPr>
          <w:ilvl w:val="3"/>
          <w:numId w:val="14"/>
        </w:numPr>
        <w:spacing w:line="276" w:lineRule="auto"/>
        <w:ind w:left="0" w:firstLine="0"/>
        <w:jc w:val="center"/>
        <w:rPr>
          <w:i w:val="0"/>
          <w:iCs w:val="0"/>
        </w:rPr>
      </w:pPr>
      <w:bookmarkStart w:id="25" w:name="_Toc194770366"/>
      <w:bookmarkStart w:id="26" w:name="_Toc194770413"/>
      <w:bookmarkStart w:id="27" w:name="_Toc194771417"/>
      <w:r w:rsidRPr="00375EAE">
        <w:rPr>
          <w:i w:val="0"/>
          <w:iCs w:val="0"/>
        </w:rPr>
        <w:t>Разработка/выбор</w:t>
      </w:r>
      <w:r w:rsidRPr="00375EAE">
        <w:rPr>
          <w:i w:val="0"/>
          <w:iCs w:val="0"/>
          <w:spacing w:val="-11"/>
        </w:rPr>
        <w:t xml:space="preserve"> </w:t>
      </w:r>
      <w:r w:rsidRPr="00375EAE">
        <w:rPr>
          <w:i w:val="0"/>
          <w:iCs w:val="0"/>
        </w:rPr>
        <w:t>конкурсного</w:t>
      </w:r>
      <w:r w:rsidRPr="00375EAE">
        <w:rPr>
          <w:i w:val="0"/>
          <w:iCs w:val="0"/>
          <w:spacing w:val="-9"/>
        </w:rPr>
        <w:t xml:space="preserve"> </w:t>
      </w:r>
      <w:r w:rsidRPr="00375EAE">
        <w:rPr>
          <w:i w:val="0"/>
          <w:iCs w:val="0"/>
          <w:spacing w:val="-2"/>
        </w:rPr>
        <w:t>задания</w:t>
      </w:r>
      <w:bookmarkEnd w:id="25"/>
      <w:bookmarkEnd w:id="26"/>
      <w:bookmarkEnd w:id="27"/>
    </w:p>
    <w:p w14:paraId="63E15224" w14:textId="408F65DF" w:rsidR="000F0115" w:rsidRPr="007F73D4" w:rsidRDefault="00147478" w:rsidP="00EE5B13">
      <w:pPr>
        <w:pStyle w:val="a3"/>
        <w:spacing w:line="276" w:lineRule="auto"/>
        <w:ind w:right="139" w:firstLine="852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Конкурсное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задание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состоит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из 5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модулей,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включает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обязательную</w:t>
      </w:r>
      <w:r w:rsidRPr="007F73D4">
        <w:rPr>
          <w:spacing w:val="-1"/>
          <w:sz w:val="28"/>
          <w:szCs w:val="28"/>
        </w:rPr>
        <w:t xml:space="preserve"> </w:t>
      </w:r>
      <w:r w:rsidRPr="007F73D4">
        <w:rPr>
          <w:sz w:val="28"/>
          <w:szCs w:val="28"/>
        </w:rPr>
        <w:t>часть</w:t>
      </w:r>
      <w:r w:rsidRPr="007F73D4">
        <w:rPr>
          <w:spacing w:val="-1"/>
          <w:sz w:val="28"/>
          <w:szCs w:val="28"/>
        </w:rPr>
        <w:t xml:space="preserve"> </w:t>
      </w:r>
      <w:r w:rsidRPr="007F73D4">
        <w:rPr>
          <w:sz w:val="28"/>
          <w:szCs w:val="28"/>
        </w:rPr>
        <w:t>к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выполнению (инвариант)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–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3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модуля,</w:t>
      </w:r>
      <w:r w:rsidRPr="007F73D4">
        <w:rPr>
          <w:spacing w:val="-5"/>
          <w:sz w:val="28"/>
          <w:szCs w:val="28"/>
        </w:rPr>
        <w:t xml:space="preserve"> </w:t>
      </w:r>
      <w:r w:rsidRPr="007F73D4">
        <w:rPr>
          <w:sz w:val="28"/>
          <w:szCs w:val="28"/>
        </w:rPr>
        <w:t>и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вариативную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часть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–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2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модуля.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Общее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количество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баллов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конкурсного задания составляет 100.</w:t>
      </w:r>
    </w:p>
    <w:p w14:paraId="5843F4FD" w14:textId="77777777" w:rsidR="00117EE3" w:rsidRPr="007F73D4" w:rsidRDefault="00117EE3" w:rsidP="00EE5B13">
      <w:pPr>
        <w:pStyle w:val="a3"/>
        <w:spacing w:line="276" w:lineRule="auto"/>
        <w:ind w:right="139"/>
        <w:contextualSpacing/>
        <w:jc w:val="both"/>
        <w:rPr>
          <w:sz w:val="28"/>
          <w:szCs w:val="28"/>
        </w:rPr>
      </w:pPr>
    </w:p>
    <w:p w14:paraId="178051C6" w14:textId="4D9A7FF6" w:rsidR="00332B60" w:rsidRPr="00375EAE" w:rsidRDefault="00147478" w:rsidP="00EE5B13">
      <w:pPr>
        <w:pStyle w:val="3"/>
        <w:numPr>
          <w:ilvl w:val="3"/>
          <w:numId w:val="14"/>
        </w:numPr>
        <w:spacing w:line="276" w:lineRule="auto"/>
        <w:ind w:left="0" w:firstLine="0"/>
        <w:jc w:val="center"/>
        <w:rPr>
          <w:i w:val="0"/>
          <w:iCs w:val="0"/>
        </w:rPr>
      </w:pPr>
      <w:bookmarkStart w:id="28" w:name="_Toc194770367"/>
      <w:bookmarkStart w:id="29" w:name="_Toc194770414"/>
      <w:bookmarkStart w:id="30" w:name="_Toc194771418"/>
      <w:r w:rsidRPr="00375EAE">
        <w:rPr>
          <w:i w:val="0"/>
          <w:iCs w:val="0"/>
        </w:rPr>
        <w:t>Структура модулей конкурсного</w:t>
      </w:r>
      <w:r w:rsidR="008A261E" w:rsidRPr="00375EAE">
        <w:rPr>
          <w:i w:val="0"/>
          <w:iCs w:val="0"/>
        </w:rPr>
        <w:t xml:space="preserve"> </w:t>
      </w:r>
      <w:r w:rsidRPr="00375EAE">
        <w:rPr>
          <w:i w:val="0"/>
          <w:iCs w:val="0"/>
        </w:rPr>
        <w:t>задания</w:t>
      </w:r>
      <w:bookmarkEnd w:id="28"/>
      <w:bookmarkEnd w:id="29"/>
      <w:bookmarkEnd w:id="30"/>
    </w:p>
    <w:p w14:paraId="079C8A05" w14:textId="7001FE29" w:rsidR="000F0115" w:rsidRPr="007F73D4" w:rsidRDefault="00147478" w:rsidP="00EE5B13">
      <w:pPr>
        <w:spacing w:line="276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7F73D4">
        <w:rPr>
          <w:b/>
          <w:bCs/>
          <w:sz w:val="28"/>
          <w:szCs w:val="28"/>
        </w:rPr>
        <w:t>Модуль</w:t>
      </w:r>
      <w:r w:rsidRPr="007F73D4">
        <w:rPr>
          <w:b/>
          <w:bCs/>
          <w:spacing w:val="-5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А.</w:t>
      </w:r>
      <w:r w:rsidRPr="007F73D4">
        <w:rPr>
          <w:b/>
          <w:bCs/>
          <w:spacing w:val="-6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Лазерная</w:t>
      </w:r>
      <w:r w:rsidRPr="007F73D4">
        <w:rPr>
          <w:b/>
          <w:bCs/>
          <w:spacing w:val="-5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резка</w:t>
      </w:r>
      <w:r w:rsidRPr="007F73D4">
        <w:rPr>
          <w:b/>
          <w:bCs/>
          <w:spacing w:val="-5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и</w:t>
      </w:r>
      <w:r w:rsidRPr="007F73D4">
        <w:rPr>
          <w:b/>
          <w:bCs/>
          <w:spacing w:val="-4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гравировка</w:t>
      </w:r>
      <w:r w:rsidRPr="007F73D4">
        <w:rPr>
          <w:b/>
          <w:bCs/>
          <w:spacing w:val="-5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пластиков</w:t>
      </w:r>
      <w:r w:rsidRPr="007F73D4">
        <w:rPr>
          <w:b/>
          <w:bCs/>
          <w:spacing w:val="-3"/>
          <w:sz w:val="28"/>
          <w:szCs w:val="28"/>
        </w:rPr>
        <w:t xml:space="preserve"> </w:t>
      </w:r>
      <w:r w:rsidRPr="007F73D4">
        <w:rPr>
          <w:b/>
          <w:bCs/>
          <w:sz w:val="28"/>
          <w:szCs w:val="28"/>
        </w:rPr>
        <w:t>(Инвариант)</w:t>
      </w:r>
    </w:p>
    <w:p w14:paraId="1B67A242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Время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на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выполнение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модуля: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 xml:space="preserve">260 </w:t>
      </w:r>
      <w:r w:rsidRPr="007F73D4">
        <w:rPr>
          <w:i/>
          <w:spacing w:val="-4"/>
          <w:sz w:val="28"/>
          <w:szCs w:val="28"/>
        </w:rPr>
        <w:t>минут</w:t>
      </w:r>
    </w:p>
    <w:p w14:paraId="71C8798B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b/>
          <w:sz w:val="28"/>
          <w:szCs w:val="28"/>
        </w:rPr>
        <w:t>Задания: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Описание</w:t>
      </w:r>
      <w:r w:rsidRPr="007F73D4">
        <w:rPr>
          <w:i/>
          <w:spacing w:val="-2"/>
          <w:sz w:val="28"/>
          <w:szCs w:val="28"/>
        </w:rPr>
        <w:t xml:space="preserve"> задания</w:t>
      </w:r>
    </w:p>
    <w:p w14:paraId="32EBB2D9" w14:textId="77777777" w:rsidR="000F0115" w:rsidRPr="007F73D4" w:rsidRDefault="00147478" w:rsidP="00EE5B13">
      <w:pPr>
        <w:pStyle w:val="a3"/>
        <w:spacing w:line="276" w:lineRule="auto"/>
        <w:ind w:right="135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Конкурсанту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разработать механизм или функциональную конструкцию, создать технологические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модели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изделия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для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лазерного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раскроя</w:t>
      </w:r>
      <w:r w:rsidRPr="007F73D4">
        <w:rPr>
          <w:spacing w:val="-7"/>
          <w:sz w:val="28"/>
          <w:szCs w:val="28"/>
        </w:rPr>
        <w:t xml:space="preserve"> </w:t>
      </w:r>
      <w:r w:rsidRPr="007F73D4">
        <w:rPr>
          <w:sz w:val="28"/>
          <w:szCs w:val="28"/>
        </w:rPr>
        <w:t>и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гравировки,</w:t>
      </w:r>
      <w:r w:rsidRPr="007F73D4">
        <w:rPr>
          <w:spacing w:val="-10"/>
          <w:sz w:val="28"/>
          <w:szCs w:val="28"/>
        </w:rPr>
        <w:t xml:space="preserve"> </w:t>
      </w:r>
      <w:r w:rsidRPr="007F73D4">
        <w:rPr>
          <w:sz w:val="28"/>
          <w:szCs w:val="28"/>
        </w:rPr>
        <w:t>выполнить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пуско-наладку лазерного СО2 оборудования, выполнить тесты режимов обработки, выполнить запуск оборудования на изготовление изделия или механизма, оформить согласно ЕСТД технологическую</w:t>
      </w:r>
      <w:r w:rsidRPr="007F73D4">
        <w:rPr>
          <w:spacing w:val="-8"/>
          <w:sz w:val="28"/>
          <w:szCs w:val="28"/>
        </w:rPr>
        <w:t xml:space="preserve"> </w:t>
      </w:r>
      <w:r w:rsidRPr="007F73D4">
        <w:rPr>
          <w:sz w:val="28"/>
          <w:szCs w:val="28"/>
        </w:rPr>
        <w:t>документацию.</w:t>
      </w:r>
      <w:r w:rsidRPr="007F73D4">
        <w:rPr>
          <w:spacing w:val="-11"/>
          <w:sz w:val="28"/>
          <w:szCs w:val="28"/>
        </w:rPr>
        <w:t xml:space="preserve"> </w:t>
      </w:r>
      <w:r w:rsidRPr="007F73D4">
        <w:rPr>
          <w:sz w:val="28"/>
          <w:szCs w:val="28"/>
        </w:rPr>
        <w:t>Режимы</w:t>
      </w:r>
      <w:r w:rsidRPr="007F73D4">
        <w:rPr>
          <w:spacing w:val="-11"/>
          <w:sz w:val="28"/>
          <w:szCs w:val="28"/>
        </w:rPr>
        <w:t xml:space="preserve"> </w:t>
      </w:r>
      <w:r w:rsidRPr="007F73D4">
        <w:rPr>
          <w:sz w:val="28"/>
          <w:szCs w:val="28"/>
        </w:rPr>
        <w:t>работы</w:t>
      </w:r>
      <w:r w:rsidRPr="007F73D4">
        <w:rPr>
          <w:spacing w:val="-11"/>
          <w:sz w:val="28"/>
          <w:szCs w:val="28"/>
        </w:rPr>
        <w:t xml:space="preserve"> </w:t>
      </w:r>
      <w:r w:rsidRPr="007F73D4">
        <w:rPr>
          <w:sz w:val="28"/>
          <w:szCs w:val="28"/>
        </w:rPr>
        <w:t>оптимизировать,</w:t>
      </w:r>
      <w:r w:rsidRPr="007F73D4">
        <w:rPr>
          <w:spacing w:val="-11"/>
          <w:sz w:val="28"/>
          <w:szCs w:val="28"/>
        </w:rPr>
        <w:t xml:space="preserve"> </w:t>
      </w:r>
      <w:r w:rsidRPr="007F73D4">
        <w:rPr>
          <w:sz w:val="28"/>
          <w:szCs w:val="28"/>
        </w:rPr>
        <w:t>а</w:t>
      </w:r>
      <w:r w:rsidRPr="007F73D4">
        <w:rPr>
          <w:spacing w:val="-14"/>
          <w:sz w:val="28"/>
          <w:szCs w:val="28"/>
        </w:rPr>
        <w:t xml:space="preserve"> </w:t>
      </w:r>
      <w:r w:rsidRPr="007F73D4">
        <w:rPr>
          <w:sz w:val="28"/>
          <w:szCs w:val="28"/>
        </w:rPr>
        <w:t>также</w:t>
      </w:r>
      <w:r w:rsidRPr="007F73D4">
        <w:rPr>
          <w:spacing w:val="-9"/>
          <w:sz w:val="28"/>
          <w:szCs w:val="28"/>
        </w:rPr>
        <w:t xml:space="preserve"> </w:t>
      </w:r>
      <w:r w:rsidRPr="007F73D4">
        <w:rPr>
          <w:sz w:val="28"/>
          <w:szCs w:val="28"/>
        </w:rPr>
        <w:t>учитывать</w:t>
      </w:r>
      <w:r w:rsidRPr="007F73D4">
        <w:rPr>
          <w:spacing w:val="-9"/>
          <w:sz w:val="28"/>
          <w:szCs w:val="28"/>
        </w:rPr>
        <w:t xml:space="preserve"> </w:t>
      </w:r>
      <w:r w:rsidRPr="007F73D4">
        <w:rPr>
          <w:sz w:val="28"/>
          <w:szCs w:val="28"/>
        </w:rPr>
        <w:t>экономию расходных материалов. Выполнить постобработку готовых изделий, произвести сборку без использования клея на основе разработки собственных элементов крепления, так же могут применяться болтовые соединения для движущихся частей, валов и шестерней.</w:t>
      </w:r>
    </w:p>
    <w:p w14:paraId="1738F14C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Решаемые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задачи:</w:t>
      </w:r>
    </w:p>
    <w:p w14:paraId="7E8DA881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lastRenderedPageBreak/>
        <w:t>Проектирование,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гравировка,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лазерный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раскрой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материалов.</w:t>
      </w:r>
    </w:p>
    <w:p w14:paraId="1B864A09" w14:textId="77777777" w:rsidR="000F0115" w:rsidRPr="007F73D4" w:rsidRDefault="000F0115" w:rsidP="00EE5B13">
      <w:pPr>
        <w:pStyle w:val="a3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09D307C6" w14:textId="77777777" w:rsidR="000F0115" w:rsidRPr="007F73D4" w:rsidRDefault="00147478" w:rsidP="00EE5B13">
      <w:pPr>
        <w:pStyle w:val="3"/>
        <w:spacing w:line="276" w:lineRule="auto"/>
        <w:ind w:right="145" w:firstLine="708"/>
        <w:jc w:val="both"/>
        <w:rPr>
          <w:szCs w:val="28"/>
        </w:rPr>
      </w:pPr>
      <w:bookmarkStart w:id="31" w:name="_Toc194770368"/>
      <w:bookmarkStart w:id="32" w:name="_Toc194770415"/>
      <w:bookmarkStart w:id="33" w:name="_Toc194771419"/>
      <w:r w:rsidRPr="007F73D4">
        <w:rPr>
          <w:i w:val="0"/>
          <w:szCs w:val="28"/>
        </w:rPr>
        <w:t xml:space="preserve">Модуль Б. </w:t>
      </w:r>
      <w:r w:rsidRPr="007F73D4">
        <w:rPr>
          <w:szCs w:val="28"/>
        </w:rPr>
        <w:t xml:space="preserve">Лазерная маркировка промышленных и декоративных изделий </w:t>
      </w:r>
      <w:r w:rsidRPr="007F73D4">
        <w:rPr>
          <w:spacing w:val="-2"/>
          <w:szCs w:val="28"/>
        </w:rPr>
        <w:t>(Инвариант)</w:t>
      </w:r>
      <w:bookmarkEnd w:id="31"/>
      <w:bookmarkEnd w:id="32"/>
      <w:bookmarkEnd w:id="33"/>
    </w:p>
    <w:p w14:paraId="7FDDFBDC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Время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на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выполнение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модуля: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 xml:space="preserve">200 </w:t>
      </w:r>
      <w:r w:rsidRPr="007F73D4">
        <w:rPr>
          <w:i/>
          <w:spacing w:val="-4"/>
          <w:sz w:val="28"/>
          <w:szCs w:val="28"/>
        </w:rPr>
        <w:t>минут</w:t>
      </w:r>
    </w:p>
    <w:p w14:paraId="02142B53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b/>
          <w:sz w:val="28"/>
          <w:szCs w:val="28"/>
        </w:rPr>
        <w:t>Задания: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Описание</w:t>
      </w:r>
      <w:r w:rsidRPr="007F73D4">
        <w:rPr>
          <w:i/>
          <w:spacing w:val="-2"/>
          <w:sz w:val="28"/>
          <w:szCs w:val="28"/>
        </w:rPr>
        <w:t xml:space="preserve"> задания</w:t>
      </w:r>
    </w:p>
    <w:p w14:paraId="5ACEC121" w14:textId="77777777" w:rsidR="000F0115" w:rsidRPr="007F73D4" w:rsidRDefault="00147478" w:rsidP="00EE5B13">
      <w:pPr>
        <w:pStyle w:val="a3"/>
        <w:spacing w:line="276" w:lineRule="auto"/>
        <w:ind w:right="138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Конкурсанту выдаются чертежи 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</w:t>
      </w:r>
    </w:p>
    <w:p w14:paraId="48D3EEC0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Решаемые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задачи:</w:t>
      </w:r>
    </w:p>
    <w:p w14:paraId="057B0B7A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Маркировка</w:t>
      </w:r>
      <w:r w:rsidRPr="007F73D4">
        <w:rPr>
          <w:spacing w:val="-6"/>
          <w:sz w:val="28"/>
          <w:szCs w:val="28"/>
        </w:rPr>
        <w:t xml:space="preserve"> </w:t>
      </w:r>
      <w:r w:rsidRPr="007F73D4">
        <w:rPr>
          <w:sz w:val="28"/>
          <w:szCs w:val="28"/>
        </w:rPr>
        <w:t>металлов</w:t>
      </w:r>
      <w:r w:rsidRPr="007F73D4">
        <w:rPr>
          <w:spacing w:val="-5"/>
          <w:sz w:val="28"/>
          <w:szCs w:val="28"/>
        </w:rPr>
        <w:t xml:space="preserve"> </w:t>
      </w:r>
      <w:r w:rsidRPr="007F73D4">
        <w:rPr>
          <w:sz w:val="28"/>
          <w:szCs w:val="28"/>
        </w:rPr>
        <w:t>и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пластиков,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резка,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нанесение</w:t>
      </w:r>
      <w:r w:rsidRPr="007F73D4">
        <w:rPr>
          <w:spacing w:val="-5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кодовой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информации.</w:t>
      </w:r>
    </w:p>
    <w:p w14:paraId="5C7404FC" w14:textId="77777777" w:rsidR="000F0115" w:rsidRPr="007F73D4" w:rsidRDefault="000F0115" w:rsidP="00EE5B13">
      <w:pPr>
        <w:pStyle w:val="a3"/>
        <w:spacing w:line="276" w:lineRule="auto"/>
        <w:ind w:left="0"/>
        <w:contextualSpacing/>
        <w:jc w:val="both"/>
        <w:rPr>
          <w:sz w:val="28"/>
          <w:szCs w:val="28"/>
        </w:rPr>
      </w:pPr>
    </w:p>
    <w:p w14:paraId="69F02431" w14:textId="77777777" w:rsidR="000F0115" w:rsidRPr="007F73D4" w:rsidRDefault="00147478" w:rsidP="00EE5B13">
      <w:pPr>
        <w:pStyle w:val="3"/>
        <w:spacing w:line="276" w:lineRule="auto"/>
        <w:ind w:left="849"/>
        <w:jc w:val="both"/>
        <w:rPr>
          <w:szCs w:val="28"/>
        </w:rPr>
      </w:pPr>
      <w:bookmarkStart w:id="34" w:name="_Toc194770369"/>
      <w:bookmarkStart w:id="35" w:name="_Toc194770416"/>
      <w:bookmarkStart w:id="36" w:name="_Toc194771420"/>
      <w:r w:rsidRPr="007F73D4">
        <w:rPr>
          <w:i w:val="0"/>
          <w:szCs w:val="28"/>
        </w:rPr>
        <w:t>Модуль</w:t>
      </w:r>
      <w:r w:rsidRPr="007F73D4">
        <w:rPr>
          <w:i w:val="0"/>
          <w:spacing w:val="-6"/>
          <w:szCs w:val="28"/>
        </w:rPr>
        <w:t xml:space="preserve"> </w:t>
      </w:r>
      <w:r w:rsidRPr="007F73D4">
        <w:rPr>
          <w:i w:val="0"/>
          <w:szCs w:val="28"/>
        </w:rPr>
        <w:t>В.</w:t>
      </w:r>
      <w:r w:rsidRPr="007F73D4">
        <w:rPr>
          <w:i w:val="0"/>
          <w:spacing w:val="-3"/>
          <w:szCs w:val="28"/>
        </w:rPr>
        <w:t xml:space="preserve"> </w:t>
      </w:r>
      <w:r w:rsidRPr="007F73D4">
        <w:rPr>
          <w:szCs w:val="28"/>
        </w:rPr>
        <w:t>Изготовление</w:t>
      </w:r>
      <w:r w:rsidRPr="007F73D4">
        <w:rPr>
          <w:spacing w:val="-5"/>
          <w:szCs w:val="28"/>
        </w:rPr>
        <w:t xml:space="preserve"> </w:t>
      </w:r>
      <w:r w:rsidRPr="007F73D4">
        <w:rPr>
          <w:szCs w:val="28"/>
        </w:rPr>
        <w:t>штампов</w:t>
      </w:r>
      <w:r w:rsidRPr="007F73D4">
        <w:rPr>
          <w:spacing w:val="-3"/>
          <w:szCs w:val="28"/>
        </w:rPr>
        <w:t xml:space="preserve"> </w:t>
      </w:r>
      <w:r w:rsidRPr="007F73D4">
        <w:rPr>
          <w:szCs w:val="28"/>
        </w:rPr>
        <w:t>из</w:t>
      </w:r>
      <w:r w:rsidRPr="007F73D4">
        <w:rPr>
          <w:spacing w:val="-4"/>
          <w:szCs w:val="28"/>
        </w:rPr>
        <w:t xml:space="preserve"> </w:t>
      </w:r>
      <w:r w:rsidRPr="007F73D4">
        <w:rPr>
          <w:szCs w:val="28"/>
        </w:rPr>
        <w:t>различных</w:t>
      </w:r>
      <w:r w:rsidRPr="007F73D4">
        <w:rPr>
          <w:spacing w:val="-4"/>
          <w:szCs w:val="28"/>
        </w:rPr>
        <w:t xml:space="preserve"> </w:t>
      </w:r>
      <w:r w:rsidRPr="007F73D4">
        <w:rPr>
          <w:szCs w:val="28"/>
        </w:rPr>
        <w:t>материалов</w:t>
      </w:r>
      <w:r w:rsidRPr="007F73D4">
        <w:rPr>
          <w:spacing w:val="2"/>
          <w:szCs w:val="28"/>
        </w:rPr>
        <w:t xml:space="preserve"> </w:t>
      </w:r>
      <w:r w:rsidRPr="007F73D4">
        <w:rPr>
          <w:spacing w:val="-2"/>
          <w:szCs w:val="28"/>
        </w:rPr>
        <w:t>(Инвариант)</w:t>
      </w:r>
      <w:bookmarkEnd w:id="34"/>
      <w:bookmarkEnd w:id="35"/>
      <w:bookmarkEnd w:id="36"/>
    </w:p>
    <w:p w14:paraId="3CA9542D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Время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на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выполнение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модуля: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 xml:space="preserve">180 </w:t>
      </w:r>
      <w:r w:rsidRPr="007F73D4">
        <w:rPr>
          <w:i/>
          <w:spacing w:val="-4"/>
          <w:sz w:val="28"/>
          <w:szCs w:val="28"/>
        </w:rPr>
        <w:t>минут</w:t>
      </w:r>
    </w:p>
    <w:p w14:paraId="470F1D29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b/>
          <w:sz w:val="28"/>
          <w:szCs w:val="28"/>
        </w:rPr>
        <w:t>Задания: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Описание</w:t>
      </w:r>
      <w:r w:rsidRPr="007F73D4">
        <w:rPr>
          <w:i/>
          <w:spacing w:val="-2"/>
          <w:sz w:val="28"/>
          <w:szCs w:val="28"/>
        </w:rPr>
        <w:t xml:space="preserve"> задания</w:t>
      </w:r>
    </w:p>
    <w:p w14:paraId="2DEE5B2D" w14:textId="716B54B5" w:rsidR="000F0115" w:rsidRPr="007F73D4" w:rsidRDefault="00147478" w:rsidP="00EE5B13">
      <w:pPr>
        <w:pStyle w:val="a3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Конкурсанту</w:t>
      </w:r>
      <w:r w:rsidRPr="007F73D4">
        <w:rPr>
          <w:spacing w:val="77"/>
          <w:sz w:val="28"/>
          <w:szCs w:val="28"/>
        </w:rPr>
        <w:t xml:space="preserve"> </w:t>
      </w:r>
      <w:r w:rsidRPr="007F73D4">
        <w:rPr>
          <w:sz w:val="28"/>
          <w:szCs w:val="28"/>
        </w:rPr>
        <w:t>выдаются</w:t>
      </w:r>
      <w:r w:rsidRPr="007F73D4">
        <w:rPr>
          <w:spacing w:val="50"/>
          <w:w w:val="150"/>
          <w:sz w:val="28"/>
          <w:szCs w:val="28"/>
        </w:rPr>
        <w:t xml:space="preserve"> </w:t>
      </w:r>
      <w:r w:rsidRPr="007F73D4">
        <w:rPr>
          <w:sz w:val="28"/>
          <w:szCs w:val="28"/>
        </w:rPr>
        <w:t>чертежи</w:t>
      </w:r>
      <w:r w:rsidRPr="007F73D4">
        <w:rPr>
          <w:spacing w:val="51"/>
          <w:w w:val="150"/>
          <w:sz w:val="28"/>
          <w:szCs w:val="28"/>
        </w:rPr>
        <w:t xml:space="preserve"> </w:t>
      </w:r>
      <w:r w:rsidRPr="007F73D4">
        <w:rPr>
          <w:sz w:val="28"/>
          <w:szCs w:val="28"/>
        </w:rPr>
        <w:t>или</w:t>
      </w:r>
      <w:r w:rsidRPr="007F73D4">
        <w:rPr>
          <w:spacing w:val="79"/>
          <w:sz w:val="28"/>
          <w:szCs w:val="28"/>
        </w:rPr>
        <w:t xml:space="preserve"> </w:t>
      </w:r>
      <w:r w:rsidRPr="007F73D4">
        <w:rPr>
          <w:sz w:val="28"/>
          <w:szCs w:val="28"/>
        </w:rPr>
        <w:t>образцы</w:t>
      </w:r>
      <w:r w:rsidRPr="007F73D4">
        <w:rPr>
          <w:spacing w:val="79"/>
          <w:sz w:val="28"/>
          <w:szCs w:val="28"/>
        </w:rPr>
        <w:t xml:space="preserve"> </w:t>
      </w:r>
      <w:r w:rsidRPr="007F73D4">
        <w:rPr>
          <w:sz w:val="28"/>
          <w:szCs w:val="28"/>
        </w:rPr>
        <w:t>готовых</w:t>
      </w:r>
      <w:r w:rsidRPr="007F73D4">
        <w:rPr>
          <w:spacing w:val="50"/>
          <w:w w:val="150"/>
          <w:sz w:val="28"/>
          <w:szCs w:val="28"/>
        </w:rPr>
        <w:t xml:space="preserve"> </w:t>
      </w:r>
      <w:r w:rsidRPr="007F73D4">
        <w:rPr>
          <w:sz w:val="28"/>
          <w:szCs w:val="28"/>
        </w:rPr>
        <w:t>изделий,</w:t>
      </w:r>
      <w:r w:rsidRPr="007F73D4">
        <w:rPr>
          <w:spacing w:val="79"/>
          <w:sz w:val="28"/>
          <w:szCs w:val="28"/>
        </w:rPr>
        <w:t xml:space="preserve"> </w:t>
      </w:r>
      <w:r w:rsidRPr="007F73D4">
        <w:rPr>
          <w:sz w:val="28"/>
          <w:szCs w:val="28"/>
        </w:rPr>
        <w:t>распечатка</w:t>
      </w:r>
      <w:r w:rsidRPr="007F73D4">
        <w:rPr>
          <w:spacing w:val="79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образца</w:t>
      </w:r>
      <w:r w:rsidR="007F73D4">
        <w:rPr>
          <w:sz w:val="28"/>
          <w:szCs w:val="28"/>
        </w:rPr>
        <w:t xml:space="preserve"> </w:t>
      </w:r>
      <w:r w:rsidRPr="007F73D4">
        <w:rPr>
          <w:sz w:val="28"/>
          <w:szCs w:val="28"/>
        </w:rPr>
        <w:t>оттиска, файл с логотипами, техническое задание, расходные материалы для выполнения модуля. Используя графическую систему необходимо создать технологические модели изделий, выполнить пуско-наладку лазерного СО2 оборудования, выполнить тесты режимов обработки, выполнить запуск оборудования на изготовление штампа,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готового штампа. Проставить штампы на оценочном листе изделия.</w:t>
      </w:r>
    </w:p>
    <w:p w14:paraId="2C2C91AF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Решаемые задачи:</w:t>
      </w:r>
    </w:p>
    <w:p w14:paraId="44DDB33A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Лазерная гравировка штампов из различных материалов.</w:t>
      </w:r>
    </w:p>
    <w:p w14:paraId="08318AF2" w14:textId="77777777" w:rsidR="000F0115" w:rsidRPr="007F73D4" w:rsidRDefault="000F0115" w:rsidP="00EE5B13">
      <w:pPr>
        <w:pStyle w:val="a3"/>
        <w:spacing w:line="276" w:lineRule="auto"/>
        <w:ind w:left="0"/>
        <w:contextualSpacing/>
        <w:rPr>
          <w:sz w:val="28"/>
          <w:szCs w:val="28"/>
        </w:rPr>
      </w:pPr>
    </w:p>
    <w:p w14:paraId="6FAC1557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b/>
          <w:i/>
          <w:sz w:val="28"/>
          <w:szCs w:val="28"/>
        </w:rPr>
      </w:pPr>
      <w:r w:rsidRPr="007F73D4">
        <w:rPr>
          <w:b/>
          <w:sz w:val="28"/>
          <w:szCs w:val="28"/>
        </w:rPr>
        <w:t>Модуль</w:t>
      </w:r>
      <w:r w:rsidRPr="007F73D4">
        <w:rPr>
          <w:b/>
          <w:spacing w:val="-5"/>
          <w:sz w:val="28"/>
          <w:szCs w:val="28"/>
        </w:rPr>
        <w:t xml:space="preserve"> </w:t>
      </w:r>
      <w:r w:rsidRPr="007F73D4">
        <w:rPr>
          <w:b/>
          <w:sz w:val="28"/>
          <w:szCs w:val="28"/>
        </w:rPr>
        <w:t>Г.</w:t>
      </w:r>
      <w:r w:rsidRPr="007F73D4">
        <w:rPr>
          <w:b/>
          <w:spacing w:val="-2"/>
          <w:sz w:val="28"/>
          <w:szCs w:val="28"/>
        </w:rPr>
        <w:t xml:space="preserve"> </w:t>
      </w:r>
      <w:r w:rsidRPr="007F73D4">
        <w:rPr>
          <w:b/>
          <w:i/>
          <w:sz w:val="28"/>
          <w:szCs w:val="28"/>
        </w:rPr>
        <w:t>Цветная</w:t>
      </w:r>
      <w:r w:rsidRPr="007F73D4">
        <w:rPr>
          <w:b/>
          <w:i/>
          <w:spacing w:val="-2"/>
          <w:sz w:val="28"/>
          <w:szCs w:val="28"/>
        </w:rPr>
        <w:t xml:space="preserve"> </w:t>
      </w:r>
      <w:r w:rsidRPr="007F73D4">
        <w:rPr>
          <w:b/>
          <w:i/>
          <w:sz w:val="28"/>
          <w:szCs w:val="28"/>
        </w:rPr>
        <w:t>лазерная</w:t>
      </w:r>
      <w:r w:rsidRPr="007F73D4">
        <w:rPr>
          <w:b/>
          <w:i/>
          <w:spacing w:val="-2"/>
          <w:sz w:val="28"/>
          <w:szCs w:val="28"/>
        </w:rPr>
        <w:t xml:space="preserve"> </w:t>
      </w:r>
      <w:r w:rsidRPr="007F73D4">
        <w:rPr>
          <w:b/>
          <w:i/>
          <w:sz w:val="28"/>
          <w:szCs w:val="28"/>
        </w:rPr>
        <w:t>маркировка</w:t>
      </w:r>
      <w:r w:rsidRPr="007F73D4">
        <w:rPr>
          <w:b/>
          <w:i/>
          <w:spacing w:val="1"/>
          <w:sz w:val="28"/>
          <w:szCs w:val="28"/>
        </w:rPr>
        <w:t xml:space="preserve"> </w:t>
      </w:r>
      <w:r w:rsidRPr="007F73D4">
        <w:rPr>
          <w:b/>
          <w:i/>
          <w:spacing w:val="-2"/>
          <w:sz w:val="28"/>
          <w:szCs w:val="28"/>
        </w:rPr>
        <w:t>(Инвариант)</w:t>
      </w:r>
    </w:p>
    <w:p w14:paraId="37BBA9FC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Время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на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выполнение: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модуля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 xml:space="preserve">260 </w:t>
      </w:r>
      <w:r w:rsidRPr="007F73D4">
        <w:rPr>
          <w:i/>
          <w:spacing w:val="-4"/>
          <w:sz w:val="28"/>
          <w:szCs w:val="28"/>
        </w:rPr>
        <w:t>минут</w:t>
      </w:r>
    </w:p>
    <w:p w14:paraId="3574FA4B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b/>
          <w:sz w:val="28"/>
          <w:szCs w:val="28"/>
        </w:rPr>
        <w:t>Задания: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Описание</w:t>
      </w:r>
      <w:r w:rsidRPr="007F73D4">
        <w:rPr>
          <w:i/>
          <w:spacing w:val="-2"/>
          <w:sz w:val="28"/>
          <w:szCs w:val="28"/>
        </w:rPr>
        <w:t xml:space="preserve"> задания</w:t>
      </w:r>
    </w:p>
    <w:p w14:paraId="63B2EF9A" w14:textId="121AE6D5" w:rsidR="000F0115" w:rsidRPr="007F73D4" w:rsidRDefault="00147478" w:rsidP="00EE5B13">
      <w:pPr>
        <w:pStyle w:val="a3"/>
        <w:spacing w:line="276" w:lineRule="auto"/>
        <w:ind w:right="139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lastRenderedPageBreak/>
        <w:t>Конкурсанту выдаются чертежи, файл с логотипами, техническое задание, расходные материалы для выполнения модуля. Используя графическую систему, необходимо создать технологическ</w:t>
      </w:r>
      <w:r w:rsidR="00117EE3" w:rsidRPr="007F73D4">
        <w:rPr>
          <w:sz w:val="28"/>
          <w:szCs w:val="28"/>
        </w:rPr>
        <w:t>ую</w:t>
      </w:r>
      <w:r w:rsidRPr="007F73D4">
        <w:rPr>
          <w:sz w:val="28"/>
          <w:szCs w:val="28"/>
        </w:rPr>
        <w:t xml:space="preserve"> модель изделия, выполнить пуско-наладку лазерного волоконного оборудования, выполнить тесты режимов обработки для каждого цвета,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</w:t>
      </w:r>
    </w:p>
    <w:p w14:paraId="629ED769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Решаемые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задачи:</w:t>
      </w:r>
    </w:p>
    <w:p w14:paraId="02BAC9A4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Цветная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маркировка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металлов,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нанесение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z w:val="28"/>
          <w:szCs w:val="28"/>
        </w:rPr>
        <w:t>кодовой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информации.</w:t>
      </w:r>
    </w:p>
    <w:p w14:paraId="52D63AAB" w14:textId="77777777" w:rsidR="000F0115" w:rsidRPr="007F73D4" w:rsidRDefault="000F0115" w:rsidP="00EE5B13">
      <w:pPr>
        <w:pStyle w:val="a3"/>
        <w:spacing w:line="276" w:lineRule="auto"/>
        <w:ind w:left="0"/>
        <w:contextualSpacing/>
        <w:rPr>
          <w:sz w:val="28"/>
          <w:szCs w:val="28"/>
        </w:rPr>
      </w:pPr>
    </w:p>
    <w:p w14:paraId="7F95A4C3" w14:textId="77777777" w:rsidR="000F0115" w:rsidRPr="007F73D4" w:rsidRDefault="00147478" w:rsidP="00EE5B13">
      <w:pPr>
        <w:pStyle w:val="2"/>
        <w:spacing w:line="276" w:lineRule="auto"/>
        <w:ind w:left="0"/>
        <w:rPr>
          <w:szCs w:val="28"/>
        </w:rPr>
      </w:pPr>
      <w:bookmarkStart w:id="37" w:name="_Toc194770370"/>
      <w:bookmarkStart w:id="38" w:name="_Toc194770417"/>
      <w:bookmarkStart w:id="39" w:name="_Toc194771421"/>
      <w:r w:rsidRPr="007F73D4">
        <w:rPr>
          <w:szCs w:val="28"/>
        </w:rPr>
        <w:t>Модуль</w:t>
      </w:r>
      <w:r w:rsidRPr="007F73D4">
        <w:rPr>
          <w:spacing w:val="-3"/>
          <w:szCs w:val="28"/>
        </w:rPr>
        <w:t xml:space="preserve"> </w:t>
      </w:r>
      <w:r w:rsidRPr="007F73D4">
        <w:rPr>
          <w:szCs w:val="28"/>
        </w:rPr>
        <w:t>Д.</w:t>
      </w:r>
      <w:r w:rsidRPr="007F73D4">
        <w:rPr>
          <w:spacing w:val="-2"/>
          <w:szCs w:val="28"/>
        </w:rPr>
        <w:t xml:space="preserve"> </w:t>
      </w:r>
      <w:r w:rsidRPr="007F73D4">
        <w:rPr>
          <w:szCs w:val="28"/>
        </w:rPr>
        <w:t>Лазерная</w:t>
      </w:r>
      <w:r w:rsidRPr="007F73D4">
        <w:rPr>
          <w:spacing w:val="-2"/>
          <w:szCs w:val="28"/>
        </w:rPr>
        <w:t xml:space="preserve"> </w:t>
      </w:r>
      <w:r w:rsidRPr="007F73D4">
        <w:rPr>
          <w:szCs w:val="28"/>
        </w:rPr>
        <w:t>резка</w:t>
      </w:r>
      <w:r w:rsidRPr="007F73D4">
        <w:rPr>
          <w:spacing w:val="-2"/>
          <w:szCs w:val="28"/>
        </w:rPr>
        <w:t xml:space="preserve"> </w:t>
      </w:r>
      <w:r w:rsidRPr="007F73D4">
        <w:rPr>
          <w:szCs w:val="28"/>
        </w:rPr>
        <w:t>листового</w:t>
      </w:r>
      <w:r w:rsidRPr="007F73D4">
        <w:rPr>
          <w:spacing w:val="-2"/>
          <w:szCs w:val="28"/>
        </w:rPr>
        <w:t xml:space="preserve"> металла</w:t>
      </w:r>
      <w:bookmarkEnd w:id="37"/>
      <w:bookmarkEnd w:id="38"/>
      <w:bookmarkEnd w:id="39"/>
    </w:p>
    <w:p w14:paraId="2ADEBA3D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i/>
          <w:sz w:val="28"/>
          <w:szCs w:val="28"/>
        </w:rPr>
        <w:t>Время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на</w:t>
      </w:r>
      <w:r w:rsidRPr="007F73D4">
        <w:rPr>
          <w:i/>
          <w:spacing w:val="-1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выполнение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модуля:</w:t>
      </w:r>
      <w:r w:rsidRPr="007F73D4">
        <w:rPr>
          <w:i/>
          <w:spacing w:val="-2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 xml:space="preserve">180 </w:t>
      </w:r>
      <w:r w:rsidRPr="007F73D4">
        <w:rPr>
          <w:i/>
          <w:spacing w:val="-4"/>
          <w:sz w:val="28"/>
          <w:szCs w:val="28"/>
        </w:rPr>
        <w:t>минут</w:t>
      </w:r>
    </w:p>
    <w:p w14:paraId="3D9B7121" w14:textId="77777777" w:rsidR="000F0115" w:rsidRPr="007F73D4" w:rsidRDefault="00147478" w:rsidP="00EE5B13">
      <w:pPr>
        <w:spacing w:line="276" w:lineRule="auto"/>
        <w:ind w:left="849"/>
        <w:contextualSpacing/>
        <w:jc w:val="both"/>
        <w:rPr>
          <w:i/>
          <w:sz w:val="28"/>
          <w:szCs w:val="28"/>
        </w:rPr>
      </w:pPr>
      <w:r w:rsidRPr="007F73D4">
        <w:rPr>
          <w:b/>
          <w:sz w:val="28"/>
          <w:szCs w:val="28"/>
        </w:rPr>
        <w:t>Задания:</w:t>
      </w:r>
      <w:r w:rsidRPr="007F73D4">
        <w:rPr>
          <w:b/>
          <w:spacing w:val="-3"/>
          <w:sz w:val="28"/>
          <w:szCs w:val="28"/>
        </w:rPr>
        <w:t xml:space="preserve"> </w:t>
      </w:r>
      <w:r w:rsidRPr="007F73D4">
        <w:rPr>
          <w:i/>
          <w:sz w:val="28"/>
          <w:szCs w:val="28"/>
        </w:rPr>
        <w:t>Описание</w:t>
      </w:r>
      <w:r w:rsidRPr="007F73D4">
        <w:rPr>
          <w:i/>
          <w:spacing w:val="-2"/>
          <w:sz w:val="28"/>
          <w:szCs w:val="28"/>
        </w:rPr>
        <w:t xml:space="preserve"> задания</w:t>
      </w:r>
    </w:p>
    <w:p w14:paraId="0F4FD6F5" w14:textId="77777777" w:rsidR="000F0115" w:rsidRPr="007F73D4" w:rsidRDefault="00147478" w:rsidP="00EE5B13">
      <w:pPr>
        <w:pStyle w:val="a3"/>
        <w:spacing w:line="276" w:lineRule="auto"/>
        <w:ind w:right="139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Конкурсанту выдается чертеж, на основе которого необходимо подготовить технологическую модель изделия для автоматизированной лазерной резки и гравировки с использованием линейных приводов.</w:t>
      </w:r>
    </w:p>
    <w:p w14:paraId="04F631ED" w14:textId="77777777" w:rsidR="000F0115" w:rsidRPr="007F73D4" w:rsidRDefault="00147478" w:rsidP="00EE5B13">
      <w:pPr>
        <w:pStyle w:val="a3"/>
        <w:spacing w:line="276" w:lineRule="auto"/>
        <w:ind w:right="143" w:firstLine="708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Выполнить пуско-наладку лазерного волоконного оборудования, выполнить тесты режимов обработки, выполнить запуск оборудования для лазерной резки с использованием линейных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приводов,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оформить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согласно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ЕСТД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технологическую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документацию.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Режимы</w:t>
      </w:r>
      <w:r w:rsidRPr="007F73D4">
        <w:rPr>
          <w:spacing w:val="-15"/>
          <w:sz w:val="28"/>
          <w:szCs w:val="28"/>
        </w:rPr>
        <w:t xml:space="preserve"> </w:t>
      </w:r>
      <w:r w:rsidRPr="007F73D4">
        <w:rPr>
          <w:sz w:val="28"/>
          <w:szCs w:val="28"/>
        </w:rPr>
        <w:t>работы оптимизировать, а также учитывать экономию расходных материалов.</w:t>
      </w:r>
    </w:p>
    <w:p w14:paraId="73E5F80F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Решаемые</w:t>
      </w:r>
      <w:r w:rsidRPr="007F73D4">
        <w:rPr>
          <w:spacing w:val="-4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задачи:</w:t>
      </w:r>
    </w:p>
    <w:p w14:paraId="586A42AC" w14:textId="77777777" w:rsidR="000F0115" w:rsidRPr="007F73D4" w:rsidRDefault="00147478" w:rsidP="00EE5B13">
      <w:pPr>
        <w:pStyle w:val="a3"/>
        <w:spacing w:line="276" w:lineRule="auto"/>
        <w:ind w:left="849"/>
        <w:contextualSpacing/>
        <w:jc w:val="both"/>
        <w:rPr>
          <w:sz w:val="28"/>
          <w:szCs w:val="28"/>
        </w:rPr>
      </w:pPr>
      <w:r w:rsidRPr="007F73D4">
        <w:rPr>
          <w:sz w:val="28"/>
          <w:szCs w:val="28"/>
        </w:rPr>
        <w:t>Промышленная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лазерная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z w:val="28"/>
          <w:szCs w:val="28"/>
        </w:rPr>
        <w:t>резка,</w:t>
      </w:r>
      <w:r w:rsidRPr="007F73D4">
        <w:rPr>
          <w:spacing w:val="-2"/>
          <w:sz w:val="28"/>
          <w:szCs w:val="28"/>
        </w:rPr>
        <w:t xml:space="preserve"> </w:t>
      </w:r>
      <w:r w:rsidRPr="007F73D4">
        <w:rPr>
          <w:sz w:val="28"/>
          <w:szCs w:val="28"/>
        </w:rPr>
        <w:t>гравировка</w:t>
      </w:r>
      <w:r w:rsidRPr="007F73D4">
        <w:rPr>
          <w:spacing w:val="-3"/>
          <w:sz w:val="28"/>
          <w:szCs w:val="28"/>
        </w:rPr>
        <w:t xml:space="preserve"> </w:t>
      </w:r>
      <w:r w:rsidRPr="007F73D4">
        <w:rPr>
          <w:spacing w:val="-2"/>
          <w:sz w:val="28"/>
          <w:szCs w:val="28"/>
        </w:rPr>
        <w:t>металла.</w:t>
      </w:r>
    </w:p>
    <w:p w14:paraId="7F8C979F" w14:textId="77777777" w:rsidR="000F0115" w:rsidRPr="00375EAE" w:rsidRDefault="000F0115" w:rsidP="00EE5B13">
      <w:pPr>
        <w:pStyle w:val="1"/>
        <w:tabs>
          <w:tab w:val="left" w:pos="284"/>
        </w:tabs>
        <w:spacing w:line="276" w:lineRule="auto"/>
        <w:jc w:val="left"/>
      </w:pPr>
    </w:p>
    <w:p w14:paraId="4FA1B87B" w14:textId="083883BE" w:rsidR="000F0115" w:rsidRPr="00473414" w:rsidRDefault="00147478" w:rsidP="00EE5B13">
      <w:pPr>
        <w:pStyle w:val="1"/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  <w:jc w:val="center"/>
      </w:pPr>
      <w:bookmarkStart w:id="40" w:name="_Toc194770371"/>
      <w:bookmarkStart w:id="41" w:name="_Toc194770418"/>
      <w:bookmarkStart w:id="42" w:name="_Toc194771422"/>
      <w:r w:rsidRPr="00473414">
        <w:t>СПЕЦИАЛЬНЫЕ ПРАВИЛА КОМПЕТЕНЦИИ</w:t>
      </w:r>
      <w:bookmarkEnd w:id="40"/>
      <w:bookmarkEnd w:id="41"/>
      <w:bookmarkEnd w:id="42"/>
    </w:p>
    <w:p w14:paraId="0A2F1B22" w14:textId="77777777" w:rsidR="000F0115" w:rsidRDefault="00147478" w:rsidP="00EE5B13">
      <w:pPr>
        <w:pStyle w:val="a3"/>
        <w:spacing w:line="276" w:lineRule="auto"/>
        <w:ind w:right="142" w:firstLine="708"/>
        <w:contextualSpacing/>
        <w:jc w:val="both"/>
      </w:pPr>
      <w:r>
        <w:t>Рекомендованный возраст конкурсантов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компетенции 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 лазерном оборудовании с 18 лет согласно СанПиН 5804-91 Санитарные нормы и правила устройства и эксплуатации лазеров.</w:t>
      </w:r>
    </w:p>
    <w:p w14:paraId="1F180823" w14:textId="77777777" w:rsidR="00EE5B13" w:rsidRDefault="00147478" w:rsidP="00EE5B13">
      <w:pPr>
        <w:pStyle w:val="a3"/>
        <w:spacing w:line="276" w:lineRule="auto"/>
        <w:ind w:right="148" w:firstLine="708"/>
        <w:contextualSpacing/>
        <w:jc w:val="both"/>
      </w:pPr>
      <w:r>
        <w:t>Требуется опыт создания конструкторской и технологической документации в соответствии с ЕСКД и ЕСТД.</w:t>
      </w:r>
    </w:p>
    <w:p w14:paraId="04A20A5D" w14:textId="77777777" w:rsidR="000F0115" w:rsidRPr="00473414" w:rsidRDefault="00147478" w:rsidP="00EE5B13">
      <w:pPr>
        <w:pStyle w:val="a3"/>
        <w:spacing w:line="276" w:lineRule="auto"/>
        <w:ind w:right="148" w:firstLine="708"/>
        <w:contextualSpacing/>
        <w:jc w:val="both"/>
      </w:pPr>
      <w:r>
        <w:t>Конкурсанты выполняют задания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карусельном</w:t>
      </w:r>
      <w:r>
        <w:rPr>
          <w:spacing w:val="-2"/>
        </w:rPr>
        <w:t xml:space="preserve"> </w:t>
      </w:r>
      <w:r>
        <w:t>режиме.</w:t>
      </w:r>
      <w:r>
        <w:rPr>
          <w:spacing w:val="-1"/>
        </w:rPr>
        <w:t xml:space="preserve"> </w:t>
      </w:r>
      <w:r>
        <w:t>Каждый конкурсанты начинает 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номером</w:t>
      </w:r>
      <w:r>
        <w:rPr>
          <w:spacing w:val="-5"/>
        </w:rPr>
        <w:t xml:space="preserve"> </w:t>
      </w:r>
      <w:r>
        <w:t>жеребьевки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Б,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Г,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Д,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), после выполнения данного модуля можно приступать к последовательному выполнению остальных модулей.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документацию и после этого может приступать к созданию технологических моделей. Как только конкурсанты и станки освобождаются, следующие конкурсанты</w:t>
      </w:r>
      <w:r w:rsidRPr="00473414">
        <w:t xml:space="preserve"> </w:t>
      </w:r>
      <w:r>
        <w:t>приступают</w:t>
      </w:r>
      <w:r w:rsidRPr="00473414">
        <w:t xml:space="preserve"> </w:t>
      </w:r>
      <w:r>
        <w:t>к</w:t>
      </w:r>
      <w:r w:rsidRPr="00473414">
        <w:t xml:space="preserve"> </w:t>
      </w:r>
      <w:r>
        <w:t>подбору</w:t>
      </w:r>
      <w:r w:rsidRPr="00473414">
        <w:t xml:space="preserve"> </w:t>
      </w:r>
      <w:r>
        <w:t>режимов</w:t>
      </w:r>
      <w:r w:rsidRPr="00473414">
        <w:t xml:space="preserve"> </w:t>
      </w:r>
      <w:r>
        <w:t>на</w:t>
      </w:r>
      <w:r w:rsidRPr="00473414">
        <w:t xml:space="preserve"> </w:t>
      </w:r>
      <w:r>
        <w:t>лазерном</w:t>
      </w:r>
      <w:r w:rsidRPr="00473414">
        <w:t xml:space="preserve"> </w:t>
      </w:r>
      <w:r>
        <w:t>оборудовании.</w:t>
      </w:r>
      <w:r w:rsidRPr="00473414">
        <w:t xml:space="preserve"> </w:t>
      </w:r>
      <w:r>
        <w:t>Аналогично</w:t>
      </w:r>
      <w:r w:rsidRPr="00473414">
        <mc:AlternateContent>
          <mc:Choice Requires="wps">
            <w:drawing>
              <wp:anchor distT="0" distB="0" distL="0" distR="0" simplePos="0" relativeHeight="251668992" behindDoc="1" locked="0" layoutInCell="1" allowOverlap="1" wp14:anchorId="52B7FA34" wp14:editId="77067E25">
                <wp:simplePos x="0" y="0"/>
                <wp:positionH relativeFrom="page">
                  <wp:posOffset>719327</wp:posOffset>
                </wp:positionH>
                <wp:positionV relativeFrom="paragraph">
                  <wp:posOffset>116916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1299C" id="Graphic 4" o:spid="_x0000_s1026" style="position:absolute;margin-left:56.65pt;margin-top:9.2pt;width:144.05pt;height:.7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RfHwIAAL0EAAAOAAAAZHJzL2Uyb0RvYy54bWysVMFu2zAMvQ/YPwi6L07SZmiMOMXQosOA&#10;oivQDDsrshwbk0WNUmL370fJlmtspw3zQabMJ+rxkfTutm81uyh0DZiCrxZLzpSRUDbmVPBvh4cP&#10;N5w5L0wpNBhV8Ffl+O3+/btdZ3O1hhp0qZBREOPyzha89t7mWeZkrVrhFmCVIWcF2ApPWzxlJYqO&#10;orc6Wy+XH7MOsLQIUjlHX+8HJ9/H+FWlpP9aVU55pgtO3HxcMa7HsGb7nchPKGzdyJGG+AcWrWgM&#10;XTqFuhdesDM2f4RqG4ngoPILCW0GVdVIFXOgbFbL37J5qYVVMRcSx9lJJvf/wsqny4t9xkDd2UeQ&#10;PxwpknXW5ZMnbNyI6StsA5aIsz6q+DqpqHrPJH1c3ay311cbziT5tpv1JoiciTydlWfnPyuIccTl&#10;0fmhBmWyRJ0s2ZtkIlUy1FDHGnrOqIbIGdXwONTQCh/OBXLBZN2MSD3yCM4WLuoAEeZDChPblAgx&#10;fcNoM8dSA81QyZfeNsYbMNvV9dWYdnKn9wCbX/tX4NiyxDGFkxqcGgQOeUelJy0IN1fbgW7Kh0br&#10;kL7D0/FOI7uIMBrxGRnPYLEThuKHNjhC+fqMrKN5Kbj7eRaoONNfDDVkGK5kYDKOyUCv7yCOYFQe&#10;nT/03wVaZsksuKfeeYLU7iJPbUH8A2DAhpMGPp09VE3omchtYDRuaEZi/uM8hyGc7yPq7a+z/wUA&#10;AP//AwBQSwMEFAAGAAgAAAAhACwqmq7fAAAACQEAAA8AAABkcnMvZG93bnJldi54bWxMj0FLw0AQ&#10;he+C/2EZwYvYTUyQNGZTVBALtqBp6XmTHZNgdjZkt238944nvb0383jzTbGa7SBOOPnekYJ4EYFA&#10;apzpqVWw373cZiB80GT04AgVfKOHVXl5UejcuDN94KkKreAS8rlW0IUw5lL6pkOr/cKNSLz7dJPV&#10;ge3USjPpM5fbQd5F0b20uie+0OkRnztsvqqjVfBqtuvs/Qbftuukegr7eVOnh41S11fz4wOIgHP4&#10;C8MvPqNDyUy1O5LxYmAfJwlHWWQpCA6kUcyi5sFyCbIs5P8Pyh8AAAD//wMAUEsBAi0AFAAGAAgA&#10;AAAhALaDOJL+AAAA4QEAABMAAAAAAAAAAAAAAAAAAAAAAFtDb250ZW50X1R5cGVzXS54bWxQSwEC&#10;LQAUAAYACAAAACEAOP0h/9YAAACUAQAACwAAAAAAAAAAAAAAAAAvAQAAX3JlbHMvLnJlbHNQSwEC&#10;LQAUAAYACAAAACEA4n/UXx8CAAC9BAAADgAAAAAAAAAAAAAAAAAuAgAAZHJzL2Uyb0RvYy54bWxQ&#10;SwECLQAUAAYACAAAACEALCqart8AAAAJAQAADwAAAAAAAAAAAAAAAAB5BAAAZHJzL2Rvd25yZXYu&#10;eG1sUEsFBgAAAAAEAAQA8wAAAIU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  <w:r w:rsidR="00375EAE">
        <w:t xml:space="preserve"> </w:t>
      </w:r>
      <w:r w:rsidRPr="00473414">
        <w:t xml:space="preserve">происходит </w:t>
      </w:r>
      <w:r w:rsidRPr="00473414">
        <w:lastRenderedPageBreak/>
        <w:t>процесс производства изделий на станках. Если у конкурсанта к моменту подбора режимов готов макет, то после подбора он может приступать к лазерной обработке.</w:t>
      </w:r>
    </w:p>
    <w:p w14:paraId="57744FAD" w14:textId="77777777" w:rsidR="000F0115" w:rsidRDefault="00147478" w:rsidP="00EE5B13">
      <w:pPr>
        <w:pStyle w:val="a3"/>
        <w:spacing w:line="276" w:lineRule="auto"/>
        <w:ind w:right="139" w:firstLine="708"/>
        <w:contextualSpacing/>
        <w:jc w:val="both"/>
      </w:pPr>
      <w:r>
        <w:t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 либо выполнять модули, назначаемые экспертами. Перед и после выполнения каждого этапа модуля конкурсанту необходимо отметить время у себя в бланке и сообщить экспертам. Если установка занята другим конкурсантом, то можно приступить к выполнению следующего модуля,</w:t>
      </w:r>
      <w:r w:rsidRPr="00473414">
        <w:t xml:space="preserve"> </w:t>
      </w:r>
      <w:r>
        <w:t>как</w:t>
      </w:r>
      <w:r w:rsidRPr="00473414">
        <w:t xml:space="preserve"> </w:t>
      </w:r>
      <w:r>
        <w:t>только</w:t>
      </w:r>
      <w:r w:rsidRPr="00473414">
        <w:t xml:space="preserve"> </w:t>
      </w:r>
      <w:r>
        <w:t>установка</w:t>
      </w:r>
      <w:r w:rsidRPr="00473414">
        <w:t xml:space="preserve"> </w:t>
      </w:r>
      <w:r>
        <w:t>освобождается,</w:t>
      </w:r>
      <w:r w:rsidRPr="00473414">
        <w:t xml:space="preserve"> </w:t>
      </w:r>
      <w:r>
        <w:t>к</w:t>
      </w:r>
      <w:r w:rsidRPr="00473414">
        <w:t xml:space="preserve"> </w:t>
      </w:r>
      <w:r>
        <w:t>работе</w:t>
      </w:r>
      <w:r w:rsidRPr="00473414">
        <w:t xml:space="preserve"> </w:t>
      </w:r>
      <w:r>
        <w:t>за</w:t>
      </w:r>
      <w:r w:rsidRPr="00473414">
        <w:t xml:space="preserve"> </w:t>
      </w:r>
      <w:r>
        <w:t>ней</w:t>
      </w:r>
      <w:r w:rsidRPr="00473414">
        <w:t xml:space="preserve"> </w:t>
      </w:r>
      <w:r>
        <w:t>приглашается</w:t>
      </w:r>
      <w:r w:rsidRPr="00473414">
        <w:t xml:space="preserve"> </w:t>
      </w:r>
      <w:r>
        <w:t>конкурсант,</w:t>
      </w:r>
      <w:r w:rsidRPr="00473414">
        <w:t xml:space="preserve"> </w:t>
      </w:r>
      <w:r>
        <w:t>который следующим закончил макет по данному модулю. Если в задании к модулю не указаны какие- либо параметры элементов 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24217B0A" w14:textId="209C171B" w:rsidR="000F0115" w:rsidRDefault="00147478" w:rsidP="00EE5B13">
      <w:pPr>
        <w:pStyle w:val="a3"/>
        <w:spacing w:line="276" w:lineRule="auto"/>
        <w:ind w:right="144" w:firstLine="708"/>
        <w:contextualSpacing/>
        <w:jc w:val="both"/>
      </w:pPr>
      <w:r>
        <w:t>Конкурсант</w:t>
      </w:r>
      <w:r w:rsidR="00C07E6D">
        <w:t>ы</w:t>
      </w:r>
      <w:r>
        <w:t xml:space="preserve"> в подготовительный день </w:t>
      </w:r>
      <w:proofErr w:type="spellStart"/>
      <w:r>
        <w:t>ознакамливаются</w:t>
      </w:r>
      <w:proofErr w:type="spellEnd"/>
      <w:r>
        <w:t xml:space="preserve">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чемпионата. Материалы, используемые в задании, выдаются только в момент выполнения модуля.</w:t>
      </w:r>
    </w:p>
    <w:p w14:paraId="66377A17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7953BFAF" w14:textId="77777777" w:rsidR="000F0115" w:rsidRDefault="00147478" w:rsidP="00EE5B13">
      <w:pPr>
        <w:pStyle w:val="a3"/>
        <w:spacing w:line="276" w:lineRule="auto"/>
        <w:ind w:right="147" w:firstLine="708"/>
        <w:contextualSpacing/>
        <w:jc w:val="both"/>
      </w:pPr>
      <w:r>
        <w:rPr>
          <w:u w:val="single"/>
        </w:rPr>
        <w:t>Правила выполнения работ, входящих в каждый модуль и комментарии к выполнению</w:t>
      </w:r>
      <w:r>
        <w:t xml:space="preserve"> </w:t>
      </w:r>
      <w:r>
        <w:rPr>
          <w:spacing w:val="-2"/>
          <w:u w:val="single"/>
        </w:rPr>
        <w:t>заданий:</w:t>
      </w:r>
    </w:p>
    <w:p w14:paraId="1CED9C08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экспертов.</w:t>
      </w:r>
    </w:p>
    <w:p w14:paraId="62879155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места.</w:t>
      </w:r>
    </w:p>
    <w:p w14:paraId="05DF4D16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7" w:firstLine="708"/>
        <w:contextualSpacing/>
        <w:jc w:val="both"/>
        <w:rPr>
          <w:sz w:val="24"/>
        </w:rPr>
      </w:pPr>
      <w:r>
        <w:rPr>
          <w:sz w:val="24"/>
        </w:rPr>
        <w:t>Ознакомление с заданием модуля происходит непосредственно перед выполнением модуля, а также проверка и исследование расходных материалов.</w:t>
      </w:r>
    </w:p>
    <w:p w14:paraId="629D0B59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38" w:firstLine="708"/>
        <w:contextualSpacing/>
        <w:jc w:val="both"/>
        <w:rPr>
          <w:sz w:val="24"/>
        </w:rPr>
      </w:pPr>
      <w:r>
        <w:rPr>
          <w:sz w:val="24"/>
        </w:rPr>
        <w:t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рукава, спрятанные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убранные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-1"/>
          <w:sz w:val="24"/>
        </w:rPr>
        <w:t xml:space="preserve"> </w:t>
      </w:r>
      <w:r>
        <w:rPr>
          <w:sz w:val="24"/>
        </w:rPr>
        <w:t>снятые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кольца, смарт- часы браслеты и другая бижутерия, убранная гарнитура. Подобранные режимы записать в технологическую документацию. Привести станочное место в порядок, удалить свои элементы из программы управления станком.</w:t>
      </w:r>
    </w:p>
    <w:p w14:paraId="3DC944AD" w14:textId="77777777" w:rsidR="000F0115" w:rsidRPr="00473414" w:rsidRDefault="00147478" w:rsidP="00EE5B13">
      <w:pPr>
        <w:pStyle w:val="a5"/>
        <w:numPr>
          <w:ilvl w:val="0"/>
          <w:numId w:val="2"/>
        </w:numPr>
        <w:tabs>
          <w:tab w:val="left" w:pos="1132"/>
        </w:tabs>
        <w:spacing w:line="276" w:lineRule="auto"/>
        <w:ind w:right="146" w:firstLine="708"/>
        <w:contextualSpacing/>
        <w:jc w:val="both"/>
        <w:rPr>
          <w:sz w:val="24"/>
        </w:rPr>
      </w:pPr>
      <w:r>
        <w:rPr>
          <w:sz w:val="24"/>
        </w:rPr>
        <w:t>Возвращение на рабочее место, хождение между рабочими местами наказывается вычитанием баллов.</w:t>
      </w:r>
    </w:p>
    <w:p w14:paraId="6D5C778A" w14:textId="77777777" w:rsidR="000F0115" w:rsidRPr="00473414" w:rsidRDefault="00147478" w:rsidP="00EE5B13">
      <w:pPr>
        <w:pStyle w:val="a5"/>
        <w:numPr>
          <w:ilvl w:val="0"/>
          <w:numId w:val="2"/>
        </w:numPr>
        <w:tabs>
          <w:tab w:val="left" w:pos="1132"/>
        </w:tabs>
        <w:spacing w:line="276" w:lineRule="auto"/>
        <w:ind w:right="143" w:firstLine="708"/>
        <w:contextualSpacing/>
        <w:jc w:val="both"/>
        <w:rPr>
          <w:sz w:val="24"/>
        </w:rPr>
      </w:pPr>
      <w:r>
        <w:rPr>
          <w:sz w:val="24"/>
        </w:rPr>
        <w:t>Время работы за станком фиксируется конкурсантами и экспертами. На подбор режимов отводится определенное время, если требуются еще, то идет вычитание баллов.</w:t>
      </w:r>
    </w:p>
    <w:p w14:paraId="0F62C90B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3" w:firstLine="708"/>
        <w:contextualSpacing/>
        <w:jc w:val="both"/>
        <w:rPr>
          <w:sz w:val="24"/>
        </w:rPr>
      </w:pPr>
      <w:r>
        <w:rPr>
          <w:sz w:val="24"/>
        </w:rPr>
        <w:t xml:space="preserve">Подготовка макетов - технологических моделей в векторном редакторе </w:t>
      </w:r>
      <w:proofErr w:type="spellStart"/>
      <w:r>
        <w:rPr>
          <w:sz w:val="24"/>
        </w:rPr>
        <w:t>CorelDraw</w:t>
      </w:r>
      <w:proofErr w:type="spellEnd"/>
      <w:r>
        <w:rPr>
          <w:sz w:val="24"/>
        </w:rPr>
        <w:t>. 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файлов.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необходимые файлы и выставить подобранные режимы. Сохранить файл управляющей системы станка.</w:t>
      </w:r>
    </w:p>
    <w:p w14:paraId="5BC771A7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39" w:firstLine="708"/>
        <w:contextualSpacing/>
        <w:jc w:val="both"/>
        <w:rPr>
          <w:sz w:val="24"/>
        </w:rPr>
      </w:pPr>
      <w:r>
        <w:rPr>
          <w:sz w:val="24"/>
        </w:rPr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</w:t>
      </w:r>
      <w:r>
        <w:rPr>
          <w:sz w:val="24"/>
        </w:rPr>
        <w:lastRenderedPageBreak/>
        <w:t>станка.</w:t>
      </w:r>
    </w:p>
    <w:p w14:paraId="0D5FF886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6" w:firstLine="708"/>
        <w:contextualSpacing/>
        <w:jc w:val="both"/>
        <w:rPr>
          <w:sz w:val="24"/>
        </w:rPr>
      </w:pPr>
      <w:r>
        <w:rPr>
          <w:sz w:val="24"/>
        </w:rPr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конкурсант должен работать в защитных очках. Что касается рукавов, то они должны быть засучены таким образом, чтобы они не свисали и не могли попасть под движущиеся органы </w:t>
      </w:r>
      <w:r>
        <w:rPr>
          <w:spacing w:val="-2"/>
          <w:sz w:val="24"/>
        </w:rPr>
        <w:t>станков.</w:t>
      </w:r>
    </w:p>
    <w:p w14:paraId="35CDF2E3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4" w:firstLine="708"/>
        <w:contextualSpacing/>
        <w:jc w:val="both"/>
        <w:rPr>
          <w:sz w:val="24"/>
        </w:rPr>
      </w:pPr>
      <w:r>
        <w:rPr>
          <w:sz w:val="24"/>
        </w:rPr>
        <w:t>Необходимо внимательно исследовать изделия на наличие дефектов до начала обработки и наличие пленки.</w:t>
      </w:r>
    </w:p>
    <w:p w14:paraId="38EBCFDF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39" w:firstLine="708"/>
        <w:contextualSpacing/>
        <w:jc w:val="both"/>
        <w:rPr>
          <w:sz w:val="24"/>
        </w:rPr>
      </w:pPr>
      <w:r>
        <w:rPr>
          <w:sz w:val="24"/>
        </w:rPr>
        <w:t>На каждом изделии конкурсанта должен быть проставлен номер конкурсанта или код в соответствии с жеребьевкой в виде гравировки и/или приклеенном гравированном пластика.</w:t>
      </w:r>
    </w:p>
    <w:p w14:paraId="13D02F13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1" w:firstLine="708"/>
        <w:contextualSpacing/>
        <w:jc w:val="both"/>
        <w:rPr>
          <w:sz w:val="24"/>
        </w:rPr>
      </w:pPr>
      <w:r>
        <w:rPr>
          <w:sz w:val="24"/>
        </w:rPr>
        <w:t>По окончании работы на станке конкурсант должен выполнить постобработку (при необходимости)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чистящих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34AAB99B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Изделия,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обработанные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несоответствующей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пленке,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оцениваются.</w:t>
      </w:r>
    </w:p>
    <w:p w14:paraId="149F30A6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6" w:firstLine="708"/>
        <w:contextualSpacing/>
        <w:jc w:val="both"/>
        <w:rPr>
          <w:sz w:val="24"/>
        </w:rPr>
      </w:pPr>
      <w:r>
        <w:rPr>
          <w:sz w:val="24"/>
        </w:rPr>
        <w:t xml:space="preserve">Во время выполнения заданий на рабочих местах не должно быть посторонних </w:t>
      </w:r>
      <w:r>
        <w:rPr>
          <w:spacing w:val="-2"/>
          <w:sz w:val="24"/>
        </w:rPr>
        <w:t>предметов.</w:t>
      </w:r>
    </w:p>
    <w:p w14:paraId="3A1A12C4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5" w:firstLine="708"/>
        <w:contextualSpacing/>
        <w:jc w:val="both"/>
        <w:rPr>
          <w:sz w:val="24"/>
        </w:rPr>
      </w:pPr>
      <w:r>
        <w:rPr>
          <w:sz w:val="24"/>
        </w:rPr>
        <w:t>Конкурсант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станком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 станка и вытяжки до уборки рабочего пространства станка, и изделий, а также о начале и окончании выполнения каждого этапа задания.</w:t>
      </w:r>
    </w:p>
    <w:p w14:paraId="154EC777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макетом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станком.</w:t>
      </w:r>
    </w:p>
    <w:p w14:paraId="0A46E70B" w14:textId="77777777" w:rsidR="000F0115" w:rsidRDefault="00147478" w:rsidP="00EE5B13">
      <w:pPr>
        <w:pStyle w:val="a5"/>
        <w:numPr>
          <w:ilvl w:val="0"/>
          <w:numId w:val="2"/>
        </w:numPr>
        <w:tabs>
          <w:tab w:val="left" w:pos="1133"/>
        </w:tabs>
        <w:spacing w:line="276" w:lineRule="auto"/>
        <w:ind w:right="141" w:firstLine="708"/>
        <w:contextualSpacing/>
        <w:jc w:val="both"/>
        <w:rPr>
          <w:sz w:val="24"/>
        </w:rPr>
      </w:pPr>
      <w:r>
        <w:rPr>
          <w:sz w:val="24"/>
        </w:rPr>
        <w:t>Конкурсант должен грамотно использовать логическое мышление (например, если в одном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15"/>
          <w:sz w:val="24"/>
        </w:rPr>
        <w:t xml:space="preserve"> </w:t>
      </w:r>
      <w:r>
        <w:rPr>
          <w:sz w:val="24"/>
        </w:rPr>
        <w:t>X-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конкурсанта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этот</w:t>
      </w:r>
      <w:r>
        <w:rPr>
          <w:spacing w:val="-15"/>
          <w:sz w:val="24"/>
        </w:rPr>
        <w:t xml:space="preserve"> </w:t>
      </w:r>
      <w:r>
        <w:rPr>
          <w:sz w:val="24"/>
        </w:rPr>
        <w:t>Х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 элементах, то нужно ставить свой номер).</w:t>
      </w:r>
    </w:p>
    <w:p w14:paraId="5D1A370F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51BF1EC7" w14:textId="77777777" w:rsidR="000F0115" w:rsidRDefault="00147478" w:rsidP="00EE5B13">
      <w:pPr>
        <w:pStyle w:val="a3"/>
        <w:spacing w:line="276" w:lineRule="auto"/>
        <w:ind w:right="140" w:firstLine="708"/>
        <w:contextualSpacing/>
        <w:jc w:val="both"/>
      </w:pPr>
      <w:r>
        <w:t>Конкурсанты должны сохранять все файлы в своей папке (пример 9-125: 9 – номер конкурсанта, 125 - регион) на рабочем столе. Перед подходом к станку конкурсант копирует папку с файлами модуля на выданную флешку и затем работает на компьютере, подключенном к станку.</w:t>
      </w:r>
    </w:p>
    <w:p w14:paraId="2C0C9A73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Типы</w:t>
      </w:r>
      <w:r>
        <w:rPr>
          <w:spacing w:val="-3"/>
        </w:rPr>
        <w:t xml:space="preserve"> </w:t>
      </w:r>
      <w:r>
        <w:t>сохраняемых</w:t>
      </w:r>
      <w:r>
        <w:rPr>
          <w:spacing w:val="-3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папок:</w:t>
      </w:r>
    </w:p>
    <w:p w14:paraId="7A8E05AA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Примерное</w:t>
      </w:r>
      <w:r>
        <w:rPr>
          <w:spacing w:val="-6"/>
        </w:rPr>
        <w:t xml:space="preserve"> </w:t>
      </w:r>
      <w:r>
        <w:rPr>
          <w:spacing w:val="-2"/>
        </w:rPr>
        <w:t>сохранение:</w:t>
      </w:r>
    </w:p>
    <w:p w14:paraId="357C4D6F" w14:textId="77777777" w:rsidR="000F0115" w:rsidRDefault="00147478" w:rsidP="00EE5B13">
      <w:pPr>
        <w:pStyle w:val="a3"/>
        <w:spacing w:line="276" w:lineRule="auto"/>
        <w:ind w:left="0" w:right="1720" w:firstLine="709"/>
        <w:contextualSpacing/>
        <w:jc w:val="both"/>
      </w:pPr>
      <w:r>
        <w:t>Модуль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Х.cdr</w:t>
      </w:r>
      <w:proofErr w:type="spellEnd"/>
      <w:r>
        <w:t>,</w:t>
      </w:r>
      <w:r>
        <w:rPr>
          <w:spacing w:val="40"/>
        </w:rPr>
        <w:t xml:space="preserve"> </w:t>
      </w:r>
      <w:r>
        <w:t>(А…Д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модуля,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 xml:space="preserve">конкурсанта), Модуль В - 1 – </w:t>
      </w:r>
      <w:proofErr w:type="spellStart"/>
      <w:r>
        <w:t>Х.cdr</w:t>
      </w:r>
      <w:proofErr w:type="spellEnd"/>
    </w:p>
    <w:p w14:paraId="7CB36CC5" w14:textId="77777777" w:rsidR="000F0115" w:rsidRDefault="00147478" w:rsidP="00EE5B13">
      <w:pPr>
        <w:pStyle w:val="a3"/>
        <w:spacing w:line="276" w:lineRule="auto"/>
        <w:ind w:left="0" w:right="651" w:firstLine="709"/>
        <w:contextualSpacing/>
        <w:jc w:val="both"/>
      </w:pPr>
      <w:r>
        <w:t>Модуль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Х.cdr</w:t>
      </w:r>
      <w:proofErr w:type="spellEnd"/>
      <w:r>
        <w:rPr>
          <w:spacing w:val="-1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несколько,</w:t>
      </w:r>
      <w:r>
        <w:rPr>
          <w:spacing w:val="-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файлы</w:t>
      </w:r>
      <w:r>
        <w:rPr>
          <w:spacing w:val="-3"/>
        </w:rPr>
        <w:t xml:space="preserve"> </w:t>
      </w:r>
      <w:r>
        <w:t xml:space="preserve">пронумеровываются) Модуль В - Х.bmp (и другие используемые файлы для ПО </w:t>
      </w:r>
      <w:proofErr w:type="spellStart"/>
      <w:r>
        <w:t>Maxigraf</w:t>
      </w:r>
      <w:proofErr w:type="spellEnd"/>
      <w:r>
        <w:t>)</w:t>
      </w:r>
    </w:p>
    <w:p w14:paraId="0A60AC6B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По</w:t>
      </w:r>
      <w:r>
        <w:rPr>
          <w:spacing w:val="-5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выставляются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заданий.</w:t>
      </w:r>
    </w:p>
    <w:p w14:paraId="39C3393F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При сохранении файлов важно, чтобы было понимание, что за файл сохранен, к какому модулю относится и их количество.</w:t>
      </w:r>
    </w:p>
    <w:p w14:paraId="1177FE75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Используемые</w:t>
      </w:r>
      <w:r>
        <w:rPr>
          <w:spacing w:val="-7"/>
        </w:rPr>
        <w:t xml:space="preserve"> </w:t>
      </w:r>
      <w:r>
        <w:t>логотипы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ПК</w:t>
      </w:r>
      <w:r>
        <w:rPr>
          <w:spacing w:val="2"/>
        </w:rPr>
        <w:t xml:space="preserve"> </w:t>
      </w:r>
      <w:r>
        <w:rPr>
          <w:spacing w:val="-2"/>
        </w:rPr>
        <w:t>конкурсанта.</w:t>
      </w:r>
    </w:p>
    <w:p w14:paraId="43697671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t>Если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модуле</w:t>
      </w:r>
      <w:r>
        <w:rPr>
          <w:spacing w:val="77"/>
        </w:rPr>
        <w:t xml:space="preserve"> </w:t>
      </w:r>
      <w:r>
        <w:t>имеется</w:t>
      </w:r>
      <w:r>
        <w:rPr>
          <w:spacing w:val="78"/>
        </w:rPr>
        <w:t xml:space="preserve"> </w:t>
      </w:r>
      <w:r>
        <w:t>несколько</w:t>
      </w:r>
      <w:r>
        <w:rPr>
          <w:spacing w:val="78"/>
        </w:rPr>
        <w:t xml:space="preserve"> </w:t>
      </w:r>
      <w:r>
        <w:t>заданий,</w:t>
      </w:r>
      <w:r>
        <w:rPr>
          <w:spacing w:val="75"/>
        </w:rPr>
        <w:t xml:space="preserve"> </w:t>
      </w:r>
      <w:r>
        <w:t>то</w:t>
      </w:r>
      <w:r>
        <w:rPr>
          <w:spacing w:val="79"/>
        </w:rPr>
        <w:t xml:space="preserve"> </w:t>
      </w:r>
      <w:r>
        <w:t>все</w:t>
      </w:r>
      <w:r>
        <w:rPr>
          <w:spacing w:val="77"/>
        </w:rPr>
        <w:t xml:space="preserve"> </w:t>
      </w:r>
      <w:r>
        <w:t>макеты</w:t>
      </w:r>
      <w:r>
        <w:rPr>
          <w:spacing w:val="78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работы</w:t>
      </w:r>
      <w:r>
        <w:rPr>
          <w:spacing w:val="77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станком сохраняются в отдельных папках с наименованием модуля.</w:t>
      </w:r>
    </w:p>
    <w:p w14:paraId="3FF19FC6" w14:textId="77777777" w:rsidR="000F0115" w:rsidRDefault="00147478" w:rsidP="00EE5B13">
      <w:pPr>
        <w:pStyle w:val="a3"/>
        <w:spacing w:line="276" w:lineRule="auto"/>
        <w:ind w:left="0" w:firstLine="709"/>
        <w:contextualSpacing/>
        <w:jc w:val="both"/>
      </w:pPr>
      <w:r>
        <w:rPr>
          <w:spacing w:val="-2"/>
        </w:rPr>
        <w:lastRenderedPageBreak/>
        <w:t>Пример:</w:t>
      </w:r>
    </w:p>
    <w:p w14:paraId="338B36C9" w14:textId="77777777" w:rsidR="000F0115" w:rsidRDefault="00147478" w:rsidP="00EE5B13">
      <w:pPr>
        <w:pStyle w:val="a3"/>
        <w:spacing w:line="276" w:lineRule="auto"/>
        <w:ind w:left="0" w:right="3752" w:firstLine="709"/>
        <w:contextualSpacing/>
        <w:jc w:val="both"/>
      </w:pPr>
      <w:r>
        <w:t>Папка: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Х.cdr</w:t>
      </w:r>
      <w:proofErr w:type="spellEnd"/>
      <w:r>
        <w:t xml:space="preserve"> Папка: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А –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Х.cdr</w:t>
      </w:r>
      <w:proofErr w:type="spellEnd"/>
    </w:p>
    <w:p w14:paraId="7EC19E46" w14:textId="77777777" w:rsidR="000F0115" w:rsidRDefault="00147478" w:rsidP="00EE5B13">
      <w:pPr>
        <w:pStyle w:val="a3"/>
        <w:spacing w:line="276" w:lineRule="auto"/>
        <w:ind w:left="849"/>
        <w:contextualSpacing/>
        <w:jc w:val="both"/>
      </w:pPr>
      <w:r>
        <w:t>Несоответствующее</w:t>
      </w:r>
      <w:r>
        <w:rPr>
          <w:spacing w:val="-8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учитываться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оценке.</w:t>
      </w:r>
    </w:p>
    <w:p w14:paraId="64E1DACA" w14:textId="77777777" w:rsidR="000F0115" w:rsidRDefault="00147478" w:rsidP="00EE5B13">
      <w:pPr>
        <w:pStyle w:val="a3"/>
        <w:spacing w:line="276" w:lineRule="auto"/>
        <w:ind w:right="139" w:firstLine="708"/>
        <w:contextualSpacing/>
        <w:jc w:val="both"/>
      </w:pPr>
      <w:r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</w:t>
      </w:r>
      <w:proofErr w:type="spellStart"/>
      <w:r>
        <w:t>пуско</w:t>
      </w:r>
      <w:proofErr w:type="spellEnd"/>
      <w:r>
        <w:t xml:space="preserve">- наладке станка. В данном случае конкурсанту </w:t>
      </w:r>
      <w:r>
        <w:rPr>
          <w:b/>
          <w:u w:val="single"/>
        </w:rPr>
        <w:t>необходимо вернуть все настройки в исходное</w:t>
      </w:r>
      <w:r>
        <w:rPr>
          <w:b/>
        </w:rPr>
        <w:t xml:space="preserve"> </w:t>
      </w:r>
      <w:r>
        <w:rPr>
          <w:b/>
          <w:u w:val="single"/>
        </w:rPr>
        <w:t>состояние</w:t>
      </w:r>
      <w:r>
        <w:rPr>
          <w:b/>
          <w:spacing w:val="-15"/>
        </w:rPr>
        <w:t xml:space="preserve"> </w:t>
      </w:r>
      <w:r>
        <w:t>(пример:</w:t>
      </w:r>
      <w:r>
        <w:rPr>
          <w:spacing w:val="-15"/>
        </w:rPr>
        <w:t xml:space="preserve"> </w:t>
      </w:r>
      <w:r>
        <w:t>выключение</w:t>
      </w:r>
      <w:r>
        <w:rPr>
          <w:spacing w:val="-15"/>
        </w:rPr>
        <w:t xml:space="preserve"> </w:t>
      </w:r>
      <w:proofErr w:type="spellStart"/>
      <w:r>
        <w:t>поддува</w:t>
      </w:r>
      <w:proofErr w:type="spellEnd"/>
      <w:r>
        <w:t>,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фокусного</w:t>
      </w:r>
      <w:r>
        <w:rPr>
          <w:spacing w:val="-15"/>
        </w:rPr>
        <w:t xml:space="preserve"> </w:t>
      </w:r>
      <w:r>
        <w:t>расстояния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запуске</w:t>
      </w:r>
      <w:r>
        <w:rPr>
          <w:spacing w:val="-15"/>
        </w:rPr>
        <w:t xml:space="preserve"> </w:t>
      </w:r>
      <w:r>
        <w:t>изделия, включение автоматического запуска лазерной обработки).</w:t>
      </w:r>
    </w:p>
    <w:p w14:paraId="47935EDC" w14:textId="77777777" w:rsidR="000F0115" w:rsidRDefault="00147478" w:rsidP="00EE5B13">
      <w:pPr>
        <w:pStyle w:val="a3"/>
        <w:spacing w:line="276" w:lineRule="auto"/>
        <w:ind w:right="140" w:firstLine="708"/>
        <w:contextualSpacing/>
        <w:jc w:val="both"/>
      </w:pPr>
      <w:r>
        <w:t xml:space="preserve">Технический администратор площадки осуществляет помощь конкурсанту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</w:t>
      </w:r>
      <w:r>
        <w:rPr>
          <w:b/>
          <w:u w:val="single"/>
        </w:rPr>
        <w:t>запрещается</w:t>
      </w:r>
      <w:r>
        <w:t>.</w:t>
      </w:r>
    </w:p>
    <w:p w14:paraId="7BAAF1D7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680CAFBA" w14:textId="77777777" w:rsidR="000F0115" w:rsidRDefault="00147478" w:rsidP="00EE5B13">
      <w:pPr>
        <w:pStyle w:val="a3"/>
        <w:spacing w:line="276" w:lineRule="auto"/>
        <w:ind w:left="849"/>
        <w:contextualSpacing/>
        <w:jc w:val="both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экспертов</w:t>
      </w:r>
    </w:p>
    <w:p w14:paraId="49BE5EB1" w14:textId="4977736C" w:rsidR="000F0115" w:rsidRDefault="00147478" w:rsidP="00EE5B13">
      <w:pPr>
        <w:pStyle w:val="a3"/>
        <w:spacing w:line="276" w:lineRule="auto"/>
        <w:ind w:right="141" w:firstLine="708"/>
        <w:contextualSpacing/>
        <w:jc w:val="both"/>
      </w:pPr>
      <w:r>
        <w:t>На</w:t>
      </w:r>
      <w:r>
        <w:rPr>
          <w:spacing w:val="-14"/>
        </w:rPr>
        <w:t xml:space="preserve"> </w:t>
      </w:r>
      <w:r>
        <w:t>конкурсной</w:t>
      </w:r>
      <w:r>
        <w:rPr>
          <w:spacing w:val="-12"/>
        </w:rPr>
        <w:t xml:space="preserve"> </w:t>
      </w:r>
      <w:r>
        <w:t>площадке</w:t>
      </w:r>
      <w:r>
        <w:rPr>
          <w:spacing w:val="-14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находиться</w:t>
      </w:r>
      <w:r>
        <w:rPr>
          <w:spacing w:val="-13"/>
        </w:rPr>
        <w:t xml:space="preserve"> </w:t>
      </w:r>
      <w:r>
        <w:t>ГЭ,</w:t>
      </w:r>
      <w:r>
        <w:rPr>
          <w:spacing w:val="-13"/>
        </w:rPr>
        <w:t xml:space="preserve"> </w:t>
      </w:r>
      <w:r>
        <w:t>допущенные</w:t>
      </w:r>
      <w:r>
        <w:rPr>
          <w:spacing w:val="-14"/>
        </w:rPr>
        <w:t xml:space="preserve"> </w:t>
      </w:r>
      <w:r>
        <w:t>эксперты:</w:t>
      </w:r>
      <w:r>
        <w:rPr>
          <w:spacing w:val="-13"/>
        </w:rPr>
        <w:t xml:space="preserve"> </w:t>
      </w:r>
      <w:r>
        <w:t>оценочная</w:t>
      </w:r>
      <w:r>
        <w:rPr>
          <w:spacing w:val="-13"/>
        </w:rPr>
        <w:t xml:space="preserve"> </w:t>
      </w:r>
      <w:r>
        <w:t>группа, независимые эксперты, а также специалисты, которые имеют опыт работы на лазерных установках подтвержденные соответствующими документами (свидетельства, сертификаты). Эксперты, не задействованные в работе на конкурсной площадке, выполняют роль сопровождающих, и во время проведения чемпионата находятся в комнате экспертов.</w:t>
      </w:r>
    </w:p>
    <w:p w14:paraId="0693DA44" w14:textId="77777777" w:rsidR="00473414" w:rsidRDefault="00473414" w:rsidP="00EE5B13">
      <w:pPr>
        <w:pStyle w:val="a3"/>
        <w:spacing w:line="276" w:lineRule="auto"/>
        <w:ind w:right="141"/>
        <w:contextualSpacing/>
        <w:jc w:val="both"/>
      </w:pPr>
    </w:p>
    <w:p w14:paraId="651BFDA3" w14:textId="77777777" w:rsidR="000F0115" w:rsidRDefault="00147478" w:rsidP="00EE5B13">
      <w:pPr>
        <w:pStyle w:val="a3"/>
        <w:spacing w:line="276" w:lineRule="auto"/>
        <w:ind w:right="143" w:firstLine="708"/>
        <w:contextualSpacing/>
        <w:jc w:val="both"/>
      </w:pPr>
      <w:r>
        <w:t>Во время работы конкурсантов эксперты не должны подходить ближе 1,5 -2х метров и отвлекать их. Рядом с конкурсантом, работающим за лазерным оборудованием, может находиться</w:t>
      </w:r>
      <w:r>
        <w:rPr>
          <w:spacing w:val="-13"/>
        </w:rPr>
        <w:t xml:space="preserve"> </w:t>
      </w:r>
      <w:r>
        <w:t>Главный</w:t>
      </w:r>
      <w:r>
        <w:rPr>
          <w:spacing w:val="-13"/>
        </w:rPr>
        <w:t xml:space="preserve"> </w:t>
      </w:r>
      <w:r>
        <w:t>эксперт,</w:t>
      </w:r>
      <w:r>
        <w:rPr>
          <w:spacing w:val="-13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заместитель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технический</w:t>
      </w:r>
      <w:r>
        <w:rPr>
          <w:spacing w:val="-13"/>
        </w:rPr>
        <w:t xml:space="preserve"> </w:t>
      </w:r>
      <w:r>
        <w:t>эксперт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избегания</w:t>
      </w:r>
      <w:r>
        <w:rPr>
          <w:spacing w:val="-13"/>
        </w:rPr>
        <w:t xml:space="preserve"> </w:t>
      </w:r>
      <w:r>
        <w:t>аварийных ситуаций, а также опытные эксперты, назначенные Главным экспертом.</w:t>
      </w:r>
    </w:p>
    <w:p w14:paraId="7DDE331F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505C3574" w14:textId="77777777" w:rsidR="000F0115" w:rsidRDefault="00147478" w:rsidP="00EE5B13">
      <w:pPr>
        <w:pStyle w:val="2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</w:pPr>
      <w:bookmarkStart w:id="43" w:name="_Toc194770372"/>
      <w:bookmarkStart w:id="44" w:name="_Toc194770419"/>
      <w:bookmarkStart w:id="45" w:name="_Toc194771423"/>
      <w:r>
        <w:t>Личный</w:t>
      </w:r>
      <w:r w:rsidRPr="00375EAE">
        <w:t xml:space="preserve"> </w:t>
      </w:r>
      <w:r>
        <w:t>инструмент</w:t>
      </w:r>
      <w:r w:rsidRPr="00375EAE">
        <w:t xml:space="preserve"> конкурсанта</w:t>
      </w:r>
      <w:bookmarkEnd w:id="43"/>
      <w:bookmarkEnd w:id="44"/>
      <w:bookmarkEnd w:id="45"/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885"/>
        <w:gridCol w:w="4451"/>
      </w:tblGrid>
      <w:tr w:rsidR="000F0115" w14:paraId="656809D5" w14:textId="77777777" w:rsidTr="00C07E6D">
        <w:trPr>
          <w:trHeight w:val="1261"/>
        </w:trPr>
        <w:tc>
          <w:tcPr>
            <w:tcW w:w="4605" w:type="dxa"/>
          </w:tcPr>
          <w:p w14:paraId="7C7B9374" w14:textId="5F6BB469" w:rsidR="000F0115" w:rsidRDefault="00147478" w:rsidP="00EE5B13">
            <w:pPr>
              <w:pStyle w:val="TableParagraph"/>
              <w:spacing w:line="276" w:lineRule="auto"/>
              <w:ind w:left="107" w:right="64"/>
              <w:contextualSpacing/>
              <w:jc w:val="both"/>
            </w:pPr>
            <w:r>
              <w:t xml:space="preserve">Ноутбук - применяется только при отсутствии на конкурсной площадке компьютеров для </w:t>
            </w:r>
            <w:r w:rsidR="00C07E6D">
              <w:t>подготовки</w:t>
            </w:r>
            <w:r w:rsidR="00C07E6D">
              <w:rPr>
                <w:spacing w:val="57"/>
              </w:rPr>
              <w:t xml:space="preserve"> </w:t>
            </w:r>
            <w:r w:rsidR="00C07E6D" w:rsidRPr="00C07E6D">
              <w:t>технологических моделей</w:t>
            </w:r>
            <w:r w:rsidR="00C07E6D">
              <w:t>,</w:t>
            </w:r>
            <w:r w:rsidR="00C07E6D" w:rsidRPr="00C07E6D">
              <w:t xml:space="preserve"> не</w:t>
            </w:r>
          </w:p>
          <w:p w14:paraId="2BD4D40F" w14:textId="77777777" w:rsidR="000F0115" w:rsidRDefault="00147478" w:rsidP="00EE5B13">
            <w:pPr>
              <w:pStyle w:val="TableParagraph"/>
              <w:spacing w:line="276" w:lineRule="auto"/>
              <w:ind w:left="107" w:right="64"/>
              <w:contextualSpacing/>
              <w:jc w:val="both"/>
            </w:pPr>
            <w:r>
              <w:t>должен предоставлять преимущества перед другими конкурсантами</w:t>
            </w:r>
          </w:p>
        </w:tc>
        <w:tc>
          <w:tcPr>
            <w:tcW w:w="885" w:type="dxa"/>
          </w:tcPr>
          <w:p w14:paraId="1ED8144D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</w:rPr>
            </w:pPr>
          </w:p>
          <w:p w14:paraId="628F8112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36578B19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b/>
              </w:rPr>
            </w:pPr>
          </w:p>
          <w:p w14:paraId="578005B6" w14:textId="77777777" w:rsidR="000F0115" w:rsidRDefault="00147478" w:rsidP="00EE5B13">
            <w:pPr>
              <w:pStyle w:val="TableParagraph"/>
              <w:spacing w:line="276" w:lineRule="auto"/>
              <w:ind w:left="1029" w:hanging="644"/>
              <w:contextualSpacing/>
            </w:pPr>
            <w:r>
              <w:t>(использование</w:t>
            </w:r>
            <w:r>
              <w:rPr>
                <w:spacing w:val="-12"/>
              </w:rPr>
              <w:t xml:space="preserve"> </w:t>
            </w:r>
            <w:r>
              <w:t>личных</w:t>
            </w:r>
            <w:r>
              <w:rPr>
                <w:spacing w:val="-13"/>
              </w:rPr>
              <w:t xml:space="preserve"> </w:t>
            </w:r>
            <w:r>
              <w:t>системных</w:t>
            </w:r>
            <w:r>
              <w:rPr>
                <w:spacing w:val="-10"/>
              </w:rPr>
              <w:t xml:space="preserve"> </w:t>
            </w:r>
            <w:r>
              <w:t>блоков и мониторов не допускается)</w:t>
            </w:r>
          </w:p>
        </w:tc>
      </w:tr>
      <w:tr w:rsidR="000F0115" w14:paraId="65D9E839" w14:textId="77777777" w:rsidTr="00C07E6D">
        <w:trPr>
          <w:trHeight w:val="251"/>
        </w:trPr>
        <w:tc>
          <w:tcPr>
            <w:tcW w:w="4605" w:type="dxa"/>
          </w:tcPr>
          <w:p w14:paraId="634E0DBD" w14:textId="77777777" w:rsidR="000F0115" w:rsidRDefault="00147478" w:rsidP="00EE5B13">
            <w:pPr>
              <w:pStyle w:val="TableParagraph"/>
              <w:spacing w:line="276" w:lineRule="auto"/>
              <w:ind w:left="107"/>
              <w:contextualSpacing/>
            </w:pPr>
            <w:r>
              <w:t>Линейка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металлическая</w:t>
            </w:r>
          </w:p>
        </w:tc>
        <w:tc>
          <w:tcPr>
            <w:tcW w:w="885" w:type="dxa"/>
          </w:tcPr>
          <w:p w14:paraId="4471F1F0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625B5BB4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18"/>
              </w:rPr>
            </w:pPr>
          </w:p>
        </w:tc>
      </w:tr>
      <w:tr w:rsidR="000F0115" w14:paraId="7061EB41" w14:textId="77777777" w:rsidTr="00C07E6D">
        <w:trPr>
          <w:trHeight w:val="253"/>
        </w:trPr>
        <w:tc>
          <w:tcPr>
            <w:tcW w:w="4605" w:type="dxa"/>
          </w:tcPr>
          <w:p w14:paraId="73AEB8C2" w14:textId="77777777" w:rsidR="000F0115" w:rsidRDefault="00147478" w:rsidP="00EE5B13">
            <w:pPr>
              <w:pStyle w:val="TableParagraph"/>
              <w:spacing w:line="276" w:lineRule="auto"/>
              <w:ind w:left="107"/>
              <w:contextualSpacing/>
            </w:pPr>
            <w:r>
              <w:t>Ручка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(карандаш)</w:t>
            </w:r>
          </w:p>
        </w:tc>
        <w:tc>
          <w:tcPr>
            <w:tcW w:w="885" w:type="dxa"/>
          </w:tcPr>
          <w:p w14:paraId="10F2D374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4EA6CF0C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18"/>
              </w:rPr>
            </w:pPr>
          </w:p>
        </w:tc>
      </w:tr>
      <w:tr w:rsidR="000F0115" w14:paraId="722E3005" w14:textId="77777777" w:rsidTr="00C07E6D">
        <w:trPr>
          <w:trHeight w:val="253"/>
        </w:trPr>
        <w:tc>
          <w:tcPr>
            <w:tcW w:w="4605" w:type="dxa"/>
          </w:tcPr>
          <w:p w14:paraId="778B0C07" w14:textId="77777777" w:rsidR="000F0115" w:rsidRDefault="00147478" w:rsidP="00EE5B13">
            <w:pPr>
              <w:pStyle w:val="TableParagraph"/>
              <w:spacing w:line="276" w:lineRule="auto"/>
              <w:ind w:left="107"/>
              <w:contextualSpacing/>
            </w:pPr>
            <w:r>
              <w:t>Штангенциркуль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нониусный</w:t>
            </w:r>
            <w:proofErr w:type="spellEnd"/>
          </w:p>
        </w:tc>
        <w:tc>
          <w:tcPr>
            <w:tcW w:w="885" w:type="dxa"/>
          </w:tcPr>
          <w:p w14:paraId="2C596CA5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7DA9B268" w14:textId="77777777" w:rsidR="000F0115" w:rsidRDefault="00147478" w:rsidP="00EE5B13">
            <w:pPr>
              <w:pStyle w:val="TableParagraph"/>
              <w:spacing w:line="276" w:lineRule="auto"/>
              <w:ind w:left="336" w:right="1"/>
              <w:contextualSpacing/>
              <w:jc w:val="center"/>
            </w:pPr>
            <w:r>
              <w:t>(цифровой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допускается)</w:t>
            </w:r>
          </w:p>
        </w:tc>
      </w:tr>
      <w:tr w:rsidR="000F0115" w14:paraId="0263A802" w14:textId="77777777" w:rsidTr="00C07E6D">
        <w:trPr>
          <w:trHeight w:val="253"/>
        </w:trPr>
        <w:tc>
          <w:tcPr>
            <w:tcW w:w="4605" w:type="dxa"/>
          </w:tcPr>
          <w:p w14:paraId="70F533EA" w14:textId="77777777" w:rsidR="000F0115" w:rsidRDefault="00147478" w:rsidP="00EE5B13">
            <w:pPr>
              <w:pStyle w:val="TableParagraph"/>
              <w:spacing w:line="276" w:lineRule="auto"/>
              <w:ind w:left="50"/>
              <w:contextualSpacing/>
            </w:pPr>
            <w:r>
              <w:rPr>
                <w:spacing w:val="-2"/>
              </w:rPr>
              <w:t>Ластик</w:t>
            </w:r>
          </w:p>
        </w:tc>
        <w:tc>
          <w:tcPr>
            <w:tcW w:w="885" w:type="dxa"/>
          </w:tcPr>
          <w:p w14:paraId="09D57AD8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5DD6540F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18"/>
              </w:rPr>
            </w:pPr>
          </w:p>
        </w:tc>
      </w:tr>
      <w:tr w:rsidR="000F0115" w14:paraId="1D7B442D" w14:textId="77777777" w:rsidTr="00C07E6D">
        <w:trPr>
          <w:trHeight w:val="253"/>
        </w:trPr>
        <w:tc>
          <w:tcPr>
            <w:tcW w:w="4605" w:type="dxa"/>
          </w:tcPr>
          <w:p w14:paraId="4430FF10" w14:textId="77777777" w:rsidR="000F0115" w:rsidRDefault="00147478" w:rsidP="00EE5B13">
            <w:pPr>
              <w:pStyle w:val="TableParagraph"/>
              <w:spacing w:line="276" w:lineRule="auto"/>
              <w:ind w:left="50"/>
              <w:contextualSpacing/>
            </w:pPr>
            <w:r>
              <w:rPr>
                <w:spacing w:val="-2"/>
              </w:rPr>
              <w:t>Пинцет</w:t>
            </w:r>
          </w:p>
        </w:tc>
        <w:tc>
          <w:tcPr>
            <w:tcW w:w="885" w:type="dxa"/>
          </w:tcPr>
          <w:p w14:paraId="26B5D458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28A0020C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18"/>
              </w:rPr>
            </w:pPr>
          </w:p>
        </w:tc>
      </w:tr>
      <w:tr w:rsidR="000F0115" w14:paraId="0EA7B955" w14:textId="77777777" w:rsidTr="00C07E6D">
        <w:trPr>
          <w:trHeight w:val="253"/>
        </w:trPr>
        <w:tc>
          <w:tcPr>
            <w:tcW w:w="4605" w:type="dxa"/>
          </w:tcPr>
          <w:p w14:paraId="1CF34692" w14:textId="77777777" w:rsidR="000F0115" w:rsidRDefault="00147478" w:rsidP="00EE5B13">
            <w:pPr>
              <w:pStyle w:val="TableParagraph"/>
              <w:spacing w:line="276" w:lineRule="auto"/>
              <w:ind w:left="50"/>
              <w:contextualSpacing/>
            </w:pPr>
            <w:r>
              <w:t>Наушники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проводные</w:t>
            </w:r>
          </w:p>
        </w:tc>
        <w:tc>
          <w:tcPr>
            <w:tcW w:w="885" w:type="dxa"/>
          </w:tcPr>
          <w:p w14:paraId="3BE708CF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2949C8C3" w14:textId="77777777" w:rsidR="000F0115" w:rsidRDefault="000F0115" w:rsidP="00EE5B13">
            <w:pPr>
              <w:pStyle w:val="TableParagraph"/>
              <w:spacing w:line="276" w:lineRule="auto"/>
              <w:ind w:left="0"/>
              <w:contextualSpacing/>
              <w:rPr>
                <w:sz w:val="18"/>
              </w:rPr>
            </w:pPr>
          </w:p>
        </w:tc>
      </w:tr>
      <w:tr w:rsidR="000F0115" w14:paraId="18D0941D" w14:textId="77777777" w:rsidTr="00C07E6D">
        <w:trPr>
          <w:trHeight w:val="248"/>
        </w:trPr>
        <w:tc>
          <w:tcPr>
            <w:tcW w:w="4605" w:type="dxa"/>
          </w:tcPr>
          <w:p w14:paraId="537DB936" w14:textId="77777777" w:rsidR="000F0115" w:rsidRDefault="00147478" w:rsidP="00EE5B13">
            <w:pPr>
              <w:pStyle w:val="TableParagraph"/>
              <w:spacing w:line="276" w:lineRule="auto"/>
              <w:ind w:left="50"/>
              <w:contextualSpacing/>
            </w:pPr>
            <w:r>
              <w:t>Флэш</w:t>
            </w:r>
            <w:r>
              <w:rPr>
                <w:spacing w:val="-2"/>
              </w:rPr>
              <w:t xml:space="preserve"> накопитель</w:t>
            </w:r>
          </w:p>
        </w:tc>
        <w:tc>
          <w:tcPr>
            <w:tcW w:w="885" w:type="dxa"/>
          </w:tcPr>
          <w:p w14:paraId="19372376" w14:textId="77777777" w:rsidR="000F0115" w:rsidRDefault="00147478" w:rsidP="00EE5B13">
            <w:pPr>
              <w:pStyle w:val="TableParagraph"/>
              <w:spacing w:line="276" w:lineRule="auto"/>
              <w:ind w:left="66"/>
              <w:contextualSpacing/>
            </w:pPr>
            <w:r>
              <w:t xml:space="preserve">1 </w:t>
            </w:r>
            <w:proofErr w:type="spellStart"/>
            <w:r>
              <w:rPr>
                <w:spacing w:val="-5"/>
              </w:rPr>
              <w:t>шт</w:t>
            </w:r>
            <w:proofErr w:type="spellEnd"/>
          </w:p>
        </w:tc>
        <w:tc>
          <w:tcPr>
            <w:tcW w:w="4451" w:type="dxa"/>
          </w:tcPr>
          <w:p w14:paraId="73582D59" w14:textId="77777777" w:rsidR="000F0115" w:rsidRDefault="00147478" w:rsidP="00EE5B13">
            <w:pPr>
              <w:pStyle w:val="TableParagraph"/>
              <w:spacing w:line="276" w:lineRule="auto"/>
              <w:ind w:left="336"/>
              <w:contextualSpacing/>
              <w:jc w:val="center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переноса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композиций</w:t>
            </w:r>
          </w:p>
        </w:tc>
      </w:tr>
    </w:tbl>
    <w:p w14:paraId="14CEDBDA" w14:textId="77777777" w:rsidR="000F0115" w:rsidRDefault="000F0115" w:rsidP="00EE5B13">
      <w:pPr>
        <w:pStyle w:val="a3"/>
        <w:spacing w:line="276" w:lineRule="auto"/>
        <w:ind w:left="0"/>
        <w:contextualSpacing/>
        <w:rPr>
          <w:b/>
        </w:rPr>
      </w:pPr>
    </w:p>
    <w:p w14:paraId="2C7A70F5" w14:textId="2AFD3B95" w:rsidR="000F0115" w:rsidRPr="00375EAE" w:rsidRDefault="00147478" w:rsidP="00EE5B13">
      <w:pPr>
        <w:pStyle w:val="2"/>
        <w:numPr>
          <w:ilvl w:val="2"/>
          <w:numId w:val="14"/>
        </w:numPr>
        <w:tabs>
          <w:tab w:val="left" w:pos="1134"/>
        </w:tabs>
        <w:spacing w:line="276" w:lineRule="auto"/>
        <w:ind w:left="0" w:firstLine="709"/>
      </w:pPr>
      <w:bookmarkStart w:id="46" w:name="_Toc194771424"/>
      <w:r w:rsidRPr="00375EAE">
        <w:t>Материалы, оборудование и инструменты, запрещенные на площадке</w:t>
      </w:r>
      <w:bookmarkEnd w:id="46"/>
    </w:p>
    <w:p w14:paraId="704C23B1" w14:textId="77777777" w:rsidR="000F0115" w:rsidRDefault="00147478" w:rsidP="00EE5B13">
      <w:pPr>
        <w:pStyle w:val="a3"/>
        <w:spacing w:line="276" w:lineRule="auto"/>
        <w:ind w:left="1221"/>
        <w:contextualSpacing/>
        <w:jc w:val="both"/>
      </w:pPr>
      <w:r>
        <w:t>Для</w:t>
      </w:r>
      <w:r>
        <w:rPr>
          <w:spacing w:val="-5"/>
        </w:rPr>
        <w:t xml:space="preserve"> </w:t>
      </w:r>
      <w:r>
        <w:t>конкурсантов</w:t>
      </w:r>
      <w:r>
        <w:rPr>
          <w:spacing w:val="-4"/>
        </w:rPr>
        <w:t xml:space="preserve"> </w:t>
      </w:r>
      <w:r>
        <w:rPr>
          <w:spacing w:val="-2"/>
        </w:rPr>
        <w:t>запрещены:</w:t>
      </w:r>
    </w:p>
    <w:p w14:paraId="34024273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3"/>
        </w:tabs>
        <w:spacing w:line="276" w:lineRule="auto"/>
        <w:ind w:right="144" w:firstLine="708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</w:t>
      </w:r>
      <w:proofErr w:type="spellStart"/>
      <w:r>
        <w:rPr>
          <w:sz w:val="24"/>
        </w:rPr>
        <w:t>флеш</w:t>
      </w:r>
      <w:proofErr w:type="spellEnd"/>
      <w:r>
        <w:rPr>
          <w:sz w:val="24"/>
        </w:rPr>
        <w:t xml:space="preserve">-накопители (помимо выданных), гарнитуры, наушники, плееры и </w:t>
      </w:r>
      <w:proofErr w:type="spellStart"/>
      <w:proofErr w:type="gramStart"/>
      <w:r>
        <w:rPr>
          <w:sz w:val="24"/>
        </w:rPr>
        <w:t>тд</w:t>
      </w:r>
      <w:proofErr w:type="spellEnd"/>
      <w:r>
        <w:rPr>
          <w:sz w:val="24"/>
        </w:rPr>
        <w:t>..</w:t>
      </w:r>
      <w:proofErr w:type="gramEnd"/>
      <w:r>
        <w:rPr>
          <w:sz w:val="24"/>
        </w:rPr>
        <w:t>);</w:t>
      </w:r>
    </w:p>
    <w:p w14:paraId="55BC0713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3"/>
        </w:tabs>
        <w:spacing w:line="276" w:lineRule="auto"/>
        <w:ind w:right="139" w:firstLine="708"/>
        <w:contextualSpacing/>
        <w:jc w:val="both"/>
        <w:rPr>
          <w:sz w:val="24"/>
        </w:rPr>
      </w:pPr>
      <w:r>
        <w:rPr>
          <w:sz w:val="24"/>
        </w:rPr>
        <w:t>Компьютерная сеть должна быть отключена на компьютере конкурсанта, а также другие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(исключение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формат);</w:t>
      </w:r>
    </w:p>
    <w:p w14:paraId="296840D1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3"/>
        </w:tabs>
        <w:spacing w:line="276" w:lineRule="auto"/>
        <w:ind w:right="144" w:firstLine="708"/>
        <w:contextualSpacing/>
        <w:jc w:val="both"/>
        <w:rPr>
          <w:sz w:val="24"/>
        </w:rPr>
      </w:pPr>
      <w:r>
        <w:rPr>
          <w:sz w:val="24"/>
        </w:rPr>
        <w:t xml:space="preserve">Посторонние канцелярские принадлежности, блокноты для записей (шпаргалки), не указанные в </w:t>
      </w:r>
      <w:proofErr w:type="spellStart"/>
      <w:r>
        <w:rPr>
          <w:sz w:val="24"/>
        </w:rPr>
        <w:t>Toolbox</w:t>
      </w:r>
      <w:proofErr w:type="spellEnd"/>
      <w:r>
        <w:rPr>
          <w:sz w:val="24"/>
        </w:rPr>
        <w:t>;</w:t>
      </w:r>
    </w:p>
    <w:p w14:paraId="1F8B4E65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материалы;</w:t>
      </w:r>
    </w:p>
    <w:p w14:paraId="3E4B4292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Кольца,</w:t>
      </w:r>
      <w:r>
        <w:rPr>
          <w:spacing w:val="-3"/>
          <w:sz w:val="24"/>
        </w:rPr>
        <w:t xml:space="preserve"> </w:t>
      </w:r>
      <w:r>
        <w:rPr>
          <w:sz w:val="24"/>
        </w:rPr>
        <w:t>браслеты,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часы,</w:t>
      </w:r>
      <w:r>
        <w:rPr>
          <w:spacing w:val="-3"/>
          <w:sz w:val="24"/>
        </w:rPr>
        <w:t xml:space="preserve"> </w:t>
      </w:r>
      <w:r>
        <w:rPr>
          <w:sz w:val="24"/>
        </w:rPr>
        <w:t>бусы,</w:t>
      </w:r>
      <w:r>
        <w:rPr>
          <w:spacing w:val="-2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2"/>
          <w:sz w:val="24"/>
        </w:rPr>
        <w:t xml:space="preserve"> бижутерия.</w:t>
      </w:r>
    </w:p>
    <w:p w14:paraId="6845B89F" w14:textId="77777777" w:rsidR="000F0115" w:rsidRDefault="00147478" w:rsidP="00EE5B13">
      <w:pPr>
        <w:pStyle w:val="a3"/>
        <w:spacing w:line="276" w:lineRule="auto"/>
        <w:ind w:right="143" w:firstLine="708"/>
        <w:contextualSpacing/>
        <w:jc w:val="both"/>
      </w:pPr>
      <w:r>
        <w:t>Мобильные телефоны, ноутбуки, планшеты могут быть использованы экспертами в зоне компетенции,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установлено</w:t>
      </w:r>
      <w:r>
        <w:rPr>
          <w:spacing w:val="-15"/>
        </w:rPr>
        <w:t xml:space="preserve"> </w:t>
      </w:r>
      <w:r>
        <w:t>главным</w:t>
      </w:r>
      <w:r>
        <w:rPr>
          <w:spacing w:val="-15"/>
        </w:rPr>
        <w:t xml:space="preserve"> </w:t>
      </w:r>
      <w:r>
        <w:t>экспертом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начала</w:t>
      </w:r>
      <w:r>
        <w:rPr>
          <w:spacing w:val="-15"/>
        </w:rPr>
        <w:t xml:space="preserve"> </w:t>
      </w:r>
      <w:r>
        <w:t>Чемпионата.</w:t>
      </w:r>
      <w:r>
        <w:rPr>
          <w:spacing w:val="-15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собрать все мобильные телефоны конкурсантов и экспертов-компатриотов в отдельный ящик.</w:t>
      </w:r>
    </w:p>
    <w:p w14:paraId="55C8A6F1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0DB95D12" w14:textId="77777777" w:rsidR="000F0115" w:rsidRDefault="00147478" w:rsidP="00EE5B13">
      <w:pPr>
        <w:pStyle w:val="a3"/>
        <w:spacing w:line="276" w:lineRule="auto"/>
        <w:ind w:left="849"/>
        <w:contextualSpacing/>
        <w:jc w:val="both"/>
      </w:pPr>
      <w:r>
        <w:t>Для</w:t>
      </w:r>
      <w:r>
        <w:rPr>
          <w:spacing w:val="-4"/>
        </w:rPr>
        <w:t xml:space="preserve"> </w:t>
      </w:r>
      <w:r>
        <w:t>конкурсантов</w:t>
      </w:r>
      <w:r>
        <w:rPr>
          <w:spacing w:val="-3"/>
        </w:rPr>
        <w:t xml:space="preserve"> </w:t>
      </w:r>
      <w:r>
        <w:rPr>
          <w:spacing w:val="-2"/>
        </w:rPr>
        <w:t>разрешены:</w:t>
      </w:r>
    </w:p>
    <w:p w14:paraId="1B343623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4"/>
        </w:tabs>
        <w:spacing w:line="276" w:lineRule="auto"/>
        <w:ind w:left="1134" w:hanging="285"/>
        <w:contextualSpacing/>
        <w:jc w:val="both"/>
        <w:rPr>
          <w:sz w:val="24"/>
        </w:rPr>
      </w:pPr>
      <w:r>
        <w:rPr>
          <w:sz w:val="24"/>
        </w:rPr>
        <w:t>Проводные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композиций</w:t>
      </w:r>
    </w:p>
    <w:p w14:paraId="3D0D91D7" w14:textId="77777777" w:rsidR="000F0115" w:rsidRDefault="00147478" w:rsidP="00EE5B13">
      <w:pPr>
        <w:pStyle w:val="a5"/>
        <w:numPr>
          <w:ilvl w:val="2"/>
          <w:numId w:val="1"/>
        </w:numPr>
        <w:tabs>
          <w:tab w:val="left" w:pos="1133"/>
        </w:tabs>
        <w:spacing w:line="276" w:lineRule="auto"/>
        <w:ind w:right="146" w:firstLine="708"/>
        <w:contextualSpacing/>
        <w:jc w:val="both"/>
        <w:rPr>
          <w:sz w:val="24"/>
        </w:rPr>
      </w:pPr>
      <w:r>
        <w:rPr>
          <w:sz w:val="24"/>
        </w:rPr>
        <w:t>Флэш-накопитель для одноразового использования, для переноса музыкальных композиций на рабочую станцию. (Использование музыкальных композиций разрешено с возрастным ограничением 12+).</w:t>
      </w:r>
    </w:p>
    <w:p w14:paraId="4CA0B6A1" w14:textId="77777777" w:rsidR="000F0115" w:rsidRDefault="00147478" w:rsidP="00EE5B13">
      <w:pPr>
        <w:pStyle w:val="a3"/>
        <w:spacing w:line="276" w:lineRule="auto"/>
        <w:ind w:right="140" w:firstLine="708"/>
        <w:contextualSpacing/>
        <w:jc w:val="both"/>
      </w:pPr>
      <w:r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 Не допускается создание 3D моделей, если это не предусмотрено ТЗ.</w:t>
      </w:r>
    </w:p>
    <w:p w14:paraId="4C8B09F1" w14:textId="77777777" w:rsidR="000F0115" w:rsidRDefault="00147478" w:rsidP="00EE5B13">
      <w:pPr>
        <w:pStyle w:val="a3"/>
        <w:spacing w:line="276" w:lineRule="auto"/>
        <w:ind w:right="152" w:firstLine="708"/>
        <w:contextualSpacing/>
        <w:jc w:val="both"/>
      </w:pPr>
      <w:r>
        <w:t>Все проблемы, возникающие с работой ПО конкурсанта, решает либо сам конкурсант, либо сопровождающий (эксперт).</w:t>
      </w:r>
    </w:p>
    <w:p w14:paraId="0D093905" w14:textId="77777777" w:rsidR="000F0115" w:rsidRDefault="000F0115" w:rsidP="00EE5B13">
      <w:pPr>
        <w:pStyle w:val="a3"/>
        <w:spacing w:line="276" w:lineRule="auto"/>
        <w:ind w:left="0"/>
        <w:contextualSpacing/>
      </w:pPr>
    </w:p>
    <w:p w14:paraId="35DD3FD2" w14:textId="1F0DA5C4" w:rsidR="000F0115" w:rsidRPr="00473414" w:rsidRDefault="00147478" w:rsidP="00EE5B13">
      <w:pPr>
        <w:pStyle w:val="1"/>
        <w:numPr>
          <w:ilvl w:val="1"/>
          <w:numId w:val="14"/>
        </w:numPr>
        <w:tabs>
          <w:tab w:val="left" w:pos="284"/>
        </w:tabs>
        <w:spacing w:line="276" w:lineRule="auto"/>
        <w:ind w:left="0" w:firstLine="0"/>
        <w:jc w:val="center"/>
      </w:pPr>
      <w:bookmarkStart w:id="47" w:name="_Toc194770373"/>
      <w:bookmarkStart w:id="48" w:name="_Toc194770420"/>
      <w:bookmarkStart w:id="49" w:name="_Toc194771425"/>
      <w:r w:rsidRPr="00473414">
        <w:t>ПРИЛОЖЕНИЯ</w:t>
      </w:r>
      <w:bookmarkEnd w:id="47"/>
      <w:bookmarkEnd w:id="48"/>
      <w:bookmarkEnd w:id="49"/>
    </w:p>
    <w:p w14:paraId="03E62E50" w14:textId="77777777" w:rsidR="000F0115" w:rsidRDefault="00147478" w:rsidP="00EE5B13">
      <w:pPr>
        <w:pStyle w:val="a3"/>
        <w:spacing w:line="276" w:lineRule="auto"/>
        <w:ind w:left="0" w:right="1572" w:firstLine="709"/>
        <w:contextualSpacing/>
        <w:jc w:val="both"/>
      </w:pPr>
      <w:r>
        <w:t>Приложение</w:t>
      </w:r>
      <w:r>
        <w:rPr>
          <w:spacing w:val="-7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матрицы</w:t>
      </w:r>
      <w:r>
        <w:rPr>
          <w:spacing w:val="-6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задания Приложение №2 Матрица конкурсного задания</w:t>
      </w:r>
    </w:p>
    <w:p w14:paraId="2DA68357" w14:textId="77777777" w:rsidR="00375EAE" w:rsidRDefault="00147478" w:rsidP="00EE5B13">
      <w:pPr>
        <w:pStyle w:val="a3"/>
        <w:spacing w:line="276" w:lineRule="auto"/>
        <w:ind w:left="0" w:right="401" w:firstLine="709"/>
        <w:contextualSpacing/>
        <w:jc w:val="both"/>
      </w:pPr>
      <w:r>
        <w:t>Приложение</w:t>
      </w:r>
      <w:r>
        <w:rPr>
          <w:spacing w:val="-4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компетенции «Лазерные</w:t>
      </w:r>
      <w:r>
        <w:rPr>
          <w:spacing w:val="-5"/>
        </w:rPr>
        <w:t xml:space="preserve"> </w:t>
      </w:r>
      <w:r>
        <w:t>технологии»</w:t>
      </w:r>
    </w:p>
    <w:p w14:paraId="3D6B40D1" w14:textId="77777777" w:rsidR="00375EAE" w:rsidRDefault="00147478" w:rsidP="00EE5B13">
      <w:pPr>
        <w:pStyle w:val="a3"/>
        <w:spacing w:line="276" w:lineRule="auto"/>
        <w:ind w:left="0" w:right="401" w:firstLine="709"/>
        <w:contextualSpacing/>
        <w:jc w:val="both"/>
      </w:pPr>
      <w:r>
        <w:t>Приложение</w:t>
      </w:r>
      <w:r>
        <w:rPr>
          <w:spacing w:val="-6"/>
        </w:rPr>
        <w:t xml:space="preserve"> </w:t>
      </w:r>
      <w:r>
        <w:t>№4.</w:t>
      </w:r>
      <w:r>
        <w:rPr>
          <w:spacing w:val="-5"/>
        </w:rPr>
        <w:t xml:space="preserve"> </w:t>
      </w:r>
      <w:r>
        <w:t>Чертежи,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5"/>
        </w:rPr>
        <w:t xml:space="preserve"> </w:t>
      </w:r>
      <w:r>
        <w:t>документация,</w:t>
      </w:r>
      <w:r>
        <w:rPr>
          <w:spacing w:val="-5"/>
        </w:rPr>
        <w:t xml:space="preserve"> </w:t>
      </w:r>
      <w:r>
        <w:t>алгоритмы,</w:t>
      </w:r>
      <w:r>
        <w:rPr>
          <w:spacing w:val="-5"/>
        </w:rPr>
        <w:t xml:space="preserve"> </w:t>
      </w:r>
      <w:r>
        <w:t>схемы,</w:t>
      </w:r>
      <w:r>
        <w:rPr>
          <w:spacing w:val="-5"/>
        </w:rPr>
        <w:t xml:space="preserve"> </w:t>
      </w:r>
      <w:r>
        <w:t>бланки.</w:t>
      </w:r>
    </w:p>
    <w:p w14:paraId="7064FCBB" w14:textId="4D2FCA28" w:rsidR="000F0115" w:rsidRDefault="00147478" w:rsidP="00EE5B13">
      <w:pPr>
        <w:pStyle w:val="a3"/>
        <w:spacing w:line="276" w:lineRule="auto"/>
        <w:ind w:left="0" w:right="401" w:firstLine="709"/>
        <w:contextualSpacing/>
        <w:jc w:val="both"/>
      </w:pPr>
      <w:r>
        <w:t>Приложение №5. Примерные временные рамки заданий</w:t>
      </w:r>
    </w:p>
    <w:sectPr w:rsidR="000F0115" w:rsidSect="00375EAE">
      <w:pgSz w:w="11910" w:h="16840"/>
      <w:pgMar w:top="1134" w:right="851" w:bottom="1134" w:left="1701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C692" w14:textId="77777777" w:rsidR="00483D9C" w:rsidRDefault="00483D9C">
      <w:r>
        <w:separator/>
      </w:r>
    </w:p>
  </w:endnote>
  <w:endnote w:type="continuationSeparator" w:id="0">
    <w:p w14:paraId="040EC42B" w14:textId="77777777" w:rsidR="00483D9C" w:rsidRDefault="0048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7FDE" w14:textId="77777777" w:rsidR="000F0115" w:rsidRDefault="0014747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A982FAC" wp14:editId="3B69C0D0">
              <wp:simplePos x="0" y="0"/>
              <wp:positionH relativeFrom="page">
                <wp:posOffset>6855714</wp:posOffset>
              </wp:positionH>
              <wp:positionV relativeFrom="page">
                <wp:posOffset>10057417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16B19E" w14:textId="77777777" w:rsidR="000F0115" w:rsidRDefault="0014747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82FA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9.8pt;margin-top:791.9pt;width:17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Cw3+9P4QAA&#10;AA8BAAAPAAAAZHJzL2Rvd25yZXYueG1sTE9BTsMwELwj8QdrkbhRO7SENo1TVQhOSIg0HHp0Yjex&#10;Gq9D7Lbh92xPcJvZGc3O5JvJ9exsxmA9SkhmApjBxmuLrYSv6u1hCSxEhVr1Ho2EHxNgU9ze5CrT&#10;/oKlOe9iyygEQ6YkdDEOGeeh6YxTYeYHg6Qd/OhUJDq2XI/qQuGu549CpNwpi/ShU4N56Uxz3J2c&#10;hO0ey1f7/VF/lofSVtVK4Ht6lPL+btqugUUzxT8zXOtTdSioU+1PqAPriYvnVUpeQk/LOa24epJk&#10;TreaUJosFsCLnP/fUfwC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sN/vT+EAAAAP&#10;AQAADwAAAAAAAAAAAAAAAADtAwAAZHJzL2Rvd25yZXYueG1sUEsFBgAAAAAEAAQA8wAAAPsEAAAA&#10;AA==&#10;" filled="f" stroked="f">
              <v:textbox inset="0,0,0,0">
                <w:txbxContent>
                  <w:p w14:paraId="6316B19E" w14:textId="77777777" w:rsidR="000F0115" w:rsidRDefault="0014747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C307" w14:textId="77777777" w:rsidR="00483D9C" w:rsidRDefault="00483D9C">
      <w:r>
        <w:separator/>
      </w:r>
    </w:p>
  </w:footnote>
  <w:footnote w:type="continuationSeparator" w:id="0">
    <w:p w14:paraId="522CE3C0" w14:textId="77777777" w:rsidR="00483D9C" w:rsidRDefault="0048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5BA6"/>
    <w:multiLevelType w:val="hybridMultilevel"/>
    <w:tmpl w:val="7FEC2018"/>
    <w:lvl w:ilvl="0" w:tplc="787E1DF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422D5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4AE58D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69487D2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0A723A4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ECDEC2A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AC920BC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55C017C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B6404EB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1A516A"/>
    <w:multiLevelType w:val="hybridMultilevel"/>
    <w:tmpl w:val="0C4E84C4"/>
    <w:lvl w:ilvl="0" w:tplc="BE3807CC">
      <w:numFmt w:val="bullet"/>
      <w:lvlText w:val="•"/>
      <w:lvlJc w:val="left"/>
      <w:pPr>
        <w:ind w:left="140" w:hanging="28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612C9BC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A5FADBB6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6B249B66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2230D7D0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EA72C6C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D5B2A870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79FAEC72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9650EB2C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236A4855"/>
    <w:multiLevelType w:val="multilevel"/>
    <w:tmpl w:val="5108F67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C61309A"/>
    <w:multiLevelType w:val="hybridMultilevel"/>
    <w:tmpl w:val="6A70E8DA"/>
    <w:lvl w:ilvl="0" w:tplc="861457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183BDE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2E96982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905237CE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33DA95A6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894494C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 w:tplc="84506B66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7" w:tplc="7F762FE6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075A744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CD6255"/>
    <w:multiLevelType w:val="hybridMultilevel"/>
    <w:tmpl w:val="5AA616E6"/>
    <w:lvl w:ilvl="0" w:tplc="CF3246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34BAF4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D5AE2F2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84A2DCF0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8858307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D868C896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 w:tplc="A6FCAEB0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7" w:tplc="380C799A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677A36F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5B4074D"/>
    <w:multiLevelType w:val="hybridMultilevel"/>
    <w:tmpl w:val="8306FDD4"/>
    <w:lvl w:ilvl="0" w:tplc="331E802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0122F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D8A6065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C5140192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A9ACD706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C35E640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BCC0B3C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9112DDEA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1D849A2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741696E"/>
    <w:multiLevelType w:val="hybridMultilevel"/>
    <w:tmpl w:val="BA12E496"/>
    <w:lvl w:ilvl="0" w:tplc="0DEC771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4E2FB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EA903CD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7A28C990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137820C0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EB5A941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 w:tplc="1C2E5A8E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7" w:tplc="86A6F972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161EC87A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A31507"/>
    <w:multiLevelType w:val="multilevel"/>
    <w:tmpl w:val="A3C2DBF2"/>
    <w:lvl w:ilvl="0">
      <w:start w:val="2"/>
      <w:numFmt w:val="decimal"/>
      <w:lvlText w:val="%1"/>
      <w:lvlJc w:val="left"/>
      <w:pPr>
        <w:ind w:left="126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0165BC8"/>
    <w:multiLevelType w:val="multilevel"/>
    <w:tmpl w:val="E9B207B8"/>
    <w:lvl w:ilvl="0">
      <w:start w:val="1"/>
      <w:numFmt w:val="decimal"/>
      <w:lvlText w:val="%1."/>
      <w:lvlJc w:val="left"/>
      <w:pPr>
        <w:ind w:left="716" w:hanging="432"/>
      </w:pPr>
      <w:rPr>
        <w:rFonts w:hint="default"/>
        <w:i w:val="0"/>
        <w:iCs/>
        <w:sz w:val="28"/>
        <w:szCs w:val="28"/>
        <w:vertAlign w:val="baseli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5E76CD4"/>
    <w:multiLevelType w:val="hybridMultilevel"/>
    <w:tmpl w:val="8174A980"/>
    <w:lvl w:ilvl="0" w:tplc="1DBE615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F2F4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8B2510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36ACCE5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EF1237B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393E807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11962DC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A304534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8BE2F1C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9033C73"/>
    <w:multiLevelType w:val="hybridMultilevel"/>
    <w:tmpl w:val="80B64006"/>
    <w:lvl w:ilvl="0" w:tplc="A2644F5A">
      <w:numFmt w:val="bullet"/>
      <w:lvlText w:val=""/>
      <w:lvlJc w:val="left"/>
      <w:pPr>
        <w:ind w:left="577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841BF0">
      <w:numFmt w:val="bullet"/>
      <w:lvlText w:val="•"/>
      <w:lvlJc w:val="left"/>
      <w:pPr>
        <w:ind w:left="1145" w:hanging="358"/>
      </w:pPr>
      <w:rPr>
        <w:rFonts w:hint="default"/>
        <w:lang w:val="ru-RU" w:eastAsia="en-US" w:bidi="ar-SA"/>
      </w:rPr>
    </w:lvl>
    <w:lvl w:ilvl="2" w:tplc="0A42E17C">
      <w:numFmt w:val="bullet"/>
      <w:lvlText w:val="•"/>
      <w:lvlJc w:val="left"/>
      <w:pPr>
        <w:ind w:left="1710" w:hanging="358"/>
      </w:pPr>
      <w:rPr>
        <w:rFonts w:hint="default"/>
        <w:lang w:val="ru-RU" w:eastAsia="en-US" w:bidi="ar-SA"/>
      </w:rPr>
    </w:lvl>
    <w:lvl w:ilvl="3" w:tplc="00565A0E">
      <w:numFmt w:val="bullet"/>
      <w:lvlText w:val="•"/>
      <w:lvlJc w:val="left"/>
      <w:pPr>
        <w:ind w:left="2275" w:hanging="358"/>
      </w:pPr>
      <w:rPr>
        <w:rFonts w:hint="default"/>
        <w:lang w:val="ru-RU" w:eastAsia="en-US" w:bidi="ar-SA"/>
      </w:rPr>
    </w:lvl>
    <w:lvl w:ilvl="4" w:tplc="53543482">
      <w:numFmt w:val="bullet"/>
      <w:lvlText w:val="•"/>
      <w:lvlJc w:val="left"/>
      <w:pPr>
        <w:ind w:left="2840" w:hanging="358"/>
      </w:pPr>
      <w:rPr>
        <w:rFonts w:hint="default"/>
        <w:lang w:val="ru-RU" w:eastAsia="en-US" w:bidi="ar-SA"/>
      </w:rPr>
    </w:lvl>
    <w:lvl w:ilvl="5" w:tplc="A62A383A">
      <w:numFmt w:val="bullet"/>
      <w:lvlText w:val="•"/>
      <w:lvlJc w:val="left"/>
      <w:pPr>
        <w:ind w:left="3405" w:hanging="358"/>
      </w:pPr>
      <w:rPr>
        <w:rFonts w:hint="default"/>
        <w:lang w:val="ru-RU" w:eastAsia="en-US" w:bidi="ar-SA"/>
      </w:rPr>
    </w:lvl>
    <w:lvl w:ilvl="6" w:tplc="6DE2D59E">
      <w:numFmt w:val="bullet"/>
      <w:lvlText w:val="•"/>
      <w:lvlJc w:val="left"/>
      <w:pPr>
        <w:ind w:left="3970" w:hanging="358"/>
      </w:pPr>
      <w:rPr>
        <w:rFonts w:hint="default"/>
        <w:lang w:val="ru-RU" w:eastAsia="en-US" w:bidi="ar-SA"/>
      </w:rPr>
    </w:lvl>
    <w:lvl w:ilvl="7" w:tplc="BF72FD04">
      <w:numFmt w:val="bullet"/>
      <w:lvlText w:val="•"/>
      <w:lvlJc w:val="left"/>
      <w:pPr>
        <w:ind w:left="4535" w:hanging="358"/>
      </w:pPr>
      <w:rPr>
        <w:rFonts w:hint="default"/>
        <w:lang w:val="ru-RU" w:eastAsia="en-US" w:bidi="ar-SA"/>
      </w:rPr>
    </w:lvl>
    <w:lvl w:ilvl="8" w:tplc="17321D4C">
      <w:numFmt w:val="bullet"/>
      <w:lvlText w:val="•"/>
      <w:lvlJc w:val="left"/>
      <w:pPr>
        <w:ind w:left="5100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4F5D56A8"/>
    <w:multiLevelType w:val="hybridMultilevel"/>
    <w:tmpl w:val="4544C2E8"/>
    <w:lvl w:ilvl="0" w:tplc="DDC0C17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8332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EFCCBF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9138A72A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6A56F75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98B4B306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6942A7D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43B4DFC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1F985CC6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8601545"/>
    <w:multiLevelType w:val="hybridMultilevel"/>
    <w:tmpl w:val="582A9474"/>
    <w:lvl w:ilvl="0" w:tplc="AC3281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9E37D4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34180D5E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18D28DA8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DE32D8C8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5" w:tplc="06AEB5A2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6" w:tplc="AC781630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7" w:tplc="88A228EC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8" w:tplc="5846FF74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2B16D92"/>
    <w:multiLevelType w:val="multilevel"/>
    <w:tmpl w:val="B1E65ED2"/>
    <w:lvl w:ilvl="0">
      <w:start w:val="1"/>
      <w:numFmt w:val="decimal"/>
      <w:lvlText w:val="%1."/>
      <w:lvlJc w:val="left"/>
      <w:pPr>
        <w:ind w:left="12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7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69" w:hanging="420"/>
      </w:pPr>
      <w:rPr>
        <w:rFonts w:hint="default"/>
        <w:b/>
        <w:bCs w:val="0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223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0" w:hanging="601"/>
      </w:pPr>
      <w:rPr>
        <w:rFonts w:hint="default"/>
        <w:lang w:val="ru-RU" w:eastAsia="en-US" w:bidi="ar-SA"/>
      </w:rPr>
    </w:lvl>
  </w:abstractNum>
  <w:abstractNum w:abstractNumId="14" w15:restartNumberingAfterBreak="0">
    <w:nsid w:val="67BE440F"/>
    <w:multiLevelType w:val="multilevel"/>
    <w:tmpl w:val="7B98F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72" w:hanging="1800"/>
      </w:pPr>
      <w:rPr>
        <w:rFonts w:hint="default"/>
      </w:rPr>
    </w:lvl>
  </w:abstractNum>
  <w:abstractNum w:abstractNumId="15" w15:restartNumberingAfterBreak="0">
    <w:nsid w:val="6B4914A1"/>
    <w:multiLevelType w:val="hybridMultilevel"/>
    <w:tmpl w:val="2026A10A"/>
    <w:lvl w:ilvl="0" w:tplc="654EFCF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24E16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20AFFD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B87CDEC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BDC4A5C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9A868CC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48F2EFB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2DE6598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92B834B4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100526F"/>
    <w:multiLevelType w:val="multilevel"/>
    <w:tmpl w:val="46B4E4E0"/>
    <w:lvl w:ilvl="0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1" w:hanging="6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2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9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9" w:hanging="601"/>
      </w:pPr>
      <w:rPr>
        <w:rFonts w:hint="default"/>
        <w:lang w:val="ru-RU" w:eastAsia="en-US" w:bidi="ar-SA"/>
      </w:rPr>
    </w:lvl>
  </w:abstractNum>
  <w:abstractNum w:abstractNumId="17" w15:restartNumberingAfterBreak="0">
    <w:nsid w:val="7ADC2A62"/>
    <w:multiLevelType w:val="hybridMultilevel"/>
    <w:tmpl w:val="3C2E0308"/>
    <w:lvl w:ilvl="0" w:tplc="9D8815C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4ACF7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A2C6774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2D8465F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FA869E58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5" w:tplc="1890CE0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6" w:tplc="8090781C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7" w:tplc="2DD0105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8" w:tplc="2B3CF88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3"/>
  </w:num>
  <w:num w:numId="12">
    <w:abstractNumId w:val="17"/>
  </w:num>
  <w:num w:numId="13">
    <w:abstractNumId w:val="0"/>
  </w:num>
  <w:num w:numId="14">
    <w:abstractNumId w:val="13"/>
  </w:num>
  <w:num w:numId="15">
    <w:abstractNumId w:val="16"/>
  </w:num>
  <w:num w:numId="16">
    <w:abstractNumId w:val="14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115"/>
    <w:rsid w:val="000F0115"/>
    <w:rsid w:val="00117EE3"/>
    <w:rsid w:val="00147478"/>
    <w:rsid w:val="00317441"/>
    <w:rsid w:val="00332B60"/>
    <w:rsid w:val="00375EAE"/>
    <w:rsid w:val="00473414"/>
    <w:rsid w:val="00483D9C"/>
    <w:rsid w:val="007F73D4"/>
    <w:rsid w:val="008A261E"/>
    <w:rsid w:val="009768DC"/>
    <w:rsid w:val="00C07E6D"/>
    <w:rsid w:val="00D80219"/>
    <w:rsid w:val="00EE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AF3E"/>
  <w15:docId w15:val="{87E8E993-EEBA-469F-B4BA-FDAAD0D2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32B60"/>
    <w:pPr>
      <w:spacing w:line="360" w:lineRule="auto"/>
      <w:contextualSpacing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uiPriority w:val="9"/>
    <w:unhideWhenUsed/>
    <w:qFormat/>
    <w:rsid w:val="00332B60"/>
    <w:pPr>
      <w:spacing w:line="360" w:lineRule="auto"/>
      <w:ind w:left="851" w:firstLine="709"/>
      <w:contextualSpacing/>
      <w:jc w:val="both"/>
      <w:outlineLvl w:val="1"/>
    </w:pPr>
    <w:rPr>
      <w:b/>
      <w:bCs/>
      <w:sz w:val="28"/>
      <w:szCs w:val="24"/>
    </w:rPr>
  </w:style>
  <w:style w:type="paragraph" w:styleId="3">
    <w:name w:val="heading 3"/>
    <w:basedOn w:val="a"/>
    <w:uiPriority w:val="9"/>
    <w:unhideWhenUsed/>
    <w:qFormat/>
    <w:rsid w:val="00375EAE"/>
    <w:pPr>
      <w:spacing w:line="360" w:lineRule="auto"/>
      <w:contextualSpacing/>
      <w:jc w:val="center"/>
      <w:outlineLvl w:val="2"/>
    </w:pPr>
    <w:rPr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2B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6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40" w:hanging="359"/>
    </w:pPr>
  </w:style>
  <w:style w:type="paragraph" w:customStyle="1" w:styleId="TableParagraph">
    <w:name w:val="Table Paragraph"/>
    <w:basedOn w:val="a"/>
    <w:uiPriority w:val="1"/>
    <w:qFormat/>
    <w:pPr>
      <w:ind w:left="827"/>
    </w:pPr>
  </w:style>
  <w:style w:type="paragraph" w:styleId="a6">
    <w:name w:val="TOC Heading"/>
    <w:basedOn w:val="1"/>
    <w:next w:val="a"/>
    <w:uiPriority w:val="39"/>
    <w:unhideWhenUsed/>
    <w:qFormat/>
    <w:rsid w:val="00332B60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EE5B13"/>
    <w:pPr>
      <w:tabs>
        <w:tab w:val="left" w:pos="426"/>
        <w:tab w:val="right" w:leader="dot" w:pos="9348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332B6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332B60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332B6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32B6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A4D3-10F1-4E02-A601-595C4A14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9</cp:revision>
  <dcterms:created xsi:type="dcterms:W3CDTF">2025-04-05T15:05:00Z</dcterms:created>
  <dcterms:modified xsi:type="dcterms:W3CDTF">2025-04-05T15:50:00Z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2016</vt:lpwstr>
  </property>
</Properties>
</file>