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035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2B09E4">
        <w:tc>
          <w:tcPr>
            <w:tcW w:w="5670" w:type="dxa"/>
          </w:tcPr>
          <w:p w:rsidR="002B09E4" w:rsidRDefault="00D76150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0754059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101.5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:rsidR="002B09E4" w:rsidRDefault="002B09E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2B09E4" w:rsidRDefault="002B09E4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id w:val="326794676"/>
        <w:docPartObj>
          <w:docPartGallery w:val="Cover Pages"/>
          <w:docPartUnique/>
        </w:docPartObj>
      </w:sdtPr>
      <w:sdtEndPr/>
      <w:sdtContent>
        <w:p w:rsidR="002B09E4" w:rsidRDefault="002B09E4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2B09E4" w:rsidRDefault="002B09E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B09E4" w:rsidRDefault="002B09E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B09E4" w:rsidRDefault="00D7615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B09E4" w:rsidRDefault="00D7615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«Бортовой проводник»</w:t>
          </w:r>
        </w:p>
        <w:p w:rsidR="002B09E4" w:rsidRDefault="00D7615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:rsidR="002B09E4" w:rsidRDefault="002B09E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B09E4" w:rsidRDefault="00D7615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2B09E4" w:rsidRDefault="002B09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B09E4" w:rsidRDefault="002B09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B09E4" w:rsidRDefault="002B09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B09E4" w:rsidRDefault="002B09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B09E4" w:rsidRDefault="002B09E4">
      <w:pPr>
        <w:spacing w:after="0" w:line="360" w:lineRule="auto"/>
        <w:rPr>
          <w:rFonts w:ascii="Times New Roman" w:hAnsi="Times New Roman" w:cs="Times New Roman"/>
          <w:lang w:bidi="en-US"/>
        </w:rPr>
      </w:pPr>
      <w:bookmarkStart w:id="0" w:name="undefined"/>
      <w:bookmarkEnd w:id="0"/>
    </w:p>
    <w:p w:rsidR="002B09E4" w:rsidRDefault="002B09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B09E4" w:rsidRDefault="002B09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B09E4" w:rsidRDefault="002B09E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B09E4" w:rsidRDefault="00D761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:rsidR="002B09E4" w:rsidRDefault="002B09E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2B09E4" w:rsidRDefault="00D76150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 разработано экспертным сообществом и утверждено </w:t>
      </w:r>
      <w:r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2B09E4" w:rsidRDefault="002B09E4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9E4" w:rsidRDefault="00D76150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Конкурсное задание включает в себя следующие разделы:</w:t>
      </w:r>
    </w:p>
    <w:p w:rsidR="002B09E4" w:rsidRDefault="002B09E4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lang w:val="ru-RU"/>
        </w:rPr>
      </w:pPr>
    </w:p>
    <w:p w:rsidR="002B09E4" w:rsidRDefault="00D76150">
      <w:pPr>
        <w:pStyle w:val="12"/>
        <w:contextualSpacing/>
        <w:rPr>
          <w:rFonts w:ascii="Times New Roman" w:eastAsiaTheme="minorEastAsia" w:hAnsi="Times New Roman"/>
          <w:bCs w:val="0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</w:instrText>
      </w:r>
      <w:r>
        <w:rPr>
          <w:rFonts w:ascii="Times New Roman" w:hAnsi="Times New Roman"/>
          <w:szCs w:val="24"/>
          <w:lang w:val="ru-RU" w:eastAsia="ru-RU"/>
        </w:rPr>
        <w:instrText xml:space="preserve">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7405822" w:tooltip="#_Toc187405822" w:history="1">
        <w:r>
          <w:rPr>
            <w:rStyle w:val="af8"/>
            <w:rFonts w:ascii="Times New Roman" w:hAnsi="Times New Roman"/>
            <w:szCs w:val="24"/>
          </w:rPr>
          <w:t>1. ОСНОВНЫЕ ТРЕБОВАНИЯ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_Toc187405822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4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2B09E4" w:rsidRDefault="00D76150">
      <w:pPr>
        <w:pStyle w:val="28"/>
        <w:spacing w:line="360" w:lineRule="auto"/>
        <w:contextualSpacing/>
        <w:rPr>
          <w:rFonts w:eastAsiaTheme="minorEastAsia"/>
          <w:sz w:val="24"/>
          <w:szCs w:val="24"/>
        </w:rPr>
      </w:pPr>
      <w:hyperlink w:anchor="_Toc187405823" w:tooltip="#_Toc187405823" w:history="1">
        <w:r>
          <w:rPr>
            <w:rStyle w:val="af8"/>
            <w:sz w:val="24"/>
            <w:szCs w:val="24"/>
          </w:rPr>
          <w:t>1.1. О</w:t>
        </w:r>
        <w:r>
          <w:rPr>
            <w:rStyle w:val="af8"/>
            <w:sz w:val="24"/>
            <w:szCs w:val="24"/>
          </w:rPr>
          <w:t>бщие сведения о требованиях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_Toc187405823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4</w:t>
        </w:r>
        <w:r>
          <w:rPr>
            <w:sz w:val="24"/>
            <w:szCs w:val="24"/>
          </w:rPr>
          <w:fldChar w:fldCharType="end"/>
        </w:r>
      </w:hyperlink>
    </w:p>
    <w:p w:rsidR="002B09E4" w:rsidRDefault="00D76150">
      <w:pPr>
        <w:pStyle w:val="28"/>
        <w:tabs>
          <w:tab w:val="clear" w:pos="142"/>
          <w:tab w:val="clear" w:pos="9639"/>
        </w:tabs>
        <w:spacing w:line="360" w:lineRule="auto"/>
        <w:contextualSpacing/>
        <w:rPr>
          <w:rStyle w:val="af8"/>
          <w:sz w:val="24"/>
          <w:szCs w:val="24"/>
        </w:rPr>
      </w:pPr>
      <w:hyperlink w:anchor="_Toc187405824" w:tooltip="#_Toc187405824" w:history="1">
        <w:r>
          <w:rPr>
            <w:rStyle w:val="af8"/>
            <w:sz w:val="24"/>
            <w:szCs w:val="24"/>
          </w:rPr>
          <w:t>1.2. Перечень профессиональных задач специалиста по компетенции «Бор</w:t>
        </w:r>
        <w:r>
          <w:rPr>
            <w:rStyle w:val="af8"/>
            <w:sz w:val="24"/>
            <w:szCs w:val="24"/>
          </w:rPr>
          <w:t>товой проводник»</w:t>
        </w:r>
      </w:hyperlink>
      <w:r w:rsidR="00121D81">
        <w:rPr>
          <w:rStyle w:val="af8"/>
          <w:sz w:val="24"/>
          <w:szCs w:val="24"/>
        </w:rPr>
        <w:t xml:space="preserve">4 </w:t>
      </w:r>
    </w:p>
    <w:p w:rsidR="002B09E4" w:rsidRDefault="00D76150">
      <w:pPr>
        <w:pStyle w:val="28"/>
        <w:spacing w:line="360" w:lineRule="auto"/>
        <w:contextualSpacing/>
        <w:rPr>
          <w:rFonts w:eastAsiaTheme="minorEastAsia"/>
          <w:sz w:val="24"/>
          <w:szCs w:val="24"/>
        </w:rPr>
      </w:pPr>
      <w:hyperlink w:anchor="_Toc187405826" w:tooltip="#_Toc187405826" w:history="1">
        <w:r>
          <w:rPr>
            <w:rStyle w:val="af8"/>
            <w:sz w:val="24"/>
            <w:szCs w:val="24"/>
          </w:rPr>
          <w:t>1.3. Требования к схеме оценки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_Toc187405826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.12</w:t>
        </w:r>
        <w:r>
          <w:rPr>
            <w:sz w:val="24"/>
            <w:szCs w:val="24"/>
          </w:rPr>
          <w:fldChar w:fldCharType="end"/>
        </w:r>
      </w:hyperlink>
    </w:p>
    <w:p w:rsidR="002B09E4" w:rsidRDefault="00D76150">
      <w:pPr>
        <w:pStyle w:val="28"/>
        <w:spacing w:line="360" w:lineRule="auto"/>
        <w:contextualSpacing/>
        <w:rPr>
          <w:rFonts w:eastAsiaTheme="minorEastAsia"/>
          <w:sz w:val="24"/>
          <w:szCs w:val="24"/>
        </w:rPr>
      </w:pPr>
      <w:hyperlink w:anchor="_Toc187405827" w:tooltip="#_Toc187405827" w:history="1">
        <w:r>
          <w:rPr>
            <w:rStyle w:val="af8"/>
            <w:sz w:val="24"/>
            <w:szCs w:val="24"/>
          </w:rPr>
          <w:t>1.4. Спецификация оценки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_Toc187405827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.....................12</w:t>
        </w:r>
        <w:r>
          <w:rPr>
            <w:sz w:val="24"/>
            <w:szCs w:val="24"/>
          </w:rPr>
          <w:fldChar w:fldCharType="end"/>
        </w:r>
      </w:hyperlink>
    </w:p>
    <w:p w:rsidR="002B09E4" w:rsidRDefault="00D76150">
      <w:pPr>
        <w:pStyle w:val="28"/>
        <w:spacing w:line="360" w:lineRule="auto"/>
        <w:contextualSpacing/>
        <w:rPr>
          <w:rFonts w:eastAsiaTheme="minorEastAsia"/>
          <w:sz w:val="24"/>
          <w:szCs w:val="24"/>
        </w:rPr>
      </w:pPr>
      <w:hyperlink w:anchor="_Toc187405828" w:tooltip="#_Toc187405828" w:history="1">
        <w:r>
          <w:rPr>
            <w:rStyle w:val="af8"/>
            <w:sz w:val="24"/>
            <w:szCs w:val="24"/>
          </w:rPr>
          <w:t>1.5. Конкурсное задание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_Toc187405828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.13</w:t>
        </w:r>
        <w:r>
          <w:rPr>
            <w:sz w:val="24"/>
            <w:szCs w:val="24"/>
          </w:rPr>
          <w:fldChar w:fldCharType="end"/>
        </w:r>
      </w:hyperlink>
    </w:p>
    <w:p w:rsidR="002B09E4" w:rsidRDefault="00D76150">
      <w:pPr>
        <w:pStyle w:val="28"/>
        <w:spacing w:line="360" w:lineRule="auto"/>
        <w:contextualSpacing/>
        <w:rPr>
          <w:rFonts w:eastAsiaTheme="minorEastAsia"/>
          <w:sz w:val="24"/>
          <w:szCs w:val="24"/>
        </w:rPr>
      </w:pPr>
      <w:hyperlink w:anchor="_Toc187405829" w:tooltip="#_Toc187405829" w:history="1">
        <w:r>
          <w:rPr>
            <w:rStyle w:val="af8"/>
            <w:sz w:val="24"/>
            <w:szCs w:val="24"/>
          </w:rPr>
          <w:t>1.5.1. Разра</w:t>
        </w:r>
        <w:r>
          <w:rPr>
            <w:rStyle w:val="af8"/>
            <w:sz w:val="24"/>
            <w:szCs w:val="24"/>
          </w:rPr>
          <w:t>ботка/выбор конкурсного задания</w:t>
        </w:r>
        <w:r>
          <w:rPr>
            <w:sz w:val="24"/>
            <w:szCs w:val="24"/>
          </w:rPr>
          <w:tab/>
          <w:t>14</w:t>
        </w:r>
      </w:hyperlink>
    </w:p>
    <w:p w:rsidR="002B09E4" w:rsidRDefault="00D76150">
      <w:pPr>
        <w:pStyle w:val="28"/>
        <w:spacing w:line="360" w:lineRule="auto"/>
        <w:contextualSpacing/>
        <w:rPr>
          <w:rFonts w:eastAsiaTheme="minorEastAsia"/>
          <w:sz w:val="24"/>
          <w:szCs w:val="24"/>
        </w:rPr>
      </w:pPr>
      <w:hyperlink w:anchor="_Toc187405830" w:tooltip="#_Toc187405830" w:history="1">
        <w:r>
          <w:rPr>
            <w:rStyle w:val="af8"/>
            <w:sz w:val="24"/>
            <w:szCs w:val="24"/>
          </w:rPr>
          <w:t>1.5.2. Структура модулей конкурсного задания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_Toc187405830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14</w:t>
        </w:r>
        <w:r>
          <w:rPr>
            <w:sz w:val="24"/>
            <w:szCs w:val="24"/>
          </w:rPr>
          <w:fldChar w:fldCharType="end"/>
        </w:r>
      </w:hyperlink>
    </w:p>
    <w:p w:rsidR="002B09E4" w:rsidRDefault="00D76150">
      <w:pPr>
        <w:pStyle w:val="12"/>
        <w:contextualSpacing/>
        <w:rPr>
          <w:rFonts w:ascii="Times New Roman" w:eastAsiaTheme="minorEastAsia" w:hAnsi="Times New Roman"/>
          <w:bCs w:val="0"/>
          <w:szCs w:val="24"/>
          <w:lang w:val="ru-RU" w:eastAsia="ru-RU"/>
        </w:rPr>
      </w:pPr>
      <w:hyperlink w:anchor="_Toc187405831" w:tooltip="#_Toc187405831" w:history="1">
        <w:r>
          <w:rPr>
            <w:rStyle w:val="af8"/>
            <w:rFonts w:ascii="Times New Roman" w:hAnsi="Times New Roman"/>
            <w:szCs w:val="24"/>
          </w:rPr>
          <w:t>2. Специальные правила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_Toc187405831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  <w:lang w:val="ru-RU"/>
          </w:rPr>
          <w:t>.22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2B09E4" w:rsidRDefault="00D76150">
      <w:pPr>
        <w:pStyle w:val="28"/>
        <w:spacing w:line="360" w:lineRule="auto"/>
        <w:contextualSpacing/>
        <w:rPr>
          <w:rFonts w:eastAsiaTheme="minorEastAsia"/>
          <w:sz w:val="24"/>
          <w:szCs w:val="24"/>
        </w:rPr>
      </w:pPr>
      <w:hyperlink w:anchor="_Toc187405832" w:tooltip="#_Toc187405832" w:history="1">
        <w:r>
          <w:rPr>
            <w:rStyle w:val="af8"/>
            <w:sz w:val="24"/>
            <w:szCs w:val="24"/>
          </w:rPr>
          <w:t>2.1. Личный инструмент конкурсанта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_Toc187405832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23</w:t>
        </w:r>
        <w:r>
          <w:rPr>
            <w:sz w:val="24"/>
            <w:szCs w:val="24"/>
          </w:rPr>
          <w:fldChar w:fldCharType="end"/>
        </w:r>
      </w:hyperlink>
    </w:p>
    <w:p w:rsidR="002B09E4" w:rsidRDefault="00D76150">
      <w:pPr>
        <w:pStyle w:val="28"/>
        <w:spacing w:line="360" w:lineRule="auto"/>
        <w:contextualSpacing/>
        <w:rPr>
          <w:rFonts w:eastAsiaTheme="minorEastAsia"/>
          <w:sz w:val="24"/>
          <w:szCs w:val="24"/>
        </w:rPr>
      </w:pPr>
      <w:hyperlink w:anchor="_Toc187405833" w:tooltip="#_Toc187405833" w:history="1">
        <w:r>
          <w:rPr>
            <w:rStyle w:val="af8"/>
            <w:sz w:val="24"/>
            <w:szCs w:val="24"/>
          </w:rPr>
          <w:t>2.2.</w:t>
        </w:r>
        <w:r>
          <w:rPr>
            <w:rStyle w:val="af8"/>
            <w:i/>
            <w:sz w:val="24"/>
            <w:szCs w:val="24"/>
          </w:rPr>
          <w:t xml:space="preserve"> </w:t>
        </w:r>
        <w:r>
          <w:rPr>
            <w:rStyle w:val="af8"/>
            <w:sz w:val="24"/>
            <w:szCs w:val="24"/>
          </w:rPr>
          <w:t>Материалы, оборудование и инструменты, запрещенные на площадке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_Toc187405833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24</w:t>
        </w:r>
        <w:r>
          <w:rPr>
            <w:sz w:val="24"/>
            <w:szCs w:val="24"/>
          </w:rPr>
          <w:fldChar w:fldCharType="end"/>
        </w:r>
      </w:hyperlink>
    </w:p>
    <w:p w:rsidR="002B09E4" w:rsidRDefault="00D76150">
      <w:pPr>
        <w:pStyle w:val="12"/>
        <w:contextualSpacing/>
        <w:rPr>
          <w:rFonts w:ascii="Times New Roman" w:eastAsiaTheme="minorEastAsia" w:hAnsi="Times New Roman"/>
          <w:lang w:val="ru-RU" w:eastAsia="ru-RU"/>
        </w:rPr>
      </w:pPr>
      <w:r>
        <w:rPr>
          <w:rFonts w:ascii="Times New Roman" w:eastAsiaTheme="minorEastAsia" w:hAnsi="Times New Roman"/>
          <w:bCs w:val="0"/>
          <w:szCs w:val="24"/>
          <w:lang w:val="ru-RU" w:eastAsia="ru-RU"/>
        </w:rPr>
        <w:t>2.3. Общие требования предъявляемые к участникам,экспертам,конкурсантам.......................24</w:t>
      </w:r>
    </w:p>
    <w:p w:rsidR="002B09E4" w:rsidRDefault="00D76150">
      <w:pPr>
        <w:pStyle w:val="12"/>
        <w:contextualSpacing/>
        <w:rPr>
          <w:rFonts w:ascii="Times New Roman" w:eastAsiaTheme="minorEastAsia" w:hAnsi="Times New Roman"/>
          <w:lang w:val="ru-RU" w:eastAsia="ru-RU"/>
        </w:rPr>
      </w:pPr>
      <w:hyperlink w:anchor="_Toc187405834" w:tooltip="#_Toc187405834" w:history="1">
        <w:r>
          <w:rPr>
            <w:rStyle w:val="af8"/>
            <w:rFonts w:ascii="Times New Roman" w:hAnsi="Times New Roman"/>
            <w:szCs w:val="24"/>
          </w:rPr>
          <w:t>3. Приложения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  <w:lang w:val="ru-RU"/>
          </w:rPr>
          <w:t>25</w:t>
        </w:r>
      </w:hyperlink>
    </w:p>
    <w:p w:rsidR="002B09E4" w:rsidRDefault="00D7615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2B09E4" w:rsidRDefault="002B09E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2B09E4" w:rsidRDefault="002B09E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2B09E4">
          <w:footerReference w:type="default" r:id="rId13"/>
          <w:footerReference w:type="first" r:id="rId14"/>
          <w:pgSz w:w="11906" w:h="16838"/>
          <w:pgMar w:top="1134" w:right="849" w:bottom="1134" w:left="1418" w:header="709" w:footer="709" w:gutter="0"/>
          <w:pgNumType w:start="1"/>
          <w:cols w:space="708"/>
          <w:titlePg/>
          <w:docGrid w:linePitch="360"/>
        </w:sectPr>
      </w:pPr>
    </w:p>
    <w:p w:rsidR="002B09E4" w:rsidRDefault="00D7615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5020462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ИСПОЛЬЗУЕМЫЕ СОКРАЩЕНИЯ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ВС– воздушное судно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КЭ –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Кабинный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экипаж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КВС– командир воздушного судна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 –старший бортпроводник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БП – бортовой проводник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АСО –аварийное спасательное оборудование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АСЖ –аварийный спасательный жилет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 - авиакомпания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КЗ – конкурсное задание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ТК – требования компетенции</w:t>
      </w:r>
    </w:p>
    <w:p w:rsidR="002B09E4" w:rsidRDefault="00D76150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акт незаконного вмешательства </w:t>
      </w:r>
    </w:p>
    <w:p w:rsidR="002B09E4" w:rsidRDefault="002B09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09E4" w:rsidRDefault="00D76150">
      <w:pPr>
        <w:pStyle w:val="1"/>
      </w:pPr>
      <w:r>
        <w:rPr>
          <w:lang w:eastAsia="ru-RU"/>
        </w:rPr>
        <w:br w:type="page" w:clear="all"/>
      </w:r>
      <w:bookmarkStart w:id="2" w:name="_Toc187405822"/>
      <w:bookmarkEnd w:id="1"/>
      <w:r>
        <w:lastRenderedPageBreak/>
        <w:t>1. ОСНОВНЫЕ ТРЕБОВАНИЯ КОМПЕТЕНЦИИ</w:t>
      </w:r>
      <w:bookmarkEnd w:id="2"/>
    </w:p>
    <w:p w:rsidR="002B09E4" w:rsidRDefault="00D76150">
      <w:pPr>
        <w:pStyle w:val="-21"/>
        <w:rPr>
          <w:szCs w:val="28"/>
        </w:rPr>
      </w:pPr>
      <w:bookmarkStart w:id="3" w:name="_Toc187405823"/>
      <w:r>
        <w:rPr>
          <w:szCs w:val="28"/>
        </w:rPr>
        <w:t>1.1. ОБЩИЕ СВ</w:t>
      </w:r>
      <w:r>
        <w:rPr>
          <w:szCs w:val="28"/>
        </w:rPr>
        <w:t>ЕДЕНИЯ О ТРЕБОВАНИЯХ КОМПЕТЕНЦИИ</w:t>
      </w:r>
      <w:bookmarkEnd w:id="3"/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>
        <w:rPr>
          <w:rFonts w:ascii="Times New Roman" w:hAnsi="Times New Roman" w:cs="Times New Roman"/>
          <w:sz w:val="28"/>
          <w:szCs w:val="28"/>
          <w:u w:val="single"/>
        </w:rPr>
        <w:t>Бортовой проводник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4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</w:t>
      </w:r>
      <w:r>
        <w:rPr>
          <w:rFonts w:ascii="Times New Roman" w:hAnsi="Times New Roman" w:cs="Times New Roman"/>
          <w:sz w:val="28"/>
          <w:szCs w:val="28"/>
        </w:rPr>
        <w:t>листов / рабочих и участия их в конкурсах профессионального мастерства.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</w:t>
      </w:r>
      <w:r>
        <w:rPr>
          <w:rFonts w:ascii="Times New Roman" w:hAnsi="Times New Roman" w:cs="Times New Roman"/>
          <w:sz w:val="28"/>
          <w:szCs w:val="28"/>
        </w:rPr>
        <w:t>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2B09E4" w:rsidRDefault="002B0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9E4" w:rsidRDefault="00D76150">
      <w:pPr>
        <w:pStyle w:val="2"/>
        <w:rPr>
          <w:lang w:val="ru-RU"/>
        </w:rPr>
      </w:pPr>
      <w:bookmarkStart w:id="5" w:name="_Toc78885652"/>
      <w:bookmarkStart w:id="6" w:name="_Toc187405824"/>
      <w:r>
        <w:rPr>
          <w:lang w:val="ru-RU"/>
        </w:rPr>
        <w:t>1.</w:t>
      </w:r>
      <w:bookmarkEnd w:id="5"/>
      <w:r>
        <w:rPr>
          <w:lang w:val="ru-RU"/>
        </w:rPr>
        <w:t>2. ПЕРЕЧЕНЬ ПРОФЕССИОНАЛЬНЫХ ЗАДАЧ СПЕЦИАЛИСТА ПО КОМПЕТЕНЦИИ «Бортовой проводник»</w:t>
      </w:r>
      <w:bookmarkEnd w:id="6"/>
    </w:p>
    <w:p w:rsidR="002B09E4" w:rsidRDefault="00D76150">
      <w:pPr>
        <w:pStyle w:val="-21"/>
        <w:rPr>
          <w:b w:val="0"/>
          <w:color w:val="000000"/>
          <w:szCs w:val="28"/>
          <w:lang w:eastAsia="ru-RU"/>
        </w:rPr>
      </w:pPr>
      <w:bookmarkStart w:id="7" w:name="_Toc187405619"/>
      <w:bookmarkStart w:id="8" w:name="_Toc187405825"/>
      <w:r>
        <w:rPr>
          <w:b w:val="0"/>
          <w:szCs w:val="28"/>
          <w:lang w:eastAsia="ru-RU"/>
        </w:rPr>
        <w:t xml:space="preserve">Перечень видов профессиональной деятельности, умений и </w:t>
      </w:r>
      <w:proofErr w:type="gramStart"/>
      <w:r>
        <w:rPr>
          <w:b w:val="0"/>
          <w:szCs w:val="28"/>
          <w:lang w:eastAsia="ru-RU"/>
        </w:rPr>
        <w:t>знаний</w:t>
      </w:r>
      <w:proofErr w:type="gramEnd"/>
      <w:r>
        <w:rPr>
          <w:b w:val="0"/>
          <w:szCs w:val="28"/>
          <w:lang w:eastAsia="ru-RU"/>
        </w:rPr>
        <w:t xml:space="preserve"> и профессиональных трудовых функций специалиста базируется на требованиях современного рынка труда к специалисту в соответствии с профессиональным стандартом 17.120 Бортовой проводник</w:t>
      </w:r>
      <w:bookmarkEnd w:id="7"/>
      <w:bookmarkEnd w:id="8"/>
    </w:p>
    <w:p w:rsidR="002B09E4" w:rsidRDefault="00D76150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:rsidR="002B09E4" w:rsidRDefault="00D76150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5"/>
        <w:gridCol w:w="6523"/>
        <w:gridCol w:w="2401"/>
      </w:tblGrid>
      <w:tr w:rsidR="002B09E4">
        <w:trPr>
          <w:jc w:val="center"/>
        </w:trPr>
        <w:tc>
          <w:tcPr>
            <w:tcW w:w="366" w:type="pct"/>
            <w:shd w:val="clear" w:color="auto" w:fill="92D050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387" w:type="pct"/>
            <w:shd w:val="clear" w:color="auto" w:fill="92D050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248" w:type="pct"/>
            <w:shd w:val="clear" w:color="auto" w:fill="92D050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09E4" w:rsidRDefault="00D7615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Владение нормативно-правовыми актами, и международными документами, регламентирующими организацию пассажирских перевозок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безопасность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полета и авиационную безопасность на воздушном транспорте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11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 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оказания первой помощи 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использования оборудования пассажирской кабины воздушных судов с учетом типа воздушного судна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аварийной эвакуации с учетом типа воздушного судна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действий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экипажа воздушного судна в штатной, нештатной и аварийной ситуациях.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Перечень, схема размещения спасательного и аварийного оборудования 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визуальных сигналов "земля - воздух" для использования при авиационном происшествии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 государств, в воздушном пространстве которых выполняются полеты, а также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регистрации воздушного судна и государства-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части, касающейся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экипажа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авиационной безопасности.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досмотра воздушного судна и рекомендации относительно наименее опасных мест для размещения опасных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подозрительных предметов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недостатка кислорода, физиологические явления, вызываемые разгерметизацией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перевозки пассажиров, багажа и груза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перевозки и типы опасных грузов, которые разрешены и запрещены к перевозке в пассажирской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абине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Инструкцию о порядке перевозки воздушными судами гражданской авиации оружия, боеприпасов и патронов к нему, специальных средств, переданных пассажирами для временного хранения на период полета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по обеспечению безопасности полетов в объеме,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рекомендованном работодателем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экипажа воздушного судна при выявлении фактов торговли людьми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законодательных и нормативных правовых актов в области обеспечения транспортной безопасности.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ind w:left="310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Правила, инструкции, процедуры перевозки и обслуживания отдельных категорий пассажиров, требующих специальных (особых) условий перевозки (несовершеннолетние, в том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исле несопровождаемые дети, пассажиры из числа инвалидов и других лиц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ограничениями жизнедеятельности,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пассажиры и т.д.)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правила приема (сдачи) бортового питания на борт (с борта) воздушного судна и оформление соответствующей докуме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нтации, в том числе в случае выявления недостачи (излишка), недоброкачественного продукта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10" w:hanging="283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законодательных и нормативных правовых актов при выполнении модулей конкурсных заданий.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 сервис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Стандарты, технологии и другие документы, регламентирующие работу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экипажа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обеспечению безопасности жизни и здоровья пассажиров и членов экипажа в штатной, нештатной и аварийной обстановке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человеческого фактора на поведение человека в экстремальной ситуации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правила эффективной коммуникации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профессиональной этики и правила делового поведения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психологии и правила общения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взаимодействия со смежными подразделениями 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обслуживания пассажиров в аэропорту.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проведения проверки пассажирской кабины до посадки пассажиров и после выхода пассажиров с целью обнаружения посторонних лиц и (или) предметов</w:t>
            </w:r>
          </w:p>
          <w:p w:rsidR="002B09E4" w:rsidRDefault="00D76150">
            <w:pPr>
              <w:numPr>
                <w:ilvl w:val="0"/>
                <w:numId w:val="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приема (сдачи) на воздушное судно багажа, почты, груза, ценного груза, опасного груза, оружия и боеприпасов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внимание и вежливость при общении с пассажирами.</w:t>
            </w:r>
          </w:p>
          <w:p w:rsidR="002B09E4" w:rsidRDefault="00D76150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помощь пассажирам в размещении личных вещей (багажа и ручной клади) в салоне ВС.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пассажиров, учитывая национальные и религиозные особенности.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Отвечать на профессиональные вопросы во время брифинга, инструкторского полета.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у экспедитора обслуживающей компании об особенностях загрузки.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Делать доклады: старшему бортпроводнику о результатах осмотра ВС, качестве уборки, принятом питании, напитках и оборудовании.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психологический контакт с пассажирами отдельных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атегорий.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самочувствием пассажиров, реагировать на запросы, оказывать необходимую помощь.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пассажиров особых категорий о предстоящем снижении и оказать им необходимое содействие.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внешнему виду и поведению выявлять деструктивных пассажиров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профайлинг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разъяснять правила поведения на борту ВС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инструктаж пассажиров.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команды КВС, СБ.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Отдавать команды пассажирам.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Делать доклады СБ/КВС.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Встречать и приветствовать пассажиров на борту ВС.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Информировать пассажиров о правилах размещения верхней одежды и ручной клади.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всех лиц на борту воздушного судна о расположении и использовании привязных ремней, аварийных выходов, спасател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жилетов, если они предусмотрены, кислородного оборудования и другого аварийно-спасательного оборудования индивидуального и коллективного пользования, включая схемы действий пассажиров в аварийной обстановке с учетом типа воздушного судна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ихологический контакт с пассажирами.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состояние пассажиров после взлета.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процесс проводов пассажиров.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квалификационную и психологическую подготовку пассажиров.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совершении любых процедур быть внимательным, прив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етливым и доброжелательным к пассажирам. 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самоподготовки, управления временем.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последовательным и уверенным в своих действиях для создания атмосферы безопасности и комфорта на борту ВС.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соблюдения пассажирами 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безопасности и правил поведения на борту, в случае нарушений принимать меры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усугубления инцидентов в кабине</w:t>
            </w:r>
          </w:p>
          <w:p w:rsidR="002B09E4" w:rsidRDefault="00D7615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акты незаконного вмешательства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перевозочной документацией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09E4">
        <w:trPr>
          <w:trHeight w:val="276"/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FFFFFF" w:themeFill="background1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2B09E4" w:rsidRDefault="00D76150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перевозочных документов.</w:t>
            </w:r>
          </w:p>
          <w:p w:rsidR="002B09E4" w:rsidRDefault="00D76150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удостоверяющих личность пассажира.</w:t>
            </w:r>
          </w:p>
          <w:p w:rsidR="002B09E4" w:rsidRDefault="00D76150">
            <w:pPr>
              <w:numPr>
                <w:ilvl w:val="0"/>
                <w:numId w:val="8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строгой отчетности, а также бланки и формы документации, используемые при осуществлении пассажирских перевозок.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FFFFFF" w:themeFill="background1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FFFFFF" w:themeFill="background1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формы отчетных документов на воздушную перевозку пассажиров и багажа.</w:t>
            </w:r>
          </w:p>
          <w:p w:rsidR="002B09E4" w:rsidRDefault="00D76150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формы отчетных документов на воздушную перевозку пассажиров и багажа.</w:t>
            </w:r>
          </w:p>
          <w:p w:rsidR="002B09E4" w:rsidRDefault="00D76150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документами, предоставляемыми пассажиром (посадочный талон).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и размещение пассажиров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2,40</w:t>
            </w:r>
          </w:p>
        </w:tc>
      </w:tr>
      <w:tr w:rsidR="002B09E4">
        <w:trPr>
          <w:trHeight w:val="276"/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2B09E4" w:rsidRDefault="00D76150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размещения пассажиров у аварийных выходов и зоны аварийных выходов</w:t>
            </w:r>
          </w:p>
          <w:p w:rsidR="002B09E4" w:rsidRDefault="00D76150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размещения пассажиров с животными</w:t>
            </w:r>
          </w:p>
          <w:p w:rsidR="002B09E4" w:rsidRDefault="00D76150">
            <w:pPr>
              <w:numPr>
                <w:ilvl w:val="0"/>
                <w:numId w:val="1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размещения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заключенных под стражу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Идентифицировать посадочный талон пассажира.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проверки документов, выявления и распознавания при входе в ВС лиц, не имеющих правовых оснований на проход в ВС.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выход пассажиров особых категорий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 всех пассажиров.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отсутствие ручной клади в местах размещения АСО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счетчик при подсчете пассажиров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размещение пассажиров согласно посадочным талонам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пассажиров особых категорий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4,40</w:t>
            </w: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2B09E4" w:rsidRDefault="00D76150">
            <w:pPr>
              <w:pStyle w:val="affb"/>
              <w:numPr>
                <w:ilvl w:val="0"/>
                <w:numId w:val="10"/>
              </w:numPr>
              <w:spacing w:after="0"/>
              <w:ind w:left="3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размещения пассажиров с ограниченными возможностями</w:t>
            </w:r>
          </w:p>
          <w:p w:rsidR="002B09E4" w:rsidRDefault="00D76150">
            <w:pPr>
              <w:pStyle w:val="affb"/>
              <w:numPr>
                <w:ilvl w:val="0"/>
                <w:numId w:val="10"/>
              </w:numPr>
              <w:spacing w:after="0"/>
              <w:ind w:left="3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входа и выхода пассажиров особых категорий </w:t>
            </w:r>
          </w:p>
          <w:p w:rsidR="002B09E4" w:rsidRDefault="00D76150">
            <w:pPr>
              <w:pStyle w:val="affb"/>
              <w:numPr>
                <w:ilvl w:val="0"/>
                <w:numId w:val="10"/>
              </w:numPr>
              <w:spacing w:after="0"/>
              <w:ind w:left="3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размещения пассажиров с детьми </w:t>
            </w:r>
          </w:p>
          <w:p w:rsidR="002B09E4" w:rsidRDefault="00D76150">
            <w:pPr>
              <w:pStyle w:val="affb"/>
              <w:numPr>
                <w:ilvl w:val="0"/>
                <w:numId w:val="10"/>
              </w:numPr>
              <w:spacing w:after="0"/>
              <w:ind w:left="3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размещения пассажиров с животными</w:t>
            </w:r>
          </w:p>
        </w:tc>
        <w:tc>
          <w:tcPr>
            <w:tcW w:w="12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shd w:val="clear" w:color="auto" w:fill="FFFFFF" w:themeFill="background1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FFFFFF" w:themeFill="background1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порядок рассадки пассажиров на борту ВС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требования по размещению пассажиров особых категорий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D0CECE" w:themeFill="background2" w:themeFillShade="E6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387" w:type="pct"/>
            <w:shd w:val="clear" w:color="auto" w:fill="D0CECE" w:themeFill="background2" w:themeFillShade="E6"/>
            <w:vAlign w:val="center"/>
          </w:tcPr>
          <w:p w:rsidR="002B09E4" w:rsidRDefault="00D76150">
            <w:p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полетов и авиационной безопасности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tabs>
                <w:tab w:val="left" w:pos="392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</w:t>
            </w:r>
          </w:p>
        </w:tc>
      </w:tr>
      <w:tr w:rsidR="002B09E4">
        <w:trPr>
          <w:trHeight w:val="276"/>
          <w:jc w:val="center"/>
        </w:trPr>
        <w:tc>
          <w:tcPr>
            <w:tcW w:w="366" w:type="pct"/>
            <w:vMerge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tabs>
                <w:tab w:val="left" w:pos="392"/>
              </w:tabs>
              <w:spacing w:after="0"/>
              <w:ind w:hanging="7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авиационной безопасности, включая связь и координацию между членами экипажа, соответствующие меры самообороны, порядок применения предназначенных для членов экипажа защитных устройств, методы контроля поведения террористов и реакции пассажиров,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кабине летного экипажа в целях защиты воздушного судна, правила досмотра воздушного судна и рекомендации относительно наименее опасных мест для размещения опасных и подозрительных предметов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в области управления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опасностью полетов в рамках своей компетенции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членов экипажа при попытке совершения АНВ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28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пассажирской кабины до посадки пассажиров и после выхода пассажиров с целью обнаружения посторонних лиц и (или) предметов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Предотвращать акты незаконного вмешательства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Урегулировать ситуации, связанные с нарушением пассажирами правил поведения на борту воздушного судна, которые могут угрожать безопасности полета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контроль размещения пассажиров на борту воздушного судна согласно требованиям по обеспечению безо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 контролировать факторы угроз и ошибок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правильные решения и квалифицированно осуществлять наблюдение в полете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ситуации, связанные с нарушением пассажирами правил поведения на борту воздушного судна, угрожающие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полета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инструктажа по правилам применения АСО. Пассажирский брифинг.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18,70</w:t>
            </w:r>
          </w:p>
        </w:tc>
      </w:tr>
      <w:tr w:rsidR="002B09E4">
        <w:trPr>
          <w:trHeight w:val="276"/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28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варийной эвакуации с учетом типа воздушного судна, координация действий экипажа воздушного судна, закрепление за членами экипажа их рабочих мест в аварийной ситуации и аварийные обязанности, порученные каждому члену экипажа с учетом типа воздушного судна  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схема размещения спасательного и аварийного оборудования для различных маршрутов и необходимые процедуры проверки оборудования перед выполнением рейса с учетом типа воздушного судна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визуальных сигналов «земля – воздух» для использования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авиационном происшествии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3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находящимся на борту аварийно-спасательным оборудованием (спасательные жилеты, спасательные плоты, аварийные трапы и желоба, аварийные выходы, перен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осные огнетушители, кислородное оборудование и комплекты 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и бортовые системы в соответствии с правилами эксплуатации с учетом характеристик, ограничений и типа воздушного судна первой помощи и т. п.) с учетом типа воздушного суда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АСО: кислородную маску, ремень, спасательный жилет, инструкцию по безопасности.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проверку наличия на местах и работоспособности аварийно-спасательного оборудования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пассажиров во время полета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13,40</w:t>
            </w: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4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лицам, находящимся на борту воздушного судна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использования оборудования пассажирской кабины воздушных судов с учетом типа воздушного судна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загрузки и распределения массы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летно-технические характеристики воздушного судна с учетом типа воздушного судна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государств, в воздушном пространстве которых выполняются полеты, а также государства регистрации воздушного судна и государства-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части, касающей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экипажа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экипажа воздушного судна по действиям в чрезвычайной обстановке 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положения, касающиеся обладателя свидетельства бортпроводника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Санитарно-эпидемиологические требования к организациям общественного питания, изготовлению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оборотоспособности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них пищевых продуктов и продовольственного сырья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при обслуживании пассажиров, психологию конфликта.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4"/>
              </w:numPr>
              <w:tabs>
                <w:tab w:val="left" w:pos="392"/>
              </w:tabs>
              <w:spacing w:after="0"/>
              <w:ind w:hanging="693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включенном табло "застегнуть ремни"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контролировать: размещение ручной клади; положение спинок пассажирских кресел, подлокотников, столиков, шторок иллюминаторов; ремни безопасности пассажиров (застёгнуты и затянуты по размеру), закрепление оборудования.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детскую люльку по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пассажиров (установить и /или убрать).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 раздаче периодическую печать, детские наборы.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самоподготовки, управления временем.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последовательным и уверенным в своих действиях для создания атмосферы безопасности и комфорта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борту ВС.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чистоту и порядок в пассажирской кабине, туалетных комнатах, рабочих местах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буфетно-кухонное оборудование и инвентарь для обслуживания пассажиров напитками и питанием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подготовку к обслуживанию (на русском и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глийском языке)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обслуживание прохладительными напитками; обслуживание горячим питанием; предоставление торгового сервиса; медицинское обслуживание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выхода пассажиров проводить контроль отсутствия посторонних предметов, наличия всех АСЖ.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387" w:type="pct"/>
            <w:shd w:val="clear" w:color="auto" w:fill="BFBFBF" w:themeFill="background1" w:themeFillShade="BF"/>
            <w:vAlign w:val="center"/>
          </w:tcPr>
          <w:p w:rsidR="002B09E4" w:rsidRDefault="00D7615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Домашнее задание.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(видеоролик)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8,10</w:t>
            </w:r>
          </w:p>
        </w:tc>
      </w:tr>
      <w:tr w:rsidR="002B09E4">
        <w:trPr>
          <w:trHeight w:val="276"/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4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Стандарты внешнего вида бортпроводника. 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ношения форменной одежды.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Специфику рекламных компаний авиаперевозчиков.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конкуренции авиаперевозчиков.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стратегии авиакомпаний.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</w:tcPr>
          <w:p w:rsidR="002B09E4" w:rsidRDefault="002B09E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pct"/>
            <w:shd w:val="clear" w:color="auto" w:fill="auto"/>
            <w:vAlign w:val="center"/>
          </w:tcPr>
          <w:p w:rsidR="002B09E4" w:rsidRDefault="00D76150">
            <w:pPr>
              <w:pStyle w:val="affb"/>
              <w:numPr>
                <w:ilvl w:val="0"/>
                <w:numId w:val="24"/>
              </w:numPr>
              <w:spacing w:after="0"/>
              <w:ind w:left="310" w:hanging="28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Специалист должен уметь: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брендом авиакомпании находится в форменной одежде, соблюдая стандарты и требования внешнего вида.</w:t>
            </w:r>
          </w:p>
          <w:p w:rsidR="002B09E4" w:rsidRDefault="00D76150">
            <w:pPr>
              <w:numPr>
                <w:ilvl w:val="0"/>
                <w:numId w:val="1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выражать свои мысли.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2B09E4" w:rsidRDefault="002B09E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2B09E4" w:rsidRDefault="00D76150">
      <w:pPr>
        <w:pStyle w:val="2"/>
      </w:pPr>
      <w:bookmarkStart w:id="9" w:name="_Toc78885655"/>
      <w:bookmarkStart w:id="10" w:name="_Toc187405826"/>
      <w:r>
        <w:lastRenderedPageBreak/>
        <w:t>1.3. ТРЕБОВАНИЯ К СХЕМЕ ОЦЕНКИ</w:t>
      </w:r>
      <w:bookmarkEnd w:id="9"/>
      <w:bookmarkEnd w:id="10"/>
    </w:p>
    <w:p w:rsidR="002B09E4" w:rsidRDefault="00D76150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B09E4" w:rsidRDefault="00D76150">
      <w:pPr>
        <w:pStyle w:val="afb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2B09E4" w:rsidRDefault="00D76150">
      <w:pPr>
        <w:pStyle w:val="afb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1960"/>
        <w:gridCol w:w="920"/>
        <w:gridCol w:w="820"/>
        <w:gridCol w:w="820"/>
        <w:gridCol w:w="820"/>
        <w:gridCol w:w="820"/>
        <w:gridCol w:w="820"/>
        <w:gridCol w:w="1960"/>
      </w:tblGrid>
      <w:tr w:rsidR="002B09E4">
        <w:trPr>
          <w:trHeight w:val="1200"/>
        </w:trPr>
        <w:tc>
          <w:tcPr>
            <w:tcW w:w="6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92D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2B09E4">
        <w:trPr>
          <w:trHeight w:val="720"/>
        </w:trPr>
        <w:tc>
          <w:tcPr>
            <w:tcW w:w="1960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2B09E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2B09E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6,90</w:t>
            </w: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</w:tr>
      <w:tr w:rsidR="002B09E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2B09E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2,40</w:t>
            </w:r>
          </w:p>
        </w:tc>
      </w:tr>
      <w:tr w:rsidR="002B09E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4,40</w:t>
            </w:r>
          </w:p>
        </w:tc>
      </w:tr>
      <w:tr w:rsidR="002B09E4">
        <w:trPr>
          <w:trHeight w:val="399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14,00</w:t>
            </w:r>
          </w:p>
        </w:tc>
      </w:tr>
      <w:tr w:rsidR="002B09E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18,70</w:t>
            </w:r>
          </w:p>
        </w:tc>
      </w:tr>
      <w:tr w:rsidR="002B09E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13,40</w:t>
            </w:r>
          </w:p>
        </w:tc>
      </w:tr>
      <w:tr w:rsidR="002B09E4">
        <w:trPr>
          <w:trHeight w:val="360"/>
        </w:trPr>
        <w:tc>
          <w:tcPr>
            <w:tcW w:w="1960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2B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8,10</w:t>
            </w:r>
          </w:p>
        </w:tc>
      </w:tr>
      <w:tr w:rsidR="002B09E4">
        <w:trPr>
          <w:trHeight w:val="10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B09E4" w:rsidRDefault="00D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2B09E4" w:rsidRDefault="002B09E4">
      <w:pPr>
        <w:pStyle w:val="afb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2B09E4" w:rsidRDefault="00D76150">
      <w:pPr>
        <w:pStyle w:val="2"/>
      </w:pPr>
      <w:bookmarkStart w:id="11" w:name="_Toc187405827"/>
      <w:r>
        <w:t>1.4. СПЕЦИФИКАЦИЯ ОЦЕНКИ КОМПЕТЕНЦИИ</w:t>
      </w:r>
      <w:bookmarkEnd w:id="11"/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№3:</w:t>
      </w:r>
    </w:p>
    <w:p w:rsidR="002B09E4" w:rsidRDefault="00D76150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2B09E4" w:rsidRDefault="00D7615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B09E4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:rsidR="002B09E4" w:rsidRDefault="00D7615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2B09E4" w:rsidRDefault="00D7615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B09E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:rsidR="002B09E4" w:rsidRDefault="00D7615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Кейс-практикум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знание требований нормативных актов РФ и международных документов в области организации пассажирских перевозок на воздушном транспорте и применение их для решения ситуационных практических задач </w:t>
            </w:r>
          </w:p>
        </w:tc>
      </w:tr>
      <w:tr w:rsidR="002B09E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:rsidR="002B09E4" w:rsidRDefault="00D7615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Встреча и размещение пассажиров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в</w:t>
            </w:r>
            <w:r>
              <w:rPr>
                <w:sz w:val="24"/>
                <w:szCs w:val="24"/>
              </w:rPr>
              <w:t>заимодействие с наземным персоналом по вопросам обеспечения сервисного обслуживания пассажиров и членов летного экипажа на борту воздушного судна, а также знания правил и порядка размещения пассажиров и ручной клади на борту ВС.</w:t>
            </w:r>
          </w:p>
        </w:tc>
      </w:tr>
      <w:tr w:rsidR="002B09E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:rsidR="002B09E4" w:rsidRDefault="00D7615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Проведение инструктажа по правилам применения АСО. Пассажирский брифинг.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навыки </w:t>
            </w:r>
            <w:proofErr w:type="gramStart"/>
            <w:r>
              <w:rPr>
                <w:sz w:val="24"/>
                <w:szCs w:val="24"/>
              </w:rPr>
              <w:t>применения</w:t>
            </w:r>
            <w:proofErr w:type="gramEnd"/>
            <w:r>
              <w:rPr>
                <w:sz w:val="24"/>
                <w:szCs w:val="24"/>
              </w:rPr>
              <w:t xml:space="preserve"> находящегося на борту ВС аварийно-спасательного оборудования (спасательные жилеты, спасательные плоты, аварийные трапы и желоба, аварийные выходы, перено</w:t>
            </w:r>
            <w:r>
              <w:rPr>
                <w:sz w:val="24"/>
                <w:szCs w:val="24"/>
              </w:rPr>
              <w:t>сные огнетушители, кислородное оборудование и комплекты первой помощи и т. п.) с учетом типа воздушного суда. Правила аварийной эвакуации с учетом типа воздушного судна, координация действий экипажа и пассажиров воздушного судна.</w:t>
            </w:r>
          </w:p>
        </w:tc>
      </w:tr>
      <w:tr w:rsidR="002B09E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:rsidR="002B09E4" w:rsidRDefault="00D7615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пассажиров во время полета</w:t>
            </w:r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навыков обслуживания пассажиров, в том числе из числа инвалидов и других лиц с ограничениями жизнедеятельности, и членов летного экипажа на борту воздушного судна.</w:t>
            </w:r>
            <w:r>
              <w:t xml:space="preserve"> </w:t>
            </w:r>
            <w:r>
              <w:rPr>
                <w:sz w:val="24"/>
                <w:szCs w:val="24"/>
              </w:rPr>
              <w:t>Правила, инструкции, процедуры перевозки и об</w:t>
            </w:r>
            <w:r>
              <w:rPr>
                <w:sz w:val="24"/>
                <w:szCs w:val="24"/>
              </w:rPr>
              <w:t xml:space="preserve">служивания отдельных категорий пассажиров, требующих специальных (особых) условий перевозки (несовершеннолетние, в том числе несопровождаемые дети, пассажиры из числа инвалидов и других лиц с ограничениями жизнедеятельности, </w:t>
            </w:r>
            <w:proofErr w:type="spellStart"/>
            <w:r>
              <w:rPr>
                <w:sz w:val="24"/>
                <w:szCs w:val="24"/>
              </w:rPr>
              <w:t>трансферные</w:t>
            </w:r>
            <w:proofErr w:type="spellEnd"/>
            <w:r>
              <w:rPr>
                <w:sz w:val="24"/>
                <w:szCs w:val="24"/>
              </w:rPr>
              <w:t xml:space="preserve"> пассажиры и т. д.).</w:t>
            </w:r>
            <w:r>
              <w:t xml:space="preserve"> </w:t>
            </w:r>
            <w:r>
              <w:rPr>
                <w:sz w:val="24"/>
                <w:szCs w:val="24"/>
              </w:rPr>
              <w:t>Соблюдение санитарно-эпидемиологических требований при реализации бортового питания на борту воздушного судна.</w:t>
            </w:r>
            <w:r>
              <w:t xml:space="preserve"> </w:t>
            </w:r>
            <w:r>
              <w:rPr>
                <w:sz w:val="24"/>
                <w:szCs w:val="24"/>
              </w:rPr>
              <w:t>Обеспечение комфорта пассажиров на борту воздушного судна. Применение навыков по действиям в нештатной или аварийной ситуации на всех этапах вып</w:t>
            </w:r>
            <w:r>
              <w:rPr>
                <w:sz w:val="24"/>
                <w:szCs w:val="24"/>
              </w:rPr>
              <w:t>олнения рейса.</w:t>
            </w:r>
          </w:p>
          <w:p w:rsidR="002B09E4" w:rsidRDefault="002B09E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B09E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:rsidR="002B09E4" w:rsidRDefault="00D7615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2B09E4" w:rsidRDefault="00D7615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bookmarkStart w:id="12" w:name="_Hlk179191132"/>
            <w:r>
              <w:rPr>
                <w:b/>
                <w:bCs/>
                <w:sz w:val="24"/>
                <w:szCs w:val="24"/>
              </w:rPr>
              <w:t xml:space="preserve">Домашнее задание. </w:t>
            </w:r>
            <w:proofErr w:type="spellStart"/>
            <w:r>
              <w:rPr>
                <w:b/>
                <w:bCs/>
                <w:sz w:val="24"/>
                <w:szCs w:val="24"/>
              </w:rPr>
              <w:t>Самопрезентация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(видеоролик)</w:t>
            </w:r>
            <w:bookmarkEnd w:id="12"/>
          </w:p>
        </w:tc>
        <w:tc>
          <w:tcPr>
            <w:tcW w:w="3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9E4" w:rsidRDefault="00D7615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стандартов внешнего вида бортпроводника, правил ношения форменной одежды. Коммуникабельность и клиент-ориентированность. Значимость своей будущей профессии.</w:t>
            </w:r>
          </w:p>
        </w:tc>
      </w:tr>
    </w:tbl>
    <w:p w:rsidR="002B09E4" w:rsidRDefault="002B09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9E4" w:rsidRDefault="00D76150">
      <w:pPr>
        <w:pStyle w:val="2"/>
        <w:rPr>
          <w:lang w:val="ru-RU"/>
        </w:rPr>
      </w:pPr>
      <w:bookmarkStart w:id="13" w:name="_Toc187405828"/>
      <w:r>
        <w:rPr>
          <w:lang w:val="ru-RU"/>
        </w:rPr>
        <w:t>1.5. КОНКУРСНОЕ ЗАДАНИЕ</w:t>
      </w:r>
      <w:bookmarkEnd w:id="13"/>
    </w:p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</w:p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2B09E4" w:rsidRDefault="002B09E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9E4" w:rsidRDefault="00D76150">
      <w:pPr>
        <w:pStyle w:val="-21"/>
        <w:jc w:val="center"/>
        <w:rPr>
          <w:szCs w:val="28"/>
        </w:rPr>
      </w:pPr>
      <w:bookmarkStart w:id="14" w:name="_Toc187405829"/>
      <w:r>
        <w:rPr>
          <w:szCs w:val="28"/>
        </w:rPr>
        <w:t>1.5.1. Разработка/выбор конкурсного задания</w:t>
      </w:r>
      <w:bookmarkEnd w:id="14"/>
    </w:p>
    <w:p w:rsidR="002B09E4" w:rsidRDefault="00D7615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модуль.</w:t>
      </w:r>
    </w:p>
    <w:p w:rsidR="002B09E4" w:rsidRDefault="00D7615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2B09E4" w:rsidRDefault="002B09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E4" w:rsidRDefault="00D76150">
      <w:pPr>
        <w:pStyle w:val="-21"/>
        <w:jc w:val="center"/>
      </w:pPr>
      <w:bookmarkStart w:id="15" w:name="_Toc187405830"/>
      <w:r>
        <w:t>1.5.2. Структура модулей конкурсного задания</w:t>
      </w:r>
      <w:bookmarkEnd w:id="15"/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Кейс–практикум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Инвариан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bookmarkStart w:id="16" w:name="_Hlk178952828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– 2,5 часа</w:t>
      </w:r>
      <w:bookmarkEnd w:id="16"/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кейс-практикума в части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и обеспечения технологического процесса обслуживания пассажиров на борту воздушного судна.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выполнении модуля А «Кейс–практикум» ставятся следующие цели: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навыка применения требований нормативно-правовых актов и международных документов при решении ситуационных задач из реального сектора экономики в части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и обеспечения технологического процесса обслуживания пассажиров на борту воздушного судна.</w:t>
      </w:r>
    </w:p>
    <w:p w:rsidR="002B09E4" w:rsidRDefault="002B09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Встреча и размещение пассажиров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Выполнение практического задания в части проведения процедуры встречи и размещения пассажиров на борту воздушного судна.</w:t>
      </w:r>
    </w:p>
    <w:p w:rsidR="002B09E4" w:rsidRDefault="00D76150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lastRenderedPageBreak/>
        <w:t>Конкурсанта приходит на площадку и слушает брифинг по выполнению задания от руководителя группы оценки.</w:t>
      </w:r>
    </w:p>
    <w:p w:rsidR="002B09E4" w:rsidRDefault="00D76150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Конкурсанту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 xml:space="preserve"> предоставляются расходные материалы, необходимые для выполнения задания. Конкурсант готовит рабочее место.</w:t>
      </w:r>
    </w:p>
    <w:p w:rsidR="002B09E4" w:rsidRDefault="00D76150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Перед входом в салон воздушного судна выстраивается пассажиропоток с ручной кладью и багажом.</w:t>
      </w:r>
    </w:p>
    <w:p w:rsidR="002B09E4" w:rsidRDefault="00D76150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Производится процедура контроля посадки пассажиров сог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ласно классу обслуживания и мест, указанных в посадочных талонах.</w:t>
      </w:r>
    </w:p>
    <w:p w:rsidR="002B09E4" w:rsidRDefault="00D76150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По окончанию контроля посадки пассажиров на борт ВС конкурсант подводит итоги по посадке и передает итоговые данные экспертному сообществу. Все пассажиры прошедшее посадку на борт ВС находят</w:t>
      </w: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ся в салоне самолета.</w:t>
      </w:r>
    </w:p>
    <w:p w:rsidR="002B09E4" w:rsidRDefault="00D76150">
      <w:pPr>
        <w:pStyle w:val="affb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Приведение в порядок рабочего места, завершение модуля.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При выполнении модуля Б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Встреча и размещение пассажиров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ставятся следующие цели:</w:t>
      </w:r>
    </w:p>
    <w:p w:rsidR="002B09E4" w:rsidRDefault="00D76150">
      <w:pPr>
        <w:pStyle w:val="affb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Проверка навыков размещения пассажиров различных категорий на борту ВС. </w:t>
      </w:r>
    </w:p>
    <w:p w:rsidR="002B09E4" w:rsidRDefault="00D76150">
      <w:pPr>
        <w:pStyle w:val="affb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Проверка навыков комму</w:t>
      </w:r>
      <w:r>
        <w:rPr>
          <w:rFonts w:ascii="Times New Roman" w:eastAsia="Times New Roman" w:hAnsi="Times New Roman"/>
          <w:bCs/>
          <w:sz w:val="28"/>
          <w:lang w:eastAsia="ru-RU"/>
        </w:rPr>
        <w:t>никации и сервиса.</w:t>
      </w:r>
    </w:p>
    <w:p w:rsidR="002B09E4" w:rsidRDefault="00D76150">
      <w:pPr>
        <w:pStyle w:val="affb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Проверка навыков работы с перевозочной документацией.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При выполнении модуля Б «Встреча и размещение пассажиров» </w:t>
      </w:r>
      <w:bookmarkStart w:id="17" w:name="_Hlk178957059"/>
      <w:r>
        <w:rPr>
          <w:rFonts w:ascii="Times New Roman" w:eastAsia="Times New Roman" w:hAnsi="Times New Roman" w:cs="Times New Roman"/>
          <w:b/>
          <w:sz w:val="28"/>
          <w:lang w:eastAsia="ru-RU"/>
        </w:rPr>
        <w:t>ставятся следующие задачи:</w:t>
      </w:r>
      <w:bookmarkEnd w:id="17"/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hd w:val="clear" w:color="auto" w:fill="FFFFFF"/>
          <w:lang w:eastAsia="ru-RU"/>
        </w:rPr>
        <w:t>Подготовить рабочее место для проведения процедуры контроля посадки пассажиров на борт ВС.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Проверить АСО (наличие, исправность, надежность крепления).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sz w:val="28"/>
          <w:shd w:val="clear" w:color="auto" w:fill="FFFFFF"/>
          <w:lang w:eastAsia="ru-RU"/>
        </w:rPr>
        <w:t>Проверить салон ВС.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процедуру контроля посадки пассажиров на борт ВС в отведенное время.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контроль доступа посторонних лиц на борт ВС.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контроль размещения ручной клади.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lang w:eastAsia="ru-RU"/>
        </w:rPr>
        <w:t>ровести контроль размещения пассажиров у аварийных выходов.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lastRenderedPageBreak/>
        <w:t>Провести контроль размещения пассажиров с животными.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контроль размещения пассажиров с детьми (РМ/INFT)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контроль размещения пассажиров с ограниченными возможностями.</w:t>
      </w:r>
    </w:p>
    <w:p w:rsidR="002B09E4" w:rsidRDefault="00D76150">
      <w:pPr>
        <w:pStyle w:val="affb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контроль размещения пассажиров особых категорий.</w:t>
      </w:r>
    </w:p>
    <w:p w:rsidR="002B09E4" w:rsidRDefault="002B09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Проведение инструктажа по правилам применения АСО. Пассажирский брифинг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179187776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</w:p>
    <w:p w:rsidR="002B09E4" w:rsidRDefault="00D76150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>
        <w:rPr>
          <w:rFonts w:ascii="Times New Roman" w:eastAsia="Times New Roman" w:hAnsi="Times New Roman"/>
          <w:sz w:val="28"/>
          <w:szCs w:val="28"/>
        </w:rPr>
        <w:t xml:space="preserve"> приходит на площадку и слушает брифинг по выполнению задания от руководителя группы оценки.</w:t>
      </w:r>
    </w:p>
    <w:p w:rsidR="002B09E4" w:rsidRDefault="00D76150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Конкурсанту предоставляются расходные материалы, необходимые для выполнения задания. Конкурсант готовит рабочее место.</w:t>
      </w:r>
      <w:bookmarkEnd w:id="18"/>
    </w:p>
    <w:p w:rsidR="002B09E4" w:rsidRDefault="00D76150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 проводит демонстрацию АСО.</w:t>
      </w:r>
    </w:p>
    <w:p w:rsidR="002B09E4" w:rsidRDefault="00D76150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</w:t>
      </w:r>
      <w:r>
        <w:rPr>
          <w:rFonts w:ascii="Times New Roman" w:eastAsia="Times New Roman" w:hAnsi="Times New Roman"/>
          <w:sz w:val="28"/>
          <w:szCs w:val="28"/>
        </w:rPr>
        <w:t>сант проводит брифинг для пассажиров.</w:t>
      </w:r>
    </w:p>
    <w:p w:rsidR="002B09E4" w:rsidRDefault="00D76150">
      <w:pPr>
        <w:pStyle w:val="affb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Приведение в порядок рабочего места, завершение модуля.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19" w:name="_Hlk179187053"/>
      <w:bookmarkStart w:id="20" w:name="_Hlk179187959"/>
      <w:r>
        <w:rPr>
          <w:rFonts w:ascii="Times New Roman" w:eastAsia="Times New Roman" w:hAnsi="Times New Roman" w:cs="Times New Roman"/>
          <w:b/>
          <w:sz w:val="28"/>
          <w:lang w:eastAsia="ru-RU"/>
        </w:rPr>
        <w:t>При выполнении модуля В. Проведение инструктажа по правилам применения АСО. Пассажирский брифинг ставятся следующие цели:</w:t>
      </w:r>
      <w:bookmarkEnd w:id="19"/>
      <w:bookmarkEnd w:id="20"/>
    </w:p>
    <w:p w:rsidR="002B09E4" w:rsidRDefault="00D76150">
      <w:pPr>
        <w:pStyle w:val="aff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Проверка требований нормативно распорядительной документации по применению на борту ВС АСО</w:t>
      </w:r>
    </w:p>
    <w:p w:rsidR="002B09E4" w:rsidRDefault="00D76150">
      <w:pPr>
        <w:pStyle w:val="aff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Навыки проведения демонстрации АСО и брифинга для пассажиров.</w:t>
      </w:r>
    </w:p>
    <w:p w:rsidR="002B09E4" w:rsidRDefault="00D76150">
      <w:pPr>
        <w:pStyle w:val="aff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Основы психологии и правила общения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При выполнении модуля В. Проведение инструктажа по правилам примене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ния АСО. Пассажирский брифинг ставятся следующие задачи:</w:t>
      </w:r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Встречать и приветствовать пассажиров на борту ВС.</w:t>
      </w:r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Информировать пассажиров о правилах размещения верхней одежды и ручной клади.</w:t>
      </w:r>
    </w:p>
    <w:p w:rsidR="002B09E4" w:rsidRDefault="00D76150">
      <w:pPr>
        <w:pStyle w:val="affb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 пассажирский брифинг в соответствии с «Общим стандартом д</w:t>
      </w:r>
      <w:r>
        <w:rPr>
          <w:rFonts w:ascii="Times New Roman" w:eastAsia="Times New Roman" w:hAnsi="Times New Roman"/>
          <w:bCs/>
          <w:sz w:val="28"/>
          <w:szCs w:val="28"/>
        </w:rPr>
        <w:t>емонстрации аварийно-спасательного оборудования на борту ВС»</w:t>
      </w:r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Дублирование действий при чтении на английском при демонстрации:</w:t>
      </w:r>
    </w:p>
    <w:p w:rsidR="002B09E4" w:rsidRDefault="00D76150">
      <w:pPr>
        <w:pStyle w:val="aff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Аварийных выходов </w:t>
      </w:r>
    </w:p>
    <w:p w:rsidR="002B09E4" w:rsidRDefault="00D76150">
      <w:pPr>
        <w:pStyle w:val="aff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Табло выход</w:t>
      </w:r>
    </w:p>
    <w:p w:rsidR="002B09E4" w:rsidRDefault="00D76150">
      <w:pPr>
        <w:pStyle w:val="aff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Световой дорожки </w:t>
      </w:r>
    </w:p>
    <w:p w:rsidR="002B09E4" w:rsidRDefault="00D76150">
      <w:pPr>
        <w:pStyle w:val="affb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Маски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Пассажирский брифинг включает следующие пункты: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аварийных выходов.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Расположение аварийного освещения.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Демонстрация кислородных масок.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Демонстрация ремней безопасности.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Демонстрация спасательных жилетов.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Демонстрация «Безопасной позы» (только по видео).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Инструкция по безопасности.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Информация о столиках, спинках кресел и шторках на иллюминаторах.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Требования к размещению ручной клади.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Правила использования электронных приборов.</w:t>
      </w:r>
    </w:p>
    <w:p w:rsidR="002B09E4" w:rsidRDefault="00D76150">
      <w:pPr>
        <w:pStyle w:val="affb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Информация о запрете курения на борту.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особых категорий пассажиров конкурсанты обязаны провести индивиду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альный предполетный брифинг:</w:t>
      </w:r>
    </w:p>
    <w:p w:rsidR="002B09E4" w:rsidRDefault="00D76150">
      <w:pPr>
        <w:pStyle w:val="affb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глухих и слепых пассажиров;</w:t>
      </w:r>
    </w:p>
    <w:p w:rsidR="002B09E4" w:rsidRDefault="00D76150">
      <w:pPr>
        <w:pStyle w:val="affb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лиц, сопровождающих слепых пассажиров (при их наличии);</w:t>
      </w:r>
    </w:p>
    <w:p w:rsidR="002B09E4" w:rsidRDefault="00D76150">
      <w:pPr>
        <w:pStyle w:val="affb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лиц, сопровождающих слепоглухих пассажиров (при их наличии);</w:t>
      </w:r>
    </w:p>
    <w:p w:rsidR="002B09E4" w:rsidRDefault="00D76150">
      <w:pPr>
        <w:pStyle w:val="affb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лиц сопровождающих пассажиров, перевозимых на носилках;</w:t>
      </w:r>
    </w:p>
    <w:p w:rsidR="002B09E4" w:rsidRDefault="00D76150">
      <w:pPr>
        <w:pStyle w:val="affb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 перево</w:t>
      </w:r>
      <w:r>
        <w:rPr>
          <w:rFonts w:ascii="Times New Roman" w:eastAsia="Times New Roman" w:hAnsi="Times New Roman"/>
          <w:bCs/>
          <w:sz w:val="28"/>
          <w:szCs w:val="28"/>
        </w:rPr>
        <w:t>зке несопровождаемых детей провести дополнительный, индивидуальный брифинг с пассажиром, находящимся в непосредственной близости к ребенку.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Проинформировать пассажиров с детьми, как держать ребенка во время взлета, посадки и нахождения ВС в зоне турбулентн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ости.</w:t>
      </w:r>
    </w:p>
    <w:p w:rsidR="002B09E4" w:rsidRDefault="002B09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Обслуживание пассажиров во время полета 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Время на выполнение модуля – 1,5 часа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задания:</w:t>
      </w:r>
    </w:p>
    <w:p w:rsidR="002B09E4" w:rsidRDefault="00D76150">
      <w:pPr>
        <w:pStyle w:val="aff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Конкурсант приходит на площадку и слушает брифинг по выполнению задания от руководителя группы оценки.</w:t>
      </w:r>
    </w:p>
    <w:p w:rsidR="002B09E4" w:rsidRDefault="00D76150">
      <w:pPr>
        <w:pStyle w:val="aff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Конкурсанту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предоставляются расходные материалы, необходимые для выполнения задания. Конкурсант готовит рабочее место.</w:t>
      </w:r>
    </w:p>
    <w:p w:rsidR="002B09E4" w:rsidRDefault="00D76150">
      <w:pPr>
        <w:pStyle w:val="aff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Конкурсант проводит обслуживание пассажиров в полете.</w:t>
      </w:r>
    </w:p>
    <w:p w:rsidR="002B09E4" w:rsidRDefault="00D76150">
      <w:pPr>
        <w:pStyle w:val="affb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Приведение в порядок рабочего места, завершение модуля.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21" w:name="_Hlk179188696"/>
      <w:r>
        <w:rPr>
          <w:rFonts w:ascii="Times New Roman" w:eastAsia="Times New Roman" w:hAnsi="Times New Roman" w:cs="Times New Roman"/>
          <w:b/>
          <w:sz w:val="28"/>
          <w:lang w:eastAsia="ru-RU"/>
        </w:rPr>
        <w:t>При выполнении модуля Г. «Обслуживание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пассажиров во время полета» ставятся следующие цели:</w:t>
      </w:r>
      <w:bookmarkEnd w:id="21"/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bookmarkStart w:id="22" w:name="_Hlk179194971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Стандарты, технологии и другие документы, регламентирующие </w:t>
      </w:r>
      <w:bookmarkEnd w:id="22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работу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lang w:eastAsia="ru-RU"/>
        </w:rPr>
        <w:t>кабинного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экипажа</w:t>
      </w:r>
    </w:p>
    <w:p w:rsidR="002B09E4" w:rsidRDefault="00D76150">
      <w:pPr>
        <w:pStyle w:val="aff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Правила и технологии обслуживания пассажиров, в том числе из числа инвалидов и других лиц с ограничениями жизнедеятельности, и членов летного экипажа на борту воздушного судна </w:t>
      </w:r>
    </w:p>
    <w:p w:rsidR="002B09E4" w:rsidRDefault="00D76150">
      <w:pPr>
        <w:pStyle w:val="aff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Правила перевозки пассажиров, багажа и грузов воздушным транспортом гражданской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авиации</w:t>
      </w:r>
    </w:p>
    <w:p w:rsidR="002B09E4" w:rsidRDefault="00D76150">
      <w:pPr>
        <w:pStyle w:val="aff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Правила, инструкции, процедуры перевозки и обслуживания отдельных категорий пассажиров, требующих специальных (особых) условий перевозки (несовершеннолетние, в том числе несопровождаемые дети, пассажиры из числа инвалидов и других лиц с ограничени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ями жизнедеятельности, </w:t>
      </w: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трансферные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пассажиры и т. д.)</w:t>
      </w:r>
    </w:p>
    <w:p w:rsidR="002B09E4" w:rsidRDefault="00D76150">
      <w:pPr>
        <w:pStyle w:val="aff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Правила оказания первой помощи лицам, находящимся на борту воздушного судна </w:t>
      </w:r>
    </w:p>
    <w:p w:rsidR="002B09E4" w:rsidRDefault="00D76150">
      <w:pPr>
        <w:pStyle w:val="aff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Санитарно-эпидемиологические требования к организациям общественного питания, изготовлению и </w:t>
      </w: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оборотоспособности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в них пищевых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продуктов и продовольственного сырья</w:t>
      </w:r>
    </w:p>
    <w:p w:rsidR="002B09E4" w:rsidRDefault="00D76150">
      <w:pPr>
        <w:pStyle w:val="aff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Порядок организации обслуживания и питания пассажиров на борту воздушного судна</w:t>
      </w:r>
    </w:p>
    <w:p w:rsidR="002B09E4" w:rsidRDefault="00D76150">
      <w:pPr>
        <w:pStyle w:val="affb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Правила оформления полетной документации</w:t>
      </w:r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Влияние человеческого фактора на поведение человека в экстремальной ситуации</w:t>
      </w:r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Принципы и прави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ла эффективной коммуникации</w:t>
      </w:r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Нормы профессиональной этики и правила делового поведения</w:t>
      </w:r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Основы психологии и правила общения</w:t>
      </w:r>
    </w:p>
    <w:p w:rsidR="002B09E4" w:rsidRDefault="00D7615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ab/>
        <w:t>Процесс обслуживания пассажиров на борту ВС.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При выполнении модуля Г. «Обслуживание пассажиров во время полета» ставятся следующ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ие задачи: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Уметь читать схемы и инструкции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Установить психологический контакт с пассажирами. 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Проконтролировать состояние пассажиров после взлета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Разъяснять пассажирам правила поведения (права, обязанности и ответственность пассажира).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Провести процедуру </w:t>
      </w:r>
      <w:r>
        <w:rPr>
          <w:rFonts w:ascii="Times New Roman" w:eastAsia="Times New Roman" w:hAnsi="Times New Roman"/>
          <w:bCs/>
          <w:sz w:val="28"/>
          <w:lang w:eastAsia="ru-RU"/>
        </w:rPr>
        <w:t>обслуживания пассажиров периодической печатью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предоставление пассажирам с детьми детских наборов (подарков)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предоставление пассажирам пледов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Провести обслуживание пассажиров прохладительными напитками 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Провести обслуживание пассажиров гор</w:t>
      </w:r>
      <w:r>
        <w:rPr>
          <w:rFonts w:ascii="Times New Roman" w:eastAsia="Times New Roman" w:hAnsi="Times New Roman"/>
          <w:bCs/>
          <w:sz w:val="28"/>
          <w:lang w:eastAsia="ru-RU"/>
        </w:rPr>
        <w:t>ячим питанием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Провести пассажирам предоставление торгового сервиса 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Наблюдать за самочувствием пассажиров, реагировать на запросы, при необходимости провести процедуру медицинского обслуживания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Соблюдать санитарно-эпидемиологические требования к организаци</w:t>
      </w:r>
      <w:r>
        <w:rPr>
          <w:rFonts w:ascii="Times New Roman" w:eastAsia="Times New Roman" w:hAnsi="Times New Roman"/>
          <w:bCs/>
          <w:sz w:val="28"/>
          <w:lang w:eastAsia="ru-RU"/>
        </w:rPr>
        <w:t>ям общественного питания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Не допускать пассажиров к местам хранения аварийно-спасательного оборудования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Продемонстрировать навыки самоподготовки, управления временем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Продемонстрировать последовательность и уверенность в своих действиях для создания атмосфер</w:t>
      </w:r>
      <w:r>
        <w:rPr>
          <w:rFonts w:ascii="Times New Roman" w:eastAsia="Times New Roman" w:hAnsi="Times New Roman"/>
          <w:bCs/>
          <w:sz w:val="28"/>
          <w:lang w:eastAsia="ru-RU"/>
        </w:rPr>
        <w:t>ы безопасности и комфорта на борту ВС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Определять возможные аварийные ситуации по первым признакам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lastRenderedPageBreak/>
        <w:t>Проводить контроль соблюдения пассажирами требований безопасности и правил поведения на борту, в случае нарушений принимать меры</w:t>
      </w:r>
    </w:p>
    <w:p w:rsidR="002B09E4" w:rsidRDefault="00D76150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 случае аварийной ситуации с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ледовать требованиям инструкции, управлять пассажирами, использовать аварийное оборудование</w:t>
      </w:r>
    </w:p>
    <w:p w:rsidR="002B09E4" w:rsidRDefault="00D76150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>Выполнить необходимые действия при возникновении внештатных ситуаций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Организовывать выход пассажиров особых категорий после выхода всех пассажиров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Осуществлять процесс проводов пассажиров</w:t>
      </w:r>
    </w:p>
    <w:p w:rsidR="002B09E4" w:rsidRDefault="00D76150">
      <w:pPr>
        <w:pStyle w:val="aff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После выхода пассажиров проводить контроль отсутствия посторонних предметов, наличия всех АСЖ, пледов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Модуль Д. Домашнее задание.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«Я бортовой проводник авиакомпании» (видеоролик) (</w:t>
      </w:r>
      <w:r>
        <w:rPr>
          <w:rFonts w:ascii="Times New Roman" w:eastAsia="Times New Roman" w:hAnsi="Times New Roman" w:cs="Times New Roman"/>
          <w:b/>
          <w:i/>
          <w:iCs/>
          <w:sz w:val="28"/>
          <w:lang w:eastAsia="ru-RU"/>
        </w:rPr>
        <w:t>Вариатив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lang w:eastAsia="ru-RU"/>
        </w:rPr>
        <w:t>Время на выполнение модуля – 1 час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Описание задания:</w:t>
      </w:r>
    </w:p>
    <w:p w:rsidR="002B09E4" w:rsidRDefault="00D76150">
      <w:pPr>
        <w:pStyle w:val="affb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Конкурсант приходит на площадку и слушает брифинг по выполнению задания от руководителя группы оценки.</w:t>
      </w:r>
    </w:p>
    <w:p w:rsidR="002B09E4" w:rsidRDefault="002B09E4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2B09E4" w:rsidRDefault="00D76150">
      <w:pPr>
        <w:pStyle w:val="affb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 xml:space="preserve">Конкурсант демонстрирует видеоролик </w:t>
      </w: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самопрезентации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«Я бортпроводник авиакомпании», продолжительнос</w:t>
      </w:r>
      <w:r>
        <w:rPr>
          <w:rFonts w:ascii="Times New Roman" w:eastAsia="Times New Roman" w:hAnsi="Times New Roman"/>
          <w:bCs/>
          <w:sz w:val="28"/>
          <w:lang w:eastAsia="ru-RU"/>
        </w:rPr>
        <w:t>ть ролика не менее двух, но не более четырех минут.</w:t>
      </w:r>
    </w:p>
    <w:p w:rsidR="002B09E4" w:rsidRDefault="00D76150">
      <w:pPr>
        <w:pStyle w:val="affb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На выступление конкурсанту предоставляется до 15 минут. Просмотр видеоролика проходит без комментариев конкурсанта</w:t>
      </w:r>
    </w:p>
    <w:p w:rsidR="002B09E4" w:rsidRDefault="00D76150">
      <w:pPr>
        <w:pStyle w:val="affb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Конкурсант отвечает на вопросы группы оценки модуля конкурсного задания.</w:t>
      </w:r>
    </w:p>
    <w:p w:rsidR="002B09E4" w:rsidRDefault="00D76150">
      <w:pPr>
        <w:pStyle w:val="affb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Приведение в пор</w:t>
      </w:r>
      <w:r>
        <w:rPr>
          <w:rFonts w:ascii="Times New Roman" w:eastAsia="Times New Roman" w:hAnsi="Times New Roman"/>
          <w:bCs/>
          <w:sz w:val="28"/>
          <w:lang w:eastAsia="ru-RU"/>
        </w:rPr>
        <w:t>ядок рабочего места, завершение модуля.</w:t>
      </w:r>
    </w:p>
    <w:p w:rsidR="002B09E4" w:rsidRDefault="002B09E4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lang w:eastAsia="ru-RU"/>
        </w:rPr>
      </w:pP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Модуль Д. «Домашнее задание.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«Я бортовой проводник авиакомпании» (видеоролик) ставятся следующие цели:</w:t>
      </w:r>
    </w:p>
    <w:p w:rsidR="002B09E4" w:rsidRDefault="00D76150">
      <w:pPr>
        <w:pStyle w:val="affb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lastRenderedPageBreak/>
        <w:t xml:space="preserve">Стандарты, технологии и другие документы, регламентирующие деятельность авиакомпании </w:t>
      </w:r>
    </w:p>
    <w:p w:rsidR="002B09E4" w:rsidRDefault="00D76150">
      <w:pPr>
        <w:pStyle w:val="affb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Популяриза</w:t>
      </w:r>
      <w:r>
        <w:rPr>
          <w:rFonts w:ascii="Times New Roman" w:eastAsia="Times New Roman" w:hAnsi="Times New Roman"/>
          <w:bCs/>
          <w:sz w:val="28"/>
          <w:lang w:eastAsia="ru-RU"/>
        </w:rPr>
        <w:t>ция деятельности авиакомпании и профессии бортовой проводник</w:t>
      </w:r>
    </w:p>
    <w:p w:rsidR="002B09E4" w:rsidRDefault="00D76150">
      <w:pPr>
        <w:pStyle w:val="affb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Повышение качества предоставления сервисных услуг на борту ВС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Модуль Д. «Домашнее задание.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«Я бортовой проводник авиакомпании» (видеоролик) ставятся следующие задачи:</w:t>
      </w:r>
    </w:p>
    <w:p w:rsidR="002B09E4" w:rsidRDefault="00D76150">
      <w:pPr>
        <w:pStyle w:val="affb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Сформировать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визитную карточку о себе </w:t>
      </w:r>
    </w:p>
    <w:p w:rsidR="002B09E4" w:rsidRDefault="00D76150">
      <w:pPr>
        <w:pStyle w:val="affb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Представить авиакомпанию</w:t>
      </w:r>
    </w:p>
    <w:p w:rsidR="002B09E4" w:rsidRDefault="00D76150">
      <w:pPr>
        <w:pStyle w:val="affb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Рассказать о профессии бортовой проводник</w:t>
      </w:r>
    </w:p>
    <w:p w:rsidR="002B09E4" w:rsidRDefault="00D76150">
      <w:pPr>
        <w:pStyle w:val="affb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Обосновать выбор своей профессии (важность и значимость)</w:t>
      </w:r>
    </w:p>
    <w:p w:rsidR="002B09E4" w:rsidRDefault="00D76150">
      <w:pPr>
        <w:pStyle w:val="affb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«Идеальный бортовой проводник» по вашему мнению – это</w:t>
      </w:r>
      <w:proofErr w:type="gramStart"/>
      <w:r>
        <w:rPr>
          <w:rFonts w:ascii="Times New Roman" w:eastAsia="Times New Roman" w:hAnsi="Times New Roman"/>
          <w:bCs/>
          <w:sz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sz w:val="28"/>
          <w:lang w:eastAsia="ru-RU"/>
        </w:rPr>
        <w:t>.</w:t>
      </w:r>
    </w:p>
    <w:p w:rsidR="002B09E4" w:rsidRDefault="002B09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2B09E4" w:rsidRDefault="00D761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br w:type="page" w:clear="all"/>
      </w:r>
    </w:p>
    <w:p w:rsidR="002B09E4" w:rsidRDefault="00D76150">
      <w:pPr>
        <w:pStyle w:val="1"/>
        <w:rPr>
          <w:lang w:val="ru-RU"/>
        </w:rPr>
      </w:pPr>
      <w:bookmarkStart w:id="23" w:name="_Toc78885643"/>
      <w:bookmarkStart w:id="24" w:name="_Toc187405831"/>
      <w:r>
        <w:rPr>
          <w:lang w:val="ru-RU"/>
        </w:rPr>
        <w:lastRenderedPageBreak/>
        <w:t>2. СПЕЦИАЛЬНЫЕ ПРАВИЛА КОМПЕТЕНЦИИ</w:t>
      </w:r>
      <w:r>
        <w:rPr>
          <w:i/>
          <w:vertAlign w:val="superscript"/>
        </w:rPr>
        <w:footnoteReference w:id="2"/>
      </w:r>
      <w:bookmarkEnd w:id="23"/>
      <w:bookmarkEnd w:id="24"/>
    </w:p>
    <w:p w:rsidR="002B09E4" w:rsidRDefault="00D7615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Стандарты внешнего вида бортпроводника. Правила ношения форменной одежды.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Внешний вид персонала авиакомпании должен быть безупречным, манеры и поведение должны способствовать поддержанию положительного корпоративного имиджа. Персонал, непосредственно взаим</w:t>
      </w:r>
      <w:r>
        <w:rPr>
          <w:rFonts w:ascii="Times New Roman" w:eastAsia="Times New Roman" w:hAnsi="Times New Roman" w:cs="Times New Roman"/>
          <w:sz w:val="28"/>
          <w:szCs w:val="28"/>
        </w:rPr>
        <w:t>одействующий с клиентом, является «лицом» компании, поэтому несет полную ответственность за свой внешний вид, транслируемые нормы поведения, ценности и принципы, определяющие корпоративную культуру компании.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Авиакомпании утверждают стандарты правил 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форменной одежды, которые являются обязательными для соблюдения работниками, занятыми в сфере обслуживания пассажиров и клиентов в течение всего времени нахождения в форменной одежде как на рабочем месте, так и вне работы, в общественных местах.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ении данных требований конкурсант может быть отстранен от выполнения модулей конкурсного задания.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 должен иметь подтянутый внешний вид и прямую осанку, чистую и ухоженную кожу лица и рук. Не допускаются татуировки на видимых частях тела. Духи и т</w:t>
      </w:r>
      <w:r>
        <w:rPr>
          <w:rFonts w:ascii="Times New Roman" w:eastAsia="Times New Roman" w:hAnsi="Times New Roman" w:cs="Times New Roman"/>
          <w:sz w:val="28"/>
          <w:szCs w:val="28"/>
        </w:rPr>
        <w:t>уалетная вода должны быть с легким, едва уловимым ароматом. Не допускаются сильные и резкие запахи.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Прическа должна быть аккуратной, волосы не должны закрывать глаза и падать на лицо, цвет волос – естественных оттенков.  Не допускается асимметричная стрижк</w:t>
      </w:r>
      <w:r>
        <w:rPr>
          <w:rFonts w:ascii="Times New Roman" w:eastAsia="Times New Roman" w:hAnsi="Times New Roman" w:cs="Times New Roman"/>
          <w:sz w:val="28"/>
          <w:szCs w:val="28"/>
        </w:rPr>
        <w:t>а, выбритые участки головы, частичное окрашивание волос.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Мужская стрижка должна быть короткой: максимальная длина волос в затылочной зоне – до воротника рубашки, в височной зоне – до середины ушной раковины.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Женская прическа должна быть элегантной и строго</w:t>
      </w:r>
      <w:r>
        <w:rPr>
          <w:rFonts w:ascii="Times New Roman" w:eastAsia="Times New Roman" w:hAnsi="Times New Roman" w:cs="Times New Roman"/>
          <w:sz w:val="28"/>
          <w:szCs w:val="28"/>
        </w:rPr>
        <w:t>й. Волосы должны быть аккуратно уложены, прическа – зафиксирована (использование большого количества лака или геля для волос недопустимо). Волосы длиной ниже плеч должны быть убраны в низкий пучок или ракушку.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Допускается применение подобранных под цвет во</w:t>
      </w:r>
      <w:r>
        <w:rPr>
          <w:rFonts w:ascii="Times New Roman" w:eastAsia="Times New Roman" w:hAnsi="Times New Roman" w:cs="Times New Roman"/>
          <w:sz w:val="28"/>
          <w:szCs w:val="28"/>
        </w:rPr>
        <w:t>лос и без декора: сетки-паутинки (для фиксирования пучка), заколок-невидимок и шпилек небольшого размера.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женщин обязателен классический дневной макияж. Он должен выглядеть натурально и быть сдержанной неброской цветовой гаммы, без блеска и перламутра.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 помады красных, алых тонов.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Руки и ногти должны быть чистыми и ухоженными. Для женщин обязателен маникюр: длина отросшей части ногтя должна быть не более 4 –5 мм, цвет лака для ногтей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нюдовых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тонов.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Аксессуары, украшения и часы установленных образцов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Форменная одежда является неотъемлемым элементом корпоративного имиджа и внешним признаком принадлежности работника к компании.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Форменная одежда должна быть чистой, отутюженной, опрятной и содержаться в безупречном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состоянии. Все ее элементы должны быть тщательно подогнаны по фигуре. Обувь должна быть вычищена, выглядеть аккуратно и не должна иметь повреждений. Для женщин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обувь должна быть устойчивой, каблук квадратный не более 4 см.</w:t>
      </w:r>
    </w:p>
    <w:p w:rsidR="002B09E4" w:rsidRDefault="00D76150">
      <w:pPr>
        <w:pStyle w:val="2"/>
        <w:rPr>
          <w:lang w:val="ru-RU"/>
        </w:rPr>
      </w:pPr>
      <w:bookmarkStart w:id="25" w:name="_Toc78885659"/>
      <w:bookmarkStart w:id="26" w:name="_Toc187405832"/>
      <w:r>
        <w:rPr>
          <w:color w:val="000000"/>
          <w:lang w:val="ru-RU"/>
        </w:rPr>
        <w:t xml:space="preserve">2.1. </w:t>
      </w:r>
      <w:bookmarkEnd w:id="25"/>
      <w:r>
        <w:rPr>
          <w:lang w:val="ru-RU"/>
        </w:rPr>
        <w:t>Личный инструмент конкурсант</w:t>
      </w:r>
      <w:r>
        <w:rPr>
          <w:lang w:val="ru-RU"/>
        </w:rPr>
        <w:t>а</w:t>
      </w:r>
      <w:bookmarkEnd w:id="26"/>
    </w:p>
    <w:p w:rsidR="002B09E4" w:rsidRDefault="00D7615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Личный инструмент конкурсанта «нулевой» - нельзя ничего привозить.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Все необходимое оборудование и расходные материалы предоставляются организаторами проведения Чемпионата.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Все конкурсанты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должны пользоваться оборудованием, расходными материалами, которые предоставлены для проведения Чемпионата.</w:t>
      </w:r>
    </w:p>
    <w:p w:rsidR="002B09E4" w:rsidRDefault="00D76150">
      <w:pPr>
        <w:pStyle w:val="2"/>
        <w:rPr>
          <w:lang w:val="ru-RU"/>
        </w:rPr>
      </w:pPr>
      <w:bookmarkStart w:id="27" w:name="_Toc78885660"/>
      <w:bookmarkStart w:id="28" w:name="_Toc187405833"/>
      <w:r>
        <w:rPr>
          <w:lang w:val="ru-RU"/>
        </w:rPr>
        <w:lastRenderedPageBreak/>
        <w:t>2.2.</w:t>
      </w:r>
      <w:r>
        <w:rPr>
          <w:i/>
          <w:lang w:val="ru-RU"/>
        </w:rPr>
        <w:t xml:space="preserve"> </w:t>
      </w:r>
      <w:r>
        <w:rPr>
          <w:lang w:val="ru-RU"/>
        </w:rPr>
        <w:t>Материалы, оборудование и инструменты, запрещенные на площадке</w:t>
      </w:r>
      <w:bookmarkEnd w:id="27"/>
      <w:bookmarkEnd w:id="28"/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Эксперты могут запретить использование любых предметов, материалов и оборудован</w:t>
      </w:r>
      <w:r>
        <w:rPr>
          <w:rFonts w:ascii="Times New Roman" w:eastAsia="Times New Roman" w:hAnsi="Times New Roman" w:cs="Times New Roman"/>
          <w:sz w:val="28"/>
          <w:lang w:eastAsia="ru-RU"/>
        </w:rPr>
        <w:t>ия, которые могут дать какому-либо конкурсанту несправедливое преимущество.</w:t>
      </w:r>
    </w:p>
    <w:p w:rsidR="002B09E4" w:rsidRDefault="00D76150">
      <w:pPr>
        <w:pStyle w:val="2"/>
        <w:rPr>
          <w:lang w:val="ru-RU"/>
        </w:rPr>
      </w:pPr>
      <w:r>
        <w:rPr>
          <w:lang w:val="ru-RU"/>
        </w:rPr>
        <w:t xml:space="preserve">2.3. </w:t>
      </w:r>
      <w:r w:rsidR="00121D81">
        <w:rPr>
          <w:lang w:val="ru-RU"/>
        </w:rPr>
        <w:t>Общие требования,</w:t>
      </w:r>
      <w:r>
        <w:rPr>
          <w:lang w:val="ru-RU"/>
        </w:rPr>
        <w:t xml:space="preserve"> предъявляемые к участникам, экспертам, конкурсантам.</w:t>
      </w:r>
    </w:p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Экспертами – </w:t>
      </w:r>
      <w:r w:rsidR="0012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наставниками 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компетенции, могут выступать лица, прошедшие профессиональную 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 направлению компетенции, которая подтверждается наличием документа о повышении квалификации и/или выпиской из трудовой книжки с подтверждением опыта работы в данной сфере,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и призеры Финального этапа чемпионата. </w:t>
      </w:r>
    </w:p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дней, с момента прибытия на конкурсную площадку и до его завершения экспертам-наставникам и конкурсантам запрещено использование различных средств связи: ноутбук, планшет, смартфон, мобильный телефон, гарнитура, все типы наушников, «умные» наруч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часы и т.п.,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конкурсных заданий с участниками чемпионата.</w:t>
      </w:r>
    </w:p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модуля КЗ конкурсанты имеют право задавать уточняющие вопросы руководителю группы оценки/индустриальному эксперту (кроме эксперта–наставника) и вправе получить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</w:t>
      </w:r>
      <w:r w:rsidR="00121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случае, если ответ не предполагает получения прямой, или косвенной подсказки на заданный вопрос.</w:t>
      </w:r>
    </w:p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конкурсанты выполняют модули конкурсного задания, согласно жеребьевки друг за другом, экспертам-наставникам запрещается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покидать конкурсную площадку в одиночку. </w:t>
      </w:r>
    </w:p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 имеющие доступ к результатам оценивания выполнения работ конкурсантов, должны соблюдать секретность этой информации.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правил и принципов, указанных </w:t>
      </w:r>
      <w:bookmarkStart w:id="29" w:name="_GoBack"/>
      <w:bookmarkEnd w:id="29"/>
      <w:r w:rsidR="00121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этике поведения на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ятиях Всероссийского чемпионатного движения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профессиональному мастерству» может привести к применению мер ответственности к участникам Чемпионатного движения.</w:t>
      </w:r>
    </w:p>
    <w:p w:rsidR="002B09E4" w:rsidRDefault="002B09E4">
      <w:pPr>
        <w:pStyle w:val="1"/>
        <w:rPr>
          <w:lang w:val="ru-RU"/>
        </w:rPr>
      </w:pPr>
    </w:p>
    <w:p w:rsidR="002B09E4" w:rsidRDefault="00D76150">
      <w:pPr>
        <w:pStyle w:val="1"/>
        <w:rPr>
          <w:lang w:val="ru-RU"/>
        </w:rPr>
      </w:pPr>
      <w:bookmarkStart w:id="30" w:name="_Toc187405834"/>
      <w:r>
        <w:rPr>
          <w:lang w:val="ru-RU"/>
        </w:rPr>
        <w:t>3. Приложения</w:t>
      </w:r>
      <w:bookmarkEnd w:id="30"/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. Матрица конкурсного задания</w:t>
      </w:r>
    </w:p>
    <w:p w:rsidR="002B09E4" w:rsidRDefault="00D761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sectPr w:rsidR="002B09E4">
      <w:pgSz w:w="11906" w:h="16838"/>
      <w:pgMar w:top="1134" w:right="849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50" w:rsidRDefault="00D76150">
      <w:pPr>
        <w:spacing w:after="0" w:line="240" w:lineRule="auto"/>
      </w:pPr>
      <w:r>
        <w:separator/>
      </w:r>
    </w:p>
  </w:endnote>
  <w:endnote w:type="continuationSeparator" w:id="0">
    <w:p w:rsidR="00D76150" w:rsidRDefault="00D7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:rsidR="002B09E4" w:rsidRDefault="00D76150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1D81">
          <w:rPr>
            <w:rFonts w:ascii="Times New Roman" w:hAnsi="Times New Roman" w:cs="Times New Roman"/>
            <w:noProof/>
            <w:sz w:val="24"/>
            <w:szCs w:val="24"/>
          </w:rPr>
          <w:t>25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E4" w:rsidRDefault="002B09E4">
    <w:pPr>
      <w:pStyle w:val="af1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50" w:rsidRDefault="00D76150">
      <w:pPr>
        <w:spacing w:after="0" w:line="240" w:lineRule="auto"/>
      </w:pPr>
      <w:r>
        <w:separator/>
      </w:r>
    </w:p>
  </w:footnote>
  <w:footnote w:type="continuationSeparator" w:id="0">
    <w:p w:rsidR="00D76150" w:rsidRDefault="00D76150">
      <w:pPr>
        <w:spacing w:after="0" w:line="240" w:lineRule="auto"/>
      </w:pPr>
      <w:r>
        <w:continuationSeparator/>
      </w:r>
    </w:p>
  </w:footnote>
  <w:footnote w:id="1"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2B09E4" w:rsidRDefault="00D76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56A"/>
    <w:multiLevelType w:val="hybridMultilevel"/>
    <w:tmpl w:val="7BBE926C"/>
    <w:lvl w:ilvl="0" w:tplc="E08E2AA6">
      <w:start w:val="1"/>
      <w:numFmt w:val="decimal"/>
      <w:lvlText w:val="%1."/>
      <w:lvlJc w:val="left"/>
      <w:pPr>
        <w:ind w:left="1429" w:hanging="360"/>
      </w:pPr>
    </w:lvl>
    <w:lvl w:ilvl="1" w:tplc="AF46B054">
      <w:start w:val="1"/>
      <w:numFmt w:val="lowerLetter"/>
      <w:lvlText w:val="%2."/>
      <w:lvlJc w:val="left"/>
      <w:pPr>
        <w:ind w:left="2149" w:hanging="360"/>
      </w:pPr>
    </w:lvl>
    <w:lvl w:ilvl="2" w:tplc="00F87508">
      <w:start w:val="1"/>
      <w:numFmt w:val="lowerRoman"/>
      <w:lvlText w:val="%3."/>
      <w:lvlJc w:val="right"/>
      <w:pPr>
        <w:ind w:left="2869" w:hanging="180"/>
      </w:pPr>
    </w:lvl>
    <w:lvl w:ilvl="3" w:tplc="4314C642">
      <w:start w:val="1"/>
      <w:numFmt w:val="decimal"/>
      <w:lvlText w:val="%4."/>
      <w:lvlJc w:val="left"/>
      <w:pPr>
        <w:ind w:left="3589" w:hanging="360"/>
      </w:pPr>
    </w:lvl>
    <w:lvl w:ilvl="4" w:tplc="4420E692">
      <w:start w:val="1"/>
      <w:numFmt w:val="lowerLetter"/>
      <w:lvlText w:val="%5."/>
      <w:lvlJc w:val="left"/>
      <w:pPr>
        <w:ind w:left="4309" w:hanging="360"/>
      </w:pPr>
    </w:lvl>
    <w:lvl w:ilvl="5" w:tplc="FC84FB2A">
      <w:start w:val="1"/>
      <w:numFmt w:val="lowerRoman"/>
      <w:lvlText w:val="%6."/>
      <w:lvlJc w:val="right"/>
      <w:pPr>
        <w:ind w:left="5029" w:hanging="180"/>
      </w:pPr>
    </w:lvl>
    <w:lvl w:ilvl="6" w:tplc="4304680E">
      <w:start w:val="1"/>
      <w:numFmt w:val="decimal"/>
      <w:lvlText w:val="%7."/>
      <w:lvlJc w:val="left"/>
      <w:pPr>
        <w:ind w:left="5749" w:hanging="360"/>
      </w:pPr>
    </w:lvl>
    <w:lvl w:ilvl="7" w:tplc="5126A68C">
      <w:start w:val="1"/>
      <w:numFmt w:val="lowerLetter"/>
      <w:lvlText w:val="%8."/>
      <w:lvlJc w:val="left"/>
      <w:pPr>
        <w:ind w:left="6469" w:hanging="360"/>
      </w:pPr>
    </w:lvl>
    <w:lvl w:ilvl="8" w:tplc="B7E2D6A4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87997"/>
    <w:multiLevelType w:val="hybridMultilevel"/>
    <w:tmpl w:val="B18A7EA4"/>
    <w:lvl w:ilvl="0" w:tplc="CD641028">
      <w:start w:val="1"/>
      <w:numFmt w:val="bullet"/>
      <w:lvlText w:val="•"/>
      <w:lvlJc w:val="left"/>
      <w:pPr>
        <w:ind w:left="720" w:hanging="360"/>
      </w:pPr>
    </w:lvl>
    <w:lvl w:ilvl="1" w:tplc="31829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03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CF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AC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02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01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446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A5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73FC"/>
    <w:multiLevelType w:val="hybridMultilevel"/>
    <w:tmpl w:val="BFBE709C"/>
    <w:lvl w:ilvl="0" w:tplc="90BE398A">
      <w:start w:val="1"/>
      <w:numFmt w:val="bullet"/>
      <w:lvlText w:val="•"/>
      <w:lvlJc w:val="left"/>
    </w:lvl>
    <w:lvl w:ilvl="1" w:tplc="F54CE954">
      <w:start w:val="1"/>
      <w:numFmt w:val="decimal"/>
      <w:lvlText w:val=""/>
      <w:lvlJc w:val="left"/>
    </w:lvl>
    <w:lvl w:ilvl="2" w:tplc="C5446DFC">
      <w:start w:val="1"/>
      <w:numFmt w:val="decimal"/>
      <w:lvlText w:val=""/>
      <w:lvlJc w:val="left"/>
    </w:lvl>
    <w:lvl w:ilvl="3" w:tplc="CA166928">
      <w:start w:val="1"/>
      <w:numFmt w:val="decimal"/>
      <w:lvlText w:val=""/>
      <w:lvlJc w:val="left"/>
    </w:lvl>
    <w:lvl w:ilvl="4" w:tplc="AC9EA03A">
      <w:start w:val="1"/>
      <w:numFmt w:val="decimal"/>
      <w:lvlText w:val=""/>
      <w:lvlJc w:val="left"/>
    </w:lvl>
    <w:lvl w:ilvl="5" w:tplc="7AF80966">
      <w:start w:val="1"/>
      <w:numFmt w:val="decimal"/>
      <w:lvlText w:val=""/>
      <w:lvlJc w:val="left"/>
    </w:lvl>
    <w:lvl w:ilvl="6" w:tplc="F026A306">
      <w:start w:val="1"/>
      <w:numFmt w:val="decimal"/>
      <w:lvlText w:val=""/>
      <w:lvlJc w:val="left"/>
    </w:lvl>
    <w:lvl w:ilvl="7" w:tplc="8F040D06">
      <w:start w:val="1"/>
      <w:numFmt w:val="decimal"/>
      <w:lvlText w:val=""/>
      <w:lvlJc w:val="left"/>
    </w:lvl>
    <w:lvl w:ilvl="8" w:tplc="204422B4">
      <w:start w:val="1"/>
      <w:numFmt w:val="decimal"/>
      <w:lvlText w:val=""/>
      <w:lvlJc w:val="left"/>
    </w:lvl>
  </w:abstractNum>
  <w:abstractNum w:abstractNumId="3">
    <w:nsid w:val="064C3EF2"/>
    <w:multiLevelType w:val="hybridMultilevel"/>
    <w:tmpl w:val="0248D40A"/>
    <w:lvl w:ilvl="0" w:tplc="00FAC7D2">
      <w:start w:val="1"/>
      <w:numFmt w:val="bullet"/>
      <w:lvlText w:val="•"/>
      <w:lvlJc w:val="left"/>
      <w:pPr>
        <w:ind w:left="720" w:hanging="360"/>
      </w:pPr>
    </w:lvl>
    <w:lvl w:ilvl="1" w:tplc="425C4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CD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6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EC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25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4D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C4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C6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65B5A"/>
    <w:multiLevelType w:val="hybridMultilevel"/>
    <w:tmpl w:val="BFC67EF6"/>
    <w:lvl w:ilvl="0" w:tplc="0598F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DFC0B16">
      <w:start w:val="1"/>
      <w:numFmt w:val="lowerLetter"/>
      <w:lvlText w:val="%2."/>
      <w:lvlJc w:val="left"/>
      <w:pPr>
        <w:ind w:left="1789" w:hanging="360"/>
      </w:pPr>
    </w:lvl>
    <w:lvl w:ilvl="2" w:tplc="90C8AC84">
      <w:start w:val="1"/>
      <w:numFmt w:val="lowerRoman"/>
      <w:lvlText w:val="%3."/>
      <w:lvlJc w:val="right"/>
      <w:pPr>
        <w:ind w:left="2509" w:hanging="180"/>
      </w:pPr>
    </w:lvl>
    <w:lvl w:ilvl="3" w:tplc="F962D4FA">
      <w:start w:val="1"/>
      <w:numFmt w:val="decimal"/>
      <w:lvlText w:val="%4."/>
      <w:lvlJc w:val="left"/>
      <w:pPr>
        <w:ind w:left="3229" w:hanging="360"/>
      </w:pPr>
    </w:lvl>
    <w:lvl w:ilvl="4" w:tplc="0E2C1AC4">
      <w:start w:val="1"/>
      <w:numFmt w:val="lowerLetter"/>
      <w:lvlText w:val="%5."/>
      <w:lvlJc w:val="left"/>
      <w:pPr>
        <w:ind w:left="3949" w:hanging="360"/>
      </w:pPr>
    </w:lvl>
    <w:lvl w:ilvl="5" w:tplc="130401FA">
      <w:start w:val="1"/>
      <w:numFmt w:val="lowerRoman"/>
      <w:lvlText w:val="%6."/>
      <w:lvlJc w:val="right"/>
      <w:pPr>
        <w:ind w:left="4669" w:hanging="180"/>
      </w:pPr>
    </w:lvl>
    <w:lvl w:ilvl="6" w:tplc="3BBAA02E">
      <w:start w:val="1"/>
      <w:numFmt w:val="decimal"/>
      <w:lvlText w:val="%7."/>
      <w:lvlJc w:val="left"/>
      <w:pPr>
        <w:ind w:left="5389" w:hanging="360"/>
      </w:pPr>
    </w:lvl>
    <w:lvl w:ilvl="7" w:tplc="AFB6693E">
      <w:start w:val="1"/>
      <w:numFmt w:val="lowerLetter"/>
      <w:lvlText w:val="%8."/>
      <w:lvlJc w:val="left"/>
      <w:pPr>
        <w:ind w:left="6109" w:hanging="360"/>
      </w:pPr>
    </w:lvl>
    <w:lvl w:ilvl="8" w:tplc="0BD8AA2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33D55"/>
    <w:multiLevelType w:val="hybridMultilevel"/>
    <w:tmpl w:val="4C720A6A"/>
    <w:lvl w:ilvl="0" w:tplc="D76868D4">
      <w:start w:val="1"/>
      <w:numFmt w:val="bullet"/>
      <w:lvlText w:val="•"/>
      <w:lvlJc w:val="left"/>
    </w:lvl>
    <w:lvl w:ilvl="1" w:tplc="135AD952">
      <w:start w:val="1"/>
      <w:numFmt w:val="decimal"/>
      <w:lvlText w:val=""/>
      <w:lvlJc w:val="left"/>
    </w:lvl>
    <w:lvl w:ilvl="2" w:tplc="B1DCCDC2">
      <w:start w:val="1"/>
      <w:numFmt w:val="decimal"/>
      <w:lvlText w:val=""/>
      <w:lvlJc w:val="left"/>
    </w:lvl>
    <w:lvl w:ilvl="3" w:tplc="1A64D080">
      <w:start w:val="1"/>
      <w:numFmt w:val="decimal"/>
      <w:lvlText w:val=""/>
      <w:lvlJc w:val="left"/>
    </w:lvl>
    <w:lvl w:ilvl="4" w:tplc="5E986782">
      <w:start w:val="1"/>
      <w:numFmt w:val="decimal"/>
      <w:lvlText w:val=""/>
      <w:lvlJc w:val="left"/>
    </w:lvl>
    <w:lvl w:ilvl="5" w:tplc="72AA617A">
      <w:start w:val="1"/>
      <w:numFmt w:val="decimal"/>
      <w:lvlText w:val=""/>
      <w:lvlJc w:val="left"/>
    </w:lvl>
    <w:lvl w:ilvl="6" w:tplc="DA4C293E">
      <w:start w:val="1"/>
      <w:numFmt w:val="decimal"/>
      <w:lvlText w:val=""/>
      <w:lvlJc w:val="left"/>
    </w:lvl>
    <w:lvl w:ilvl="7" w:tplc="8C007C44">
      <w:start w:val="1"/>
      <w:numFmt w:val="decimal"/>
      <w:lvlText w:val=""/>
      <w:lvlJc w:val="left"/>
    </w:lvl>
    <w:lvl w:ilvl="8" w:tplc="B6BE12E0">
      <w:start w:val="1"/>
      <w:numFmt w:val="decimal"/>
      <w:lvlText w:val=""/>
      <w:lvlJc w:val="left"/>
    </w:lvl>
  </w:abstractNum>
  <w:abstractNum w:abstractNumId="6">
    <w:nsid w:val="0FAA1741"/>
    <w:multiLevelType w:val="hybridMultilevel"/>
    <w:tmpl w:val="B24CBDC0"/>
    <w:lvl w:ilvl="0" w:tplc="F892C53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65A85B14">
      <w:start w:val="1"/>
      <w:numFmt w:val="lowerLetter"/>
      <w:lvlText w:val="%2."/>
      <w:lvlJc w:val="left"/>
      <w:pPr>
        <w:ind w:left="1789" w:hanging="360"/>
      </w:pPr>
    </w:lvl>
    <w:lvl w:ilvl="2" w:tplc="67C0AE12">
      <w:start w:val="1"/>
      <w:numFmt w:val="lowerRoman"/>
      <w:lvlText w:val="%3."/>
      <w:lvlJc w:val="right"/>
      <w:pPr>
        <w:ind w:left="2509" w:hanging="180"/>
      </w:pPr>
    </w:lvl>
    <w:lvl w:ilvl="3" w:tplc="69A8F1C4">
      <w:start w:val="1"/>
      <w:numFmt w:val="decimal"/>
      <w:lvlText w:val="%4."/>
      <w:lvlJc w:val="left"/>
      <w:pPr>
        <w:ind w:left="3229" w:hanging="360"/>
      </w:pPr>
    </w:lvl>
    <w:lvl w:ilvl="4" w:tplc="6D723A0A">
      <w:start w:val="1"/>
      <w:numFmt w:val="lowerLetter"/>
      <w:lvlText w:val="%5."/>
      <w:lvlJc w:val="left"/>
      <w:pPr>
        <w:ind w:left="3949" w:hanging="360"/>
      </w:pPr>
    </w:lvl>
    <w:lvl w:ilvl="5" w:tplc="F32C6E74">
      <w:start w:val="1"/>
      <w:numFmt w:val="lowerRoman"/>
      <w:lvlText w:val="%6."/>
      <w:lvlJc w:val="right"/>
      <w:pPr>
        <w:ind w:left="4669" w:hanging="180"/>
      </w:pPr>
    </w:lvl>
    <w:lvl w:ilvl="6" w:tplc="C3704952">
      <w:start w:val="1"/>
      <w:numFmt w:val="decimal"/>
      <w:lvlText w:val="%7."/>
      <w:lvlJc w:val="left"/>
      <w:pPr>
        <w:ind w:left="5389" w:hanging="360"/>
      </w:pPr>
    </w:lvl>
    <w:lvl w:ilvl="7" w:tplc="4EAC90AC">
      <w:start w:val="1"/>
      <w:numFmt w:val="lowerLetter"/>
      <w:lvlText w:val="%8."/>
      <w:lvlJc w:val="left"/>
      <w:pPr>
        <w:ind w:left="6109" w:hanging="360"/>
      </w:pPr>
    </w:lvl>
    <w:lvl w:ilvl="8" w:tplc="92E2781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A3F35"/>
    <w:multiLevelType w:val="hybridMultilevel"/>
    <w:tmpl w:val="171C070C"/>
    <w:lvl w:ilvl="0" w:tplc="9274EE46">
      <w:start w:val="1"/>
      <w:numFmt w:val="decimal"/>
      <w:lvlText w:val="%1."/>
      <w:lvlJc w:val="left"/>
      <w:pPr>
        <w:ind w:left="1429" w:hanging="360"/>
      </w:pPr>
    </w:lvl>
    <w:lvl w:ilvl="1" w:tplc="7F2E67FC">
      <w:start w:val="1"/>
      <w:numFmt w:val="lowerLetter"/>
      <w:lvlText w:val="%2."/>
      <w:lvlJc w:val="left"/>
      <w:pPr>
        <w:ind w:left="2149" w:hanging="360"/>
      </w:pPr>
    </w:lvl>
    <w:lvl w:ilvl="2" w:tplc="875C5046">
      <w:start w:val="1"/>
      <w:numFmt w:val="lowerRoman"/>
      <w:lvlText w:val="%3."/>
      <w:lvlJc w:val="right"/>
      <w:pPr>
        <w:ind w:left="2869" w:hanging="180"/>
      </w:pPr>
    </w:lvl>
    <w:lvl w:ilvl="3" w:tplc="15BC42E0">
      <w:start w:val="1"/>
      <w:numFmt w:val="decimal"/>
      <w:lvlText w:val="%4."/>
      <w:lvlJc w:val="left"/>
      <w:pPr>
        <w:ind w:left="3589" w:hanging="360"/>
      </w:pPr>
    </w:lvl>
    <w:lvl w:ilvl="4" w:tplc="F25A00A2">
      <w:start w:val="1"/>
      <w:numFmt w:val="lowerLetter"/>
      <w:lvlText w:val="%5."/>
      <w:lvlJc w:val="left"/>
      <w:pPr>
        <w:ind w:left="4309" w:hanging="360"/>
      </w:pPr>
    </w:lvl>
    <w:lvl w:ilvl="5" w:tplc="AFFCEA50">
      <w:start w:val="1"/>
      <w:numFmt w:val="lowerRoman"/>
      <w:lvlText w:val="%6."/>
      <w:lvlJc w:val="right"/>
      <w:pPr>
        <w:ind w:left="5029" w:hanging="180"/>
      </w:pPr>
    </w:lvl>
    <w:lvl w:ilvl="6" w:tplc="860C11A2">
      <w:start w:val="1"/>
      <w:numFmt w:val="decimal"/>
      <w:lvlText w:val="%7."/>
      <w:lvlJc w:val="left"/>
      <w:pPr>
        <w:ind w:left="5749" w:hanging="360"/>
      </w:pPr>
    </w:lvl>
    <w:lvl w:ilvl="7" w:tplc="DF78A62A">
      <w:start w:val="1"/>
      <w:numFmt w:val="lowerLetter"/>
      <w:lvlText w:val="%8."/>
      <w:lvlJc w:val="left"/>
      <w:pPr>
        <w:ind w:left="6469" w:hanging="360"/>
      </w:pPr>
    </w:lvl>
    <w:lvl w:ilvl="8" w:tplc="4B6E4E5A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F26182"/>
    <w:multiLevelType w:val="hybridMultilevel"/>
    <w:tmpl w:val="1CF0ADD2"/>
    <w:lvl w:ilvl="0" w:tplc="ED5A55DE">
      <w:start w:val="1"/>
      <w:numFmt w:val="bullet"/>
      <w:lvlText w:val="•"/>
      <w:lvlJc w:val="left"/>
      <w:rPr>
        <w:rFonts w:hint="default"/>
      </w:rPr>
    </w:lvl>
    <w:lvl w:ilvl="1" w:tplc="A218F6B8">
      <w:start w:val="1"/>
      <w:numFmt w:val="decimal"/>
      <w:lvlText w:val=""/>
      <w:lvlJc w:val="left"/>
    </w:lvl>
    <w:lvl w:ilvl="2" w:tplc="738E73E0">
      <w:start w:val="1"/>
      <w:numFmt w:val="decimal"/>
      <w:lvlText w:val=""/>
      <w:lvlJc w:val="left"/>
    </w:lvl>
    <w:lvl w:ilvl="3" w:tplc="E9E0F62E">
      <w:start w:val="1"/>
      <w:numFmt w:val="decimal"/>
      <w:lvlText w:val=""/>
      <w:lvlJc w:val="left"/>
    </w:lvl>
    <w:lvl w:ilvl="4" w:tplc="C34A9A72">
      <w:start w:val="1"/>
      <w:numFmt w:val="decimal"/>
      <w:lvlText w:val=""/>
      <w:lvlJc w:val="left"/>
    </w:lvl>
    <w:lvl w:ilvl="5" w:tplc="B342A346">
      <w:start w:val="1"/>
      <w:numFmt w:val="decimal"/>
      <w:lvlText w:val=""/>
      <w:lvlJc w:val="left"/>
    </w:lvl>
    <w:lvl w:ilvl="6" w:tplc="2A7C1D6E">
      <w:start w:val="1"/>
      <w:numFmt w:val="decimal"/>
      <w:lvlText w:val=""/>
      <w:lvlJc w:val="left"/>
    </w:lvl>
    <w:lvl w:ilvl="7" w:tplc="6AEC674E">
      <w:start w:val="1"/>
      <w:numFmt w:val="decimal"/>
      <w:lvlText w:val=""/>
      <w:lvlJc w:val="left"/>
    </w:lvl>
    <w:lvl w:ilvl="8" w:tplc="748E0C9A">
      <w:start w:val="1"/>
      <w:numFmt w:val="decimal"/>
      <w:lvlText w:val=""/>
      <w:lvlJc w:val="left"/>
    </w:lvl>
  </w:abstractNum>
  <w:abstractNum w:abstractNumId="9">
    <w:nsid w:val="255F5664"/>
    <w:multiLevelType w:val="hybridMultilevel"/>
    <w:tmpl w:val="FC74A106"/>
    <w:lvl w:ilvl="0" w:tplc="EB92FF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DD82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C3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C6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C29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4F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EF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035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E9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1691D"/>
    <w:multiLevelType w:val="hybridMultilevel"/>
    <w:tmpl w:val="7A3A6F92"/>
    <w:lvl w:ilvl="0" w:tplc="D23AA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CCB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83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A1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A3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E1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EC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637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0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A1DD3"/>
    <w:multiLevelType w:val="hybridMultilevel"/>
    <w:tmpl w:val="BF080A0A"/>
    <w:lvl w:ilvl="0" w:tplc="9342CD7A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806C2A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42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A0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E0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0A3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25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0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A7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37230"/>
    <w:multiLevelType w:val="hybridMultilevel"/>
    <w:tmpl w:val="B9D80894"/>
    <w:lvl w:ilvl="0" w:tplc="68DAD424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187E1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40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87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0D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3AC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6A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06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6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D3EDF"/>
    <w:multiLevelType w:val="hybridMultilevel"/>
    <w:tmpl w:val="505EAAD0"/>
    <w:lvl w:ilvl="0" w:tplc="7C48768A">
      <w:start w:val="1"/>
      <w:numFmt w:val="bullet"/>
      <w:lvlText w:val="•"/>
      <w:lvlJc w:val="left"/>
      <w:pPr>
        <w:ind w:left="720" w:hanging="360"/>
      </w:pPr>
    </w:lvl>
    <w:lvl w:ilvl="1" w:tplc="FC500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09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8A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AD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C9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84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A6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1620"/>
    <w:multiLevelType w:val="hybridMultilevel"/>
    <w:tmpl w:val="228A5106"/>
    <w:lvl w:ilvl="0" w:tplc="E774D7AC">
      <w:start w:val="1"/>
      <w:numFmt w:val="bullet"/>
      <w:lvlText w:val="•"/>
      <w:lvlJc w:val="left"/>
      <w:rPr>
        <w:rFonts w:hint="default"/>
      </w:rPr>
    </w:lvl>
    <w:lvl w:ilvl="1" w:tplc="7C8A342A">
      <w:start w:val="1"/>
      <w:numFmt w:val="decimal"/>
      <w:lvlText w:val=""/>
      <w:lvlJc w:val="left"/>
    </w:lvl>
    <w:lvl w:ilvl="2" w:tplc="7A58E6FA">
      <w:start w:val="1"/>
      <w:numFmt w:val="decimal"/>
      <w:lvlText w:val=""/>
      <w:lvlJc w:val="left"/>
    </w:lvl>
    <w:lvl w:ilvl="3" w:tplc="93D86D9C">
      <w:start w:val="1"/>
      <w:numFmt w:val="decimal"/>
      <w:lvlText w:val=""/>
      <w:lvlJc w:val="left"/>
    </w:lvl>
    <w:lvl w:ilvl="4" w:tplc="8784454E">
      <w:start w:val="1"/>
      <w:numFmt w:val="decimal"/>
      <w:lvlText w:val=""/>
      <w:lvlJc w:val="left"/>
    </w:lvl>
    <w:lvl w:ilvl="5" w:tplc="2F5E9728">
      <w:start w:val="1"/>
      <w:numFmt w:val="decimal"/>
      <w:lvlText w:val=""/>
      <w:lvlJc w:val="left"/>
    </w:lvl>
    <w:lvl w:ilvl="6" w:tplc="4F48FCC8">
      <w:start w:val="1"/>
      <w:numFmt w:val="decimal"/>
      <w:lvlText w:val=""/>
      <w:lvlJc w:val="left"/>
    </w:lvl>
    <w:lvl w:ilvl="7" w:tplc="4C84D2F8">
      <w:start w:val="1"/>
      <w:numFmt w:val="decimal"/>
      <w:lvlText w:val=""/>
      <w:lvlJc w:val="left"/>
    </w:lvl>
    <w:lvl w:ilvl="8" w:tplc="3544FCD6">
      <w:start w:val="1"/>
      <w:numFmt w:val="decimal"/>
      <w:lvlText w:val=""/>
      <w:lvlJc w:val="left"/>
    </w:lvl>
  </w:abstractNum>
  <w:abstractNum w:abstractNumId="15">
    <w:nsid w:val="37FF65BF"/>
    <w:multiLevelType w:val="hybridMultilevel"/>
    <w:tmpl w:val="1EB20AEA"/>
    <w:lvl w:ilvl="0" w:tplc="001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D2E0694">
      <w:start w:val="1"/>
      <w:numFmt w:val="lowerLetter"/>
      <w:lvlText w:val="%2."/>
      <w:lvlJc w:val="left"/>
      <w:pPr>
        <w:ind w:left="1789" w:hanging="360"/>
      </w:pPr>
    </w:lvl>
    <w:lvl w:ilvl="2" w:tplc="B1300EDA">
      <w:start w:val="1"/>
      <w:numFmt w:val="lowerRoman"/>
      <w:lvlText w:val="%3."/>
      <w:lvlJc w:val="right"/>
      <w:pPr>
        <w:ind w:left="2509" w:hanging="180"/>
      </w:pPr>
    </w:lvl>
    <w:lvl w:ilvl="3" w:tplc="35E4FB34">
      <w:start w:val="1"/>
      <w:numFmt w:val="decimal"/>
      <w:lvlText w:val="%4."/>
      <w:lvlJc w:val="left"/>
      <w:pPr>
        <w:ind w:left="3229" w:hanging="360"/>
      </w:pPr>
    </w:lvl>
    <w:lvl w:ilvl="4" w:tplc="80EEB474">
      <w:start w:val="1"/>
      <w:numFmt w:val="lowerLetter"/>
      <w:lvlText w:val="%5."/>
      <w:lvlJc w:val="left"/>
      <w:pPr>
        <w:ind w:left="3949" w:hanging="360"/>
      </w:pPr>
    </w:lvl>
    <w:lvl w:ilvl="5" w:tplc="5F245012">
      <w:start w:val="1"/>
      <w:numFmt w:val="lowerRoman"/>
      <w:lvlText w:val="%6."/>
      <w:lvlJc w:val="right"/>
      <w:pPr>
        <w:ind w:left="4669" w:hanging="180"/>
      </w:pPr>
    </w:lvl>
    <w:lvl w:ilvl="6" w:tplc="31784214">
      <w:start w:val="1"/>
      <w:numFmt w:val="decimal"/>
      <w:lvlText w:val="%7."/>
      <w:lvlJc w:val="left"/>
      <w:pPr>
        <w:ind w:left="5389" w:hanging="360"/>
      </w:pPr>
    </w:lvl>
    <w:lvl w:ilvl="7" w:tplc="5C06A6DC">
      <w:start w:val="1"/>
      <w:numFmt w:val="lowerLetter"/>
      <w:lvlText w:val="%8."/>
      <w:lvlJc w:val="left"/>
      <w:pPr>
        <w:ind w:left="6109" w:hanging="360"/>
      </w:pPr>
    </w:lvl>
    <w:lvl w:ilvl="8" w:tplc="DCBCA5F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D156C2"/>
    <w:multiLevelType w:val="hybridMultilevel"/>
    <w:tmpl w:val="48461B9C"/>
    <w:lvl w:ilvl="0" w:tplc="72FCACAE">
      <w:start w:val="1"/>
      <w:numFmt w:val="bullet"/>
      <w:lvlText w:val="•"/>
      <w:lvlJc w:val="left"/>
    </w:lvl>
    <w:lvl w:ilvl="1" w:tplc="205CE932">
      <w:start w:val="1"/>
      <w:numFmt w:val="decimal"/>
      <w:lvlText w:val=""/>
      <w:lvlJc w:val="left"/>
    </w:lvl>
    <w:lvl w:ilvl="2" w:tplc="E5BCE540">
      <w:start w:val="1"/>
      <w:numFmt w:val="decimal"/>
      <w:lvlText w:val=""/>
      <w:lvlJc w:val="left"/>
    </w:lvl>
    <w:lvl w:ilvl="3" w:tplc="84A8977C">
      <w:start w:val="1"/>
      <w:numFmt w:val="decimal"/>
      <w:lvlText w:val=""/>
      <w:lvlJc w:val="left"/>
    </w:lvl>
    <w:lvl w:ilvl="4" w:tplc="1F5C5E58">
      <w:start w:val="1"/>
      <w:numFmt w:val="decimal"/>
      <w:lvlText w:val=""/>
      <w:lvlJc w:val="left"/>
    </w:lvl>
    <w:lvl w:ilvl="5" w:tplc="EF6220FE">
      <w:start w:val="1"/>
      <w:numFmt w:val="decimal"/>
      <w:lvlText w:val=""/>
      <w:lvlJc w:val="left"/>
    </w:lvl>
    <w:lvl w:ilvl="6" w:tplc="FC90E0B0">
      <w:start w:val="1"/>
      <w:numFmt w:val="decimal"/>
      <w:lvlText w:val=""/>
      <w:lvlJc w:val="left"/>
    </w:lvl>
    <w:lvl w:ilvl="7" w:tplc="503A0F9C">
      <w:start w:val="1"/>
      <w:numFmt w:val="decimal"/>
      <w:lvlText w:val=""/>
      <w:lvlJc w:val="left"/>
    </w:lvl>
    <w:lvl w:ilvl="8" w:tplc="1714D56A">
      <w:start w:val="1"/>
      <w:numFmt w:val="decimal"/>
      <w:lvlText w:val=""/>
      <w:lvlJc w:val="left"/>
    </w:lvl>
  </w:abstractNum>
  <w:abstractNum w:abstractNumId="17">
    <w:nsid w:val="38EC76D6"/>
    <w:multiLevelType w:val="hybridMultilevel"/>
    <w:tmpl w:val="952C37C2"/>
    <w:lvl w:ilvl="0" w:tplc="90327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5E0D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A9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EA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A3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CE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2A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66F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EA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24F65"/>
    <w:multiLevelType w:val="hybridMultilevel"/>
    <w:tmpl w:val="251C2098"/>
    <w:lvl w:ilvl="0" w:tplc="C6F8BCA2">
      <w:start w:val="1"/>
      <w:numFmt w:val="bullet"/>
      <w:lvlText w:val="•"/>
      <w:lvlJc w:val="left"/>
    </w:lvl>
    <w:lvl w:ilvl="1" w:tplc="305228DE">
      <w:start w:val="1"/>
      <w:numFmt w:val="decimal"/>
      <w:lvlText w:val=""/>
      <w:lvlJc w:val="left"/>
    </w:lvl>
    <w:lvl w:ilvl="2" w:tplc="4AA2BA00">
      <w:start w:val="1"/>
      <w:numFmt w:val="decimal"/>
      <w:lvlText w:val=""/>
      <w:lvlJc w:val="left"/>
    </w:lvl>
    <w:lvl w:ilvl="3" w:tplc="491E66F6">
      <w:start w:val="1"/>
      <w:numFmt w:val="decimal"/>
      <w:lvlText w:val=""/>
      <w:lvlJc w:val="left"/>
    </w:lvl>
    <w:lvl w:ilvl="4" w:tplc="827E87BE">
      <w:start w:val="1"/>
      <w:numFmt w:val="decimal"/>
      <w:lvlText w:val=""/>
      <w:lvlJc w:val="left"/>
    </w:lvl>
    <w:lvl w:ilvl="5" w:tplc="F4D2D33E">
      <w:start w:val="1"/>
      <w:numFmt w:val="decimal"/>
      <w:lvlText w:val=""/>
      <w:lvlJc w:val="left"/>
    </w:lvl>
    <w:lvl w:ilvl="6" w:tplc="9F68D7F4">
      <w:start w:val="1"/>
      <w:numFmt w:val="decimal"/>
      <w:lvlText w:val=""/>
      <w:lvlJc w:val="left"/>
    </w:lvl>
    <w:lvl w:ilvl="7" w:tplc="2F24C250">
      <w:start w:val="1"/>
      <w:numFmt w:val="decimal"/>
      <w:lvlText w:val=""/>
      <w:lvlJc w:val="left"/>
    </w:lvl>
    <w:lvl w:ilvl="8" w:tplc="1E4A53D4">
      <w:start w:val="1"/>
      <w:numFmt w:val="decimal"/>
      <w:lvlText w:val=""/>
      <w:lvlJc w:val="left"/>
    </w:lvl>
  </w:abstractNum>
  <w:abstractNum w:abstractNumId="19">
    <w:nsid w:val="4205062E"/>
    <w:multiLevelType w:val="hybridMultilevel"/>
    <w:tmpl w:val="9FDEB94C"/>
    <w:lvl w:ilvl="0" w:tplc="17B6F096">
      <w:start w:val="1"/>
      <w:numFmt w:val="decimal"/>
      <w:lvlText w:val="%1."/>
      <w:lvlJc w:val="left"/>
      <w:pPr>
        <w:ind w:left="1429" w:hanging="360"/>
      </w:pPr>
    </w:lvl>
    <w:lvl w:ilvl="1" w:tplc="3DF2FF88">
      <w:start w:val="1"/>
      <w:numFmt w:val="lowerLetter"/>
      <w:lvlText w:val="%2."/>
      <w:lvlJc w:val="left"/>
      <w:pPr>
        <w:ind w:left="2149" w:hanging="360"/>
      </w:pPr>
    </w:lvl>
    <w:lvl w:ilvl="2" w:tplc="9992E4BC">
      <w:start w:val="1"/>
      <w:numFmt w:val="lowerRoman"/>
      <w:lvlText w:val="%3."/>
      <w:lvlJc w:val="right"/>
      <w:pPr>
        <w:ind w:left="2869" w:hanging="180"/>
      </w:pPr>
    </w:lvl>
    <w:lvl w:ilvl="3" w:tplc="ADA294E6">
      <w:start w:val="1"/>
      <w:numFmt w:val="decimal"/>
      <w:lvlText w:val="%4."/>
      <w:lvlJc w:val="left"/>
      <w:pPr>
        <w:ind w:left="3589" w:hanging="360"/>
      </w:pPr>
    </w:lvl>
    <w:lvl w:ilvl="4" w:tplc="A5F67E96">
      <w:start w:val="1"/>
      <w:numFmt w:val="lowerLetter"/>
      <w:lvlText w:val="%5."/>
      <w:lvlJc w:val="left"/>
      <w:pPr>
        <w:ind w:left="4309" w:hanging="360"/>
      </w:pPr>
    </w:lvl>
    <w:lvl w:ilvl="5" w:tplc="E5FC903C">
      <w:start w:val="1"/>
      <w:numFmt w:val="lowerRoman"/>
      <w:lvlText w:val="%6."/>
      <w:lvlJc w:val="right"/>
      <w:pPr>
        <w:ind w:left="5029" w:hanging="180"/>
      </w:pPr>
    </w:lvl>
    <w:lvl w:ilvl="6" w:tplc="CDA6CF9C">
      <w:start w:val="1"/>
      <w:numFmt w:val="decimal"/>
      <w:lvlText w:val="%7."/>
      <w:lvlJc w:val="left"/>
      <w:pPr>
        <w:ind w:left="5749" w:hanging="360"/>
      </w:pPr>
    </w:lvl>
    <w:lvl w:ilvl="7" w:tplc="2B6ACF88">
      <w:start w:val="1"/>
      <w:numFmt w:val="lowerLetter"/>
      <w:lvlText w:val="%8."/>
      <w:lvlJc w:val="left"/>
      <w:pPr>
        <w:ind w:left="6469" w:hanging="360"/>
      </w:pPr>
    </w:lvl>
    <w:lvl w:ilvl="8" w:tplc="0A965654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5F358F"/>
    <w:multiLevelType w:val="hybridMultilevel"/>
    <w:tmpl w:val="D9D698D2"/>
    <w:lvl w:ilvl="0" w:tplc="5B843F96">
      <w:start w:val="1"/>
      <w:numFmt w:val="bullet"/>
      <w:lvlText w:val="•"/>
      <w:lvlJc w:val="left"/>
      <w:pPr>
        <w:ind w:left="720" w:hanging="360"/>
      </w:pPr>
    </w:lvl>
    <w:lvl w:ilvl="1" w:tplc="AEC65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A2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5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24D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ED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E9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02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49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700F8"/>
    <w:multiLevelType w:val="hybridMultilevel"/>
    <w:tmpl w:val="A39400F0"/>
    <w:lvl w:ilvl="0" w:tplc="552CD5F2">
      <w:start w:val="1"/>
      <w:numFmt w:val="bullet"/>
      <w:lvlText w:val=""/>
      <w:lvlJc w:val="left"/>
      <w:rPr>
        <w:rFonts w:ascii="Symbol" w:hAnsi="Symbol" w:hint="default"/>
      </w:rPr>
    </w:lvl>
    <w:lvl w:ilvl="1" w:tplc="46FE0AEA">
      <w:start w:val="1"/>
      <w:numFmt w:val="decimal"/>
      <w:lvlText w:val=""/>
      <w:lvlJc w:val="left"/>
    </w:lvl>
    <w:lvl w:ilvl="2" w:tplc="18DC2E06">
      <w:start w:val="1"/>
      <w:numFmt w:val="decimal"/>
      <w:lvlText w:val=""/>
      <w:lvlJc w:val="left"/>
    </w:lvl>
    <w:lvl w:ilvl="3" w:tplc="FF227DEA">
      <w:start w:val="1"/>
      <w:numFmt w:val="decimal"/>
      <w:lvlText w:val=""/>
      <w:lvlJc w:val="left"/>
    </w:lvl>
    <w:lvl w:ilvl="4" w:tplc="077C8DFA">
      <w:start w:val="1"/>
      <w:numFmt w:val="decimal"/>
      <w:lvlText w:val=""/>
      <w:lvlJc w:val="left"/>
    </w:lvl>
    <w:lvl w:ilvl="5" w:tplc="386AA3FA">
      <w:start w:val="1"/>
      <w:numFmt w:val="decimal"/>
      <w:lvlText w:val=""/>
      <w:lvlJc w:val="left"/>
    </w:lvl>
    <w:lvl w:ilvl="6" w:tplc="178824F6">
      <w:start w:val="1"/>
      <w:numFmt w:val="decimal"/>
      <w:lvlText w:val=""/>
      <w:lvlJc w:val="left"/>
    </w:lvl>
    <w:lvl w:ilvl="7" w:tplc="3EB2B486">
      <w:start w:val="1"/>
      <w:numFmt w:val="decimal"/>
      <w:lvlText w:val=""/>
      <w:lvlJc w:val="left"/>
    </w:lvl>
    <w:lvl w:ilvl="8" w:tplc="FD60CE2A">
      <w:start w:val="1"/>
      <w:numFmt w:val="decimal"/>
      <w:lvlText w:val=""/>
      <w:lvlJc w:val="left"/>
    </w:lvl>
  </w:abstractNum>
  <w:abstractNum w:abstractNumId="22">
    <w:nsid w:val="5CFE4BC8"/>
    <w:multiLevelType w:val="hybridMultilevel"/>
    <w:tmpl w:val="187823E2"/>
    <w:lvl w:ilvl="0" w:tplc="0A2CB1EA">
      <w:start w:val="1"/>
      <w:numFmt w:val="bullet"/>
      <w:lvlText w:val="•"/>
      <w:lvlJc w:val="left"/>
      <w:pPr>
        <w:ind w:left="720" w:hanging="360"/>
      </w:pPr>
    </w:lvl>
    <w:lvl w:ilvl="1" w:tplc="0F9ACE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E7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A7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26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9E6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6D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60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E9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26F18"/>
    <w:multiLevelType w:val="hybridMultilevel"/>
    <w:tmpl w:val="55C6FC04"/>
    <w:lvl w:ilvl="0" w:tplc="AA74B49E">
      <w:start w:val="1"/>
      <w:numFmt w:val="bullet"/>
      <w:lvlText w:val="•"/>
      <w:lvlJc w:val="left"/>
      <w:rPr>
        <w:rFonts w:hint="default"/>
      </w:rPr>
    </w:lvl>
    <w:lvl w:ilvl="1" w:tplc="9E0A5D1E">
      <w:start w:val="1"/>
      <w:numFmt w:val="decimal"/>
      <w:lvlText w:val=""/>
      <w:lvlJc w:val="left"/>
    </w:lvl>
    <w:lvl w:ilvl="2" w:tplc="9DFA18C8">
      <w:start w:val="1"/>
      <w:numFmt w:val="decimal"/>
      <w:lvlText w:val=""/>
      <w:lvlJc w:val="left"/>
    </w:lvl>
    <w:lvl w:ilvl="3" w:tplc="2174BF42">
      <w:start w:val="1"/>
      <w:numFmt w:val="decimal"/>
      <w:lvlText w:val=""/>
      <w:lvlJc w:val="left"/>
    </w:lvl>
    <w:lvl w:ilvl="4" w:tplc="C156A39E">
      <w:start w:val="1"/>
      <w:numFmt w:val="decimal"/>
      <w:lvlText w:val=""/>
      <w:lvlJc w:val="left"/>
    </w:lvl>
    <w:lvl w:ilvl="5" w:tplc="8E3ACAE2">
      <w:start w:val="1"/>
      <w:numFmt w:val="decimal"/>
      <w:lvlText w:val=""/>
      <w:lvlJc w:val="left"/>
    </w:lvl>
    <w:lvl w:ilvl="6" w:tplc="B53072FE">
      <w:start w:val="1"/>
      <w:numFmt w:val="decimal"/>
      <w:lvlText w:val=""/>
      <w:lvlJc w:val="left"/>
    </w:lvl>
    <w:lvl w:ilvl="7" w:tplc="F0B619F0">
      <w:start w:val="1"/>
      <w:numFmt w:val="decimal"/>
      <w:lvlText w:val=""/>
      <w:lvlJc w:val="left"/>
    </w:lvl>
    <w:lvl w:ilvl="8" w:tplc="517EDC8C">
      <w:start w:val="1"/>
      <w:numFmt w:val="decimal"/>
      <w:lvlText w:val=""/>
      <w:lvlJc w:val="left"/>
    </w:lvl>
  </w:abstractNum>
  <w:abstractNum w:abstractNumId="24">
    <w:nsid w:val="65F12B77"/>
    <w:multiLevelType w:val="hybridMultilevel"/>
    <w:tmpl w:val="45F4FBC4"/>
    <w:lvl w:ilvl="0" w:tplc="476A1190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4810E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269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26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22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B42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C4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60B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0C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C437C"/>
    <w:multiLevelType w:val="hybridMultilevel"/>
    <w:tmpl w:val="5AE8F7C8"/>
    <w:lvl w:ilvl="0" w:tplc="3F946B6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6268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D058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8F9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E7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08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0BD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0D4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CA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6E5C74"/>
    <w:multiLevelType w:val="hybridMultilevel"/>
    <w:tmpl w:val="2DA8FF4A"/>
    <w:lvl w:ilvl="0" w:tplc="4072B390">
      <w:start w:val="1"/>
      <w:numFmt w:val="bullet"/>
      <w:lvlText w:val="•"/>
      <w:lvlJc w:val="left"/>
    </w:lvl>
    <w:lvl w:ilvl="1" w:tplc="2C6E037A">
      <w:start w:val="1"/>
      <w:numFmt w:val="decimal"/>
      <w:lvlText w:val=""/>
      <w:lvlJc w:val="left"/>
    </w:lvl>
    <w:lvl w:ilvl="2" w:tplc="B98CC558">
      <w:start w:val="1"/>
      <w:numFmt w:val="decimal"/>
      <w:lvlText w:val=""/>
      <w:lvlJc w:val="left"/>
    </w:lvl>
    <w:lvl w:ilvl="3" w:tplc="377E6578">
      <w:start w:val="1"/>
      <w:numFmt w:val="decimal"/>
      <w:lvlText w:val=""/>
      <w:lvlJc w:val="left"/>
    </w:lvl>
    <w:lvl w:ilvl="4" w:tplc="2B608EB0">
      <w:start w:val="1"/>
      <w:numFmt w:val="decimal"/>
      <w:lvlText w:val=""/>
      <w:lvlJc w:val="left"/>
    </w:lvl>
    <w:lvl w:ilvl="5" w:tplc="8A3A4650">
      <w:start w:val="1"/>
      <w:numFmt w:val="decimal"/>
      <w:lvlText w:val=""/>
      <w:lvlJc w:val="left"/>
    </w:lvl>
    <w:lvl w:ilvl="6" w:tplc="E5464982">
      <w:start w:val="1"/>
      <w:numFmt w:val="decimal"/>
      <w:lvlText w:val=""/>
      <w:lvlJc w:val="left"/>
    </w:lvl>
    <w:lvl w:ilvl="7" w:tplc="8BCC8698">
      <w:start w:val="1"/>
      <w:numFmt w:val="decimal"/>
      <w:lvlText w:val=""/>
      <w:lvlJc w:val="left"/>
    </w:lvl>
    <w:lvl w:ilvl="8" w:tplc="0EEA8344">
      <w:start w:val="1"/>
      <w:numFmt w:val="decimal"/>
      <w:lvlText w:val=""/>
      <w:lvlJc w:val="left"/>
    </w:lvl>
  </w:abstractNum>
  <w:abstractNum w:abstractNumId="27">
    <w:nsid w:val="6BA32A77"/>
    <w:multiLevelType w:val="hybridMultilevel"/>
    <w:tmpl w:val="82AA5460"/>
    <w:lvl w:ilvl="0" w:tplc="798C80E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402BC5A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49C795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34A74B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4E884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E6EDC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706C2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1497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26C5B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E432F1"/>
    <w:multiLevelType w:val="hybridMultilevel"/>
    <w:tmpl w:val="F5623468"/>
    <w:lvl w:ilvl="0" w:tplc="E1E0ED2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AA2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E3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CB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A44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EC3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2A9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6AA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C07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B502DB"/>
    <w:multiLevelType w:val="hybridMultilevel"/>
    <w:tmpl w:val="937A1A52"/>
    <w:lvl w:ilvl="0" w:tplc="1BDAE3A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26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10CF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46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E10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8C5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E40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80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E090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F5A2A"/>
    <w:multiLevelType w:val="hybridMultilevel"/>
    <w:tmpl w:val="8DF42E52"/>
    <w:lvl w:ilvl="0" w:tplc="63D6A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3019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E5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C6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EB6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07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EF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05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0D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5"/>
  </w:num>
  <w:num w:numId="4">
    <w:abstractNumId w:val="27"/>
  </w:num>
  <w:num w:numId="5">
    <w:abstractNumId w:val="16"/>
  </w:num>
  <w:num w:numId="6">
    <w:abstractNumId w:val="18"/>
  </w:num>
  <w:num w:numId="7">
    <w:abstractNumId w:val="2"/>
  </w:num>
  <w:num w:numId="8">
    <w:abstractNumId w:val="26"/>
  </w:num>
  <w:num w:numId="9">
    <w:abstractNumId w:val="21"/>
  </w:num>
  <w:num w:numId="10">
    <w:abstractNumId w:val="9"/>
  </w:num>
  <w:num w:numId="11">
    <w:abstractNumId w:val="10"/>
  </w:num>
  <w:num w:numId="12">
    <w:abstractNumId w:val="5"/>
  </w:num>
  <w:num w:numId="13">
    <w:abstractNumId w:val="23"/>
  </w:num>
  <w:num w:numId="14">
    <w:abstractNumId w:val="15"/>
  </w:num>
  <w:num w:numId="15">
    <w:abstractNumId w:val="3"/>
  </w:num>
  <w:num w:numId="16">
    <w:abstractNumId w:val="13"/>
  </w:num>
  <w:num w:numId="17">
    <w:abstractNumId w:val="22"/>
  </w:num>
  <w:num w:numId="18">
    <w:abstractNumId w:val="20"/>
  </w:num>
  <w:num w:numId="19">
    <w:abstractNumId w:val="1"/>
  </w:num>
  <w:num w:numId="20">
    <w:abstractNumId w:val="24"/>
  </w:num>
  <w:num w:numId="21">
    <w:abstractNumId w:val="11"/>
  </w:num>
  <w:num w:numId="22">
    <w:abstractNumId w:val="12"/>
  </w:num>
  <w:num w:numId="23">
    <w:abstractNumId w:val="17"/>
  </w:num>
  <w:num w:numId="24">
    <w:abstractNumId w:val="30"/>
  </w:num>
  <w:num w:numId="25">
    <w:abstractNumId w:val="0"/>
  </w:num>
  <w:num w:numId="26">
    <w:abstractNumId w:val="7"/>
  </w:num>
  <w:num w:numId="27">
    <w:abstractNumId w:val="6"/>
  </w:num>
  <w:num w:numId="28">
    <w:abstractNumId w:val="19"/>
  </w:num>
  <w:num w:numId="29">
    <w:abstractNumId w:val="4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E4"/>
    <w:rsid w:val="00121D81"/>
    <w:rsid w:val="002B09E4"/>
    <w:rsid w:val="00D7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F6609-0DB1-4DB6-8002-63B5972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569B-9674-4DEF-8F4E-B257AD66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5202</Words>
  <Characters>29657</Characters>
  <Application>Microsoft Office Word</Application>
  <DocSecurity>0</DocSecurity>
  <Lines>247</Lines>
  <Paragraphs>69</Paragraphs>
  <ScaleCrop>false</ScaleCrop>
  <Company/>
  <LinksUpToDate>false</LinksUpToDate>
  <CharactersWithSpaces>34790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192</cp:revision>
  <dcterms:created xsi:type="dcterms:W3CDTF">2023-10-10T08:10:00Z</dcterms:created>
  <dcterms:modified xsi:type="dcterms:W3CDTF">2025-04-06T12:13:00Z</dcterms:modified>
</cp:coreProperties>
</file>