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549A6" w:rsidTr="00F97B88">
        <w:tc>
          <w:tcPr>
            <w:tcW w:w="5670" w:type="dxa"/>
          </w:tcPr>
          <w:p w:rsidR="003549A6" w:rsidRDefault="003549A6" w:rsidP="00F97B8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9912BFD" wp14:editId="51518EA8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3549A6" w:rsidRDefault="003549A6" w:rsidP="00F97B8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3549A6" w:rsidRDefault="003549A6" w:rsidP="003549A6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3549A6" w:rsidRDefault="003549A6" w:rsidP="003549A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549A6" w:rsidRDefault="003549A6" w:rsidP="003549A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549A6" w:rsidRPr="00A204BB" w:rsidRDefault="003549A6" w:rsidP="003549A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549A6" w:rsidRPr="00A204BB" w:rsidRDefault="003549A6" w:rsidP="003549A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3549A6" w:rsidRDefault="003549A6" w:rsidP="003549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Сельскохозяйственные биотехнологии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3549A6" w:rsidRDefault="003549A6" w:rsidP="003549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 w:rsidR="00DD2FBA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 w:rsidR="00DD2FBA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DD2FBA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3549A6" w:rsidRDefault="003549A6" w:rsidP="00DD2FBA">
          <w:pPr>
            <w:spacing w:after="0" w:line="240" w:lineRule="auto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:rsidR="003549A6" w:rsidRPr="00A204BB" w:rsidRDefault="00D70750" w:rsidP="003549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3549A6" w:rsidRPr="00EB4FF8" w:rsidRDefault="003549A6" w:rsidP="003549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D2FB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40CC8" w:rsidRPr="00A204BB" w:rsidRDefault="00740CC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740CC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0CC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740CC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490B9D" w:rsidRPr="00490B9D" w:rsidRDefault="00D70750" w:rsidP="00490B9D">
      <w:pPr>
        <w:pStyle w:val="bullet"/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65" w:tooltip="#_Toc124422965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1. ОСНОВНЫЕ ТРЕБОВАНИЯ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  <w:t>2</w:t>
        </w:r>
      </w:hyperlink>
    </w:p>
    <w:p w:rsidR="00490B9D" w:rsidRPr="00490B9D" w:rsidRDefault="00D70750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hyperlink w:anchor="_Toc124422966" w:tooltip="#_Toc124422966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1.1. ОБЩИЕ СВЕДЕНИЯ О ТРЕБОВАНИЯХ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ab/>
          <w:t>2</w:t>
        </w:r>
      </w:hyperlink>
    </w:p>
    <w:p w:rsidR="00490B9D" w:rsidRPr="00490B9D" w:rsidRDefault="00D70750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hyperlink w:anchor="_Toc124422967" w:tooltip="#_Toc124422967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1.2. ПЕРЕЧЕНЬ ПРОФЕССИОНАЛЬНЫХ ЗАДАЧ СПЕЦИАЛИСТА ПО КОМПЕТЕНЦИИ «Сельскохозяйственные биотехнологии»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ab/>
          <w:t>2</w:t>
        </w:r>
      </w:hyperlink>
    </w:p>
    <w:p w:rsidR="00490B9D" w:rsidRPr="00490B9D" w:rsidRDefault="00D70750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68" w:tooltip="#_Toc124422968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1.3. ТРЕБОВАНИЯ К СХЕМЕ ОЦЕНКИ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  <w:t>4</w:t>
        </w:r>
      </w:hyperlink>
    </w:p>
    <w:p w:rsidR="00490B9D" w:rsidRPr="00490B9D" w:rsidRDefault="00D70750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69" w:tooltip="#_Toc124422969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1.4. СПЕЦИФИКАЦИЯ ОЦЕНКИ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  <w:t>4</w:t>
        </w:r>
      </w:hyperlink>
    </w:p>
    <w:p w:rsidR="00490B9D" w:rsidRPr="00490B9D" w:rsidRDefault="00D70750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hyperlink w:anchor="_Toc124422970" w:tooltip="#_Toc124422970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>1.5.2. Структура модулей конкурсного задания (инвариант/вариатив)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val="ru-RU" w:eastAsia="ru-RU"/>
          </w:rPr>
          <w:tab/>
          <w:t>7</w:t>
        </w:r>
      </w:hyperlink>
    </w:p>
    <w:p w:rsidR="00490B9D" w:rsidRPr="00490B9D" w:rsidRDefault="00D70750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71" w:tooltip="#_Toc124422971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2. СПЕЦИАЛЬНЫЕ ПРАВИЛА КОМПЕТЕНЦИИ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  <w:t>8</w:t>
        </w:r>
      </w:hyperlink>
    </w:p>
    <w:p w:rsidR="00490B9D" w:rsidRPr="00490B9D" w:rsidRDefault="00D70750" w:rsidP="00490B9D">
      <w:pPr>
        <w:pStyle w:val="bullet"/>
        <w:tabs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eastAsia="ru-RU"/>
        </w:rPr>
      </w:pPr>
      <w:hyperlink w:anchor="_Toc124422972" w:tooltip="#_Toc124422972" w:history="1"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>2.1. Личный инструмент конкурсанта</w:t>
        </w:r>
        <w:r w:rsidR="00490B9D" w:rsidRPr="00490B9D">
          <w:rPr>
            <w:rStyle w:val="ae"/>
            <w:rFonts w:ascii="Times New Roman" w:hAnsi="Times New Roman"/>
            <w:bCs/>
            <w:sz w:val="24"/>
            <w:szCs w:val="20"/>
            <w:lang w:eastAsia="ru-RU"/>
          </w:rPr>
          <w:tab/>
          <w:t>8</w:t>
        </w:r>
      </w:hyperlink>
    </w:p>
    <w:p w:rsidR="00AA2B8A" w:rsidRPr="00A204BB" w:rsidRDefault="00AA2B8A" w:rsidP="00740CC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741EAB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741EAB" w:rsidRPr="00DD2FBA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1. ФГОС – Федеральный государственный образовательный стандарт</w:t>
      </w:r>
    </w:p>
    <w:p w:rsidR="00741EAB" w:rsidRPr="00DD2FBA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2. ПС – профессиональный стандарт</w:t>
      </w:r>
    </w:p>
    <w:p w:rsidR="00741EAB" w:rsidRPr="00DD2FBA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3. ТК – требования компетенции</w:t>
      </w:r>
    </w:p>
    <w:p w:rsidR="00741EAB" w:rsidRPr="00DD2FBA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4. КЗ - конкурсное задание</w:t>
      </w:r>
    </w:p>
    <w:p w:rsidR="00741EAB" w:rsidRPr="00DD2FBA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5. ИЛ – инфраструктурный лист</w:t>
      </w:r>
    </w:p>
    <w:p w:rsidR="00741EAB" w:rsidRPr="00DD2FBA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6. КО - критерии оценки</w:t>
      </w:r>
    </w:p>
    <w:p w:rsidR="00C17B01" w:rsidRPr="00DD2FBA" w:rsidRDefault="00741EAB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7. ОТ и ТБ – охрана труда и техника безопасности</w:t>
      </w:r>
    </w:p>
    <w:p w:rsidR="004921C1" w:rsidRPr="00DD2FBA" w:rsidRDefault="004921C1" w:rsidP="00741EA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D2FBA">
        <w:rPr>
          <w:rFonts w:ascii="Times New Roman" w:hAnsi="Times New Roman"/>
          <w:bCs/>
          <w:sz w:val="28"/>
          <w:szCs w:val="28"/>
          <w:lang w:val="ru-RU" w:eastAsia="ru-RU"/>
        </w:rPr>
        <w:t>8. ТК – требования компетенции</w:t>
      </w:r>
    </w:p>
    <w:p w:rsidR="00E04FDF" w:rsidRPr="00741EAB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50204622"/>
      <w:r w:rsidRPr="00741EAB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1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bookmarkStart w:id="3" w:name="_Toc128382842"/>
      <w:bookmarkStart w:id="4" w:name="_Toc12838299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  <w:bookmarkEnd w:id="3"/>
      <w:bookmarkEnd w:id="4"/>
    </w:p>
    <w:p w:rsidR="00DE39D8" w:rsidRPr="00D17132" w:rsidRDefault="00D37DEA" w:rsidP="004921C1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5" w:name="_Toc124422966"/>
      <w:bookmarkStart w:id="6" w:name="_Toc128382843"/>
      <w:bookmarkStart w:id="7" w:name="_Toc12838299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5"/>
      <w:bookmarkEnd w:id="6"/>
      <w:bookmarkEnd w:id="7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741EAB">
        <w:rPr>
          <w:rFonts w:ascii="Times New Roman" w:hAnsi="Times New Roman" w:cs="Times New Roman"/>
          <w:sz w:val="28"/>
          <w:szCs w:val="28"/>
        </w:rPr>
        <w:t>Сельскохозяйственные биотехнологии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8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2140B5" w:rsidRPr="00A204BB" w:rsidRDefault="00D37DEA" w:rsidP="00DD2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2140B5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9" w:name="_Toc78885652"/>
      <w:bookmarkStart w:id="10" w:name="_Toc124422967"/>
      <w:bookmarkStart w:id="11" w:name="_Toc128382844"/>
      <w:bookmarkStart w:id="12" w:name="_Toc128382993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9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741EAB">
        <w:rPr>
          <w:rFonts w:ascii="Times New Roman" w:hAnsi="Times New Roman"/>
          <w:color w:val="000000"/>
          <w:sz w:val="24"/>
          <w:lang w:val="ru-RU"/>
        </w:rPr>
        <w:t>Сельскохозяйственные биотехнологии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10"/>
      <w:bookmarkEnd w:id="11"/>
      <w:bookmarkEnd w:id="12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:rsidTr="00222601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4921C1" w:rsidRDefault="00676C67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0955D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4773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4921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знать характер воздействия негативных факторов и понимать необходимость защиты от них;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эргономические требования к рабочим местам, </w:t>
            </w:r>
          </w:p>
          <w:p w:rsidR="00764773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классификацию и характеристики чрезвычайных ситуаций, основные принципы обеспечения безопасности в чрезвычайных ситуациях.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4921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0244DA" w:rsidRDefault="00764773" w:rsidP="003548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764773" w:rsidRDefault="00676C67" w:rsidP="0035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64773"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 w:rsidR="00764773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764773"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полученные знания на практике в рамках организационных, технических и санитарно-гигиенических мероприятий для защиты человека от воздействия опасных, вредных и поражающих факторов на производстве и в условиях чрезвычайных ситуаций;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уметь пользоваться современными инструментами и приборами для анализа и измерения параметров опасных и вредных факторов; </w:t>
            </w:r>
          </w:p>
          <w:p w:rsidR="00764773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уметь пользоваться системой стандартов безопасности труда и нормативными документами.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0244DA" w:rsidRDefault="00764773" w:rsidP="003548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287E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354868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методы, объекты биотехнологии и технологии получения оздоровленного посадочного материала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D1639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6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различными видами измерительного оборудования;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 оборудованием и инструментами, необходимыми для соблюдения условий стерильности;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инструменты и посуду, используемые для работы;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термины и понятия сельскохозяйственной биотехнологии;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 принципы биотехнологических методов, используемых в работе с растениями;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закономерности роста и развития сельскохозяйственных культур;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методы ускоренного размножения и создания высокопродуктивных форм растений, а также получения биологических препаратов;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технологии размножения сельскохозяйственных  культур,  возделываемых на территории РФ и за рубежом в условиях </w:t>
            </w:r>
            <w:r w:rsidRPr="00676C67">
              <w:rPr>
                <w:rFonts w:ascii="Times New Roman" w:hAnsi="Times New Roman" w:cs="Times New Roman"/>
                <w:i/>
                <w:sz w:val="28"/>
                <w:szCs w:val="28"/>
              </w:rPr>
              <w:t>in vitro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76C67" w:rsidRPr="00676C67" w:rsidRDefault="0090287E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безопасно и правильно работать с инструментами, используемыми в работе;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самостоятельно работать с микроскопической оптической техникой, весами и т.д.;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выбрать посуду для соответствующей работы;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конкретные методы биотехнологии растений в своей профессиональной деятельности для достижения конечного результата;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технологии получения оздоровленного посадочного материала плодовых, ягодных и декоративных культур;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выполнять биотехнологические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287E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90287E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Питательные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D1639A" w:rsidRPr="000244DA" w:rsidRDefault="00676C6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32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составления питательных сред для культивирования микроорганизмов и растений;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приемы приготовления питательных сред для культивирования растительных тканей.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правильно подбирать компоненты для питательных сред;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расчеты и взвешивания компонентов;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питательные среды;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проверить кислотность питательной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trHeight w:val="281"/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0287E" w:rsidRPr="0090287E" w:rsidRDefault="0090287E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Асептика и экология в биотехнологии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67327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222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направления развития промышленной биотехнологии;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источники микробиологического и других видов загрязнения;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причины пищевых инфекций и отравлений;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основы асептики биотехнологических производств;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санитарно-гигиенические требования оборудованию, зданиям, сооружениям и обслуживающему персоналу;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современные средства дезинфекции;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круг экологических проблем, решаемых в рамках биотехнологии и пути их решения.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87E" w:rsidRPr="003732A7" w:rsidTr="00222601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0287E" w:rsidRPr="000244DA" w:rsidRDefault="0090287E" w:rsidP="00222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0287E" w:rsidRPr="00222601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676C67" w:rsidRPr="00676C67" w:rsidRDefault="0090287E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="00676C67"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растворы дезинфицирующих средств;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стерилизацию инвентаря, дезинфекцию оборудования и помещений; 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стерилизацию питательных сред;</w:t>
            </w:r>
          </w:p>
          <w:p w:rsidR="00676C67" w:rsidRPr="00676C67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стерилизацию растительного материала</w:t>
            </w:r>
          </w:p>
          <w:p w:rsidR="0090287E" w:rsidRPr="000244DA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теоретические знания для решения; практических вопросов рационального природопользования и охраны природы.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0287E" w:rsidRPr="000244DA" w:rsidRDefault="0090287E" w:rsidP="002226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67" w:rsidRPr="003732A7" w:rsidTr="00222601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676C67" w:rsidRPr="0090287E" w:rsidRDefault="00676C67" w:rsidP="00D171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676C67" w:rsidRPr="0090287E" w:rsidRDefault="00676C6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676C67" w:rsidRPr="000244DA" w:rsidRDefault="0067327F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6C67" w:rsidRPr="003732A7" w:rsidTr="0079495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676C67" w:rsidRPr="000244DA" w:rsidRDefault="00676C67" w:rsidP="00902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676C67" w:rsidRPr="0090287E" w:rsidRDefault="00676C67" w:rsidP="0090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знать и понимать:</w:t>
            </w:r>
          </w:p>
          <w:p w:rsidR="00676C67" w:rsidRPr="00676C67" w:rsidRDefault="00676C67" w:rsidP="00676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предназначение всех помещений лаборатории;</w:t>
            </w:r>
          </w:p>
          <w:p w:rsidR="00676C67" w:rsidRPr="0090287E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правильно организовывать рабочее место.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676C67" w:rsidRPr="000244DA" w:rsidRDefault="00676C67" w:rsidP="009028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C67" w:rsidRPr="003732A7" w:rsidTr="00794957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676C67" w:rsidRPr="0090287E" w:rsidRDefault="00676C67" w:rsidP="009028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676C67" w:rsidRPr="0090287E" w:rsidRDefault="00676C67" w:rsidP="0090287E">
            <w:pPr>
              <w:tabs>
                <w:tab w:val="left" w:pos="30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должен уметь:</w:t>
            </w:r>
          </w:p>
          <w:p w:rsidR="00676C67" w:rsidRPr="00676C67" w:rsidRDefault="00676C67" w:rsidP="00676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●</w:t>
            </w: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организовать лабораторию биотехнологии; </w:t>
            </w:r>
          </w:p>
          <w:p w:rsidR="00676C67" w:rsidRPr="0090287E" w:rsidRDefault="00676C67" w:rsidP="00676C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эффективно работать как в составе команды, так и с представителями других профессий.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676C67" w:rsidRPr="000244DA" w:rsidRDefault="00676C67" w:rsidP="009028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17132" w:rsidRDefault="00F8340A" w:rsidP="00DD2FBA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13" w:name="_Toc78885655"/>
      <w:bookmarkStart w:id="14" w:name="_Toc124422968"/>
      <w:bookmarkStart w:id="15" w:name="_Toc128382845"/>
      <w:bookmarkStart w:id="16" w:name="_Toc128382994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13"/>
      <w:bookmarkEnd w:id="14"/>
      <w:bookmarkEnd w:id="15"/>
      <w:bookmarkEnd w:id="16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53"/>
        <w:gridCol w:w="325"/>
        <w:gridCol w:w="1302"/>
        <w:gridCol w:w="1277"/>
        <w:gridCol w:w="1275"/>
        <w:gridCol w:w="1417"/>
        <w:gridCol w:w="1980"/>
      </w:tblGrid>
      <w:tr w:rsidR="00177558" w:rsidRPr="00613219" w:rsidTr="00A20046">
        <w:trPr>
          <w:trHeight w:val="1538"/>
          <w:jc w:val="center"/>
        </w:trPr>
        <w:tc>
          <w:tcPr>
            <w:tcW w:w="3972" w:type="pct"/>
            <w:gridSpan w:val="6"/>
            <w:shd w:val="clear" w:color="auto" w:fill="92D050"/>
            <w:vAlign w:val="center"/>
          </w:tcPr>
          <w:p w:rsidR="00177558" w:rsidRPr="00613219" w:rsidRDefault="00177558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8" w:type="pct"/>
            <w:shd w:val="clear" w:color="auto" w:fill="92D050"/>
            <w:vAlign w:val="center"/>
          </w:tcPr>
          <w:p w:rsidR="00177558" w:rsidRPr="00613219" w:rsidRDefault="0017755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20046" w:rsidRPr="00613219" w:rsidTr="00A20046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A20046" w:rsidRPr="00613219" w:rsidRDefault="00A2004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A20046" w:rsidRPr="00613219" w:rsidRDefault="00A2004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" w:type="pct"/>
            <w:shd w:val="clear" w:color="auto" w:fill="00B050"/>
            <w:vAlign w:val="center"/>
          </w:tcPr>
          <w:p w:rsidR="00A20046" w:rsidRPr="00613219" w:rsidRDefault="00A200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63" w:type="pct"/>
            <w:shd w:val="clear" w:color="auto" w:fill="00B050"/>
            <w:vAlign w:val="center"/>
          </w:tcPr>
          <w:p w:rsidR="00A20046" w:rsidRPr="00613219" w:rsidRDefault="00A200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62" w:type="pct"/>
            <w:shd w:val="clear" w:color="auto" w:fill="00B050"/>
            <w:vAlign w:val="center"/>
          </w:tcPr>
          <w:p w:rsidR="00A20046" w:rsidRPr="00613219" w:rsidRDefault="00A200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36" w:type="pct"/>
            <w:shd w:val="clear" w:color="auto" w:fill="00B050"/>
            <w:vAlign w:val="center"/>
          </w:tcPr>
          <w:p w:rsidR="00A20046" w:rsidRPr="00613219" w:rsidRDefault="00A2004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28" w:type="pct"/>
            <w:shd w:val="clear" w:color="auto" w:fill="00B050"/>
            <w:vAlign w:val="center"/>
          </w:tcPr>
          <w:p w:rsidR="00A20046" w:rsidRPr="00613219" w:rsidRDefault="00A2004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20046" w:rsidRPr="00613219" w:rsidTr="00A20046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A20046" w:rsidRPr="00613219" w:rsidRDefault="00A20046" w:rsidP="00F957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20046" w:rsidRPr="00613219" w:rsidRDefault="00A20046" w:rsidP="00F957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6" w:type="pct"/>
            <w:vAlign w:val="center"/>
          </w:tcPr>
          <w:p w:rsidR="00A20046" w:rsidRDefault="00A33BB8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  <w:vAlign w:val="center"/>
          </w:tcPr>
          <w:p w:rsidR="00A20046" w:rsidRDefault="000D759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</w:tcPr>
          <w:p w:rsidR="00A20046" w:rsidRDefault="00E963DB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A20046" w:rsidRDefault="000955D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20046" w:rsidRPr="00613219" w:rsidTr="00A20046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A20046" w:rsidRPr="00613219" w:rsidRDefault="00A20046" w:rsidP="00F957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20046" w:rsidRPr="00613219" w:rsidRDefault="00A20046" w:rsidP="00F957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6" w:type="pct"/>
            <w:vAlign w:val="center"/>
          </w:tcPr>
          <w:p w:rsidR="00A20046" w:rsidRDefault="00A33BB8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" w:type="pct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:rsidR="00A20046" w:rsidRDefault="000D759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:rsidR="00A20046" w:rsidRDefault="0067327F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5683">
              <w:rPr>
                <w:sz w:val="24"/>
                <w:szCs w:val="24"/>
              </w:rPr>
              <w:t>4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A20046" w:rsidRDefault="00246828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5683">
              <w:rPr>
                <w:sz w:val="24"/>
                <w:szCs w:val="24"/>
              </w:rPr>
              <w:t>4</w:t>
            </w:r>
          </w:p>
        </w:tc>
      </w:tr>
      <w:tr w:rsidR="00A20046" w:rsidRPr="00613219" w:rsidTr="00A20046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A20046" w:rsidRPr="00613219" w:rsidRDefault="00A20046" w:rsidP="00F957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20046" w:rsidRPr="00613219" w:rsidRDefault="00A20046" w:rsidP="00F957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6" w:type="pct"/>
            <w:vAlign w:val="center"/>
          </w:tcPr>
          <w:p w:rsidR="00A20046" w:rsidRDefault="00335C4E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59C">
              <w:rPr>
                <w:sz w:val="24"/>
                <w:szCs w:val="24"/>
              </w:rPr>
              <w:t>6</w:t>
            </w:r>
          </w:p>
        </w:tc>
        <w:tc>
          <w:tcPr>
            <w:tcW w:w="663" w:type="pct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6A20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A20046" w:rsidRDefault="00E963DB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" w:type="pct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A20046" w:rsidRDefault="000955D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20046" w:rsidRPr="00613219" w:rsidTr="000D759C">
        <w:trPr>
          <w:trHeight w:val="128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A20046" w:rsidRPr="00613219" w:rsidRDefault="00A20046" w:rsidP="00F957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20046" w:rsidRPr="00613219" w:rsidRDefault="00A20046" w:rsidP="00F957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6" w:type="pct"/>
            <w:vAlign w:val="center"/>
          </w:tcPr>
          <w:p w:rsidR="00A20046" w:rsidRDefault="00A33BB8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" w:type="pct"/>
            <w:vAlign w:val="center"/>
          </w:tcPr>
          <w:p w:rsidR="00A20046" w:rsidRDefault="000D759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2" w:type="pct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759C"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  <w:vAlign w:val="center"/>
          </w:tcPr>
          <w:p w:rsidR="00A20046" w:rsidRDefault="0067327F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A20046" w:rsidRDefault="0067327F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20046" w:rsidRPr="00613219" w:rsidTr="00A20046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A20046" w:rsidRPr="00613219" w:rsidRDefault="00A20046" w:rsidP="00F957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A20046" w:rsidRPr="00613219" w:rsidRDefault="00A20046" w:rsidP="00F957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6" w:type="pct"/>
            <w:vAlign w:val="center"/>
          </w:tcPr>
          <w:p w:rsidR="00A20046" w:rsidRDefault="000D759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" w:type="pct"/>
            <w:vAlign w:val="center"/>
          </w:tcPr>
          <w:p w:rsidR="00A20046" w:rsidRDefault="000D759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</w:tcPr>
          <w:p w:rsidR="00A20046" w:rsidRDefault="000955DC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  <w:vAlign w:val="center"/>
          </w:tcPr>
          <w:p w:rsidR="00A20046" w:rsidRDefault="0067327F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A20046" w:rsidRDefault="0067327F" w:rsidP="0009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20046" w:rsidRPr="00613219" w:rsidTr="00A20046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:rsidR="00A20046" w:rsidRPr="00613219" w:rsidRDefault="00A20046" w:rsidP="00F957C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A20046" w:rsidRDefault="00A33BB8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A7E53">
              <w:rPr>
                <w:sz w:val="24"/>
                <w:szCs w:val="24"/>
              </w:rPr>
              <w:t>2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A20046" w:rsidRDefault="00256431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pct"/>
            <w:shd w:val="clear" w:color="auto" w:fill="F2F2F2" w:themeFill="background1" w:themeFillShade="F2"/>
            <w:vAlign w:val="center"/>
          </w:tcPr>
          <w:p w:rsidR="00A20046" w:rsidRPr="00695AA9" w:rsidRDefault="00335C4E" w:rsidP="00F9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7" w:name="_Toc124422969"/>
      <w:bookmarkStart w:id="18" w:name="_Toc128382846"/>
      <w:bookmarkStart w:id="19" w:name="_Toc12838299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7"/>
      <w:bookmarkEnd w:id="18"/>
      <w:bookmarkEnd w:id="1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03D44" w:rsidRPr="009D04EE" w:rsidTr="0055297E">
        <w:tc>
          <w:tcPr>
            <w:tcW w:w="282" w:type="pct"/>
            <w:shd w:val="clear" w:color="auto" w:fill="00B050"/>
          </w:tcPr>
          <w:p w:rsidR="00703D44" w:rsidRPr="00437D28" w:rsidRDefault="00703D44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703D44" w:rsidRPr="0052202C" w:rsidRDefault="00703D44" w:rsidP="0055297E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>Приготовление маточных растворов питательных сред, в том числе регуляторов роста и витаминов</w:t>
            </w:r>
          </w:p>
        </w:tc>
        <w:tc>
          <w:tcPr>
            <w:tcW w:w="3149" w:type="pct"/>
            <w:shd w:val="clear" w:color="auto" w:fill="auto"/>
          </w:tcPr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703D44" w:rsidRPr="009D04EE" w:rsidTr="0055297E">
        <w:tc>
          <w:tcPr>
            <w:tcW w:w="282" w:type="pct"/>
            <w:shd w:val="clear" w:color="auto" w:fill="00B050"/>
          </w:tcPr>
          <w:p w:rsidR="00703D44" w:rsidRPr="00437D28" w:rsidRDefault="00703D44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703D44" w:rsidRPr="0052202C" w:rsidRDefault="00703D44" w:rsidP="0055297E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3149" w:type="pct"/>
            <w:shd w:val="clear" w:color="auto" w:fill="auto"/>
          </w:tcPr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703D44" w:rsidRPr="009D04EE" w:rsidTr="0055297E">
        <w:tc>
          <w:tcPr>
            <w:tcW w:w="282" w:type="pct"/>
            <w:shd w:val="clear" w:color="auto" w:fill="00B050"/>
          </w:tcPr>
          <w:p w:rsidR="00703D44" w:rsidRPr="00437D28" w:rsidRDefault="00703D44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703D44" w:rsidRPr="0052202C" w:rsidRDefault="00703D44" w:rsidP="0055297E">
            <w:pPr>
              <w:jc w:val="both"/>
              <w:rPr>
                <w:sz w:val="24"/>
                <w:szCs w:val="24"/>
              </w:rPr>
            </w:pPr>
            <w:r w:rsidRPr="0052202C">
              <w:rPr>
                <w:sz w:val="24"/>
                <w:szCs w:val="24"/>
              </w:rPr>
              <w:t xml:space="preserve">Подготовка и введение растительных тканей в культуру </w:t>
            </w:r>
            <w:r w:rsidRPr="0052202C">
              <w:rPr>
                <w:i/>
                <w:sz w:val="24"/>
                <w:szCs w:val="24"/>
              </w:rPr>
              <w:t>in</w:t>
            </w:r>
            <w:r w:rsidR="0052202C" w:rsidRPr="0052202C">
              <w:rPr>
                <w:i/>
                <w:sz w:val="24"/>
                <w:szCs w:val="24"/>
              </w:rPr>
              <w:t xml:space="preserve"> </w:t>
            </w:r>
            <w:r w:rsidRPr="0052202C">
              <w:rPr>
                <w:i/>
                <w:sz w:val="24"/>
                <w:szCs w:val="24"/>
              </w:rPr>
              <w:t>vitro</w:t>
            </w:r>
          </w:p>
        </w:tc>
        <w:tc>
          <w:tcPr>
            <w:tcW w:w="3149" w:type="pct"/>
            <w:shd w:val="clear" w:color="auto" w:fill="auto"/>
          </w:tcPr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Техника безопасности и охрана труда</w:t>
            </w:r>
            <w:r w:rsidR="00330A16">
              <w:rPr>
                <w:color w:val="000000"/>
                <w:sz w:val="24"/>
                <w:szCs w:val="24"/>
              </w:rPr>
              <w:t>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Питательные среды;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703D44" w:rsidRPr="0052202C" w:rsidRDefault="00703D44" w:rsidP="00703D4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2202C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  <w:tr w:rsidR="00D22995" w:rsidRPr="009D04EE" w:rsidTr="0055297E">
        <w:tc>
          <w:tcPr>
            <w:tcW w:w="282" w:type="pct"/>
            <w:shd w:val="clear" w:color="auto" w:fill="00B050"/>
          </w:tcPr>
          <w:p w:rsidR="00D22995" w:rsidRPr="00437D28" w:rsidRDefault="00A20046" w:rsidP="002617A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D22995" w:rsidRPr="0052202C" w:rsidRDefault="003622B1" w:rsidP="005529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ДНК из биологического образца</w:t>
            </w:r>
          </w:p>
        </w:tc>
        <w:tc>
          <w:tcPr>
            <w:tcW w:w="3149" w:type="pct"/>
            <w:shd w:val="clear" w:color="auto" w:fill="auto"/>
          </w:tcPr>
          <w:p w:rsidR="008919DE" w:rsidRPr="00D22995" w:rsidRDefault="008919DE" w:rsidP="008919DE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Техника безопасности и охрана;</w:t>
            </w:r>
          </w:p>
          <w:p w:rsidR="008919DE" w:rsidRPr="00D22995" w:rsidRDefault="008919DE" w:rsidP="008919DE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материала;</w:t>
            </w:r>
          </w:p>
          <w:p w:rsidR="008919DE" w:rsidRPr="00D22995" w:rsidRDefault="008919DE" w:rsidP="008919DE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Асептика и экология в биотехнологии;</w:t>
            </w:r>
          </w:p>
          <w:p w:rsidR="00D22995" w:rsidRPr="0052202C" w:rsidRDefault="008919DE" w:rsidP="008919DE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22995">
              <w:rPr>
                <w:color w:val="000000"/>
                <w:sz w:val="24"/>
                <w:szCs w:val="24"/>
              </w:rPr>
              <w:t>Организация работы и управление.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DD2F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2140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3772D">
        <w:rPr>
          <w:rFonts w:ascii="Times New Roman" w:eastAsia="Times New Roman" w:hAnsi="Times New Roman" w:cs="Times New Roman"/>
          <w:color w:val="000000"/>
          <w:sz w:val="28"/>
          <w:szCs w:val="28"/>
        </w:rPr>
        <w:t>8,5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2140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F7216C" w:rsidRPr="00740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617A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193924" w:rsidRDefault="00193924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C53" w:rsidRDefault="00DD6C53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Default="005A1625" w:rsidP="00DD2F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:rsidR="00490B9D" w:rsidRDefault="008C41F7" w:rsidP="00490B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23E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E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3D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</w:t>
      </w:r>
      <w:r w:rsidR="00490B9D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490B9D" w:rsidRPr="00DD2FBA" w:rsidRDefault="00490B9D" w:rsidP="00DD2FB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br w:type="page"/>
      </w:r>
      <w:bookmarkStart w:id="20" w:name="_Toc124422970"/>
      <w:bookmarkStart w:id="21" w:name="_Toc128382847"/>
      <w:bookmarkStart w:id="22" w:name="_Toc128382996"/>
      <w:r w:rsidR="00730AE0" w:rsidRPr="00DD2FBA">
        <w:rPr>
          <w:rFonts w:ascii="Times New Roman" w:hAnsi="Times New Roman"/>
          <w:b/>
          <w:sz w:val="28"/>
          <w:szCs w:val="28"/>
        </w:rPr>
        <w:lastRenderedPageBreak/>
        <w:t>1.5 Структура модулей конкурсного задания</w:t>
      </w:r>
      <w:bookmarkEnd w:id="20"/>
      <w:bookmarkEnd w:id="21"/>
      <w:bookmarkEnd w:id="22"/>
    </w:p>
    <w:p w:rsidR="00730AE0" w:rsidRPr="00C97E44" w:rsidRDefault="00730AE0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27E5" w:rsidRPr="00FC27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Приготовление маточных растворов питательных сред, в том числе регуляторов роста и витаминов</w:t>
      </w:r>
      <w:r w:rsidR="00F56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(инвариант</w:t>
      </w:r>
      <w:r w:rsidR="00FC27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="00FC27E5" w:rsidRPr="00FC27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30AE0" w:rsidRPr="00C97E44" w:rsidRDefault="00730AE0" w:rsidP="007C14D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C27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08A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F52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BF5286" w:rsidRPr="00BF5286" w:rsidRDefault="00730AE0" w:rsidP="007C14D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F52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C14D4" w:rsidRPr="00FA514A" w:rsidRDefault="00D13A10" w:rsidP="00FA51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Участнику необходимо составить и реализовать алгоритм выполнения экспериментального задания в соответствии с предоставленными прописями. Участнику необходимо подготовить необходимую посуду. Выбрать необходимые химические вещества, разбить их на группы. Рассчитать требуемое количество солей для приготовления маточных растворов макро- и микроэлементов, </w:t>
      </w:r>
      <w:r w:rsidR="006C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кальция и железа, </w:t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витаминов и регуляторов роста. Приготовить растворы. </w:t>
      </w:r>
    </w:p>
    <w:p w:rsidR="00730AE0" w:rsidRPr="00C97E44" w:rsidRDefault="00730AE0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50FA" w:rsidRPr="00E350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Приготовление питательных сред</w:t>
      </w:r>
      <w:r w:rsidR="009B26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(инвариант</w:t>
      </w:r>
      <w:r w:rsidR="00EB67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730AE0" w:rsidRDefault="00730AE0" w:rsidP="007C14D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4177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C47A49" w:rsidRPr="00BF5286" w:rsidRDefault="00C47A49" w:rsidP="007C14D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28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F52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2202C" w:rsidRDefault="00EB67A2" w:rsidP="00FA51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Рассчитать необходимое количество исходных растворов для приготовления необходимого объема среды</w:t>
      </w:r>
      <w:r w:rsidR="001E1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6C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ля: введения, размножения, каллусообразования, укоренения</w:t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C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Взвесить и отмерить </w:t>
      </w:r>
      <w:r w:rsidR="006C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необходимые </w:t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компоненты для приготовления питательной среды. Выверить pH питательной среды. </w:t>
      </w:r>
      <w:r w:rsidR="006C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Рассчитать и приготовить антибиотик. </w:t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Разлить сред</w:t>
      </w:r>
      <w:r w:rsidR="00C94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A514A" w:rsidRPr="001B5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культивационным сосудам. Убрать рабочее место.</w:t>
      </w:r>
    </w:p>
    <w:p w:rsidR="00FA514A" w:rsidRPr="00FA514A" w:rsidRDefault="00FA514A" w:rsidP="00FA51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75C" w:rsidRPr="0052202C" w:rsidRDefault="00AC675C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D13A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5220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220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13A10" w:rsidRPr="00D13A1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Подготовка и введение растительных тканей в культуру in vitro</w:t>
      </w:r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(</w:t>
      </w:r>
      <w:r w:rsidR="00FA514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</w:t>
      </w:r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вариа</w:t>
      </w:r>
      <w:r w:rsidR="00FA514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нт</w:t>
      </w:r>
      <w:r w:rsidR="00EB67A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AC675C" w:rsidRDefault="00AC675C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202C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Pr="005220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338C9">
        <w:rPr>
          <w:rFonts w:ascii="Times New Roman" w:eastAsia="Times New Roman" w:hAnsi="Times New Roman"/>
          <w:bCs/>
          <w:sz w:val="28"/>
          <w:szCs w:val="28"/>
        </w:rPr>
        <w:t>1,5</w:t>
      </w:r>
      <w:r w:rsidRPr="0052202C">
        <w:rPr>
          <w:rFonts w:ascii="Times New Roman" w:eastAsia="Times New Roman" w:hAnsi="Times New Roman"/>
          <w:bCs/>
          <w:sz w:val="28"/>
          <w:szCs w:val="28"/>
        </w:rPr>
        <w:t xml:space="preserve"> часа</w:t>
      </w:r>
    </w:p>
    <w:p w:rsidR="00EB67A2" w:rsidRPr="00EB67A2" w:rsidRDefault="00AC675C" w:rsidP="007C14D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FA514A" w:rsidRPr="0052202C" w:rsidRDefault="00EB67A2" w:rsidP="00FA51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bookmarkStart w:id="23" w:name="_Hlk87038172"/>
      <w:r w:rsidR="00FA514A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Участнику необходимо составить и реализовать алгоритм выполнения экспериментального задания. Подготовить необходимую посуду, оборудование и инструменты. Провести предварительную подготовку растительных тканей для введения в условия in vitro. Рассчитать и приготовить </w:t>
      </w:r>
      <w:r w:rsidR="00FA514A" w:rsidRPr="001B52B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стерилизующие вещества, подходящие для эксплантов, представленных на Чемпионате. Провести стерилизацию растительных тканей. Поместить экспланты на питательную среду. Обеспечить условия культивирования. Убрать рабочее место.</w:t>
      </w:r>
    </w:p>
    <w:bookmarkEnd w:id="23"/>
    <w:p w:rsidR="00644159" w:rsidRPr="00B23E6E" w:rsidRDefault="00644159" w:rsidP="00B23E6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514A" w:rsidRDefault="007B6FAB" w:rsidP="007B6FA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B6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</w:t>
      </w:r>
      <w:r w:rsidR="00B23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7B6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FA514A" w:rsidRPr="00565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Выделение ДНК</w:t>
      </w:r>
      <w:r w:rsidR="00FA5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из биологического образца (вариатив)</w:t>
      </w:r>
    </w:p>
    <w:p w:rsidR="007B6FAB" w:rsidRPr="007B6FAB" w:rsidRDefault="007B6FAB" w:rsidP="007B6FA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Время на выполнение модуля </w:t>
      </w:r>
      <w:r w:rsidR="00833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7B6F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часа</w:t>
      </w:r>
      <w:r w:rsidRPr="007B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B6FAB" w:rsidRPr="007B6FAB" w:rsidRDefault="007B6FAB" w:rsidP="00FA51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  <w:r w:rsidRPr="007B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FA514A" w:rsidRPr="00997599" w:rsidRDefault="00FA514A" w:rsidP="00FA514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необходимо реализовать алгоритм выполнения экспериментального задания.</w:t>
      </w:r>
      <w:r>
        <w:t xml:space="preserve"> </w:t>
      </w:r>
      <w:r w:rsidRPr="00CB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рабочее место, необходимое оборудование, инструменты и расходные материалы.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вариативное, выполняется по типовой схеме: подготовить пробу,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лизис клеток, осаждение, осаждение ДНК, промывка ДНК. Убрать рабочее место.</w:t>
      </w:r>
    </w:p>
    <w:p w:rsidR="00FA514A" w:rsidRDefault="00FA514A" w:rsidP="007C14D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24" w:name="_Toc78885643"/>
      <w:bookmarkStart w:id="25" w:name="_Toc124422971"/>
      <w:bookmarkStart w:id="26" w:name="_Toc128382848"/>
      <w:bookmarkStart w:id="27" w:name="_Toc128382997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24"/>
      <w:bookmarkEnd w:id="25"/>
      <w:bookmarkEnd w:id="26"/>
      <w:bookmarkEnd w:id="27"/>
    </w:p>
    <w:p w:rsidR="00EA30C6" w:rsidRPr="00644159" w:rsidRDefault="007E1053" w:rsidP="002B063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67A2">
        <w:rPr>
          <w:rFonts w:ascii="Times New Roman" w:eastAsia="Times New Roman" w:hAnsi="Times New Roman" w:cs="Times New Roman"/>
          <w:sz w:val="28"/>
          <w:szCs w:val="28"/>
        </w:rPr>
        <w:t>В модул</w:t>
      </w:r>
      <w:r w:rsidR="00D62C53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B67A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B67A2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67A2" w:rsidRPr="00EB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маточных растворов питательных сред, в том числе регуляторов роста и витаминов (инвариатив)</w:t>
      </w:r>
      <w:r w:rsidR="00EB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2C53" w:rsidRPr="00D62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2C53" w:rsidRPr="00D62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D62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2C53" w:rsidRPr="00D6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питательных сред (инвариатив</w:t>
      </w:r>
      <w:r w:rsidR="00D6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62C53" w:rsidRPr="00D6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могут выбрать на чемпионате один из следующих вариантов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прописи </w:t>
      </w:r>
      <w:r w:rsidR="00EB6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питательных сред: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Мурасиге-Скуга,</w:t>
      </w:r>
      <w:r w:rsidR="00D7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Кворина-Лепуавра,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Уайта, </w:t>
      </w:r>
      <w:r w:rsidR="0077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Хеллера, </w:t>
      </w:r>
      <w:r w:rsidR="007740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WPM</w:t>
      </w:r>
      <w:r w:rsidR="0077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DKW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Гамборга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0E8" w:rsidRPr="0077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Шенка-Хильдебрандта</w:t>
      </w:r>
      <w:r w:rsidR="0077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1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Као и Михайлюка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6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5F2A" w:rsidRPr="007E1053" w:rsidRDefault="00A11569" w:rsidP="0083645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8" w:name="_Toc78885659"/>
      <w:bookmarkStart w:id="29" w:name="_Toc124422972"/>
      <w:bookmarkStart w:id="30" w:name="_Toc128382849"/>
      <w:bookmarkStart w:id="31" w:name="_Toc128382998"/>
      <w:r w:rsidRPr="007E1053">
        <w:rPr>
          <w:rFonts w:ascii="Times New Roman" w:hAnsi="Times New Roman"/>
          <w:color w:val="000000"/>
          <w:szCs w:val="28"/>
        </w:rPr>
        <w:t>2</w:t>
      </w:r>
      <w:r w:rsidR="00FB022D" w:rsidRPr="007E1053">
        <w:rPr>
          <w:rFonts w:ascii="Times New Roman" w:hAnsi="Times New Roman"/>
          <w:color w:val="000000"/>
          <w:szCs w:val="28"/>
        </w:rPr>
        <w:t>.</w:t>
      </w:r>
      <w:r w:rsidRPr="007E1053">
        <w:rPr>
          <w:rFonts w:ascii="Times New Roman" w:hAnsi="Times New Roman"/>
          <w:color w:val="000000"/>
          <w:szCs w:val="28"/>
        </w:rPr>
        <w:t>1</w:t>
      </w:r>
      <w:r w:rsidR="00FB022D" w:rsidRPr="007E1053">
        <w:rPr>
          <w:rFonts w:ascii="Times New Roman" w:hAnsi="Times New Roman"/>
          <w:color w:val="000000"/>
          <w:szCs w:val="28"/>
        </w:rPr>
        <w:t xml:space="preserve">. </w:t>
      </w:r>
      <w:bookmarkEnd w:id="28"/>
      <w:r w:rsidRPr="007E105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9"/>
      <w:bookmarkEnd w:id="30"/>
      <w:bookmarkEnd w:id="31"/>
    </w:p>
    <w:p w:rsidR="00794957" w:rsidRPr="001F6FAC" w:rsidRDefault="00794957" w:rsidP="00D7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2" w:name="_Toc7888566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Определенный с</w:t>
      </w:r>
      <w:r w:rsidRPr="007949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писок материалов, оборудования и инструментов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(спецодежда): </w:t>
      </w:r>
    </w:p>
    <w:p w:rsidR="00794957" w:rsidRPr="00DD2FBA" w:rsidRDefault="00794957" w:rsidP="00DD2FBA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FB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Халат </w:t>
      </w:r>
    </w:p>
    <w:p w:rsidR="00DD2FBA" w:rsidRPr="00DD2FBA" w:rsidRDefault="00794957" w:rsidP="00DD2FBA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FBA">
        <w:rPr>
          <w:rFonts w:ascii="Times New Roman" w:eastAsia="Times New Roman" w:hAnsi="Times New Roman"/>
          <w:color w:val="000000" w:themeColor="text1"/>
          <w:sz w:val="28"/>
          <w:szCs w:val="28"/>
        </w:rPr>
        <w:t>Сменная обувь, с нескользящей подошвой</w:t>
      </w:r>
    </w:p>
    <w:p w:rsidR="00794957" w:rsidRPr="00DD2FBA" w:rsidRDefault="00794957" w:rsidP="00DD2FBA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FBA">
        <w:rPr>
          <w:rFonts w:ascii="Times New Roman" w:eastAsia="Times New Roman" w:hAnsi="Times New Roman"/>
          <w:color w:val="000000" w:themeColor="text1"/>
          <w:sz w:val="28"/>
          <w:szCs w:val="28"/>
        </w:rPr>
        <w:t>Средства индивидуальной защиты:</w:t>
      </w:r>
    </w:p>
    <w:p w:rsidR="00794957" w:rsidRPr="00DD2FBA" w:rsidRDefault="00794957" w:rsidP="00DD2FBA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FBA">
        <w:rPr>
          <w:rFonts w:ascii="Times New Roman" w:eastAsia="Times New Roman" w:hAnsi="Times New Roman"/>
          <w:color w:val="000000" w:themeColor="text1"/>
          <w:sz w:val="28"/>
          <w:szCs w:val="28"/>
        </w:rPr>
        <w:t>Перчатки резиновые/латексные/нитриловые</w:t>
      </w:r>
    </w:p>
    <w:p w:rsidR="00794957" w:rsidRPr="00DD2FBA" w:rsidRDefault="00794957" w:rsidP="00DD2FBA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FBA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Очки защитные</w:t>
      </w:r>
    </w:p>
    <w:p w:rsidR="00E03EDD" w:rsidRPr="00DD2FBA" w:rsidRDefault="00E03EDD" w:rsidP="00DD2FBA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D2FBA">
        <w:rPr>
          <w:rFonts w:ascii="Times New Roman" w:eastAsia="Times New Roman" w:hAnsi="Times New Roman"/>
          <w:color w:val="000000" w:themeColor="text1"/>
          <w:sz w:val="28"/>
          <w:szCs w:val="28"/>
        </w:rPr>
        <w:t>По желанию: ручка, карандаш, текстовыделитель.</w:t>
      </w:r>
    </w:p>
    <w:p w:rsidR="00E15F2A" w:rsidRPr="007E1053" w:rsidRDefault="00A11569" w:rsidP="00D70E18">
      <w:pPr>
        <w:pStyle w:val="3"/>
        <w:ind w:firstLine="709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33" w:name="_Toc128382850"/>
      <w:r w:rsidRPr="007E1053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7E1053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7E1053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7E1053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32"/>
      <w:bookmarkEnd w:id="33"/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 может использовать на площадке материалы и оборудование, предоставляемые организатором площадки проведения соревнований в соответствии с ИЛ, а также материалы, принесенные им самостоятельно в соответствии с описанием 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CD7C79"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ичн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CD7C79"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инструмент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D7C79" w:rsidRP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конкурсанта</w:t>
      </w:r>
      <w:r w:rsidR="00CD7C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имеет право запретить использование любых предметов, которые будут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сочтены не относящимися к выполнению конкурсного задания или же способными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дать участнику несправедливое преимущество.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Участникам запрещено приносить в рабочую зону: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Книги, блокноты, тетради;</w:t>
      </w:r>
    </w:p>
    <w:p w:rsidR="00794957" w:rsidRPr="001F6FAC" w:rsidRDefault="00794957" w:rsidP="0079495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-Портативные компьютеры;</w:t>
      </w:r>
    </w:p>
    <w:p w:rsidR="00264ECB" w:rsidRPr="00DD2FBA" w:rsidRDefault="00794957" w:rsidP="00DD2FB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-Сотовые телефоны, смартфоны</w:t>
      </w:r>
      <w:r w:rsidR="00DD2F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смарт-часы.</w:t>
      </w:r>
    </w:p>
    <w:p w:rsidR="00DD2FBA" w:rsidRPr="00D83E4E" w:rsidRDefault="00DD2FBA" w:rsidP="00DD2FBA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4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34"/>
    </w:p>
    <w:p w:rsidR="00DD2FBA" w:rsidRDefault="00DD2FBA" w:rsidP="00DD2F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DD2FBA" w:rsidRDefault="00DD2FBA" w:rsidP="00DD2F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DD2FBA" w:rsidRDefault="00DD2FBA" w:rsidP="00DD2F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DD2FBA" w:rsidRDefault="00DD2FBA" w:rsidP="00DD2F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Таблица Менделеева </w:t>
      </w:r>
    </w:p>
    <w:p w:rsidR="00264ECB" w:rsidRPr="00D70E18" w:rsidRDefault="00264ECB" w:rsidP="00D70E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4ECB" w:rsidRPr="00D70E18" w:rsidSect="00C47DC3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50" w:rsidRDefault="00D70750" w:rsidP="00970F49">
      <w:pPr>
        <w:spacing w:after="0" w:line="240" w:lineRule="auto"/>
      </w:pPr>
      <w:r>
        <w:separator/>
      </w:r>
    </w:p>
  </w:endnote>
  <w:endnote w:type="continuationSeparator" w:id="0">
    <w:p w:rsidR="00D70750" w:rsidRDefault="00D707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50" w:rsidRDefault="00D70750" w:rsidP="00970F49">
      <w:pPr>
        <w:spacing w:after="0" w:line="240" w:lineRule="auto"/>
      </w:pPr>
      <w:r>
        <w:separator/>
      </w:r>
    </w:p>
  </w:footnote>
  <w:footnote w:type="continuationSeparator" w:id="0">
    <w:p w:rsidR="00D70750" w:rsidRDefault="00D70750" w:rsidP="00970F49">
      <w:pPr>
        <w:spacing w:after="0" w:line="240" w:lineRule="auto"/>
      </w:pPr>
      <w:r>
        <w:continuationSeparator/>
      </w:r>
    </w:p>
  </w:footnote>
  <w:footnote w:id="1">
    <w:p w:rsidR="0055297E" w:rsidRDefault="0055297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55297E" w:rsidRDefault="0055297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9B7"/>
    <w:multiLevelType w:val="hybridMultilevel"/>
    <w:tmpl w:val="3454DDB6"/>
    <w:lvl w:ilvl="0" w:tplc="E1367B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C739F7"/>
    <w:multiLevelType w:val="hybridMultilevel"/>
    <w:tmpl w:val="3C6688CC"/>
    <w:lvl w:ilvl="0" w:tplc="0A84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F299D"/>
    <w:multiLevelType w:val="hybridMultilevel"/>
    <w:tmpl w:val="71CAC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5708B3"/>
    <w:multiLevelType w:val="multilevel"/>
    <w:tmpl w:val="E08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74D2705"/>
    <w:multiLevelType w:val="hybridMultilevel"/>
    <w:tmpl w:val="F2F42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10D0475"/>
    <w:multiLevelType w:val="hybridMultilevel"/>
    <w:tmpl w:val="5A0E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16A44"/>
    <w:multiLevelType w:val="hybridMultilevel"/>
    <w:tmpl w:val="1FEA9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D2969"/>
    <w:multiLevelType w:val="hybridMultilevel"/>
    <w:tmpl w:val="7ACA2B28"/>
    <w:lvl w:ilvl="0" w:tplc="E9AAB93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F7322E"/>
    <w:multiLevelType w:val="multilevel"/>
    <w:tmpl w:val="85B29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F182DC0"/>
    <w:multiLevelType w:val="hybridMultilevel"/>
    <w:tmpl w:val="CB54E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A85836"/>
    <w:multiLevelType w:val="hybridMultilevel"/>
    <w:tmpl w:val="A8BA8BFC"/>
    <w:lvl w:ilvl="0" w:tplc="F68292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324387"/>
    <w:multiLevelType w:val="hybridMultilevel"/>
    <w:tmpl w:val="91B0A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9C0DBB"/>
    <w:multiLevelType w:val="hybridMultilevel"/>
    <w:tmpl w:val="00A4D85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>
    <w:nsid w:val="575B131D"/>
    <w:multiLevelType w:val="hybridMultilevel"/>
    <w:tmpl w:val="0094A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076D2"/>
    <w:multiLevelType w:val="hybridMultilevel"/>
    <w:tmpl w:val="9A6EE35C"/>
    <w:lvl w:ilvl="0" w:tplc="C554CCE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38309D"/>
    <w:multiLevelType w:val="hybridMultilevel"/>
    <w:tmpl w:val="529A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55ABD"/>
    <w:multiLevelType w:val="hybridMultilevel"/>
    <w:tmpl w:val="04CC6BA2"/>
    <w:lvl w:ilvl="0" w:tplc="2084E3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33"/>
  </w:num>
  <w:num w:numId="10">
    <w:abstractNumId w:val="11"/>
  </w:num>
  <w:num w:numId="11">
    <w:abstractNumId w:val="7"/>
  </w:num>
  <w:num w:numId="12">
    <w:abstractNumId w:val="15"/>
  </w:num>
  <w:num w:numId="13">
    <w:abstractNumId w:val="36"/>
  </w:num>
  <w:num w:numId="14">
    <w:abstractNumId w:val="16"/>
  </w:num>
  <w:num w:numId="15">
    <w:abstractNumId w:val="34"/>
  </w:num>
  <w:num w:numId="16">
    <w:abstractNumId w:val="37"/>
  </w:num>
  <w:num w:numId="17">
    <w:abstractNumId w:val="35"/>
  </w:num>
  <w:num w:numId="18">
    <w:abstractNumId w:val="30"/>
  </w:num>
  <w:num w:numId="19">
    <w:abstractNumId w:val="20"/>
  </w:num>
  <w:num w:numId="20">
    <w:abstractNumId w:val="28"/>
  </w:num>
  <w:num w:numId="21">
    <w:abstractNumId w:val="17"/>
  </w:num>
  <w:num w:numId="22">
    <w:abstractNumId w:val="8"/>
  </w:num>
  <w:num w:numId="23">
    <w:abstractNumId w:val="32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2"/>
  </w:num>
  <w:num w:numId="28">
    <w:abstractNumId w:val="2"/>
  </w:num>
  <w:num w:numId="29">
    <w:abstractNumId w:val="19"/>
  </w:num>
  <w:num w:numId="30">
    <w:abstractNumId w:val="31"/>
  </w:num>
  <w:num w:numId="31">
    <w:abstractNumId w:val="27"/>
  </w:num>
  <w:num w:numId="32">
    <w:abstractNumId w:val="26"/>
  </w:num>
  <w:num w:numId="33">
    <w:abstractNumId w:val="21"/>
  </w:num>
  <w:num w:numId="34">
    <w:abstractNumId w:val="12"/>
  </w:num>
  <w:num w:numId="35">
    <w:abstractNumId w:val="38"/>
  </w:num>
  <w:num w:numId="36">
    <w:abstractNumId w:val="0"/>
  </w:num>
  <w:num w:numId="37">
    <w:abstractNumId w:val="4"/>
  </w:num>
  <w:num w:numId="38">
    <w:abstractNumId w:val="29"/>
  </w:num>
  <w:num w:numId="39">
    <w:abstractNumId w:val="3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26923"/>
    <w:rsid w:val="00041A78"/>
    <w:rsid w:val="00056CDE"/>
    <w:rsid w:val="00067386"/>
    <w:rsid w:val="00071708"/>
    <w:rsid w:val="00080972"/>
    <w:rsid w:val="00081D65"/>
    <w:rsid w:val="00084B90"/>
    <w:rsid w:val="000955DC"/>
    <w:rsid w:val="000A1F96"/>
    <w:rsid w:val="000B3397"/>
    <w:rsid w:val="000B55A2"/>
    <w:rsid w:val="000D258B"/>
    <w:rsid w:val="000D43CC"/>
    <w:rsid w:val="000D4C46"/>
    <w:rsid w:val="000D74AA"/>
    <w:rsid w:val="000D759C"/>
    <w:rsid w:val="000F0FC3"/>
    <w:rsid w:val="001024BE"/>
    <w:rsid w:val="001147DE"/>
    <w:rsid w:val="00114D79"/>
    <w:rsid w:val="00127743"/>
    <w:rsid w:val="001355A9"/>
    <w:rsid w:val="0015561E"/>
    <w:rsid w:val="00157E70"/>
    <w:rsid w:val="00160E51"/>
    <w:rsid w:val="001627D5"/>
    <w:rsid w:val="0017612A"/>
    <w:rsid w:val="00177558"/>
    <w:rsid w:val="00183A39"/>
    <w:rsid w:val="00193924"/>
    <w:rsid w:val="001A6A20"/>
    <w:rsid w:val="001B2FA3"/>
    <w:rsid w:val="001B404D"/>
    <w:rsid w:val="001C63E7"/>
    <w:rsid w:val="001E1D85"/>
    <w:rsid w:val="001E1DF9"/>
    <w:rsid w:val="001E3630"/>
    <w:rsid w:val="001F1454"/>
    <w:rsid w:val="002140B5"/>
    <w:rsid w:val="00220E70"/>
    <w:rsid w:val="00222601"/>
    <w:rsid w:val="00237603"/>
    <w:rsid w:val="00246828"/>
    <w:rsid w:val="00247E8C"/>
    <w:rsid w:val="00256431"/>
    <w:rsid w:val="002617AE"/>
    <w:rsid w:val="00264ECB"/>
    <w:rsid w:val="00266FB8"/>
    <w:rsid w:val="00270E01"/>
    <w:rsid w:val="002712B4"/>
    <w:rsid w:val="002776A1"/>
    <w:rsid w:val="0029547E"/>
    <w:rsid w:val="002B0306"/>
    <w:rsid w:val="002B0631"/>
    <w:rsid w:val="002B1426"/>
    <w:rsid w:val="002B2D3F"/>
    <w:rsid w:val="002B5212"/>
    <w:rsid w:val="002E1846"/>
    <w:rsid w:val="002F2906"/>
    <w:rsid w:val="0030544A"/>
    <w:rsid w:val="003242E1"/>
    <w:rsid w:val="00330A16"/>
    <w:rsid w:val="00333911"/>
    <w:rsid w:val="00334165"/>
    <w:rsid w:val="00335C4E"/>
    <w:rsid w:val="00343826"/>
    <w:rsid w:val="003531E7"/>
    <w:rsid w:val="00354868"/>
    <w:rsid w:val="003549A6"/>
    <w:rsid w:val="003601A4"/>
    <w:rsid w:val="00361D19"/>
    <w:rsid w:val="003622B1"/>
    <w:rsid w:val="0037535C"/>
    <w:rsid w:val="003802D0"/>
    <w:rsid w:val="0038410E"/>
    <w:rsid w:val="003934F8"/>
    <w:rsid w:val="00397A1B"/>
    <w:rsid w:val="003A21C8"/>
    <w:rsid w:val="003C1D7A"/>
    <w:rsid w:val="003C5473"/>
    <w:rsid w:val="003C5510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0B9D"/>
    <w:rsid w:val="004917C4"/>
    <w:rsid w:val="004921C1"/>
    <w:rsid w:val="004A07A5"/>
    <w:rsid w:val="004B692B"/>
    <w:rsid w:val="004C3CAF"/>
    <w:rsid w:val="004C703E"/>
    <w:rsid w:val="004D096E"/>
    <w:rsid w:val="004E5554"/>
    <w:rsid w:val="004E785E"/>
    <w:rsid w:val="004E7905"/>
    <w:rsid w:val="004F4B46"/>
    <w:rsid w:val="005055FF"/>
    <w:rsid w:val="00510059"/>
    <w:rsid w:val="0052202C"/>
    <w:rsid w:val="00545A7F"/>
    <w:rsid w:val="005479FD"/>
    <w:rsid w:val="0055297E"/>
    <w:rsid w:val="00554CBB"/>
    <w:rsid w:val="005560AC"/>
    <w:rsid w:val="00560A02"/>
    <w:rsid w:val="0056194A"/>
    <w:rsid w:val="00565B7C"/>
    <w:rsid w:val="0057144C"/>
    <w:rsid w:val="00583F1A"/>
    <w:rsid w:val="005A1625"/>
    <w:rsid w:val="005B05D5"/>
    <w:rsid w:val="005B0DEC"/>
    <w:rsid w:val="005B54C9"/>
    <w:rsid w:val="005B66FC"/>
    <w:rsid w:val="005C57C1"/>
    <w:rsid w:val="005C6A23"/>
    <w:rsid w:val="005E30DC"/>
    <w:rsid w:val="005F4222"/>
    <w:rsid w:val="005F5E45"/>
    <w:rsid w:val="00605DD7"/>
    <w:rsid w:val="0060658F"/>
    <w:rsid w:val="00613219"/>
    <w:rsid w:val="0062789A"/>
    <w:rsid w:val="0063396F"/>
    <w:rsid w:val="00640E46"/>
    <w:rsid w:val="0064179C"/>
    <w:rsid w:val="00643A8A"/>
    <w:rsid w:val="00644159"/>
    <w:rsid w:val="0064491A"/>
    <w:rsid w:val="00653B50"/>
    <w:rsid w:val="00667C32"/>
    <w:rsid w:val="0067327F"/>
    <w:rsid w:val="00676C67"/>
    <w:rsid w:val="006776B4"/>
    <w:rsid w:val="006873B8"/>
    <w:rsid w:val="00690E87"/>
    <w:rsid w:val="006B0FEA"/>
    <w:rsid w:val="006B49F9"/>
    <w:rsid w:val="006C2AED"/>
    <w:rsid w:val="006C6D6D"/>
    <w:rsid w:val="006C7A3B"/>
    <w:rsid w:val="006C7CE4"/>
    <w:rsid w:val="006F4464"/>
    <w:rsid w:val="00703D44"/>
    <w:rsid w:val="00714CA4"/>
    <w:rsid w:val="007163B2"/>
    <w:rsid w:val="007250D9"/>
    <w:rsid w:val="007274B8"/>
    <w:rsid w:val="00727F97"/>
    <w:rsid w:val="00730AE0"/>
    <w:rsid w:val="00740CC8"/>
    <w:rsid w:val="00741D5B"/>
    <w:rsid w:val="00741EAB"/>
    <w:rsid w:val="0074372D"/>
    <w:rsid w:val="007469E6"/>
    <w:rsid w:val="007604F9"/>
    <w:rsid w:val="00764773"/>
    <w:rsid w:val="007735DC"/>
    <w:rsid w:val="007740E8"/>
    <w:rsid w:val="0078311A"/>
    <w:rsid w:val="00791D70"/>
    <w:rsid w:val="00794957"/>
    <w:rsid w:val="007A61C5"/>
    <w:rsid w:val="007A6888"/>
    <w:rsid w:val="007B0DCC"/>
    <w:rsid w:val="007B12F4"/>
    <w:rsid w:val="007B2222"/>
    <w:rsid w:val="007B3FD5"/>
    <w:rsid w:val="007B6FAB"/>
    <w:rsid w:val="007C14D4"/>
    <w:rsid w:val="007D1081"/>
    <w:rsid w:val="007D3601"/>
    <w:rsid w:val="007D6C20"/>
    <w:rsid w:val="007E1053"/>
    <w:rsid w:val="007E4A2D"/>
    <w:rsid w:val="007E73B4"/>
    <w:rsid w:val="007F6C98"/>
    <w:rsid w:val="00812516"/>
    <w:rsid w:val="008158B3"/>
    <w:rsid w:val="0082159A"/>
    <w:rsid w:val="00822687"/>
    <w:rsid w:val="00832EBB"/>
    <w:rsid w:val="008338C9"/>
    <w:rsid w:val="00834734"/>
    <w:rsid w:val="00835BF6"/>
    <w:rsid w:val="00836453"/>
    <w:rsid w:val="00836C51"/>
    <w:rsid w:val="008761F3"/>
    <w:rsid w:val="00881DD2"/>
    <w:rsid w:val="00882B54"/>
    <w:rsid w:val="008912AE"/>
    <w:rsid w:val="008919DE"/>
    <w:rsid w:val="00892A46"/>
    <w:rsid w:val="0089671A"/>
    <w:rsid w:val="008A3BE4"/>
    <w:rsid w:val="008A5362"/>
    <w:rsid w:val="008A6227"/>
    <w:rsid w:val="008B0F23"/>
    <w:rsid w:val="008B3366"/>
    <w:rsid w:val="008B560B"/>
    <w:rsid w:val="008C41F7"/>
    <w:rsid w:val="008D6DCF"/>
    <w:rsid w:val="008E5424"/>
    <w:rsid w:val="008F50FB"/>
    <w:rsid w:val="00900604"/>
    <w:rsid w:val="00901689"/>
    <w:rsid w:val="009018F0"/>
    <w:rsid w:val="0090287E"/>
    <w:rsid w:val="00906E82"/>
    <w:rsid w:val="00912471"/>
    <w:rsid w:val="00912503"/>
    <w:rsid w:val="009203A8"/>
    <w:rsid w:val="009251B5"/>
    <w:rsid w:val="00926302"/>
    <w:rsid w:val="00945E13"/>
    <w:rsid w:val="00953113"/>
    <w:rsid w:val="00954B97"/>
    <w:rsid w:val="00955127"/>
    <w:rsid w:val="00955BF4"/>
    <w:rsid w:val="00956BC9"/>
    <w:rsid w:val="00970F49"/>
    <w:rsid w:val="009715DA"/>
    <w:rsid w:val="00976338"/>
    <w:rsid w:val="009931F0"/>
    <w:rsid w:val="009955F8"/>
    <w:rsid w:val="009A36AD"/>
    <w:rsid w:val="009B18A2"/>
    <w:rsid w:val="009B2636"/>
    <w:rsid w:val="009C21AB"/>
    <w:rsid w:val="009D04EE"/>
    <w:rsid w:val="009E37D3"/>
    <w:rsid w:val="009E52E7"/>
    <w:rsid w:val="009F57C0"/>
    <w:rsid w:val="00A0510D"/>
    <w:rsid w:val="00A11569"/>
    <w:rsid w:val="00A20046"/>
    <w:rsid w:val="00A204BB"/>
    <w:rsid w:val="00A20A67"/>
    <w:rsid w:val="00A264F4"/>
    <w:rsid w:val="00A27EE4"/>
    <w:rsid w:val="00A33BB8"/>
    <w:rsid w:val="00A36EE2"/>
    <w:rsid w:val="00A511C6"/>
    <w:rsid w:val="00A57976"/>
    <w:rsid w:val="00A636B8"/>
    <w:rsid w:val="00A8496D"/>
    <w:rsid w:val="00A85D42"/>
    <w:rsid w:val="00A8665E"/>
    <w:rsid w:val="00A87627"/>
    <w:rsid w:val="00A91D4B"/>
    <w:rsid w:val="00A962D4"/>
    <w:rsid w:val="00A9790B"/>
    <w:rsid w:val="00AA2B8A"/>
    <w:rsid w:val="00AA715B"/>
    <w:rsid w:val="00AA7E53"/>
    <w:rsid w:val="00AC675C"/>
    <w:rsid w:val="00AD2200"/>
    <w:rsid w:val="00AD231A"/>
    <w:rsid w:val="00AD3FDD"/>
    <w:rsid w:val="00AE6AB7"/>
    <w:rsid w:val="00AE7A32"/>
    <w:rsid w:val="00B162B5"/>
    <w:rsid w:val="00B236AD"/>
    <w:rsid w:val="00B23E6E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5286"/>
    <w:rsid w:val="00C06EBC"/>
    <w:rsid w:val="00C0723F"/>
    <w:rsid w:val="00C17B01"/>
    <w:rsid w:val="00C21D8F"/>
    <w:rsid w:val="00C21E3A"/>
    <w:rsid w:val="00C26C83"/>
    <w:rsid w:val="00C47A49"/>
    <w:rsid w:val="00C47DC3"/>
    <w:rsid w:val="00C52383"/>
    <w:rsid w:val="00C56A9B"/>
    <w:rsid w:val="00C740CF"/>
    <w:rsid w:val="00C81070"/>
    <w:rsid w:val="00C8277D"/>
    <w:rsid w:val="00C94714"/>
    <w:rsid w:val="00C95538"/>
    <w:rsid w:val="00C96567"/>
    <w:rsid w:val="00C97E44"/>
    <w:rsid w:val="00CA6CCD"/>
    <w:rsid w:val="00CC50B7"/>
    <w:rsid w:val="00CD01E1"/>
    <w:rsid w:val="00CD7C79"/>
    <w:rsid w:val="00CE2498"/>
    <w:rsid w:val="00CE36B8"/>
    <w:rsid w:val="00CF0DA9"/>
    <w:rsid w:val="00D02C00"/>
    <w:rsid w:val="00D12ABD"/>
    <w:rsid w:val="00D12D3A"/>
    <w:rsid w:val="00D13A10"/>
    <w:rsid w:val="00D1639A"/>
    <w:rsid w:val="00D16F4B"/>
    <w:rsid w:val="00D17132"/>
    <w:rsid w:val="00D2075B"/>
    <w:rsid w:val="00D22995"/>
    <w:rsid w:val="00D229F1"/>
    <w:rsid w:val="00D2744E"/>
    <w:rsid w:val="00D32672"/>
    <w:rsid w:val="00D37CEC"/>
    <w:rsid w:val="00D37DEA"/>
    <w:rsid w:val="00D405D4"/>
    <w:rsid w:val="00D41269"/>
    <w:rsid w:val="00D45007"/>
    <w:rsid w:val="00D617CC"/>
    <w:rsid w:val="00D62C53"/>
    <w:rsid w:val="00D70750"/>
    <w:rsid w:val="00D70E18"/>
    <w:rsid w:val="00D87A1E"/>
    <w:rsid w:val="00DC08AB"/>
    <w:rsid w:val="00DD1BFB"/>
    <w:rsid w:val="00DD2FBA"/>
    <w:rsid w:val="00DD61BC"/>
    <w:rsid w:val="00DD6C53"/>
    <w:rsid w:val="00DE39D8"/>
    <w:rsid w:val="00DE5614"/>
    <w:rsid w:val="00E03EDD"/>
    <w:rsid w:val="00E0407E"/>
    <w:rsid w:val="00E04FDF"/>
    <w:rsid w:val="00E15F2A"/>
    <w:rsid w:val="00E279E8"/>
    <w:rsid w:val="00E350FA"/>
    <w:rsid w:val="00E42A6A"/>
    <w:rsid w:val="00E579D6"/>
    <w:rsid w:val="00E60810"/>
    <w:rsid w:val="00E60CAA"/>
    <w:rsid w:val="00E67FCB"/>
    <w:rsid w:val="00E75567"/>
    <w:rsid w:val="00E75F34"/>
    <w:rsid w:val="00E857D6"/>
    <w:rsid w:val="00E94D10"/>
    <w:rsid w:val="00E963DB"/>
    <w:rsid w:val="00EA0163"/>
    <w:rsid w:val="00EA0C3A"/>
    <w:rsid w:val="00EA30C6"/>
    <w:rsid w:val="00EA482B"/>
    <w:rsid w:val="00EB2779"/>
    <w:rsid w:val="00EB67A2"/>
    <w:rsid w:val="00ED18F9"/>
    <w:rsid w:val="00ED53C9"/>
    <w:rsid w:val="00EE7DA3"/>
    <w:rsid w:val="00EF0C8D"/>
    <w:rsid w:val="00EF5683"/>
    <w:rsid w:val="00F07BAE"/>
    <w:rsid w:val="00F1662D"/>
    <w:rsid w:val="00F3099C"/>
    <w:rsid w:val="00F35F4F"/>
    <w:rsid w:val="00F3772D"/>
    <w:rsid w:val="00F4177C"/>
    <w:rsid w:val="00F50AC5"/>
    <w:rsid w:val="00F56F11"/>
    <w:rsid w:val="00F6025D"/>
    <w:rsid w:val="00F672B2"/>
    <w:rsid w:val="00F7216C"/>
    <w:rsid w:val="00F8340A"/>
    <w:rsid w:val="00F83D10"/>
    <w:rsid w:val="00F957C0"/>
    <w:rsid w:val="00F96457"/>
    <w:rsid w:val="00FA514A"/>
    <w:rsid w:val="00FB022D"/>
    <w:rsid w:val="00FB1F17"/>
    <w:rsid w:val="00FB3492"/>
    <w:rsid w:val="00FC27E5"/>
    <w:rsid w:val="00FC6EEB"/>
    <w:rsid w:val="00FD20DE"/>
    <w:rsid w:val="00FE7368"/>
    <w:rsid w:val="00FF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D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490B9D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A26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148A-99AF-45CD-8D7C-765BC729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32</cp:revision>
  <dcterms:created xsi:type="dcterms:W3CDTF">2024-03-12T07:22:00Z</dcterms:created>
  <dcterms:modified xsi:type="dcterms:W3CDTF">2025-04-06T19:27:00Z</dcterms:modified>
</cp:coreProperties>
</file>