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22B78612" w14:textId="77777777" w:rsidR="00F02637" w:rsidRDefault="00F0263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59F2924" w14:textId="77777777" w:rsidR="00F02637" w:rsidRDefault="00DD6370" w:rsidP="00DD6370">
          <w:pPr>
            <w:spacing w:after="0" w:line="360" w:lineRule="auto"/>
            <w:rPr>
              <w:rFonts w:ascii="Times New Roman" w:hAnsi="Times New Roman" w:cs="Times New Roman"/>
            </w:rPr>
          </w:pPr>
          <w:r w:rsidRPr="00DD6370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391E2DD9" wp14:editId="55D1B4AC">
                <wp:extent cx="3343275" cy="1289099"/>
                <wp:effectExtent l="0" t="0" r="0" b="635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5FA4AA7" w14:textId="77777777" w:rsidR="00F02637" w:rsidRDefault="00F0263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E0EDD2F" w14:textId="77777777" w:rsidR="00F02637" w:rsidRDefault="00F0263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B4818EF" w14:textId="77777777" w:rsidR="00F02637" w:rsidRDefault="00F0263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7F15FE4" w14:textId="77777777" w:rsidR="00F02637" w:rsidRDefault="00F02637" w:rsidP="00DD6370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1F88A37" w14:textId="77777777" w:rsidR="00F02637" w:rsidRPr="00875EA3" w:rsidRDefault="00CD16C0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875EA3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6DB3866" w14:textId="480E82A3" w:rsidR="00F02637" w:rsidRDefault="00CD16C0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875EA3">
            <w:rPr>
              <w:rFonts w:ascii="Times New Roman" w:eastAsia="Arial Unicode MS" w:hAnsi="Times New Roman" w:cs="Times New Roman"/>
              <w:sz w:val="40"/>
              <w:szCs w:val="40"/>
            </w:rPr>
            <w:t>«ЛАБОРАТОРНЫЙ МЕДИЦИНСКИЙ АНАЛИЗ»</w:t>
          </w:r>
        </w:p>
        <w:p w14:paraId="6FB68C11" w14:textId="356C13E4" w:rsidR="00875EA3" w:rsidRPr="00875EA3" w:rsidRDefault="00875EA3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875EA3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33A6A744" w14:textId="77777777" w:rsidR="00875EA3" w:rsidRDefault="00216A73" w:rsidP="00875EA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 Чемпионата по профессиональному мастерству «</w:t>
          </w:r>
          <w:r w:rsidR="00875EA3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Профессионалы» 2025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</w:p>
        <w:p w14:paraId="0A187599" w14:textId="0A81919E" w:rsidR="00875EA3" w:rsidRPr="00C846BD" w:rsidRDefault="00C846BD" w:rsidP="00C846B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C846BD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Оренбургская область</w:t>
          </w:r>
        </w:p>
        <w:p w14:paraId="0AA8E687" w14:textId="77777777" w:rsidR="00875EA3" w:rsidRP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1774748" w14:textId="2D1066A5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93E94D1" w14:textId="20DFFDB4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C14ABD2" w14:textId="5010716D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1DC5025" w14:textId="1BFB6459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6457A0F" w14:textId="02684F1F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6AFF82E" w14:textId="57D0E516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3F16ED0" w14:textId="6034D1AA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55C581F" w14:textId="22AD96A6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8791BAB" w14:textId="59276642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78AC49F" w14:textId="01A5EF04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5CF2B78" w14:textId="07C36B39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EF5135D" w14:textId="4AF4D6B0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DDCFA2D" w14:textId="11765AD4" w:rsidR="00875EA3" w:rsidRDefault="00875EA3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6DB92D4" w14:textId="0CA06CB6" w:rsidR="00F02637" w:rsidRPr="00875EA3" w:rsidRDefault="00C846BD" w:rsidP="00875EA3">
          <w:pPr>
            <w:spacing w:after="0" w:line="24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109CC927" w14:textId="77777777" w:rsidR="00F02637" w:rsidRPr="00875EA3" w:rsidRDefault="00F02637" w:rsidP="00875E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E855B68" w14:textId="77777777" w:rsidR="00875EA3" w:rsidRDefault="00E45CF5" w:rsidP="00875E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875EA3" w:rsidSect="00F02637">
          <w:headerReference w:type="default" r:id="rId9"/>
          <w:footerReference w:type="default" r:id="rId10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 w:rsidRPr="00875EA3"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CD16C0" w:rsidRPr="00875EA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B23A746" w14:textId="77777777" w:rsidR="00F02637" w:rsidRDefault="00CD16C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90402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разработано экспертным сообществом и утверждено</w:t>
      </w:r>
      <w:r w:rsidR="0090402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1D4DE9A" w14:textId="77777777" w:rsidR="00F02637" w:rsidRDefault="00F02637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E6CA04D" w14:textId="77777777" w:rsidR="00F02637" w:rsidRDefault="00CD16C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784E623E" w14:textId="77777777" w:rsidR="00F02637" w:rsidRDefault="009B0C6F">
      <w:pPr>
        <w:pStyle w:val="13"/>
        <w:tabs>
          <w:tab w:val="clear" w:pos="9825"/>
          <w:tab w:val="right" w:leader="dot" w:pos="9639"/>
        </w:tabs>
        <w:spacing w:line="240" w:lineRule="auto"/>
        <w:rPr>
          <w:rFonts w:ascii="Times New Roman" w:eastAsiaTheme="minorEastAsia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 w:rsidR="00CD16C0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 w:rsidR="00CD16C0">
          <w:rPr>
            <w:rStyle w:val="af6"/>
            <w:rFonts w:ascii="Times New Roman" w:hAnsi="Times New Roman"/>
            <w:szCs w:val="24"/>
          </w:rPr>
          <w:t>1. О</w:t>
        </w:r>
        <w:r w:rsidR="00CD16C0">
          <w:rPr>
            <w:rStyle w:val="af6"/>
            <w:rFonts w:ascii="Times New Roman" w:hAnsi="Times New Roman"/>
            <w:szCs w:val="24"/>
            <w:lang w:val="ru-RU"/>
          </w:rPr>
          <w:t>сновные требования компетенции</w:t>
        </w:r>
        <w:r w:rsidR="00CD16C0"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 w:rsidR="00CD16C0">
          <w:rPr>
            <w:rFonts w:ascii="Times New Roman" w:hAnsi="Times New Roman"/>
            <w:szCs w:val="24"/>
          </w:rPr>
          <w:instrText xml:space="preserve"> PAGEREF _Toc124422965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 w:rsidR="00CD16C0">
          <w:rPr>
            <w:rFonts w:ascii="Times New Roman" w:hAnsi="Times New Roman"/>
            <w:szCs w:val="24"/>
          </w:rPr>
          <w:t>2</w:t>
        </w:r>
        <w:r>
          <w:rPr>
            <w:rFonts w:ascii="Times New Roman" w:hAnsi="Times New Roman"/>
            <w:szCs w:val="24"/>
          </w:rPr>
          <w:fldChar w:fldCharType="end"/>
        </w:r>
      </w:hyperlink>
    </w:p>
    <w:p w14:paraId="721BCE2B" w14:textId="77777777" w:rsidR="00F02637" w:rsidRDefault="00C846BD">
      <w:pPr>
        <w:pStyle w:val="27"/>
        <w:rPr>
          <w:rFonts w:eastAsiaTheme="minorEastAsia"/>
          <w:sz w:val="24"/>
          <w:szCs w:val="24"/>
        </w:rPr>
      </w:pPr>
      <w:hyperlink w:anchor="_Toc124422966" w:tooltip="#_Toc124422966" w:history="1">
        <w:r w:rsidR="00CD16C0">
          <w:rPr>
            <w:rStyle w:val="af6"/>
            <w:sz w:val="24"/>
            <w:szCs w:val="24"/>
          </w:rPr>
          <w:t>1.1. Общие сведения о требованиях компетенции</w:t>
        </w:r>
        <w:r w:rsidR="00CD16C0">
          <w:rPr>
            <w:sz w:val="24"/>
            <w:szCs w:val="24"/>
          </w:rPr>
          <w:tab/>
        </w:r>
        <w:r w:rsidR="009B0C6F">
          <w:rPr>
            <w:sz w:val="24"/>
            <w:szCs w:val="24"/>
          </w:rPr>
          <w:fldChar w:fldCharType="begin"/>
        </w:r>
        <w:r w:rsidR="00CD16C0">
          <w:rPr>
            <w:sz w:val="24"/>
            <w:szCs w:val="24"/>
          </w:rPr>
          <w:instrText xml:space="preserve"> PAGEREF _Toc124422966 \h </w:instrText>
        </w:r>
        <w:r w:rsidR="009B0C6F">
          <w:rPr>
            <w:sz w:val="24"/>
            <w:szCs w:val="24"/>
          </w:rPr>
        </w:r>
        <w:r w:rsidR="009B0C6F">
          <w:rPr>
            <w:sz w:val="24"/>
            <w:szCs w:val="24"/>
          </w:rPr>
          <w:fldChar w:fldCharType="separate"/>
        </w:r>
        <w:r w:rsidR="00CD16C0">
          <w:rPr>
            <w:sz w:val="24"/>
            <w:szCs w:val="24"/>
          </w:rPr>
          <w:t>3</w:t>
        </w:r>
        <w:r w:rsidR="009B0C6F">
          <w:rPr>
            <w:sz w:val="24"/>
            <w:szCs w:val="24"/>
          </w:rPr>
          <w:fldChar w:fldCharType="end"/>
        </w:r>
      </w:hyperlink>
    </w:p>
    <w:p w14:paraId="2FC14C52" w14:textId="77777777" w:rsidR="00F02637" w:rsidRDefault="00C846BD">
      <w:pPr>
        <w:pStyle w:val="27"/>
        <w:rPr>
          <w:rFonts w:eastAsiaTheme="minorEastAsia"/>
          <w:sz w:val="24"/>
          <w:szCs w:val="24"/>
        </w:rPr>
      </w:pPr>
      <w:hyperlink w:anchor="_Toc124422967" w:tooltip="#_Toc124422967" w:history="1">
        <w:r w:rsidR="00CD16C0">
          <w:rPr>
            <w:rStyle w:val="af6"/>
            <w:sz w:val="24"/>
            <w:szCs w:val="24"/>
          </w:rPr>
          <w:t>1.2. Перечень профессиональных задач специалиста по компетенции «Лабораторный медицинский анализ»</w:t>
        </w:r>
        <w:r w:rsidR="00CD16C0">
          <w:rPr>
            <w:sz w:val="24"/>
            <w:szCs w:val="24"/>
          </w:rPr>
          <w:tab/>
        </w:r>
        <w:r w:rsidR="009B0C6F">
          <w:rPr>
            <w:sz w:val="24"/>
            <w:szCs w:val="24"/>
          </w:rPr>
          <w:fldChar w:fldCharType="begin"/>
        </w:r>
        <w:r w:rsidR="00CD16C0">
          <w:rPr>
            <w:sz w:val="24"/>
            <w:szCs w:val="24"/>
          </w:rPr>
          <w:instrText xml:space="preserve"> PAGEREF _Toc124422967 \h </w:instrText>
        </w:r>
        <w:r w:rsidR="009B0C6F">
          <w:rPr>
            <w:sz w:val="24"/>
            <w:szCs w:val="24"/>
          </w:rPr>
        </w:r>
        <w:r w:rsidR="009B0C6F">
          <w:rPr>
            <w:sz w:val="24"/>
            <w:szCs w:val="24"/>
          </w:rPr>
          <w:fldChar w:fldCharType="separate"/>
        </w:r>
        <w:r w:rsidR="00CD16C0">
          <w:rPr>
            <w:sz w:val="24"/>
            <w:szCs w:val="24"/>
          </w:rPr>
          <w:t>3</w:t>
        </w:r>
        <w:r w:rsidR="009B0C6F">
          <w:rPr>
            <w:sz w:val="24"/>
            <w:szCs w:val="24"/>
          </w:rPr>
          <w:fldChar w:fldCharType="end"/>
        </w:r>
      </w:hyperlink>
    </w:p>
    <w:p w14:paraId="2599B3A4" w14:textId="77777777" w:rsidR="00F02637" w:rsidRDefault="00C846BD">
      <w:pPr>
        <w:pStyle w:val="27"/>
        <w:rPr>
          <w:rFonts w:eastAsiaTheme="minorEastAsia"/>
          <w:sz w:val="24"/>
          <w:szCs w:val="24"/>
        </w:rPr>
      </w:pPr>
      <w:hyperlink w:anchor="_Toc124422968" w:tooltip="#_Toc124422968" w:history="1">
        <w:r w:rsidR="00CD16C0">
          <w:rPr>
            <w:rStyle w:val="af6"/>
            <w:sz w:val="24"/>
            <w:szCs w:val="24"/>
          </w:rPr>
          <w:t>1.3. Требования к схеме оценки</w:t>
        </w:r>
        <w:r w:rsidR="00CD16C0">
          <w:rPr>
            <w:sz w:val="24"/>
            <w:szCs w:val="24"/>
          </w:rPr>
          <w:tab/>
        </w:r>
        <w:r w:rsidR="009B0C6F">
          <w:rPr>
            <w:sz w:val="24"/>
            <w:szCs w:val="24"/>
          </w:rPr>
          <w:fldChar w:fldCharType="begin"/>
        </w:r>
        <w:r w:rsidR="00CD16C0">
          <w:rPr>
            <w:sz w:val="24"/>
            <w:szCs w:val="24"/>
          </w:rPr>
          <w:instrText xml:space="preserve"> PAGEREF _Toc124422968 \h </w:instrText>
        </w:r>
        <w:r w:rsidR="009B0C6F">
          <w:rPr>
            <w:sz w:val="24"/>
            <w:szCs w:val="24"/>
          </w:rPr>
        </w:r>
        <w:r w:rsidR="009B0C6F">
          <w:rPr>
            <w:sz w:val="24"/>
            <w:szCs w:val="24"/>
          </w:rPr>
          <w:fldChar w:fldCharType="separate"/>
        </w:r>
        <w:r w:rsidR="00CD16C0">
          <w:rPr>
            <w:sz w:val="24"/>
            <w:szCs w:val="24"/>
          </w:rPr>
          <w:t>17</w:t>
        </w:r>
        <w:r w:rsidR="009B0C6F">
          <w:rPr>
            <w:sz w:val="24"/>
            <w:szCs w:val="24"/>
          </w:rPr>
          <w:fldChar w:fldCharType="end"/>
        </w:r>
      </w:hyperlink>
    </w:p>
    <w:p w14:paraId="148D69DB" w14:textId="77777777" w:rsidR="00F02637" w:rsidRDefault="00C846BD">
      <w:pPr>
        <w:pStyle w:val="27"/>
        <w:rPr>
          <w:rFonts w:eastAsiaTheme="minorEastAsia"/>
          <w:sz w:val="24"/>
          <w:szCs w:val="24"/>
        </w:rPr>
      </w:pPr>
      <w:hyperlink w:anchor="_Toc124422969" w:tooltip="#_Toc124422969" w:history="1">
        <w:r w:rsidR="00CD16C0">
          <w:rPr>
            <w:rStyle w:val="af6"/>
            <w:sz w:val="24"/>
            <w:szCs w:val="24"/>
          </w:rPr>
          <w:t>1.4. Спецификация оценки компетенции</w:t>
        </w:r>
        <w:r w:rsidR="00CD16C0">
          <w:rPr>
            <w:sz w:val="24"/>
            <w:szCs w:val="24"/>
          </w:rPr>
          <w:tab/>
        </w:r>
        <w:r w:rsidR="009B0C6F">
          <w:rPr>
            <w:sz w:val="24"/>
            <w:szCs w:val="24"/>
          </w:rPr>
          <w:fldChar w:fldCharType="begin"/>
        </w:r>
        <w:r w:rsidR="00CD16C0">
          <w:rPr>
            <w:sz w:val="24"/>
            <w:szCs w:val="24"/>
          </w:rPr>
          <w:instrText xml:space="preserve"> PAGEREF _Toc124422969 \h </w:instrText>
        </w:r>
        <w:r w:rsidR="009B0C6F">
          <w:rPr>
            <w:sz w:val="24"/>
            <w:szCs w:val="24"/>
          </w:rPr>
        </w:r>
        <w:r w:rsidR="009B0C6F">
          <w:rPr>
            <w:sz w:val="24"/>
            <w:szCs w:val="24"/>
          </w:rPr>
          <w:fldChar w:fldCharType="separate"/>
        </w:r>
        <w:r w:rsidR="00CD16C0">
          <w:rPr>
            <w:sz w:val="24"/>
            <w:szCs w:val="24"/>
          </w:rPr>
          <w:t>17</w:t>
        </w:r>
        <w:r w:rsidR="009B0C6F">
          <w:rPr>
            <w:sz w:val="24"/>
            <w:szCs w:val="24"/>
          </w:rPr>
          <w:fldChar w:fldCharType="end"/>
        </w:r>
      </w:hyperlink>
    </w:p>
    <w:p w14:paraId="1022B0C8" w14:textId="77777777" w:rsidR="00F02637" w:rsidRDefault="00C846BD">
      <w:pPr>
        <w:pStyle w:val="27"/>
        <w:rPr>
          <w:rFonts w:eastAsiaTheme="minorEastAsia"/>
          <w:sz w:val="24"/>
          <w:szCs w:val="24"/>
        </w:rPr>
      </w:pPr>
      <w:hyperlink w:anchor="_Toc124422970" w:tooltip="#_Toc124422970" w:history="1">
        <w:r w:rsidR="00CD16C0">
          <w:rPr>
            <w:rStyle w:val="af6"/>
            <w:sz w:val="24"/>
            <w:szCs w:val="24"/>
          </w:rPr>
          <w:t>1.5.2. Структура модулей конкурсного задания (инвариант/вариатив)</w:t>
        </w:r>
        <w:r w:rsidR="00CD16C0">
          <w:rPr>
            <w:sz w:val="24"/>
            <w:szCs w:val="24"/>
          </w:rPr>
          <w:tab/>
        </w:r>
        <w:r w:rsidR="009B0C6F">
          <w:rPr>
            <w:sz w:val="24"/>
            <w:szCs w:val="24"/>
          </w:rPr>
          <w:fldChar w:fldCharType="begin"/>
        </w:r>
        <w:r w:rsidR="00CD16C0">
          <w:rPr>
            <w:sz w:val="24"/>
            <w:szCs w:val="24"/>
          </w:rPr>
          <w:instrText xml:space="preserve"> PAGEREF _Toc124422970 \h </w:instrText>
        </w:r>
        <w:r w:rsidR="009B0C6F">
          <w:rPr>
            <w:sz w:val="24"/>
            <w:szCs w:val="24"/>
          </w:rPr>
        </w:r>
        <w:r w:rsidR="009B0C6F">
          <w:rPr>
            <w:sz w:val="24"/>
            <w:szCs w:val="24"/>
          </w:rPr>
          <w:fldChar w:fldCharType="separate"/>
        </w:r>
        <w:r w:rsidR="00CD16C0">
          <w:rPr>
            <w:sz w:val="24"/>
            <w:szCs w:val="24"/>
          </w:rPr>
          <w:t>20</w:t>
        </w:r>
        <w:r w:rsidR="009B0C6F">
          <w:rPr>
            <w:sz w:val="24"/>
            <w:szCs w:val="24"/>
          </w:rPr>
          <w:fldChar w:fldCharType="end"/>
        </w:r>
      </w:hyperlink>
    </w:p>
    <w:p w14:paraId="1DE4A14E" w14:textId="77777777" w:rsidR="00F02637" w:rsidRDefault="00C846BD">
      <w:pPr>
        <w:pStyle w:val="27"/>
        <w:rPr>
          <w:rFonts w:eastAsiaTheme="minorEastAsia"/>
          <w:sz w:val="24"/>
          <w:szCs w:val="24"/>
        </w:rPr>
      </w:pPr>
      <w:hyperlink w:anchor="_Toc124422971" w:tooltip="#_Toc124422971" w:history="1">
        <w:r w:rsidR="00CD16C0">
          <w:rPr>
            <w:rStyle w:val="af6"/>
            <w:iCs/>
            <w:sz w:val="24"/>
            <w:szCs w:val="24"/>
          </w:rPr>
          <w:t>2. Специальные правила компетенции</w:t>
        </w:r>
        <w:r w:rsidR="00CD16C0">
          <w:rPr>
            <w:sz w:val="24"/>
            <w:szCs w:val="24"/>
          </w:rPr>
          <w:tab/>
        </w:r>
        <w:r w:rsidR="009B0C6F">
          <w:rPr>
            <w:sz w:val="24"/>
            <w:szCs w:val="24"/>
          </w:rPr>
          <w:fldChar w:fldCharType="begin"/>
        </w:r>
        <w:r w:rsidR="00CD16C0">
          <w:rPr>
            <w:sz w:val="24"/>
            <w:szCs w:val="24"/>
          </w:rPr>
          <w:instrText xml:space="preserve"> PAGEREF _Toc124422971 \h </w:instrText>
        </w:r>
        <w:r w:rsidR="009B0C6F">
          <w:rPr>
            <w:sz w:val="24"/>
            <w:szCs w:val="24"/>
          </w:rPr>
        </w:r>
        <w:r w:rsidR="009B0C6F">
          <w:rPr>
            <w:sz w:val="24"/>
            <w:szCs w:val="24"/>
          </w:rPr>
          <w:fldChar w:fldCharType="separate"/>
        </w:r>
        <w:r w:rsidR="00CD16C0">
          <w:rPr>
            <w:sz w:val="24"/>
            <w:szCs w:val="24"/>
          </w:rPr>
          <w:t>25</w:t>
        </w:r>
        <w:r w:rsidR="009B0C6F">
          <w:rPr>
            <w:sz w:val="24"/>
            <w:szCs w:val="24"/>
          </w:rPr>
          <w:fldChar w:fldCharType="end"/>
        </w:r>
      </w:hyperlink>
    </w:p>
    <w:p w14:paraId="670CED19" w14:textId="77777777" w:rsidR="00F02637" w:rsidRDefault="00C846BD">
      <w:pPr>
        <w:pStyle w:val="27"/>
        <w:rPr>
          <w:rFonts w:eastAsiaTheme="minorEastAsia"/>
          <w:sz w:val="24"/>
          <w:szCs w:val="24"/>
        </w:rPr>
      </w:pPr>
      <w:hyperlink w:anchor="_Toc124422972" w:tooltip="#_Toc124422972" w:history="1">
        <w:r w:rsidR="00CD16C0">
          <w:rPr>
            <w:rStyle w:val="af6"/>
            <w:sz w:val="24"/>
            <w:szCs w:val="24"/>
          </w:rPr>
          <w:t xml:space="preserve">2.1. </w:t>
        </w:r>
        <w:r w:rsidR="00CD16C0">
          <w:rPr>
            <w:rStyle w:val="af6"/>
            <w:bCs/>
            <w:iCs/>
            <w:sz w:val="24"/>
            <w:szCs w:val="24"/>
          </w:rPr>
          <w:t>Личный инструмент конкурсанта</w:t>
        </w:r>
        <w:r w:rsidR="00CD16C0">
          <w:rPr>
            <w:sz w:val="24"/>
            <w:szCs w:val="24"/>
          </w:rPr>
          <w:tab/>
        </w:r>
        <w:r w:rsidR="009B0C6F">
          <w:rPr>
            <w:sz w:val="24"/>
            <w:szCs w:val="24"/>
          </w:rPr>
          <w:fldChar w:fldCharType="begin"/>
        </w:r>
        <w:r w:rsidR="00CD16C0">
          <w:rPr>
            <w:sz w:val="24"/>
            <w:szCs w:val="24"/>
          </w:rPr>
          <w:instrText xml:space="preserve"> PAGEREF _Toc124422972 \h </w:instrText>
        </w:r>
        <w:r w:rsidR="009B0C6F">
          <w:rPr>
            <w:sz w:val="24"/>
            <w:szCs w:val="24"/>
          </w:rPr>
        </w:r>
        <w:r w:rsidR="009B0C6F">
          <w:rPr>
            <w:sz w:val="24"/>
            <w:szCs w:val="24"/>
          </w:rPr>
          <w:fldChar w:fldCharType="separate"/>
        </w:r>
        <w:r w:rsidR="00CD16C0">
          <w:rPr>
            <w:sz w:val="24"/>
            <w:szCs w:val="24"/>
          </w:rPr>
          <w:t>25</w:t>
        </w:r>
        <w:r w:rsidR="009B0C6F">
          <w:rPr>
            <w:sz w:val="24"/>
            <w:szCs w:val="24"/>
          </w:rPr>
          <w:fldChar w:fldCharType="end"/>
        </w:r>
      </w:hyperlink>
    </w:p>
    <w:p w14:paraId="75F0C806" w14:textId="77777777" w:rsidR="00F02637" w:rsidRDefault="00C846BD">
      <w:pPr>
        <w:pStyle w:val="13"/>
        <w:tabs>
          <w:tab w:val="clear" w:pos="9825"/>
          <w:tab w:val="right" w:leader="dot" w:pos="9639"/>
        </w:tabs>
        <w:spacing w:line="240" w:lineRule="auto"/>
        <w:rPr>
          <w:rFonts w:ascii="Times New Roman" w:eastAsiaTheme="minorEastAsia" w:hAnsi="Times New Roman"/>
          <w:szCs w:val="24"/>
          <w:lang w:val="ru-RU" w:eastAsia="ru-RU"/>
        </w:rPr>
      </w:pPr>
      <w:hyperlink w:anchor="_Toc124422973" w:tooltip="#_Toc124422973" w:history="1">
        <w:r w:rsidR="00CD16C0">
          <w:rPr>
            <w:rStyle w:val="af6"/>
            <w:rFonts w:ascii="Times New Roman" w:hAnsi="Times New Roman"/>
            <w:szCs w:val="24"/>
          </w:rPr>
          <w:t>3. Приложения</w:t>
        </w:r>
        <w:r w:rsidR="00CD16C0">
          <w:rPr>
            <w:rFonts w:ascii="Times New Roman" w:hAnsi="Times New Roman"/>
            <w:szCs w:val="24"/>
          </w:rPr>
          <w:tab/>
        </w:r>
        <w:r w:rsidR="009B0C6F">
          <w:rPr>
            <w:rFonts w:ascii="Times New Roman" w:hAnsi="Times New Roman"/>
            <w:szCs w:val="24"/>
          </w:rPr>
          <w:fldChar w:fldCharType="begin"/>
        </w:r>
        <w:r w:rsidR="00CD16C0">
          <w:rPr>
            <w:rFonts w:ascii="Times New Roman" w:hAnsi="Times New Roman"/>
            <w:szCs w:val="24"/>
          </w:rPr>
          <w:instrText xml:space="preserve"> PAGEREF _Toc124422973 \h </w:instrText>
        </w:r>
        <w:r w:rsidR="009B0C6F">
          <w:rPr>
            <w:rFonts w:ascii="Times New Roman" w:hAnsi="Times New Roman"/>
            <w:szCs w:val="24"/>
          </w:rPr>
        </w:r>
        <w:r w:rsidR="009B0C6F">
          <w:rPr>
            <w:rFonts w:ascii="Times New Roman" w:hAnsi="Times New Roman"/>
            <w:szCs w:val="24"/>
          </w:rPr>
          <w:fldChar w:fldCharType="separate"/>
        </w:r>
        <w:r w:rsidR="00CD16C0">
          <w:rPr>
            <w:rFonts w:ascii="Times New Roman" w:hAnsi="Times New Roman"/>
            <w:szCs w:val="24"/>
          </w:rPr>
          <w:t>28</w:t>
        </w:r>
        <w:r w:rsidR="009B0C6F">
          <w:rPr>
            <w:rFonts w:ascii="Times New Roman" w:hAnsi="Times New Roman"/>
            <w:szCs w:val="24"/>
          </w:rPr>
          <w:fldChar w:fldCharType="end"/>
        </w:r>
      </w:hyperlink>
    </w:p>
    <w:p w14:paraId="31367642" w14:textId="77777777" w:rsidR="00F02637" w:rsidRDefault="009B0C6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116380FF" w14:textId="77777777" w:rsidR="00F02637" w:rsidRDefault="00F02637" w:rsidP="00875EA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5860E6" w14:textId="77777777" w:rsidR="00F02637" w:rsidRDefault="00F02637" w:rsidP="00875EA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0D24A6D" w14:textId="77777777" w:rsidR="00875EA3" w:rsidRDefault="00875EA3" w:rsidP="00875EA3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875EA3" w:rsidSect="00F02637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4DE74617" w14:textId="77777777" w:rsidR="00F02637" w:rsidRDefault="00CD16C0" w:rsidP="00875EA3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65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3C78C5CF" w14:textId="77777777" w:rsidR="00F02637" w:rsidRDefault="00F02637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00496DCB" w14:textId="77777777" w:rsidR="00F02637" w:rsidRDefault="00CD16C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1. ЛМА – лабораторный медицинский анализ</w:t>
      </w:r>
    </w:p>
    <w:p w14:paraId="1C05C530" w14:textId="77777777" w:rsidR="00F02637" w:rsidRDefault="00CD16C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2сан-гиг – санитарно-гигиенические</w:t>
      </w:r>
    </w:p>
    <w:p w14:paraId="246A7E02" w14:textId="77777777" w:rsidR="00F02637" w:rsidRDefault="00F02637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70E41A" w14:textId="77777777" w:rsidR="00F02637" w:rsidRDefault="00CD16C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1"/>
    </w:p>
    <w:p w14:paraId="19EB76F7" w14:textId="77777777" w:rsidR="00F02637" w:rsidRDefault="00CD16C0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ТРЕБОВАНИЯКОМПЕТЕНЦИИ</w:t>
      </w:r>
      <w:bookmarkEnd w:id="0"/>
    </w:p>
    <w:p w14:paraId="793F9A13" w14:textId="77777777" w:rsidR="00F02637" w:rsidRDefault="00CD16C0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ТРЕБОВАНИЯХКОМПЕТЕНЦИИ</w:t>
      </w:r>
      <w:bookmarkEnd w:id="2"/>
    </w:p>
    <w:p w14:paraId="1806BB86" w14:textId="1F3E48A5" w:rsidR="00F02637" w:rsidRDefault="00CD16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«Лабораторный медицинский </w:t>
      </w:r>
      <w:bookmarkStart w:id="3" w:name="_Hlk123050441"/>
      <w:r w:rsidR="00875EA3">
        <w:rPr>
          <w:rFonts w:ascii="Times New Roman" w:hAnsi="Times New Roman" w:cs="Times New Roman"/>
          <w:sz w:val="28"/>
          <w:szCs w:val="28"/>
        </w:rPr>
        <w:t>анализ» определяют</w:t>
      </w:r>
      <w:r>
        <w:rPr>
          <w:rFonts w:ascii="Times New Roman" w:hAnsi="Times New Roman" w:cs="Times New Roman"/>
          <w:sz w:val="28"/>
          <w:szCs w:val="28"/>
        </w:rPr>
        <w:t xml:space="preserve">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5554B774" w14:textId="77777777" w:rsidR="00F02637" w:rsidRDefault="00CD16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2E0ECAB0" w14:textId="77777777" w:rsidR="00F02637" w:rsidRDefault="00CD16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904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8828AD9" w14:textId="77777777" w:rsidR="00F02637" w:rsidRDefault="00CD16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</w:t>
      </w:r>
      <w:r w:rsidR="00904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13155032" w14:textId="77777777" w:rsidR="00F02637" w:rsidRDefault="00CD16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3B24BD5" w14:textId="77777777" w:rsidR="00F02637" w:rsidRDefault="00CD16C0">
      <w:pPr>
        <w:pStyle w:val="210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ПРОФЕССИОНАЛЬНЫХЗАДАЧ СПЕЦИАЛИСТА ПО КОМПЕТЕНЦИИ «ЛАБОРАТОНЫЙ МЕДИЦИНСКИЙ АНАЛИЗ»</w:t>
      </w:r>
      <w:bookmarkEnd w:id="5"/>
    </w:p>
    <w:p w14:paraId="5A13F0A9" w14:textId="77777777" w:rsidR="00F02637" w:rsidRDefault="00CD16C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)и базируется на требованиях современного рынка труда к данному специалисту</w:t>
      </w:r>
    </w:p>
    <w:p w14:paraId="4A046BC5" w14:textId="77777777" w:rsidR="00F02637" w:rsidRDefault="00CD16C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26A73F62" w14:textId="77777777" w:rsidR="00F02637" w:rsidRDefault="00F0263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9374BC5" w14:textId="77777777" w:rsidR="00F02637" w:rsidRDefault="00CD16C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962B51C" w14:textId="77777777" w:rsidR="00F02637" w:rsidRDefault="00F0263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6096"/>
        <w:gridCol w:w="2517"/>
      </w:tblGrid>
      <w:tr w:rsidR="00F02637" w14:paraId="678B02D0" w14:textId="77777777" w:rsidTr="00875EA3">
        <w:tc>
          <w:tcPr>
            <w:tcW w:w="630" w:type="pct"/>
            <w:shd w:val="clear" w:color="auto" w:fill="92D050"/>
            <w:noWrap/>
            <w:vAlign w:val="center"/>
          </w:tcPr>
          <w:p w14:paraId="3ACAC66B" w14:textId="77777777" w:rsidR="00F02637" w:rsidRDefault="00CD16C0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093" w:type="pct"/>
            <w:shd w:val="clear" w:color="auto" w:fill="92D050"/>
            <w:noWrap/>
            <w:vAlign w:val="center"/>
          </w:tcPr>
          <w:p w14:paraId="102AC925" w14:textId="77777777" w:rsidR="00F02637" w:rsidRDefault="00CD16C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277" w:type="pct"/>
            <w:shd w:val="clear" w:color="auto" w:fill="92D050"/>
            <w:noWrap/>
            <w:vAlign w:val="center"/>
          </w:tcPr>
          <w:p w14:paraId="547354DA" w14:textId="77777777" w:rsidR="00F02637" w:rsidRDefault="00CD16C0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02637" w14:paraId="70F37A7E" w14:textId="77777777" w:rsidTr="00875EA3">
        <w:tc>
          <w:tcPr>
            <w:tcW w:w="630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5AF7DAAD" w14:textId="77777777" w:rsidR="00F02637" w:rsidRDefault="00CD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718CF503" w14:textId="77777777" w:rsidR="00F02637" w:rsidRDefault="00BD1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организационно-технологических</w:t>
            </w:r>
            <w:r w:rsidR="00CD16C0">
              <w:rPr>
                <w:rFonts w:ascii="Times New Roman" w:hAnsi="Times New Roman" w:cs="Times New Roman"/>
                <w:sz w:val="28"/>
                <w:szCs w:val="28"/>
              </w:rPr>
              <w:t xml:space="preserve"> и базовых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лабораторных </w:t>
            </w:r>
            <w:r w:rsidR="00CD16C0">
              <w:rPr>
                <w:rFonts w:ascii="Times New Roman" w:hAnsi="Times New Roman" w:cs="Times New Roman"/>
                <w:sz w:val="28"/>
                <w:szCs w:val="28"/>
              </w:rPr>
              <w:t>процедур при выполнении различных видов лабораторных</w:t>
            </w:r>
            <w:r w:rsidR="00E36C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6C0">
              <w:rPr>
                <w:rFonts w:ascii="Times New Roman" w:hAnsi="Times New Roman" w:cs="Times New Roman"/>
                <w:sz w:val="28"/>
                <w:szCs w:val="28"/>
              </w:rPr>
              <w:t>исследований</w:t>
            </w:r>
          </w:p>
        </w:tc>
        <w:tc>
          <w:tcPr>
            <w:tcW w:w="1277" w:type="pct"/>
            <w:vMerge w:val="restart"/>
            <w:shd w:val="clear" w:color="auto" w:fill="auto"/>
            <w:noWrap/>
            <w:vAlign w:val="center"/>
          </w:tcPr>
          <w:p w14:paraId="47A06FF2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2637" w14:paraId="4B8ADFF4" w14:textId="77777777" w:rsidTr="00875EA3"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47AF1CF9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23F75732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62D8F1BA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A/01.5</w:t>
            </w:r>
          </w:p>
          <w:p w14:paraId="37BE613C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проведения лабораторного исследования; Правила взятия, регистрации, транспортировки и хранения биологического материала;                   Принципы сортировки биологического материала, методология работы с использованием автоматизированных систем сортировки;                 Способы маркировки биологических материалов для лабораторных исследований;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подготовки образцов биологических материалов к исследованию, транспортировке или хранению;                                                                              Критерии отбраковки биологического материала; Методики взятия проб для санитарно-бактериологического исследования объектов окружающей среды.</w:t>
            </w:r>
          </w:p>
          <w:p w14:paraId="1DA50D85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60046F2C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работы медицинских лабораторий;      Меры индивидуальной защиты медицинского персонала и пациентов от инфицирования при выполнении лабораторных исследований;       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Санитарные нормы и правила по работе с микроорганизмами I-IV группы патогенности;    Комплекс экстренных профилактических мероприятий при возникновении аварийных ситуаций с риском инфицирования медицинского персонала;             Правила эксплуатации оборудования и требования охраны труда.</w:t>
            </w:r>
          </w:p>
          <w:p w14:paraId="2529CC3E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4F8D3785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                               Функциональные обязанности находящегося в распоряжении младшего медицинского персонала лаборатории;                                                                          Правила учета расходных материалов и реагентов, требования к качеству поступающих расходных материалов и реагентов;                                                         Правила оформления медицинской документации в медицинских лабораториях, в том числе в форме электронного документа;                                                       Правила работы в информационных системах в сфере здравоохранения и информационно-телекоммуникационной сети "Интернет";              Правила обращения с персональными данными пациентов и сведениями, составляющими врачебную тайну;                                                                                    Требования охраны труда, основы личной безопасности и конфликтологии</w:t>
            </w:r>
          </w:p>
          <w:p w14:paraId="7797D0B7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A/05.5</w:t>
            </w:r>
          </w:p>
          <w:p w14:paraId="162EEFCC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 или лиц, осуществляющих уход; Клинические признаки внезапных острых заболеваний и состояний, представляющие угрозу жизни человека;   Клинические признаки внезапного прекращения кровообращения и (или) дыхания;                             Правила проведения базовой сердечно-легочной реанимации;                                                                             Способы медицинской эвакуации пациентов</w:t>
            </w: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21B22D91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7" w14:paraId="6B2D3DE3" w14:textId="77777777" w:rsidTr="00875EA3"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29BE6A09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08F69F4F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84A4A79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A/01.5</w:t>
            </w:r>
          </w:p>
          <w:p w14:paraId="55180DAD" w14:textId="38499515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методику взятия капиллярной крови</w:t>
            </w:r>
            <w:r w:rsidR="00875EA3">
              <w:rPr>
                <w:rFonts w:ascii="Times New Roman" w:hAnsi="Times New Roman" w:cs="Times New Roman"/>
                <w:sz w:val="24"/>
                <w:szCs w:val="24"/>
              </w:rPr>
              <w:t>;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первичную обработку биологического материала, поступившего в лабораторию:</w:t>
            </w:r>
          </w:p>
          <w:p w14:paraId="16D17A4B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маркировку и регистрацию проб биологического материала;</w:t>
            </w:r>
          </w:p>
          <w:p w14:paraId="7D4D5DEB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подготовку проб биологического материала к исследованию, транспортировке или хранению;</w:t>
            </w:r>
          </w:p>
          <w:p w14:paraId="1C18F5F0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транспортировку биоматериала к месту проведения лабораторных исследований;</w:t>
            </w:r>
          </w:p>
          <w:p w14:paraId="049FAB84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хранить пробы биологического материала с соблюдением необходимых условий;</w:t>
            </w:r>
          </w:p>
          <w:p w14:paraId="7C83AAAF" w14:textId="7E8F98C6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отбраковка проб биологического материала, не соответствующего утвержденным критериям</w:t>
            </w:r>
            <w:r w:rsidR="00875EA3">
              <w:rPr>
                <w:rFonts w:ascii="Times New Roman" w:hAnsi="Times New Roman" w:cs="Times New Roman"/>
                <w:sz w:val="24"/>
                <w:szCs w:val="24"/>
              </w:rPr>
              <w:t>; 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санитарно-бактериологическое обследование объектов окружающей среды.</w:t>
            </w:r>
          </w:p>
          <w:p w14:paraId="62380391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19EDC59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санитарных норм и правил при работе с потенциально опасным биологическим материалом и с микроорганизмами I-IV группы патогенности;                                                         Организовывать и проводить комплекс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                                       Проводить первичную обработку и экстренную профилактику инфекций, связанных с оказанием медицинской помощи, при попадании биологических материалов на кожу, слизистые, при уколах, порезах; Соблюдать правила эксплуатации оборудования и требования охраны труда</w:t>
            </w:r>
          </w:p>
          <w:p w14:paraId="51C20B9E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1C449D7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и отчет о своей работе; Заполнять медицинскую документацию, в том числе в форме электронного документа, и контролировать качество ее ведения;                                                                Вести учет расходования реагентов и материалов при проведении лабораторных исследований первой и второй категории сложности;                        Контролировать выполнение должностных обязанностей находящимся в распоряжении младшим медицинским персоналом;                                 Использовать информационные системы и информационно-телекоммуникационную сеть "Интернет";                                                                   Использовать в работе персональные данные пациентов и сведения, составляющие врачебную тайну</w:t>
            </w:r>
          </w:p>
          <w:p w14:paraId="0F59BBBF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A/05.5</w:t>
            </w:r>
          </w:p>
          <w:p w14:paraId="008435E1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состояния, требующие оказания медицинской помощи в экстренной форме; 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                                                              Выполнять мероприятия базовой сердечно-легочной реанимации;                                                                        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в том числе беременным и детям.</w:t>
            </w: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6B13A1A6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7" w14:paraId="0294E771" w14:textId="77777777" w:rsidTr="00875EA3">
        <w:trPr>
          <w:trHeight w:val="762"/>
        </w:trPr>
        <w:tc>
          <w:tcPr>
            <w:tcW w:w="630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41AC1817" w14:textId="77777777" w:rsidR="00F02637" w:rsidRDefault="00CD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0224F01E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клинических лабораторных исследований первой и второй категории</w:t>
            </w:r>
            <w:r w:rsidR="00E36C60">
              <w:rPr>
                <w:rFonts w:ascii="Times New Roman" w:hAnsi="Times New Roman" w:cs="Times New Roman"/>
                <w:sz w:val="28"/>
                <w:szCs w:val="28"/>
              </w:rPr>
              <w:t xml:space="preserve"> сложности</w:t>
            </w:r>
          </w:p>
        </w:tc>
        <w:tc>
          <w:tcPr>
            <w:tcW w:w="1277" w:type="pct"/>
            <w:vMerge w:val="restart"/>
            <w:shd w:val="clear" w:color="auto" w:fill="auto"/>
            <w:noWrap/>
            <w:vAlign w:val="center"/>
          </w:tcPr>
          <w:p w14:paraId="5E1C667E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02637" w14:paraId="0D78F906" w14:textId="77777777" w:rsidTr="00875EA3">
        <w:trPr>
          <w:trHeight w:val="427"/>
        </w:trPr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257F813D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278DDAEE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081497CF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A/02.5</w:t>
            </w:r>
          </w:p>
          <w:p w14:paraId="19108E4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                                       Правила организации деятельности лаборатории, этапы лабораторных исследований, задачи персонала;  Правила транспортировки и хранения проб биологического материала с целью проведения отсроченного лабораторного исследования;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лабораторного оборудования и правила его эксплуатации;                                                                         Правила учета и контроля расходных материалов в соответствии с технологиями и методиками;           Правила учета и контроля расходных материалов в соответствии с технологиями и методиками;          Технологии аналитического этапа лабораторных исследований первой и второй категории сложности в соответствии с видами исследований;                       Правила передачи результатов лабораторных исследований медицинскому технологу, биологу или врачу клинической лабораторной диагностики для их оценки и интерпретации;                                                              Комплекс мер по обеспечению качества лабораторных исследований на аналитическом этапе             </w:t>
            </w:r>
          </w:p>
          <w:p w14:paraId="2B2F2ED5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4C247094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работы медицинских лабораторий;      Меры индивидуальной защиты медицинского персонала и пациентов от инфицирования при выполнении лабораторных исследований;       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Санитарные нормы и правила по работе с микроорганизмами I-IV группы патогенности;    Комплекс экстренных профилактических мероприятий при возникновении аварийных ситуаций с риском инфицирования медицинского персонала;             Правила эксплуатации оборудования и требования охраны труда.</w:t>
            </w:r>
          </w:p>
          <w:p w14:paraId="2CFFB762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692AE75E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                               Функциональные обязанности находящегося в распоряжении младшего медицинского персонала лаборатории;                                                                          Правила учета расходных материалов и реагентов, требования к качеству поступающих расходных материалов и реагентов;                                                         Правила оформления медицинской документации в медицинских лабораториях, в том числе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документа;                                                       Правила работы в информационных системах в сфере здравоохранения и информационно-телекоммуникационной сети "Интернет";              Правила обращения с персональными данными пациентов и сведениями, составляющими врачебную тайну;                                                                                    Требования охраны труда, основы личной безопасности и конфликтологии</w:t>
            </w: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2DFAE6E7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7" w14:paraId="6210484F" w14:textId="77777777" w:rsidTr="00875EA3">
        <w:trPr>
          <w:trHeight w:val="427"/>
        </w:trPr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74F60B22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1E15FAC9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C42A5FE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A/02.5</w:t>
            </w:r>
          </w:p>
          <w:p w14:paraId="33E6EB39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и лабораторное оборудование для проведения исследований в соответствии со стандартными операционными процедурами;                                                                        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технолога, биолога, бактериолога, медицинского микробиолога или врача клинической лабораторной диагностики без формулирования заключения:</w:t>
            </w:r>
          </w:p>
          <w:p w14:paraId="3CDABD67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химико-микроскопические;</w:t>
            </w:r>
          </w:p>
          <w:p w14:paraId="2EA0EE23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гематологические;</w:t>
            </w:r>
          </w:p>
          <w:p w14:paraId="6EDC86C2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биохимические;</w:t>
            </w:r>
          </w:p>
          <w:p w14:paraId="1D2ABCB6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коагулологические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964BE4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иммунологические;</w:t>
            </w:r>
          </w:p>
          <w:p w14:paraId="1FEA1F0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иммуногематологические;</w:t>
            </w:r>
          </w:p>
          <w:p w14:paraId="73B5280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химико-токсикологические;</w:t>
            </w:r>
          </w:p>
          <w:p w14:paraId="07CDA89B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лабораторных исследований первой и второй категории сложности для направления их медицинскому технологу, врачу клинической лабораторной диагностики для интерпретации и формулирования заключения</w:t>
            </w:r>
          </w:p>
          <w:p w14:paraId="77C9F2C9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1973F6DE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выполнение санитарных норм и правил при работе с потенциально опасным биологическим материалом и с микроорганизмами I-IV группы патогенности;                                                         Организовывать и проводить комплекс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                                       Проводить первичную обработку и экстренную профилактику инфекций, связанных с оказанием медицинской помощи, при попадании биологических материалов на кожу, слизистые, при уколах, порезах; Соблюдать правила эксплуатации оборудования и требования охраны труда</w:t>
            </w:r>
          </w:p>
          <w:p w14:paraId="10D26137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71E84827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и отчет о своей работе; Заполнять медицинскую документацию, в том числе в форме электронного документа, и контролировать качество ее ведения;                                                                Вести учет расходования реагентов и материалов при проведении лабораторных исследований первой и второй категории сложности;                        Контролировать выполнение должностных обязанностей находящимся в распоряжении младшим медицинским персоналом;                                 Использовать информационные системы и информационно-телекоммуникационную сеть "Интернет";                                                                  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772503D0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7" w14:paraId="42C23E39" w14:textId="77777777" w:rsidTr="00875EA3">
        <w:trPr>
          <w:trHeight w:val="508"/>
        </w:trPr>
        <w:tc>
          <w:tcPr>
            <w:tcW w:w="630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25B2E162" w14:textId="77777777" w:rsidR="00F02637" w:rsidRDefault="00CD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5A7D288B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микробиологических лабораторных исследований первой и второй категории</w:t>
            </w:r>
            <w:r w:rsidR="00E36C60">
              <w:rPr>
                <w:rFonts w:ascii="Times New Roman" w:hAnsi="Times New Roman" w:cs="Times New Roman"/>
                <w:sz w:val="28"/>
                <w:szCs w:val="28"/>
              </w:rPr>
              <w:t xml:space="preserve"> сложности</w:t>
            </w:r>
          </w:p>
        </w:tc>
        <w:tc>
          <w:tcPr>
            <w:tcW w:w="1277" w:type="pct"/>
            <w:vMerge w:val="restart"/>
            <w:shd w:val="clear" w:color="auto" w:fill="auto"/>
            <w:noWrap/>
            <w:vAlign w:val="center"/>
          </w:tcPr>
          <w:p w14:paraId="0E894254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2637" w14:paraId="4B39828B" w14:textId="77777777" w:rsidTr="00875EA3">
        <w:trPr>
          <w:trHeight w:val="508"/>
        </w:trPr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30D9E2E8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31E29BB9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D7CDFF2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A/02.5</w:t>
            </w:r>
          </w:p>
          <w:p w14:paraId="1AA83BA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                                       Правила организации деятельности лаборатории, этапы лабораторных исследований, задачи персонала;  Правила транспортировки и хранения проб биологического материала с целью проведения отсроченного лабораторного исследования;                Виды лабораторного оборудования и правила его эксплуатации;                                                                         Правила учета и контроля расходных материалов в соответствии с технологиями и методиками;           Правила учета и контроля расходных материалов в соответствии с технологиями и методиками;          Технологии аналитического этапа лабораторных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исследований первой и второй категории сложности в соответствии с видами исследований;                       Правила передачи результатов лабораторных исследований медицинскому технологу, биолога, бактериолога, медицинского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микробиологадля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оценки и интерпретации;                                                              Комплекс мер по обеспечению качества лабораторных исследований на аналитическом этапе    </w:t>
            </w:r>
          </w:p>
          <w:p w14:paraId="43054F5B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3DC2402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Санитарно-эпидемиологические требования к организации работы медицинских лабораторий;      Меры индивидуальной защиты медицинского персонала и пациентов от инфицирования при выполнении лабораторных исследований;       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Санитарные нормы и правила по работе с микроорганизмами I-IV группы патогенности;    Комплекс экстренных профилактических мероприятий при возникновении аварийных ситуаций с риском инфицирования медицинского персонала;             Правила эксплуатации оборудования и требования охраны труда.    </w:t>
            </w:r>
          </w:p>
          <w:p w14:paraId="60242029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64F2B8BB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                               Функциональные обязанности находящегося в распоряжении младшего медицинского персонала лаборатории;                                                                          Правила учета расходных материалов и реагентов, требования к качеству поступающих расходных материалов и реагентов;                                                         Правила оформления медицинской документации в медицинских лабораториях, в том числе в форме электронного документа;                                                       Правила работы в информационных системах в сфере здравоохранения и информационно-телекоммуникационной сети "Интернет";              Правила обращения с персональными данными пациентов и сведениями, составляющими врачебную тайну;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охраны труда, основы личной безопасности и конфликтологии</w:t>
            </w: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4EA5D718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7" w14:paraId="34432D04" w14:textId="77777777" w:rsidTr="00875EA3">
        <w:trPr>
          <w:trHeight w:val="508"/>
        </w:trPr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7851EBA1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79C97738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0EFA9BD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A/02.5</w:t>
            </w:r>
          </w:p>
          <w:p w14:paraId="454F7E05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и лабораторное оборудование для проведения исследований в соответствии со стандартными операционными процедурами;                                                                        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технолога, биолога, бактериолога, медицинского микробиолога или врача клинической лабораторной диагностики без формулирования заключения:</w:t>
            </w:r>
          </w:p>
          <w:p w14:paraId="15A24ECD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иммунологических;</w:t>
            </w:r>
          </w:p>
          <w:p w14:paraId="0EB5BECE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молекулярно-биологические;</w:t>
            </w:r>
          </w:p>
          <w:p w14:paraId="6D659E61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-микробиологические, в том числе бактериологические, паразитологические и вирусологические</w:t>
            </w:r>
          </w:p>
          <w:p w14:paraId="6E79DC42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лабораторных исследований первой и второй категории сложности для направления их медицинскому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технологу,биолога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бактериолога, медицинского микробиолога для интерпретации и формулирования заключения</w:t>
            </w:r>
          </w:p>
          <w:p w14:paraId="5403B4E7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2D3FF589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санитарных норм и правил при работе с потенциально опасным биологическим материалом и с микроорганизмами I-IV группы патогенности;                                                         Организовывать и проводить комплекс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                                       Проводить первичную обработку и экстренную профилактику инфекций, связанных с оказанием медицинской помощи, при попадании биологических материалов на кожу, слизистые, при уколах, порезах; Соблюдать правила эксплуатации оборудования и требования охраны труда</w:t>
            </w:r>
          </w:p>
          <w:p w14:paraId="09BB46AA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70929C94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работы и отчет о своей работе;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Заполнять медицинскую документацию, в том числе в форме электронного документа, и контролировать качество ее ведения;                                                                Вести учет расходования реагентов и материалов при проведении лабораторных исследований первой и второй категории сложности;                        Контролировать выполнение должностных обязанностей находящимся в распоряжении младшим медицинским персоналом;                                 Использовать информационные системы и информационно-телекоммуникационную сеть "Интернет";                                                                  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438DDC24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7" w14:paraId="65E673E2" w14:textId="77777777" w:rsidTr="00875EA3">
        <w:trPr>
          <w:trHeight w:val="881"/>
        </w:trPr>
        <w:tc>
          <w:tcPr>
            <w:tcW w:w="630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1022C76D" w14:textId="77777777" w:rsidR="00F02637" w:rsidRDefault="00CD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21495354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морфологических лабораторных исследований первой и второй категории</w:t>
            </w:r>
            <w:r w:rsidR="00E36C60">
              <w:rPr>
                <w:rFonts w:ascii="Times New Roman" w:hAnsi="Times New Roman" w:cs="Times New Roman"/>
                <w:sz w:val="28"/>
                <w:szCs w:val="28"/>
              </w:rPr>
              <w:t xml:space="preserve"> сложности</w:t>
            </w:r>
          </w:p>
        </w:tc>
        <w:tc>
          <w:tcPr>
            <w:tcW w:w="1277" w:type="pct"/>
            <w:vMerge w:val="restart"/>
            <w:shd w:val="clear" w:color="auto" w:fill="auto"/>
            <w:noWrap/>
            <w:vAlign w:val="center"/>
          </w:tcPr>
          <w:p w14:paraId="150E6FDF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2637" w14:paraId="09877E2D" w14:textId="77777777" w:rsidTr="00875EA3">
        <w:trPr>
          <w:trHeight w:val="697"/>
        </w:trPr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54F895F1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5F9D2D85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BE8218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A/02.5</w:t>
            </w:r>
          </w:p>
          <w:p w14:paraId="035B2C8F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                                       Правила организации деятельности лаборатории, этапы лабораторных исследований, задачи персонала;  Правила транспортировки и хранения проб биологического материала с целью проведения отсроченного лабораторного исследования;                Виды лабораторного оборудования и правила его эксплуатации;                                                                         Правила учета и контроля расходных материалов в соответствии с технологиями и методиками;           Правила учета и контроля расходных материалов в соответствии с технологиями и методиками;          Технологии аналитического этапа лабораторных исследований первой и второй категории сложности в соответствии с видами исследований;                       Правила передачи результатов лабораторных исследований </w:t>
            </w:r>
            <w:r w:rsidR="00E36C60">
              <w:rPr>
                <w:rFonts w:ascii="Times New Roman" w:hAnsi="Times New Roman" w:cs="Times New Roman"/>
                <w:sz w:val="24"/>
                <w:szCs w:val="24"/>
              </w:rPr>
              <w:t>медицинскому технологу,  биологу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бактерио</w:t>
            </w:r>
            <w:r w:rsidR="00E36C60">
              <w:rPr>
                <w:rFonts w:ascii="Times New Roman" w:hAnsi="Times New Roman" w:cs="Times New Roman"/>
                <w:sz w:val="24"/>
                <w:szCs w:val="24"/>
              </w:rPr>
              <w:t>логу, медицинскому микробиологу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врачу клинической лабораторной диагностики для их оценки и интерпретации;                                                              Комплекс мер по обеспечению качества лабораторных исследований на аналитическом этапе  </w:t>
            </w:r>
          </w:p>
          <w:p w14:paraId="5BC92EBB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5012B265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Санитарно-эпидемиологические 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работы медицинских лабораторий;      Меры индивидуальной защиты медицинского персонала и пациентов от инфицирования при выполнении лабораторных исследований;       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Санитарные нормы и правила по работе с микроорганизмами I-IV группы патогенности;    Комплекс экстренных профилактических мероприятий при возникновении аварийных ситуаций с риском инфицирования медицинского персонала;             Правила эксплуатации оборудования и требования охраны труда.</w:t>
            </w:r>
          </w:p>
          <w:p w14:paraId="7852AD32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16CB5592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                               Функциональные обязанности находящегося в распоряжении младшего медицинского персонала лаборатории;                                                                          Правила учета расходных материалов и реагентов, требования к качеству поступающих расходных материалов и реагентов;                                                         Правила оформления медицинской документации в медицинских лабораториях, в том числе в форме электронного документа;                                                       Правила работы в информационных системах в сфере здравоохранения и информационно-телекоммуникационной сети "Интернет";              Правила обращения с персональными данными пациентов и сведениями, составляющими врачебную тайну;                                                                                    Требования охраны труда, основы личной безопасности и конфликтологии</w:t>
            </w: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119E8601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7" w14:paraId="7191C1BA" w14:textId="77777777" w:rsidTr="00875EA3">
        <w:trPr>
          <w:trHeight w:val="697"/>
        </w:trPr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2E004576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5B7593C9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8B370A4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A/02.5</w:t>
            </w:r>
          </w:p>
          <w:p w14:paraId="26F52FA0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рабочее место и лабораторное оборудование для проведения исследований в соответствии со стандартными операционными процедурами;                                                                         Проводить лабораторные исследования биологического материала первой и второй категории сложности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и отдельные этапы лабораторных исследований третьей категории сложности под руководством медицинского технолога, биолога, бактериолога, медицинского микробиолога или врача клинической лабораторной диагностики без формулирования заключения:</w:t>
            </w:r>
          </w:p>
          <w:p w14:paraId="2730E41E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химико-микроскопические;</w:t>
            </w:r>
          </w:p>
          <w:p w14:paraId="19AC2852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гематологические;                                                                            </w:t>
            </w:r>
          </w:p>
          <w:p w14:paraId="7C9387F5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цитологические;</w:t>
            </w:r>
          </w:p>
          <w:p w14:paraId="42D3CEB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-микробиологические, в том числе бактериологические, паразитологические и вирусологические</w:t>
            </w:r>
          </w:p>
          <w:p w14:paraId="52AE477A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лабораторных исследований первой и второй категории сложности для направления и</w:t>
            </w:r>
            <w:r w:rsidR="00E36C60">
              <w:rPr>
                <w:rFonts w:ascii="Times New Roman" w:hAnsi="Times New Roman" w:cs="Times New Roman"/>
                <w:sz w:val="24"/>
                <w:szCs w:val="24"/>
              </w:rPr>
              <w:t xml:space="preserve">х медицинскому </w:t>
            </w:r>
            <w:proofErr w:type="spellStart"/>
            <w:proofErr w:type="gramStart"/>
            <w:r w:rsidR="00E36C60">
              <w:rPr>
                <w:rFonts w:ascii="Times New Roman" w:hAnsi="Times New Roman" w:cs="Times New Roman"/>
                <w:sz w:val="24"/>
                <w:szCs w:val="24"/>
              </w:rPr>
              <w:t>технологу,биологу</w:t>
            </w:r>
            <w:proofErr w:type="spellEnd"/>
            <w:proofErr w:type="gramEnd"/>
            <w:r w:rsidR="00E36C60">
              <w:rPr>
                <w:rFonts w:ascii="Times New Roman" w:hAnsi="Times New Roman" w:cs="Times New Roman"/>
                <w:sz w:val="24"/>
                <w:szCs w:val="24"/>
              </w:rPr>
              <w:t>, бактериологу, медицинскому микробиологу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врачу клинической лабораторной диагностики для интерпретации и формулирования заключения</w:t>
            </w:r>
          </w:p>
          <w:p w14:paraId="02F8FCF9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250D944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санитарных норм и правил при работе с потенциально опасным биологическим материалом и с микроорганизмами I-IV группы патогенности;                                                         Организовывать и проводить комплекс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                                       Проводить первичную обработку и экстренную профилактику инфекций, связанных с оказанием медицинской помощи, при попадании биологических материалов на кожу, слизистые, при уколах, порезах; Соблюдать правила эксплуатации оборудования и требования охраны труда</w:t>
            </w:r>
          </w:p>
          <w:p w14:paraId="14FE4E00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7B03172F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и отчет о своей работе; Заполнять медицинскую документацию, в том числе в форме электронного документа, и контролировать качество ее ведения;                                                                Вести учет расходования реагентов и материалов при проведении лабораторных исследований первой и второй категории сложности;                        Контролировать выполнение должностных обязанностей находящимся в распоряжении младшим медицинским персоналом;                                 Использовать информационные системы и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телекоммуникационную сеть "Интернет";                                                                  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409D6753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7" w14:paraId="4DAD28AA" w14:textId="77777777" w:rsidTr="00875EA3">
        <w:trPr>
          <w:trHeight w:val="508"/>
        </w:trPr>
        <w:tc>
          <w:tcPr>
            <w:tcW w:w="630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7FC1EFF5" w14:textId="77777777" w:rsidR="00F02637" w:rsidRDefault="00CD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4E1F7FB7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санита</w:t>
            </w:r>
            <w:r w:rsidR="00E36C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но-эпидемиологических исследований </w:t>
            </w:r>
          </w:p>
        </w:tc>
        <w:tc>
          <w:tcPr>
            <w:tcW w:w="1277" w:type="pct"/>
            <w:vMerge w:val="restart"/>
            <w:shd w:val="clear" w:color="auto" w:fill="auto"/>
            <w:noWrap/>
            <w:vAlign w:val="center"/>
          </w:tcPr>
          <w:p w14:paraId="2973771C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2637" w14:paraId="1F99C6F6" w14:textId="77777777" w:rsidTr="00875EA3">
        <w:trPr>
          <w:trHeight w:val="508"/>
        </w:trPr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06FDE424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5525FF82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DC8148A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6FC8C4B4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работы медицинских лабораторий;      Меры индивидуальной защиты медицинского персонала и пациентов от инфицирования при выполнении лабораторных исследований;       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Санитарные нормы и правила по работе с микроорганизмами I-IV группы патогенности;    Комплекс экстренных профилактических мероприятий при возникновении аварийных ситуаций с риском инфицирования медицинского персонала;             Правила эксплуатации оборудования и требования охраны труда.</w:t>
            </w:r>
          </w:p>
          <w:p w14:paraId="042F0DAD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1C2C6910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                               Функциональные обязанности находящегося в распоряжении младшего медицинского персонала лаборатории;                                                                          Правила учета расходных материалов и реагентов, требования к качеству поступающих расходных материалов и реагентов;                                                         Правила оформления медицинской документации в медицинских лабораториях, в том числе в форме электронного документа;                                                       Правила работы в информационных системах в сфере здравоохранения и информационно-телекоммуникационной сети "Интернет";              Правила обращения с персональными данными пациентов и сведениями, составляющими врачебную тайну;                                                                                    Требования охраны труда, основы личной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конфликтологии</w:t>
            </w:r>
          </w:p>
          <w:p w14:paraId="6EC73BAA" w14:textId="77777777" w:rsidR="007D529B" w:rsidRDefault="007D529B" w:rsidP="007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02.071 код A/01.5 </w:t>
            </w:r>
          </w:p>
          <w:p w14:paraId="6C48D314" w14:textId="77777777" w:rsidR="007D529B" w:rsidRDefault="007D529B" w:rsidP="007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взятия проб для санитарно-бактериологического исследования объектов окружающей среды</w:t>
            </w:r>
          </w:p>
          <w:p w14:paraId="40D69CE1" w14:textId="77777777" w:rsidR="007D529B" w:rsidRDefault="007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044D2BE6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7" w14:paraId="1E5058CF" w14:textId="77777777" w:rsidTr="00875EA3">
        <w:trPr>
          <w:trHeight w:val="508"/>
        </w:trPr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69728BE1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6A6D1FA3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7639571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4268F91A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санитарных норм и правил при работе с потенциально опасным биологическим материалом и с микроорганизмами I-IV группы патогенности;                                                         Организовывать и проводить комплекс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                                       Проводить первичную обработку и экстренную профилактику инфекций, связанных с оказанием медицинской помощи, при попадании биологических материалов на кожу, слизистые, при уколах, порезах; Соблюдать правила эксплуатации оборудования и требования охраны труда</w:t>
            </w:r>
          </w:p>
          <w:p w14:paraId="50292765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55D93C6F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и отчет о своей работе; Заполнять медицинскую документацию, в том числе в форме электронного документа, и контролировать качество ее ведения;                                                                Вести учет расходования реагентов и материалов при проведении лабораторных исследований первой и второй категории сложности;                        Контролировать выполнение должностных обязанностей находящимся в распоряжении младшим медицинским персоналом;                                 Использовать информационные системы и информационно-телекоммуникационную сеть "Интернет";                                                                   Использовать в работе персональные данные пациентов и сведения, составляющие врачебную тайну</w:t>
            </w:r>
          </w:p>
          <w:p w14:paraId="09F05A00" w14:textId="77777777" w:rsidR="007D529B" w:rsidRDefault="007D529B" w:rsidP="007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02.071 код A/01.5 </w:t>
            </w:r>
          </w:p>
          <w:p w14:paraId="64B96626" w14:textId="77777777" w:rsidR="007D529B" w:rsidRDefault="007D529B" w:rsidP="007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санитарно-бактериологическое исследование объектов окружающей среды</w:t>
            </w:r>
          </w:p>
          <w:p w14:paraId="3790A9D4" w14:textId="77777777" w:rsidR="007D529B" w:rsidRDefault="007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43D004AE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7" w14:paraId="3E033AB9" w14:textId="77777777" w:rsidTr="00875EA3">
        <w:trPr>
          <w:trHeight w:val="508"/>
        </w:trPr>
        <w:tc>
          <w:tcPr>
            <w:tcW w:w="630" w:type="pct"/>
            <w:vMerge w:val="restart"/>
            <w:shd w:val="clear" w:color="auto" w:fill="BFBFBF" w:themeFill="background1" w:themeFillShade="BF"/>
            <w:noWrap/>
            <w:vAlign w:val="center"/>
          </w:tcPr>
          <w:p w14:paraId="0B6BCFA0" w14:textId="77777777" w:rsidR="00F02637" w:rsidRDefault="00CD1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4208D91C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лабораторных и инструментальных исследований при </w:t>
            </w:r>
            <w:r w:rsidR="00E36C6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судебно-медицинских экспертиз (исследований)</w:t>
            </w:r>
          </w:p>
        </w:tc>
        <w:tc>
          <w:tcPr>
            <w:tcW w:w="1277" w:type="pct"/>
            <w:vMerge w:val="restart"/>
            <w:shd w:val="clear" w:color="auto" w:fill="auto"/>
            <w:noWrap/>
            <w:vAlign w:val="center"/>
          </w:tcPr>
          <w:p w14:paraId="687DD28C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02637" w14:paraId="53F98565" w14:textId="77777777" w:rsidTr="00875EA3">
        <w:trPr>
          <w:trHeight w:val="508"/>
        </w:trPr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1CF09A55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555D8186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7F3ED8ED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A/02.5</w:t>
            </w:r>
          </w:p>
          <w:p w14:paraId="291507D7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                                       Правила организации деятельности лаборатории, этапы лабораторных исследований, задачи персонала;  Правила транспортировки и хранения проб биологического материала с целью проведения отсроченного лабораторного исследования;                Виды лабораторного оборудования и правила его эксплуатации;                                                                         Правила учета и контроля расходных материалов в соответствии с технологиями и методиками;           Правила учета и контроля расходных материалов в соответствии с технологиями и методиками;          Технологии аналитического этапа лабораторных исследований первой и второй категории сложности в соответствии с видами исследований;                       Правила передачи результатов лабораторных исследований медицинско</w:t>
            </w:r>
            <w:r w:rsidR="00E36C60">
              <w:rPr>
                <w:rFonts w:ascii="Times New Roman" w:hAnsi="Times New Roman" w:cs="Times New Roman"/>
                <w:sz w:val="24"/>
                <w:szCs w:val="24"/>
              </w:rPr>
              <w:t xml:space="preserve">му технологу, биологу, бактериологу, медицинскому микробиологу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их оценки и интерпретации;                                                              Комплекс мер по обеспечению качества лабораторных исследований на аналитическом этапе    </w:t>
            </w:r>
          </w:p>
          <w:p w14:paraId="26DA93CE" w14:textId="77777777" w:rsidR="007D529B" w:rsidRDefault="007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5115E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0257FA3A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                               Функциональные обязанности находящегося в распоряжении младшего медицинского персонала лаборатории;                                                                          Правила учета расходных материалов и реагентов, требования к качеству поступающих расходных материалов и реагентов;                                                         Правила оформления медицинской документации в медицинских лабораториях, в том числе в форме электронного документа;                                                       Правила работы в информационных системах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и информационно-телекоммуникационной сети "Интернет";              Правила обращения с персональными данными пациентов и сведениями, составляющими врачебную тайну;                                                                                    Требования охраны труда, основы личной безопасности и конфликтологии.</w:t>
            </w:r>
          </w:p>
          <w:p w14:paraId="04272398" w14:textId="77777777" w:rsidR="007D529B" w:rsidRDefault="007D529B" w:rsidP="007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6C8D2B40" w14:textId="77777777" w:rsidR="007D529B" w:rsidRDefault="007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работы медицинских лабораторий;      Меры индивидуальной защиты медицинского персонала и пациентов от инфицирования при выполнении лабораторных исследований;       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Санитарные нормы и правила по работе с микроорганизмами I-IV группы патогенности;    Комплекс экстренных профилактических мероприятий при возникновении аварийных ситуаций с риском инфицирования медицинского персонала;             Правила эксплуатации оборудования и требования охраны труда.</w:t>
            </w: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7EC12D73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37" w14:paraId="78270132" w14:textId="77777777" w:rsidTr="00875EA3">
        <w:trPr>
          <w:trHeight w:val="508"/>
        </w:trPr>
        <w:tc>
          <w:tcPr>
            <w:tcW w:w="630" w:type="pct"/>
            <w:vMerge/>
            <w:shd w:val="clear" w:color="auto" w:fill="BFBFBF" w:themeFill="background1" w:themeFillShade="BF"/>
            <w:noWrap/>
            <w:vAlign w:val="center"/>
          </w:tcPr>
          <w:p w14:paraId="267F4DD5" w14:textId="77777777" w:rsidR="00F02637" w:rsidRDefault="00F02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pct"/>
            <w:shd w:val="clear" w:color="auto" w:fill="auto"/>
            <w:noWrap/>
            <w:vAlign w:val="center"/>
          </w:tcPr>
          <w:p w14:paraId="7CD9AB8F" w14:textId="77777777" w:rsidR="00F02637" w:rsidRDefault="00CD16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5977C3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A/02.5</w:t>
            </w:r>
          </w:p>
          <w:p w14:paraId="5F854024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и лабораторное оборудование для проведения исследований в соответствии со стандартными операционными процедурами;                                                                         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технолога, биолога, бактериолога, медицинского микробиолога или врача клинической лабораторной диагностики без формулирования заключения:</w:t>
            </w:r>
          </w:p>
          <w:p w14:paraId="15FA9014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цитологических;</w:t>
            </w:r>
          </w:p>
          <w:p w14:paraId="4876116D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молекулярно-биологических;</w:t>
            </w:r>
          </w:p>
          <w:p w14:paraId="74876B58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генетических;</w:t>
            </w:r>
          </w:p>
          <w:p w14:paraId="0A2E0CA1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лабораторных исследований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первой и второй категории сложности для направления их медицинскому технологу,</w:t>
            </w:r>
            <w:r w:rsidR="00941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биолога, бактериолога, медицинского микробиолога для интерпретации и формулирования заключения</w:t>
            </w:r>
          </w:p>
          <w:p w14:paraId="23A72121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A/04.5</w:t>
            </w:r>
          </w:p>
          <w:p w14:paraId="5DAEC202" w14:textId="77777777" w:rsidR="00F02637" w:rsidRDefault="00CD1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и отчет о своей работе; Заполнять медицинскую документацию, в том числе в форме электронного документа, и контролировать качество ее ведения;                                                                Вести учет расходования реагентов и материалов при проведении лабораторных исследований первой и второй категории сложности;                        Контролировать выполнение должностных обязанностей находящимся в распоряжении младшим медицинским персоналом;                                 Использовать информационные системы и информационно-телекоммуникационную сеть "Интернет";                                                                   Использовать в работе персональные данные пациентов и сведения, составляющие врачебную тайну</w:t>
            </w:r>
          </w:p>
          <w:p w14:paraId="1455AA76" w14:textId="77777777" w:rsidR="007D529B" w:rsidRDefault="007D529B" w:rsidP="007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02.071 код A/03.5</w:t>
            </w:r>
          </w:p>
          <w:p w14:paraId="35791B47" w14:textId="77777777" w:rsidR="007D529B" w:rsidRDefault="007D5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санитарных норм и правил при работе с потенциально опасным биологическим материалом и с микроорганизмами I-IV группы патогенности;                                                         Организовывать и проводить комплекс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                                                               Проводить первичную обработку и экстренную профилактику инфекций, связанных с оказанием медицинской помощи, при попадании биологических материалов на кожу, слизистые, при уколах, порезах; Соблюдать правила эксплуатации оборудования и требования охраны труда</w:t>
            </w:r>
          </w:p>
        </w:tc>
        <w:tc>
          <w:tcPr>
            <w:tcW w:w="1277" w:type="pct"/>
            <w:vMerge/>
            <w:shd w:val="clear" w:color="auto" w:fill="auto"/>
            <w:noWrap/>
            <w:vAlign w:val="center"/>
          </w:tcPr>
          <w:p w14:paraId="0218454B" w14:textId="77777777" w:rsidR="00F02637" w:rsidRDefault="00F0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65C8CA" w14:textId="77777777" w:rsidR="00F02637" w:rsidRDefault="00F026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5AD4ADE5" w14:textId="77777777" w:rsidR="00F02637" w:rsidRDefault="00CD1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2C201318" w14:textId="77777777" w:rsidR="00F02637" w:rsidRDefault="00CD16C0">
      <w:pPr>
        <w:pStyle w:val="210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65893E95" w14:textId="77777777" w:rsidR="00F02637" w:rsidRDefault="00CD16C0">
      <w:pPr>
        <w:pStyle w:val="af9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5D32C32D" w14:textId="77777777" w:rsidR="00F02637" w:rsidRDefault="00CD16C0">
      <w:pPr>
        <w:pStyle w:val="af9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7F768882" w14:textId="77777777" w:rsidR="00F02637" w:rsidRDefault="00CD16C0">
      <w:pPr>
        <w:pStyle w:val="af9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015FEA67" w14:textId="77777777" w:rsidR="00F02637" w:rsidRDefault="00F02637">
      <w:pPr>
        <w:pStyle w:val="af9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16"/>
        <w:gridCol w:w="294"/>
        <w:gridCol w:w="1043"/>
        <w:gridCol w:w="1159"/>
        <w:gridCol w:w="1017"/>
        <w:gridCol w:w="1159"/>
        <w:gridCol w:w="1307"/>
        <w:gridCol w:w="1047"/>
        <w:gridCol w:w="1413"/>
      </w:tblGrid>
      <w:tr w:rsidR="00F02637" w14:paraId="151DCB13" w14:textId="77777777">
        <w:trPr>
          <w:trHeight w:val="1538"/>
          <w:jc w:val="center"/>
        </w:trPr>
        <w:tc>
          <w:tcPr>
            <w:tcW w:w="4283" w:type="pct"/>
            <w:gridSpan w:val="8"/>
            <w:shd w:val="clear" w:color="auto" w:fill="92D050"/>
            <w:noWrap/>
            <w:vAlign w:val="center"/>
          </w:tcPr>
          <w:p w14:paraId="57B0189B" w14:textId="77777777" w:rsidR="00F02637" w:rsidRDefault="00CD16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17" w:type="pct"/>
            <w:shd w:val="clear" w:color="auto" w:fill="92D050"/>
            <w:noWrap/>
            <w:vAlign w:val="center"/>
          </w:tcPr>
          <w:p w14:paraId="19ACCC14" w14:textId="77777777" w:rsidR="00F02637" w:rsidRDefault="00CD16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02637" w14:paraId="63176777" w14:textId="77777777">
        <w:trPr>
          <w:trHeight w:val="50"/>
          <w:jc w:val="center"/>
        </w:trPr>
        <w:tc>
          <w:tcPr>
            <w:tcW w:w="719" w:type="pct"/>
            <w:vMerge w:val="restart"/>
            <w:shd w:val="clear" w:color="auto" w:fill="92D050"/>
            <w:noWrap/>
            <w:vAlign w:val="center"/>
          </w:tcPr>
          <w:p w14:paraId="33044709" w14:textId="77777777" w:rsidR="00F02637" w:rsidRDefault="00CD16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9" w:type="pct"/>
            <w:shd w:val="clear" w:color="auto" w:fill="92D050"/>
            <w:noWrap/>
            <w:vAlign w:val="center"/>
          </w:tcPr>
          <w:p w14:paraId="4625E169" w14:textId="77777777" w:rsidR="00F02637" w:rsidRDefault="00F02637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" w:type="pct"/>
            <w:shd w:val="clear" w:color="auto" w:fill="00B050"/>
            <w:noWrap/>
            <w:vAlign w:val="center"/>
          </w:tcPr>
          <w:p w14:paraId="36455B60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noWrap/>
            <w:vAlign w:val="center"/>
          </w:tcPr>
          <w:p w14:paraId="1DCF50BD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16" w:type="pct"/>
            <w:shd w:val="clear" w:color="auto" w:fill="00B050"/>
            <w:noWrap/>
            <w:vAlign w:val="center"/>
          </w:tcPr>
          <w:p w14:paraId="3559147D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8" w:type="pct"/>
            <w:shd w:val="clear" w:color="auto" w:fill="00B050"/>
            <w:noWrap/>
            <w:vAlign w:val="center"/>
          </w:tcPr>
          <w:p w14:paraId="3573D13C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63" w:type="pct"/>
            <w:shd w:val="clear" w:color="auto" w:fill="00B050"/>
            <w:noWrap/>
            <w:vAlign w:val="center"/>
          </w:tcPr>
          <w:p w14:paraId="372EABC3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31" w:type="pct"/>
            <w:shd w:val="clear" w:color="auto" w:fill="00B050"/>
            <w:noWrap/>
            <w:vAlign w:val="center"/>
          </w:tcPr>
          <w:p w14:paraId="14801DD3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717" w:type="pct"/>
            <w:shd w:val="clear" w:color="auto" w:fill="00B050"/>
            <w:noWrap/>
            <w:vAlign w:val="center"/>
          </w:tcPr>
          <w:p w14:paraId="1204F428" w14:textId="77777777" w:rsidR="00F02637" w:rsidRDefault="00F02637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02637" w14:paraId="18407D27" w14:textId="77777777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noWrap/>
            <w:vAlign w:val="center"/>
          </w:tcPr>
          <w:p w14:paraId="13E91E45" w14:textId="77777777" w:rsidR="00F02637" w:rsidRDefault="00F026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noWrap/>
            <w:vAlign w:val="center"/>
          </w:tcPr>
          <w:p w14:paraId="713AEEF7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9" w:type="pct"/>
            <w:noWrap/>
            <w:vAlign w:val="center"/>
          </w:tcPr>
          <w:p w14:paraId="7CEE78E1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8" w:type="pct"/>
            <w:noWrap/>
            <w:vAlign w:val="center"/>
          </w:tcPr>
          <w:p w14:paraId="63A05961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1991D201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0A323C32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noWrap/>
            <w:vAlign w:val="center"/>
          </w:tcPr>
          <w:p w14:paraId="443BF6BF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noWrap/>
            <w:vAlign w:val="center"/>
          </w:tcPr>
          <w:p w14:paraId="4B75DA26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noWrap/>
            <w:vAlign w:val="center"/>
          </w:tcPr>
          <w:p w14:paraId="033EB8B4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02637" w14:paraId="5FD6F51D" w14:textId="77777777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noWrap/>
            <w:vAlign w:val="center"/>
          </w:tcPr>
          <w:p w14:paraId="7D0DF7A4" w14:textId="77777777" w:rsidR="00F02637" w:rsidRDefault="00F026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noWrap/>
            <w:vAlign w:val="center"/>
          </w:tcPr>
          <w:p w14:paraId="1BE24172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9" w:type="pct"/>
            <w:noWrap/>
            <w:vAlign w:val="center"/>
          </w:tcPr>
          <w:p w14:paraId="51F5776C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50F34F3D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16" w:type="pct"/>
            <w:noWrap/>
            <w:vAlign w:val="center"/>
          </w:tcPr>
          <w:p w14:paraId="2133AB4F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563FA880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noWrap/>
            <w:vAlign w:val="center"/>
          </w:tcPr>
          <w:p w14:paraId="6330162E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noWrap/>
            <w:vAlign w:val="center"/>
          </w:tcPr>
          <w:p w14:paraId="46CFE131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noWrap/>
            <w:vAlign w:val="center"/>
          </w:tcPr>
          <w:p w14:paraId="2FFEDFA8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02637" w14:paraId="0D230A57" w14:textId="77777777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noWrap/>
            <w:vAlign w:val="center"/>
          </w:tcPr>
          <w:p w14:paraId="54864582" w14:textId="77777777" w:rsidR="00F02637" w:rsidRDefault="00F026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noWrap/>
            <w:vAlign w:val="center"/>
          </w:tcPr>
          <w:p w14:paraId="3E255C40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9" w:type="pct"/>
            <w:noWrap/>
            <w:vAlign w:val="center"/>
          </w:tcPr>
          <w:p w14:paraId="3A50DCCA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4B330D8B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009B7760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8" w:type="pct"/>
            <w:noWrap/>
            <w:vAlign w:val="center"/>
          </w:tcPr>
          <w:p w14:paraId="673F443C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noWrap/>
            <w:vAlign w:val="center"/>
          </w:tcPr>
          <w:p w14:paraId="0129B201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noWrap/>
            <w:vAlign w:val="center"/>
          </w:tcPr>
          <w:p w14:paraId="379E8723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noWrap/>
            <w:vAlign w:val="center"/>
          </w:tcPr>
          <w:p w14:paraId="57B31B16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02637" w14:paraId="0268ADF7" w14:textId="77777777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noWrap/>
            <w:vAlign w:val="center"/>
          </w:tcPr>
          <w:p w14:paraId="14505BF0" w14:textId="77777777" w:rsidR="00F02637" w:rsidRDefault="00F026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noWrap/>
            <w:vAlign w:val="center"/>
          </w:tcPr>
          <w:p w14:paraId="69E3BFBB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9" w:type="pct"/>
            <w:noWrap/>
            <w:vAlign w:val="center"/>
          </w:tcPr>
          <w:p w14:paraId="613F55F4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55D1567E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5AF00C58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46166D60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3" w:type="pct"/>
            <w:noWrap/>
            <w:vAlign w:val="center"/>
          </w:tcPr>
          <w:p w14:paraId="656EDACF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noWrap/>
            <w:vAlign w:val="center"/>
          </w:tcPr>
          <w:p w14:paraId="68CD165B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noWrap/>
            <w:vAlign w:val="center"/>
          </w:tcPr>
          <w:p w14:paraId="1EDF9520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02637" w14:paraId="635C0E44" w14:textId="77777777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noWrap/>
            <w:vAlign w:val="center"/>
          </w:tcPr>
          <w:p w14:paraId="04E69F32" w14:textId="77777777" w:rsidR="00F02637" w:rsidRDefault="00F026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noWrap/>
            <w:vAlign w:val="center"/>
          </w:tcPr>
          <w:p w14:paraId="1E75F911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9" w:type="pct"/>
            <w:noWrap/>
            <w:vAlign w:val="center"/>
          </w:tcPr>
          <w:p w14:paraId="2EE0B89D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7E173982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5C0629F2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738418EE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noWrap/>
            <w:vAlign w:val="center"/>
          </w:tcPr>
          <w:p w14:paraId="2DBD5182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1" w:type="pct"/>
            <w:noWrap/>
            <w:vAlign w:val="center"/>
          </w:tcPr>
          <w:p w14:paraId="52ECA332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shd w:val="clear" w:color="auto" w:fill="F2F2F2" w:themeFill="background1" w:themeFillShade="F2"/>
            <w:noWrap/>
            <w:vAlign w:val="center"/>
          </w:tcPr>
          <w:p w14:paraId="5B3D8D21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02637" w14:paraId="2B1C5091" w14:textId="77777777">
        <w:trPr>
          <w:trHeight w:val="50"/>
          <w:jc w:val="center"/>
        </w:trPr>
        <w:tc>
          <w:tcPr>
            <w:tcW w:w="719" w:type="pct"/>
            <w:vMerge/>
            <w:shd w:val="clear" w:color="auto" w:fill="92D050"/>
            <w:noWrap/>
            <w:vAlign w:val="center"/>
          </w:tcPr>
          <w:p w14:paraId="5D9C3A64" w14:textId="77777777" w:rsidR="00F02637" w:rsidRDefault="00F0263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noWrap/>
            <w:vAlign w:val="center"/>
          </w:tcPr>
          <w:p w14:paraId="4D78F98D" w14:textId="77777777" w:rsidR="00F02637" w:rsidRDefault="00CD16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9" w:type="pct"/>
            <w:noWrap/>
            <w:vAlign w:val="center"/>
          </w:tcPr>
          <w:p w14:paraId="350A6D4A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6C0F8C44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noWrap/>
            <w:vAlign w:val="center"/>
          </w:tcPr>
          <w:p w14:paraId="2B850B7C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pct"/>
            <w:noWrap/>
            <w:vAlign w:val="center"/>
          </w:tcPr>
          <w:p w14:paraId="2A165469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noWrap/>
            <w:vAlign w:val="center"/>
          </w:tcPr>
          <w:p w14:paraId="35B11B1C" w14:textId="77777777" w:rsidR="00F02637" w:rsidRDefault="00F026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pct"/>
            <w:noWrap/>
            <w:vAlign w:val="center"/>
          </w:tcPr>
          <w:p w14:paraId="6669C847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pct"/>
            <w:shd w:val="clear" w:color="auto" w:fill="F2F2F2" w:themeFill="background1" w:themeFillShade="F2"/>
            <w:noWrap/>
            <w:vAlign w:val="center"/>
          </w:tcPr>
          <w:p w14:paraId="03353419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02637" w14:paraId="57DAF9DC" w14:textId="77777777">
        <w:trPr>
          <w:trHeight w:val="50"/>
          <w:jc w:val="center"/>
        </w:trPr>
        <w:tc>
          <w:tcPr>
            <w:tcW w:w="868" w:type="pct"/>
            <w:gridSpan w:val="2"/>
            <w:shd w:val="clear" w:color="auto" w:fill="00B050"/>
            <w:noWrap/>
            <w:vAlign w:val="center"/>
          </w:tcPr>
          <w:p w14:paraId="784B87F7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9" w:type="pct"/>
            <w:shd w:val="clear" w:color="auto" w:fill="F2F2F2" w:themeFill="background1" w:themeFillShade="F2"/>
            <w:noWrap/>
            <w:vAlign w:val="center"/>
          </w:tcPr>
          <w:p w14:paraId="04AC15E8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8" w:type="pct"/>
            <w:shd w:val="clear" w:color="auto" w:fill="F2F2F2" w:themeFill="background1" w:themeFillShade="F2"/>
            <w:noWrap/>
            <w:vAlign w:val="center"/>
          </w:tcPr>
          <w:p w14:paraId="58D10C78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16" w:type="pct"/>
            <w:shd w:val="clear" w:color="auto" w:fill="F2F2F2" w:themeFill="background1" w:themeFillShade="F2"/>
            <w:noWrap/>
            <w:vAlign w:val="center"/>
          </w:tcPr>
          <w:p w14:paraId="66D8315B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8" w:type="pct"/>
            <w:shd w:val="clear" w:color="auto" w:fill="F2F2F2" w:themeFill="background1" w:themeFillShade="F2"/>
            <w:noWrap/>
            <w:vAlign w:val="center"/>
          </w:tcPr>
          <w:p w14:paraId="0EEA6121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3" w:type="pct"/>
            <w:shd w:val="clear" w:color="auto" w:fill="F2F2F2" w:themeFill="background1" w:themeFillShade="F2"/>
            <w:noWrap/>
            <w:vAlign w:val="center"/>
          </w:tcPr>
          <w:p w14:paraId="509CE623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1" w:type="pct"/>
            <w:shd w:val="clear" w:color="auto" w:fill="F2F2F2" w:themeFill="background1" w:themeFillShade="F2"/>
            <w:noWrap/>
            <w:vAlign w:val="center"/>
          </w:tcPr>
          <w:p w14:paraId="2E359A91" w14:textId="77777777" w:rsidR="00F02637" w:rsidRDefault="00CD1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17" w:type="pct"/>
            <w:shd w:val="clear" w:color="auto" w:fill="F2F2F2" w:themeFill="background1" w:themeFillShade="F2"/>
            <w:noWrap/>
            <w:vAlign w:val="center"/>
          </w:tcPr>
          <w:p w14:paraId="59777BF3" w14:textId="77777777" w:rsidR="00F02637" w:rsidRDefault="00CD16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6B04BEF" w14:textId="77777777" w:rsidR="00F02637" w:rsidRDefault="00F026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5DCF97" w14:textId="77777777" w:rsidR="00F02637" w:rsidRDefault="00F02637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DF19D70" w14:textId="77777777" w:rsidR="00F02637" w:rsidRDefault="00CD16C0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09319367" w14:textId="77777777" w:rsidR="00F02637" w:rsidRDefault="00CD16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DF0955B" w14:textId="77777777" w:rsidR="00F02637" w:rsidRDefault="00CD16C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19EB414" w14:textId="77777777" w:rsidR="00F02637" w:rsidRDefault="00CD16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258"/>
        <w:gridCol w:w="4142"/>
        <w:gridCol w:w="5455"/>
      </w:tblGrid>
      <w:tr w:rsidR="00F02637" w14:paraId="2670BD1D" w14:textId="77777777">
        <w:tc>
          <w:tcPr>
            <w:tcW w:w="1851" w:type="pct"/>
            <w:gridSpan w:val="2"/>
            <w:shd w:val="clear" w:color="auto" w:fill="92D050"/>
            <w:noWrap/>
          </w:tcPr>
          <w:p w14:paraId="606F2BF2" w14:textId="77777777" w:rsidR="00F02637" w:rsidRDefault="00CD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noWrap/>
          </w:tcPr>
          <w:p w14:paraId="23F5C419" w14:textId="77777777" w:rsidR="00F02637" w:rsidRDefault="00CD1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02637" w14:paraId="5265D63B" w14:textId="77777777">
        <w:tc>
          <w:tcPr>
            <w:tcW w:w="282" w:type="pct"/>
            <w:shd w:val="clear" w:color="auto" w:fill="00B050"/>
            <w:noWrap/>
          </w:tcPr>
          <w:p w14:paraId="4E13C6B2" w14:textId="77777777" w:rsidR="00F02637" w:rsidRDefault="00CD16C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noWrap/>
          </w:tcPr>
          <w:p w14:paraId="67BA673D" w14:textId="77777777" w:rsidR="00F02637" w:rsidRDefault="00CD16C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</w:t>
            </w:r>
            <w:r w:rsidR="00BD172E">
              <w:rPr>
                <w:b/>
                <w:sz w:val="24"/>
                <w:szCs w:val="24"/>
              </w:rPr>
              <w:t>нение организационно-технологических</w:t>
            </w:r>
            <w:r>
              <w:rPr>
                <w:b/>
                <w:sz w:val="24"/>
                <w:szCs w:val="24"/>
              </w:rPr>
              <w:t xml:space="preserve"> и базовых</w:t>
            </w:r>
            <w:r w:rsidR="00BD172E">
              <w:rPr>
                <w:b/>
                <w:sz w:val="24"/>
                <w:szCs w:val="24"/>
              </w:rPr>
              <w:t xml:space="preserve"> лабораторных</w:t>
            </w:r>
            <w:r>
              <w:rPr>
                <w:b/>
                <w:sz w:val="24"/>
                <w:szCs w:val="24"/>
              </w:rPr>
              <w:t xml:space="preserve"> процедур при выполнении различных видов лабораторных исследований</w:t>
            </w:r>
          </w:p>
        </w:tc>
        <w:tc>
          <w:tcPr>
            <w:tcW w:w="3149" w:type="pct"/>
            <w:shd w:val="clear" w:color="auto" w:fill="auto"/>
            <w:noWrap/>
          </w:tcPr>
          <w:p w14:paraId="7517816C" w14:textId="77777777" w:rsidR="00F02637" w:rsidRDefault="00F02637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  <w:p w14:paraId="21CD0C84" w14:textId="77777777" w:rsidR="00F02637" w:rsidRDefault="00CD16C0">
            <w:pPr>
              <w:tabs>
                <w:tab w:val="left" w:pos="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измеримой оценки (наблюдение, оценка алгоритма выполнения действий и оценка результата проведенного исследование, сопоставление полученного результата с нормативными показателями)</w:t>
            </w:r>
          </w:p>
        </w:tc>
      </w:tr>
      <w:tr w:rsidR="00F02637" w14:paraId="69D8FB99" w14:textId="77777777">
        <w:tc>
          <w:tcPr>
            <w:tcW w:w="282" w:type="pct"/>
            <w:shd w:val="clear" w:color="auto" w:fill="00B050"/>
            <w:noWrap/>
          </w:tcPr>
          <w:p w14:paraId="27D86AB4" w14:textId="77777777" w:rsidR="00F02637" w:rsidRDefault="00CD16C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noWrap/>
          </w:tcPr>
          <w:p w14:paraId="348249FE" w14:textId="77777777" w:rsidR="00F02637" w:rsidRDefault="00CD16C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клинических лабораторных исследований первой и второй категории</w:t>
            </w:r>
            <w:r w:rsidR="00BD172E">
              <w:rPr>
                <w:b/>
                <w:sz w:val="24"/>
                <w:szCs w:val="24"/>
              </w:rPr>
              <w:t xml:space="preserve"> сложности</w:t>
            </w:r>
          </w:p>
        </w:tc>
        <w:tc>
          <w:tcPr>
            <w:tcW w:w="3149" w:type="pct"/>
            <w:shd w:val="clear" w:color="auto" w:fill="auto"/>
            <w:noWrap/>
          </w:tcPr>
          <w:p w14:paraId="055D5D82" w14:textId="77777777" w:rsidR="00F02637" w:rsidRDefault="00CD1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измеримой оценки (наблюдение, оценка алгоритма выполнения действий и оценка результата проведенного исследование, сопоставление полученного результата с нормативными показателями)</w:t>
            </w:r>
          </w:p>
        </w:tc>
      </w:tr>
      <w:tr w:rsidR="00F02637" w14:paraId="5F4BB3D6" w14:textId="77777777">
        <w:tc>
          <w:tcPr>
            <w:tcW w:w="282" w:type="pct"/>
            <w:shd w:val="clear" w:color="auto" w:fill="00B050"/>
            <w:noWrap/>
          </w:tcPr>
          <w:p w14:paraId="4438FF56" w14:textId="77777777" w:rsidR="00F02637" w:rsidRDefault="00CD16C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noWrap/>
          </w:tcPr>
          <w:p w14:paraId="59A86F84" w14:textId="77777777" w:rsidR="00F02637" w:rsidRDefault="00CD16C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микробиологических лабораторных исследований первой и второй категории</w:t>
            </w:r>
            <w:r w:rsidR="00BD172E">
              <w:rPr>
                <w:b/>
                <w:sz w:val="24"/>
                <w:szCs w:val="24"/>
              </w:rPr>
              <w:t xml:space="preserve"> </w:t>
            </w:r>
            <w:r w:rsidR="00BD172E">
              <w:rPr>
                <w:b/>
                <w:sz w:val="24"/>
                <w:szCs w:val="24"/>
              </w:rPr>
              <w:lastRenderedPageBreak/>
              <w:t>сложности</w:t>
            </w:r>
          </w:p>
        </w:tc>
        <w:tc>
          <w:tcPr>
            <w:tcW w:w="3149" w:type="pct"/>
            <w:shd w:val="clear" w:color="auto" w:fill="auto"/>
            <w:noWrap/>
          </w:tcPr>
          <w:p w14:paraId="2DCAFCA9" w14:textId="77777777" w:rsidR="00F02637" w:rsidRDefault="00CD16C0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измеримой оценки (наблюдение, оценка алгоритма выполнения действий и оценка результата проведенного исследование, </w:t>
            </w:r>
            <w:r>
              <w:rPr>
                <w:sz w:val="24"/>
                <w:szCs w:val="24"/>
              </w:rPr>
              <w:lastRenderedPageBreak/>
              <w:t>сопоставление полученного результата с нормативными показателями)</w:t>
            </w:r>
          </w:p>
        </w:tc>
      </w:tr>
      <w:tr w:rsidR="00F02637" w14:paraId="6CF3FA0F" w14:textId="77777777">
        <w:tc>
          <w:tcPr>
            <w:tcW w:w="282" w:type="pct"/>
            <w:shd w:val="clear" w:color="auto" w:fill="00B050"/>
            <w:noWrap/>
          </w:tcPr>
          <w:p w14:paraId="763F0DC7" w14:textId="77777777" w:rsidR="00F02637" w:rsidRDefault="00CD16C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noWrap/>
          </w:tcPr>
          <w:p w14:paraId="6C0080DA" w14:textId="77777777" w:rsidR="00F02637" w:rsidRDefault="00CD16C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морфологических лабораторных исследований первой и второй категории</w:t>
            </w:r>
            <w:r w:rsidR="00BD172E">
              <w:rPr>
                <w:b/>
                <w:sz w:val="24"/>
                <w:szCs w:val="24"/>
              </w:rPr>
              <w:t xml:space="preserve"> сложности</w:t>
            </w:r>
          </w:p>
        </w:tc>
        <w:tc>
          <w:tcPr>
            <w:tcW w:w="3149" w:type="pct"/>
            <w:shd w:val="clear" w:color="auto" w:fill="auto"/>
            <w:noWrap/>
          </w:tcPr>
          <w:p w14:paraId="6A5C2B3F" w14:textId="77777777" w:rsidR="00F02637" w:rsidRDefault="00CD1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измеримой оценки (наблюдение, оценка алгоритма выполнения действий и оценка результата проведенного исследование, сопоставление полученного результата с нормативными показателями)</w:t>
            </w:r>
          </w:p>
        </w:tc>
      </w:tr>
      <w:tr w:rsidR="00F02637" w14:paraId="5FB75BFD" w14:textId="77777777">
        <w:tc>
          <w:tcPr>
            <w:tcW w:w="282" w:type="pct"/>
            <w:shd w:val="clear" w:color="auto" w:fill="00B050"/>
            <w:noWrap/>
          </w:tcPr>
          <w:p w14:paraId="66CCFA0C" w14:textId="77777777" w:rsidR="00F02637" w:rsidRDefault="00CD16C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noWrap/>
          </w:tcPr>
          <w:p w14:paraId="60A18E13" w14:textId="77777777" w:rsidR="00F02637" w:rsidRDefault="00CD16C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санита</w:t>
            </w:r>
            <w:r w:rsidR="00BD172E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но-эпидемиологических исследований</w:t>
            </w:r>
          </w:p>
        </w:tc>
        <w:tc>
          <w:tcPr>
            <w:tcW w:w="3149" w:type="pct"/>
            <w:shd w:val="clear" w:color="auto" w:fill="auto"/>
            <w:noWrap/>
          </w:tcPr>
          <w:p w14:paraId="30D46870" w14:textId="55E533C3" w:rsidR="00F02637" w:rsidRDefault="00CD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измеримой </w:t>
            </w:r>
            <w:r w:rsidR="001138F0">
              <w:rPr>
                <w:sz w:val="24"/>
                <w:szCs w:val="24"/>
              </w:rPr>
              <w:t>оценки (</w:t>
            </w:r>
            <w:r>
              <w:rPr>
                <w:sz w:val="24"/>
                <w:szCs w:val="24"/>
              </w:rPr>
              <w:t xml:space="preserve">наблюдение, оценка алгоритма выполнения действий и </w:t>
            </w:r>
            <w:r w:rsidR="001138F0">
              <w:rPr>
                <w:sz w:val="24"/>
                <w:szCs w:val="24"/>
              </w:rPr>
              <w:t>оценка результата,</w:t>
            </w:r>
            <w:r>
              <w:rPr>
                <w:sz w:val="24"/>
                <w:szCs w:val="24"/>
              </w:rPr>
              <w:t xml:space="preserve"> проведенного исследование, сопоставление полученного результата с нормативными показателями)</w:t>
            </w:r>
          </w:p>
        </w:tc>
      </w:tr>
      <w:tr w:rsidR="00F02637" w14:paraId="476B627A" w14:textId="77777777">
        <w:tc>
          <w:tcPr>
            <w:tcW w:w="282" w:type="pct"/>
            <w:shd w:val="clear" w:color="auto" w:fill="00B050"/>
            <w:noWrap/>
          </w:tcPr>
          <w:p w14:paraId="1850E7CF" w14:textId="77777777" w:rsidR="00F02637" w:rsidRDefault="00CD16C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noWrap/>
          </w:tcPr>
          <w:p w14:paraId="72D99D14" w14:textId="77777777" w:rsidR="00F02637" w:rsidRDefault="00CD16C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лабораторных и инструментальных исследований при </w:t>
            </w:r>
            <w:r w:rsidR="00BD172E">
              <w:rPr>
                <w:b/>
                <w:sz w:val="24"/>
                <w:szCs w:val="24"/>
              </w:rPr>
              <w:t xml:space="preserve">производстве </w:t>
            </w:r>
            <w:r>
              <w:rPr>
                <w:b/>
                <w:sz w:val="24"/>
                <w:szCs w:val="24"/>
              </w:rPr>
              <w:t>судебно-медицинских экспертиз (исследований)</w:t>
            </w:r>
          </w:p>
        </w:tc>
        <w:tc>
          <w:tcPr>
            <w:tcW w:w="3149" w:type="pct"/>
            <w:shd w:val="clear" w:color="auto" w:fill="auto"/>
            <w:noWrap/>
          </w:tcPr>
          <w:p w14:paraId="216C00E7" w14:textId="77777777" w:rsidR="00F02637" w:rsidRDefault="00CD1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измеримой оценки (наблюдение, оценка алгоритма выполнения действий и оценка результата проведенного исследование, сопоставление полученного результата с нормативными показателями)</w:t>
            </w:r>
          </w:p>
        </w:tc>
      </w:tr>
    </w:tbl>
    <w:p w14:paraId="7DADC3E0" w14:textId="77777777" w:rsidR="00F02637" w:rsidRDefault="00F02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05540" w14:textId="77777777" w:rsidR="00F02637" w:rsidRDefault="00CD16C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1328E1" w14:textId="67A3D837" w:rsidR="00F02637" w:rsidRDefault="00CD16C0" w:rsidP="00875E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 часов.</w:t>
      </w:r>
    </w:p>
    <w:p w14:paraId="15CE89C0" w14:textId="77777777" w:rsidR="00875EA3" w:rsidRDefault="00875EA3" w:rsidP="00875E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14:paraId="5B141528" w14:textId="57ED5694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жеребьевкой два-три первых </w:t>
      </w:r>
      <w:r w:rsidR="00875EA3"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5EA3">
        <w:rPr>
          <w:rFonts w:ascii="Times New Roman" w:eastAsia="Times New Roman" w:hAnsi="Times New Roman" w:cs="Times New Roman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чемпионата заходят на площадку и приступают к выполнению задания. По завершению времени, отведенного на выполнение задания конкурсанты меняются рабочими местами по часовой стрелке.</w:t>
      </w:r>
    </w:p>
    <w:p w14:paraId="2C7C7C12" w14:textId="77777777" w:rsidR="00F02637" w:rsidRDefault="00CD16C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работой конкурсантов по данной схеме, и с учетом времени затраченного на выполнение заданий, сумма работы конкур</w:t>
      </w:r>
      <w:r w:rsidR="00E31D20">
        <w:rPr>
          <w:rFonts w:ascii="Times New Roman" w:eastAsia="Times New Roman" w:hAnsi="Times New Roman" w:cs="Times New Roman"/>
          <w:color w:val="000000"/>
          <w:sz w:val="28"/>
          <w:szCs w:val="28"/>
        </w:rPr>
        <w:t>сантов составляет 8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3F2DF88" w14:textId="77777777" w:rsidR="00F02637" w:rsidRDefault="00CD16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77619C1" w14:textId="601D79A3" w:rsidR="00F02637" w:rsidRDefault="00CD16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75EA3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5D04FE8" w14:textId="77777777" w:rsidR="00875EA3" w:rsidRDefault="00875E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C6E78B" w14:textId="77777777" w:rsidR="00F02637" w:rsidRDefault="00CD16C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1AD7E96" w14:textId="77777777" w:rsidR="00F02637" w:rsidRDefault="00CD16C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</w:t>
      </w:r>
      <w:r w:rsidR="00E45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часть (инвариант) –3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E45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вариативную часть–3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6A66373D" w14:textId="13B25D9C" w:rsidR="00F02637" w:rsidRDefault="00F0263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E657" w14:textId="77777777" w:rsidR="00A1541C" w:rsidRDefault="00A1541C" w:rsidP="00A1541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4D59768A" w14:textId="77777777" w:rsidR="00A1541C" w:rsidRDefault="00A1541C" w:rsidP="00A154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56B4A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Выполнение организационно-технических и базовых процедур при выполнении различных видов лабораторных исследований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4291E9F2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80 минут</w:t>
      </w:r>
    </w:p>
    <w:p w14:paraId="72C8D0B0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CFADFBC" w14:textId="77777777" w:rsidR="00A1541C" w:rsidRPr="00881765" w:rsidRDefault="00A1541C" w:rsidP="00A1541C">
      <w:pPr>
        <w:pStyle w:val="aff8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8176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Проведение дезинфекции и предстерилизационной очистки  при выполнении медицинских лабораторных манипуляций</w:t>
      </w:r>
    </w:p>
    <w:p w14:paraId="5F65E312" w14:textId="77777777" w:rsidR="00A1541C" w:rsidRDefault="00A1541C" w:rsidP="00A1541C">
      <w:pPr>
        <w:pStyle w:val="aff8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2C51715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письменных материалов</w:t>
      </w:r>
    </w:p>
    <w:p w14:paraId="3E136FE6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Письменные работы оформляются четко, разборчивым почерком. Обязательно подписанные и беловые, и черновые работы. </w:t>
      </w:r>
    </w:p>
    <w:p w14:paraId="0AB89A48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0379D2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Представление результатов работы</w:t>
      </w:r>
    </w:p>
    <w:p w14:paraId="0B6559F0" w14:textId="77777777" w:rsidR="00A1541C" w:rsidRDefault="00A1541C" w:rsidP="00A1541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предоставляет результаты исследования непосредственно экспертам, после завершения выполнения задания. </w:t>
      </w:r>
    </w:p>
    <w:p w14:paraId="4A380E33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859557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Необходимые приложения</w:t>
      </w:r>
    </w:p>
    <w:p w14:paraId="16BF0A24" w14:textId="77777777" w:rsidR="00A1541C" w:rsidRDefault="00A1541C" w:rsidP="00A1541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задания организаторы должны подготовить  лабораторную посуду, реагенты, расходные материалы и оборудование. </w:t>
      </w:r>
    </w:p>
    <w:p w14:paraId="39F4D142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0CA414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FF313C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Выполнение клинических лабораторных исследований первой и второй категории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7C10BDCF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94EB526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80 минут</w:t>
      </w:r>
    </w:p>
    <w:p w14:paraId="4B882B86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41FAA0C7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6F6B7C0" w14:textId="77777777" w:rsidR="00A1541C" w:rsidRPr="00881765" w:rsidRDefault="00A1541C" w:rsidP="00A1541C">
      <w:pPr>
        <w:pStyle w:val="aff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8176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Определение скорости оседания эритроцитов.</w:t>
      </w:r>
    </w:p>
    <w:p w14:paraId="01F42934" w14:textId="77777777" w:rsidR="00A1541C" w:rsidRPr="006704F9" w:rsidRDefault="00A1541C" w:rsidP="00A1541C">
      <w:pPr>
        <w:pStyle w:val="aff8"/>
        <w:keepNext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04F9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Определение биохимического показателя </w:t>
      </w:r>
      <w:r w:rsidR="006704F9" w:rsidRPr="006704F9">
        <w:rPr>
          <w:rFonts w:ascii="Times New Roman" w:eastAsia="Times New Roman" w:hAnsi="Times New Roman"/>
          <w:bCs/>
          <w:sz w:val="28"/>
          <w:szCs w:val="28"/>
        </w:rPr>
        <w:t xml:space="preserve">по конечной точке с бланком по образцу </w:t>
      </w:r>
      <w:r w:rsidRPr="006704F9">
        <w:rPr>
          <w:rFonts w:ascii="Times New Roman" w:eastAsia="Times New Roman" w:hAnsi="Times New Roman"/>
          <w:bCs/>
          <w:sz w:val="28"/>
          <w:szCs w:val="28"/>
        </w:rPr>
        <w:t>на полуавтоматическом анализаторе.</w:t>
      </w:r>
    </w:p>
    <w:p w14:paraId="0EDD6B50" w14:textId="77777777" w:rsidR="00A1541C" w:rsidRDefault="00A1541C" w:rsidP="00A1541C">
      <w:pPr>
        <w:pStyle w:val="aff8"/>
        <w:keepNext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6A911D" w14:textId="77777777" w:rsidR="00A1541C" w:rsidRDefault="00A1541C" w:rsidP="00A1541C">
      <w:pPr>
        <w:keepNext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164DE718" w14:textId="77777777" w:rsidR="00A1541C" w:rsidRDefault="00A1541C" w:rsidP="00A1541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работы оформляются четко, разборчивым почерком. Обязательно подписанные и беловые, и черновые работы.</w:t>
      </w:r>
    </w:p>
    <w:p w14:paraId="45A74A3A" w14:textId="77777777" w:rsidR="00A1541C" w:rsidRDefault="00A1541C" w:rsidP="00A1541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D769FD" w14:textId="77777777" w:rsidR="00A1541C" w:rsidRDefault="00A1541C" w:rsidP="00A1541C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0C09DD5D" w14:textId="77777777" w:rsidR="00A1541C" w:rsidRDefault="00A1541C" w:rsidP="00A1541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предоставляет результаты исследования непосредственно экспертам, после завершения выполнения задания. </w:t>
      </w:r>
    </w:p>
    <w:p w14:paraId="717DF314" w14:textId="77777777" w:rsidR="00A1541C" w:rsidRDefault="00A1541C" w:rsidP="00A1541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E32C3F" w14:textId="77777777" w:rsidR="00A1541C" w:rsidRDefault="00A1541C" w:rsidP="00A1541C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_Hlk9729038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приложения</w:t>
      </w:r>
      <w:bookmarkEnd w:id="10"/>
    </w:p>
    <w:p w14:paraId="3125289B" w14:textId="77777777" w:rsidR="00A1541C" w:rsidRDefault="00A1541C" w:rsidP="00A1541C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биохимического исследования необходимо: наборы реагентов,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мультикалибратор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контрольные сыворотки «Норма» и «Патология».  Выполнение задания провести в соответствии с инструкцией к набор</w:t>
      </w:r>
      <w:r w:rsid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93933A" w14:textId="77777777" w:rsidR="00A1541C" w:rsidRDefault="00A1541C" w:rsidP="00A154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D841EDE" w14:textId="77777777" w:rsidR="00A1541C" w:rsidRDefault="00A1541C" w:rsidP="00A1541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0A0FBCC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Выполнение микробиологических лабораторных исследований первой и второй категории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7AE89015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EC60B4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80 минут</w:t>
      </w:r>
    </w:p>
    <w:p w14:paraId="7546A298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31D88CD1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B9F0178" w14:textId="77777777" w:rsidR="00A1541C" w:rsidRPr="00881765" w:rsidRDefault="00A1541C" w:rsidP="00A1541C">
      <w:pPr>
        <w:keepNext/>
        <w:keepLines/>
        <w:numPr>
          <w:ilvl w:val="0"/>
          <w:numId w:val="28"/>
        </w:numPr>
        <w:spacing w:before="400" w:after="12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="00881765" w:rsidRPr="0088176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8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посев в соответствии МУК 4.2.3852-23 «Лабораторная диагностика дифтерийной инфекции»;</w:t>
      </w:r>
    </w:p>
    <w:p w14:paraId="7E0846BC" w14:textId="77777777" w:rsidR="00A1541C" w:rsidRPr="00881765" w:rsidRDefault="00A1541C" w:rsidP="00A1541C">
      <w:pPr>
        <w:keepNext/>
        <w:keepLines/>
        <w:numPr>
          <w:ilvl w:val="0"/>
          <w:numId w:val="28"/>
        </w:numPr>
        <w:spacing w:before="400" w:after="12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диагностику инфекции у человека с помощью </w:t>
      </w:r>
      <w:proofErr w:type="spellStart"/>
      <w:r w:rsidRPr="00881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иммунохроматографического</w:t>
      </w:r>
      <w:proofErr w:type="spellEnd"/>
      <w:r w:rsidRPr="0088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17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экспесс</w:t>
      </w:r>
      <w:proofErr w:type="spellEnd"/>
      <w:r w:rsidRPr="0088176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-теста в предложенном биологическом материале в соответствии с инструкцией.</w:t>
      </w:r>
    </w:p>
    <w:p w14:paraId="1E8E9AF3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B3178" w14:textId="77777777" w:rsidR="00A1541C" w:rsidRDefault="00A1541C" w:rsidP="00A1541C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7705B696" w14:textId="77777777" w:rsidR="00A1541C" w:rsidRDefault="00A1541C" w:rsidP="00A1541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работы оформляются четко, разборчивым почерком. Обязательно подписанные и беловые, и черновые работы.</w:t>
      </w:r>
    </w:p>
    <w:p w14:paraId="313A8B35" w14:textId="77777777" w:rsidR="00A1541C" w:rsidRDefault="00A1541C" w:rsidP="00A1541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FB4DB1" w14:textId="77777777" w:rsidR="00A1541C" w:rsidRDefault="00A1541C" w:rsidP="00A1541C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1CE0462F" w14:textId="77777777" w:rsidR="00A1541C" w:rsidRDefault="00A1541C" w:rsidP="00A1541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предоставляет результаты исследования непосредственно экспертам, после завершения выполнения задания. </w:t>
      </w:r>
    </w:p>
    <w:p w14:paraId="62F14C78" w14:textId="77777777" w:rsidR="00A1541C" w:rsidRDefault="00A1541C" w:rsidP="00A1541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0F77CD" w14:textId="77777777" w:rsidR="00A1541C" w:rsidRDefault="00A1541C" w:rsidP="00A1541C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приложения</w:t>
      </w:r>
    </w:p>
    <w:p w14:paraId="1273D602" w14:textId="77777777" w:rsidR="00A1541C" w:rsidRDefault="00A1541C" w:rsidP="00A1541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Организаторы площадки заранее приготавливают</w:t>
      </w:r>
      <w:r w:rsidR="006C6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питательные среды для осуществления посева в соответствии МУК 4.2.3852-23 «Лабораторная диагностика дифтерийной инфекции».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вирусной инфекции человека 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иммунохроматографического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 – теста проводят в соответствии с инструкцией к наборам</w:t>
      </w:r>
    </w:p>
    <w:p w14:paraId="00E5B8BD" w14:textId="77777777" w:rsidR="00A1541C" w:rsidRDefault="00A1541C" w:rsidP="00A1541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CCC02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Выполнение морфологических лабораторных исследований первой и второй категории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225B15B0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5BBF51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80 минут</w:t>
      </w:r>
    </w:p>
    <w:p w14:paraId="29C7555D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F22A531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F28272C" w14:textId="77777777" w:rsidR="00A1541C" w:rsidRPr="00881765" w:rsidRDefault="00881765" w:rsidP="00A1541C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A1541C" w:rsidRPr="0088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микроскопическое исследование окрашенного препарата крови; микроскопическое исследование микробиологического и гистологического препарата.</w:t>
      </w:r>
    </w:p>
    <w:p w14:paraId="5273A763" w14:textId="77777777" w:rsidR="00A1541C" w:rsidRDefault="00A1541C" w:rsidP="00A1541C">
      <w:pPr>
        <w:tabs>
          <w:tab w:val="left" w:pos="993"/>
        </w:tabs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96A17" w14:textId="77777777" w:rsidR="00A1541C" w:rsidRDefault="00A1541C" w:rsidP="00A1541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4A97C820" w14:textId="77777777" w:rsidR="00A1541C" w:rsidRDefault="00A1541C" w:rsidP="00A1541C">
      <w:pPr>
        <w:tabs>
          <w:tab w:val="left" w:pos="993"/>
        </w:tabs>
        <w:spacing w:after="0" w:line="36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работы оформляются четко, разборчивым почерком. Обязательно подписанные и беловые, и черновые работы.</w:t>
      </w:r>
    </w:p>
    <w:p w14:paraId="3BE55050" w14:textId="77777777" w:rsidR="00A1541C" w:rsidRDefault="00A1541C" w:rsidP="00A1541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46DAFC" w14:textId="77777777" w:rsidR="00A1541C" w:rsidRDefault="00A1541C" w:rsidP="00A1541C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244BF228" w14:textId="77777777" w:rsidR="00A1541C" w:rsidRDefault="00A1541C" w:rsidP="00A1541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предоставляет результаты исследования непосредственно экспертам, после завершения выполнения задания. </w:t>
      </w:r>
    </w:p>
    <w:p w14:paraId="10959EA2" w14:textId="77777777" w:rsidR="00A1541C" w:rsidRDefault="00A1541C" w:rsidP="00A1541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F365DF" w14:textId="77777777" w:rsidR="00A1541C" w:rsidRDefault="00A1541C" w:rsidP="00A1541C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приложения</w:t>
      </w:r>
    </w:p>
    <w:p w14:paraId="5297FE9E" w14:textId="1E019C9D" w:rsidR="00A1541C" w:rsidRDefault="00A1541C" w:rsidP="00A1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Микроскопия является обязательным при выполнении лабораторных исследований, поэтому </w:t>
      </w:r>
      <w:r w:rsidR="00C24A21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окрашенные препараты</w:t>
      </w:r>
      <w:r w:rsid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заранее приготовленные независимыми компетентными специалистами лабораторной диагностики. Препараты предоставляются в запечатанных конвертах. Конверты вскрываются непосредственно перед микроскопией в присутствии </w:t>
      </w:r>
      <w:r w:rsidR="00C24A21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экспертов.  Вложенные эталоны ответов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передаются Главному эксперту, препараты – </w:t>
      </w:r>
      <w:r w:rsidR="00C24A21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Бланки для микроскопии составляются и распечатываются организаторами площадки. </w:t>
      </w:r>
    </w:p>
    <w:p w14:paraId="2C0FCEBD" w14:textId="77777777" w:rsidR="00A1541C" w:rsidRDefault="00A1541C" w:rsidP="00A1541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AEC3E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Выполнение санитарно - эпидемиологических исследований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07C60096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1129EC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80 минут</w:t>
      </w:r>
    </w:p>
    <w:p w14:paraId="77821BBF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556F667F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DBBF692" w14:textId="77777777" w:rsidR="00A1541C" w:rsidRPr="00881765" w:rsidRDefault="00A1541C" w:rsidP="00A154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81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1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лабораторных санитарно-гигиенических исследований - исследование освещения в помещении;</w:t>
      </w:r>
    </w:p>
    <w:p w14:paraId="1EEF101D" w14:textId="77777777" w:rsidR="00A1541C" w:rsidRPr="00881765" w:rsidRDefault="00A1541C" w:rsidP="00A154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7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Определение концентрации углекислого газа в воздухе</w:t>
      </w:r>
    </w:p>
    <w:p w14:paraId="5449F08A" w14:textId="77777777" w:rsidR="00A1541C" w:rsidRDefault="00A1541C" w:rsidP="00A1541C">
      <w:pPr>
        <w:pStyle w:val="aff8"/>
        <w:tabs>
          <w:tab w:val="left" w:pos="993"/>
        </w:tabs>
        <w:spacing w:after="0" w:line="360" w:lineRule="auto"/>
        <w:ind w:left="106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39DCD54" w14:textId="77777777" w:rsidR="00A1541C" w:rsidRDefault="00A1541C" w:rsidP="00A1541C">
      <w:pPr>
        <w:pStyle w:val="aff8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47DAD845" w14:textId="77777777" w:rsidR="00A1541C" w:rsidRDefault="00A1541C" w:rsidP="00A1541C">
      <w:pPr>
        <w:pStyle w:val="aff8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Письменные работы оформляются четко, разборчивым почерком. Обязательно подписанные и беловые, и черновые работы.</w:t>
      </w:r>
    </w:p>
    <w:p w14:paraId="31A7B738" w14:textId="77777777" w:rsidR="00A1541C" w:rsidRDefault="00A1541C" w:rsidP="00A1541C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2CA541" w14:textId="77777777" w:rsidR="00A1541C" w:rsidRDefault="00A1541C" w:rsidP="00A1541C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6DCC7425" w14:textId="77777777" w:rsidR="00A1541C" w:rsidRDefault="00A1541C" w:rsidP="00A1541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предоставляет результаты исследования непосредственно экспертам, после завершения выполнения задания. </w:t>
      </w:r>
    </w:p>
    <w:p w14:paraId="57909EDC" w14:textId="77777777" w:rsidR="006C6354" w:rsidRDefault="006C6354" w:rsidP="00A1541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2B3BA8" w14:textId="77777777" w:rsidR="00A1541C" w:rsidRDefault="00A1541C" w:rsidP="00A1541C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приложения</w:t>
      </w:r>
    </w:p>
    <w:p w14:paraId="2F9C7ECA" w14:textId="77777777" w:rsidR="00A1541C" w:rsidRDefault="00A1541C" w:rsidP="00A15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Бланки для санитарно-гигиенических исследований составляются заранее и предоставляются на столе расходников.</w:t>
      </w:r>
    </w:p>
    <w:p w14:paraId="21B8CE4C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EF4F4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Е.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лабораторных и инструментальных исследований при производстве судебно-медицинских экспертиз (исследований)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23980916" w14:textId="77777777" w:rsidR="00A1541C" w:rsidRDefault="00A1541C" w:rsidP="00A15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AA15FAB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80 минут</w:t>
      </w:r>
    </w:p>
    <w:p w14:paraId="3BDFF252" w14:textId="77777777" w:rsidR="00A1541C" w:rsidRDefault="00A1541C" w:rsidP="00A1541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9600D68" w14:textId="77777777" w:rsidR="00A1541C" w:rsidRPr="006C6354" w:rsidRDefault="00A1541C" w:rsidP="00A154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наркотических и психоактивных веществ </w:t>
      </w:r>
      <w:proofErr w:type="spellStart"/>
      <w:r w:rsidRP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иммунохроматографическим</w:t>
      </w:r>
      <w:proofErr w:type="spellEnd"/>
      <w:r w:rsidRP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методом;</w:t>
      </w:r>
    </w:p>
    <w:p w14:paraId="14EF0B8D" w14:textId="77777777" w:rsidR="00A1541C" w:rsidRPr="006C6354" w:rsidRDefault="00A1541C" w:rsidP="00A1541C">
      <w:pPr>
        <w:numPr>
          <w:ilvl w:val="0"/>
          <w:numId w:val="27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Окрашивание парафинового среза</w:t>
      </w:r>
      <w:r w:rsidR="006C6354" w:rsidRP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ГОФП,</w:t>
      </w:r>
      <w:r w:rsidR="006C6354" w:rsidRP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просветление и заключение  в оптически прозрачную среду.</w:t>
      </w:r>
    </w:p>
    <w:p w14:paraId="319ADF9D" w14:textId="77777777" w:rsidR="00A1541C" w:rsidRDefault="00A1541C" w:rsidP="00A1541C">
      <w:pPr>
        <w:spacing w:after="200" w:line="36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14:paraId="1D815724" w14:textId="77777777" w:rsidR="00A1541C" w:rsidRDefault="00A1541C" w:rsidP="00A154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05F8B009" w14:textId="77777777" w:rsidR="00A1541C" w:rsidRDefault="00A1541C" w:rsidP="00A154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работы оформляются четко, разборчивым почерком. Обязательно подписанные и беловые, и черновые работы.</w:t>
      </w:r>
    </w:p>
    <w:p w14:paraId="30860656" w14:textId="77777777" w:rsidR="00A1541C" w:rsidRDefault="00A1541C" w:rsidP="00A154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DEC82" w14:textId="77777777" w:rsidR="00A1541C" w:rsidRDefault="00A1541C" w:rsidP="00A154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4B56F3D8" w14:textId="77777777" w:rsidR="00A1541C" w:rsidRDefault="00A1541C" w:rsidP="00A1541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предоставляет результаты исследования непосредственно экспертам, после завершения выполнения задания. </w:t>
      </w:r>
    </w:p>
    <w:p w14:paraId="61D57D48" w14:textId="77777777" w:rsidR="00A1541C" w:rsidRDefault="00A1541C" w:rsidP="00A154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42EDD" w14:textId="77777777" w:rsidR="00A1541C" w:rsidRDefault="00A1541C" w:rsidP="00A154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приложения</w:t>
      </w:r>
    </w:p>
    <w:p w14:paraId="2AF6A9DB" w14:textId="77777777" w:rsidR="00A1541C" w:rsidRDefault="00A1541C" w:rsidP="00A1541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наркотических и психоактивных веществ проводят с</w:t>
      </w:r>
      <w:r w:rsid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иммунохроматографическ</w:t>
      </w:r>
      <w:r w:rsid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spellEnd"/>
      <w:r w:rsid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инструкцией</w:t>
      </w:r>
      <w:r w:rsidR="006C6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DEFAAB" w14:textId="77777777" w:rsidR="00A1541C" w:rsidRDefault="00A1541C" w:rsidP="00A154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окраски предоставляется инструкция конкурсантам. Гистологические неокрашенные препараты непосредственно перед началом выполнения задания выдаются конкурсанту. Сами препараты готовят организаторы площадки, либо лаборанты в гистологической лаборатории. </w:t>
      </w:r>
    </w:p>
    <w:p w14:paraId="2C43503C" w14:textId="77777777" w:rsidR="00F02637" w:rsidRDefault="00F0263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9C6AB" w14:textId="77777777" w:rsidR="00F02637" w:rsidRDefault="00CD16C0">
      <w:pPr>
        <w:pStyle w:val="210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4DF762CA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78885659"/>
      <w:bookmarkStart w:id="14" w:name="_Toc124422972"/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нескольких отдельных модулей. </w:t>
      </w:r>
    </w:p>
    <w:p w14:paraId="2695C2F7" w14:textId="77777777" w:rsidR="00F02637" w:rsidRDefault="00CD1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модули выполняются в представленных зонах, где воспроизводятся реальные направления в данной отрасли, а именно по проведению лабораторных общеклинических, гематологических, микробиологических, гистологических и санитарно-гигиенических исследований.</w:t>
      </w:r>
    </w:p>
    <w:p w14:paraId="5A654091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выполняется в следующих зонах:</w:t>
      </w:r>
    </w:p>
    <w:p w14:paraId="796AD569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Выполнение организационно-технических и базовых процедур при выполнении различных видов лабораторных исследований;</w:t>
      </w:r>
    </w:p>
    <w:p w14:paraId="128A1C13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Выполнение клинических лабораторных исследований первой и второй категории</w:t>
      </w:r>
      <w:r w:rsidR="00E36C60">
        <w:rPr>
          <w:rFonts w:ascii="Times New Roman" w:eastAsia="Times New Roman" w:hAnsi="Times New Roman" w:cs="Times New Roman"/>
          <w:sz w:val="28"/>
          <w:szCs w:val="28"/>
        </w:rPr>
        <w:t xml:space="preserve"> сложности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763D35A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3 – Выполнение микробиологических лабораторных исследований первой и второй категории</w:t>
      </w:r>
      <w:r w:rsidR="00E36C60" w:rsidRPr="00E36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C60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B0045B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4 – Выполнение морфологических лабораторных исследований первой и второй категории</w:t>
      </w:r>
      <w:r w:rsidR="00E36C60" w:rsidRPr="00E36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C60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AA3D6AD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Зона 5 – Выполнение санита</w:t>
      </w:r>
      <w:r w:rsidR="00E36C6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но-эпидемиологических исследований;</w:t>
      </w:r>
    </w:p>
    <w:p w14:paraId="1A6F667E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6 – Выполнение лабораторных и инструментальных исследований при</w:t>
      </w:r>
      <w:r w:rsidR="00E36C60" w:rsidRPr="00E36C60">
        <w:rPr>
          <w:rFonts w:ascii="Times New Roman" w:hAnsi="Times New Roman" w:cs="Times New Roman"/>
          <w:sz w:val="28"/>
          <w:szCs w:val="28"/>
        </w:rPr>
        <w:t xml:space="preserve"> </w:t>
      </w:r>
      <w:r w:rsidR="00E36C60"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судебно-медицинских экспертиз (исследований).</w:t>
      </w:r>
    </w:p>
    <w:p w14:paraId="3EBBB9BA" w14:textId="117CF184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каждой зоны предполагается выполнения задания на </w:t>
      </w:r>
      <w:r w:rsidR="00E7208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онкурсанта. Время планирования и выполнения работ может отличаться в зависимости от дня соревнования. Модули Конкурсного задания имеют различную длительность. Она отображается в расписании. Допускается одновременное выполнение задания двумя или тремя </w:t>
      </w:r>
      <w:r w:rsidR="00E7208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онкурсантами. Общее время на выполнение задания дня соответствует заданию. </w:t>
      </w:r>
    </w:p>
    <w:p w14:paraId="42D0F920" w14:textId="6BC1D4A6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конкурсное задание входит микроскопия, которая является частью задания при выполнении лабораторного общеклинического, гематологического, микробиологического и гистологического исследования, поэтому конкурсантам предоставляются препараты и мазки, заранее приготовленные независимыми компетентными специалистами лабораторной диагностики. Препараты и мазки предоставляются в запечатанных конвертах. Конверты вскрываются непосредственно перед микроскопией в присутствии конкурсанта и экспертов. Вложенные эталоны ответов передаются главному эксперту, препараты и мазки - Конкурсанту. Выполнение некоторых этапов конкурсного задание предусматривает предварительный расчет, например, для приготовления дезинфицирующего раствора необходимо рассчитать соотношение составляющих раствора. Если расчет произведен не верно, то конкурсант отстраняется от дальнейшего выполнения задания и пр</w:t>
      </w:r>
      <w:r w:rsidR="00E23E7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ступает к выполнению следующего(их) этапа(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5F21152" w14:textId="165543E3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жеребьевкой два-три первых </w:t>
      </w:r>
      <w:r w:rsidR="00C24A2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а чемпионата заходят на площадку и приступают к выполнению задания. По завершению времени, отведенного на выполнение задания конкурсанты меняются рабочими местами по часовой стрелке.</w:t>
      </w:r>
    </w:p>
    <w:p w14:paraId="128F68AF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план рекомендуется составить таким образом, чтобы продолжительность работы экспертов на площадке не превышала нормы, установленные действующим законодательством. В случае необходимости превышения установленной продолжительности по объективным причинам, требуется согласование с экспертами, задействованными для работы на соответствующей площадке.</w:t>
      </w:r>
    </w:p>
    <w:p w14:paraId="22AFB8A6" w14:textId="5A56B39D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участия </w:t>
      </w:r>
      <w:r w:rsidR="00E23E7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онкурсантов определяется Главным экспертом в присутствии всех Экспертов перед началом Чемпионата методом жеребьевки в присутствии всех экспертов. В дальнейшем осуществляется ротация на основе порядка, установленного для каждого модуля. Конкурсанты, ожидающие выполнения задания дня, не могут наблюдать за работой других </w:t>
      </w:r>
      <w:r w:rsidR="00E23E7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онкурсантов по своему модулю. Таким образом, исключается несправедливое преимущество </w:t>
      </w:r>
      <w:r w:rsidR="00E23E70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онкурсантов, выполняющих модуль не первыми. Все </w:t>
      </w:r>
      <w:r w:rsidR="00E23E7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онкурсанты находятся в комнате для </w:t>
      </w:r>
      <w:r w:rsidR="00E23E7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онкурсантов на протяжении всего соревнования. Они могут выходить за пределы зоны компетенции в обеденный перерыв и для посещения зон других компетенций в установленное время (указано в графике) в сопровождении добровольца. Для обеспечения последовательности </w:t>
      </w:r>
      <w:r w:rsidR="00F4395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онкурсанты, ожидающие выполнения своего модуля, ожидают в специальном помещении на площадке соревнования. Во время ожидания </w:t>
      </w:r>
      <w:r w:rsidR="00F43952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онкурсантам разрешается иметь при себе материалы для чтения, не связанные с их компетенцией. В случае выхода из зоны компетенции по любой причине для них предусмотрено сопровождение.</w:t>
      </w:r>
    </w:p>
    <w:p w14:paraId="4A4B7F30" w14:textId="1C05A40C" w:rsidR="00F02637" w:rsidRDefault="00CD1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обсуждают с главным экспертом и</w:t>
      </w:r>
      <w:r w:rsidR="00F4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распределяются по группам (состав группы не менее трех человек) для</w:t>
      </w:r>
      <w:r w:rsidR="00F4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выставления оценок. Каждая группа должна включать в себя как минимум</w:t>
      </w:r>
      <w:r w:rsidR="00F4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одного опытного эксперта,</w:t>
      </w:r>
      <w:r w:rsidR="00F4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сотрудничает с главным экспертом чемпионата и руководит экспертами в своей зоне</w:t>
      </w:r>
      <w:r>
        <w:rPr>
          <w:rFonts w:ascii="Times New Roman" w:hAnsi="Times New Roman" w:cs="Times New Roman"/>
          <w:sz w:val="28"/>
          <w:szCs w:val="28"/>
        </w:rPr>
        <w:t>. Эксперт</w:t>
      </w:r>
      <w:r w:rsidR="00F4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участвует в оценке </w:t>
      </w:r>
      <w:r w:rsidR="00C24A21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а из своего региона. Каждая группа по оцениванию отвечает за оценивание определенного</w:t>
      </w:r>
      <w:r w:rsidR="00F4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набора конкурсных заданий, квалификация которых соответствует выполнению</w:t>
      </w:r>
      <w:r w:rsidR="00F4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задания, например, проведение лабораторного</w:t>
      </w:r>
      <w:r w:rsidR="00F4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биохимического исследования – биохимиками, проведение лабораторного</w:t>
      </w:r>
      <w:r w:rsidR="00F4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гематологического исследования – гематологами и оценивает работу каждого</w:t>
      </w:r>
      <w:r w:rsidR="00F43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Конкурсанта по этим КЗ.</w:t>
      </w:r>
    </w:p>
    <w:p w14:paraId="4D5B27D5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готовности каждой зоны для конкурсантов осуществляется накануне вечером каждого соревновательного дня.</w:t>
      </w:r>
    </w:p>
    <w:p w14:paraId="3D13F696" w14:textId="77777777" w:rsidR="00F02637" w:rsidRDefault="00CD16C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каждой зоне строится согласно плану проведения чемпионата по компетенции.</w:t>
      </w:r>
    </w:p>
    <w:p w14:paraId="41E7BB06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группа экспертов отвечает за оценивание определенных модулей и оценивает работу каждого конкурсанта по этим зонам конкурсного задания.</w:t>
      </w:r>
    </w:p>
    <w:p w14:paraId="71FEA98C" w14:textId="77777777" w:rsidR="00F02637" w:rsidRDefault="00CD16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фиксируют результаты в индивидуальную рукописную ведомость. После завершения выполнения конкурсантом задания опытный эксперт вносит итоговые оценки в обобщенную рукописную ведомость.</w:t>
      </w:r>
    </w:p>
    <w:p w14:paraId="51BB4DEE" w14:textId="77777777" w:rsidR="00F02637" w:rsidRDefault="00CD1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оценки должны быть засвидетельствованы и подписаны всеми экспертами каждой группы на каждом рабочем месте.</w:t>
      </w:r>
    </w:p>
    <w:p w14:paraId="19A976DC" w14:textId="2B322817" w:rsidR="00F02637" w:rsidRDefault="00CD16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назначается Эксперт для проверки соблюдения норм охраны</w:t>
      </w:r>
      <w:r w:rsidR="001C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труда, техники безопасности и охраны окружающей среды. При нарушении</w:t>
      </w:r>
      <w:r w:rsidR="001C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 пунктов во время выполнения задания Конкурсант не может продолжать</w:t>
      </w:r>
      <w:r w:rsidR="001C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дальнейшее проведение.</w:t>
      </w:r>
    </w:p>
    <w:p w14:paraId="15418FC5" w14:textId="77777777" w:rsidR="00F02637" w:rsidRPr="001C0E6C" w:rsidRDefault="00F0263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</w:p>
    <w:p w14:paraId="0F3534BD" w14:textId="77777777" w:rsidR="00F02637" w:rsidRPr="001C0E6C" w:rsidRDefault="00CD16C0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r w:rsidRPr="001C0E6C">
        <w:rPr>
          <w:rFonts w:ascii="Times New Roman" w:hAnsi="Times New Roman"/>
          <w:color w:val="000000"/>
          <w:szCs w:val="28"/>
        </w:rPr>
        <w:t xml:space="preserve">2.1. </w:t>
      </w:r>
      <w:bookmarkEnd w:id="13"/>
      <w:r w:rsidRPr="001C0E6C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0734E4AC" w14:textId="77777777" w:rsidR="00F02637" w:rsidRPr="001C0E6C" w:rsidRDefault="00CD16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6C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3353BD5" w14:textId="0F1E6C76" w:rsidR="00F02637" w:rsidRPr="001C0E6C" w:rsidRDefault="00CD16C0">
      <w:pPr>
        <w:pStyle w:val="310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5" w:name="_Toc78885660"/>
      <w:r w:rsidRPr="001C0E6C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</w:t>
      </w:r>
      <w:r w:rsidR="001C0E6C" w:rsidRPr="001C0E6C">
        <w:rPr>
          <w:rFonts w:ascii="Times New Roman" w:hAnsi="Times New Roman" w:cs="Times New Roman"/>
          <w:iCs/>
          <w:sz w:val="28"/>
          <w:szCs w:val="28"/>
          <w:lang w:val="ru-RU"/>
        </w:rPr>
        <w:t>2. Материалы</w:t>
      </w:r>
      <w:r w:rsidRPr="001C0E6C">
        <w:rPr>
          <w:rFonts w:ascii="Times New Roman" w:hAnsi="Times New Roman" w:cs="Times New Roman"/>
          <w:iCs/>
          <w:sz w:val="28"/>
          <w:szCs w:val="28"/>
          <w:lang w:val="ru-RU"/>
        </w:rPr>
        <w:t>, оборудование и инструменты, запрещенные на площадке</w:t>
      </w:r>
      <w:bookmarkEnd w:id="15"/>
    </w:p>
    <w:p w14:paraId="7C450755" w14:textId="1A47872F" w:rsidR="00F02637" w:rsidRPr="001C0E6C" w:rsidRDefault="00CD16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6C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</w:t>
      </w:r>
      <w:r w:rsidR="001C0E6C">
        <w:rPr>
          <w:rFonts w:ascii="Times New Roman" w:eastAsia="Times New Roman" w:hAnsi="Times New Roman" w:cs="Times New Roman"/>
          <w:sz w:val="28"/>
          <w:szCs w:val="28"/>
        </w:rPr>
        <w:t>ы:</w:t>
      </w:r>
    </w:p>
    <w:p w14:paraId="7F37477A" w14:textId="4519D670" w:rsidR="00F02637" w:rsidRPr="001C0E6C" w:rsidRDefault="00CD16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6C">
        <w:rPr>
          <w:rFonts w:ascii="Times New Roman" w:eastAsia="Times New Roman" w:hAnsi="Times New Roman" w:cs="Times New Roman"/>
          <w:sz w:val="28"/>
          <w:szCs w:val="28"/>
        </w:rPr>
        <w:t>- профессиональные стандарты, за исключением специально предоставленных им</w:t>
      </w:r>
      <w:r w:rsidR="001C0E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E6C">
        <w:rPr>
          <w:rFonts w:ascii="Times New Roman" w:eastAsia="Times New Roman" w:hAnsi="Times New Roman" w:cs="Times New Roman"/>
          <w:sz w:val="28"/>
          <w:szCs w:val="28"/>
        </w:rPr>
        <w:t>алгоритмов проведения лабораторных исследований;</w:t>
      </w:r>
    </w:p>
    <w:p w14:paraId="06BE206A" w14:textId="77777777" w:rsidR="00F02637" w:rsidRPr="001C0E6C" w:rsidRDefault="00CD16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6C">
        <w:rPr>
          <w:rFonts w:ascii="Times New Roman" w:eastAsia="Times New Roman" w:hAnsi="Times New Roman" w:cs="Times New Roman"/>
          <w:sz w:val="28"/>
          <w:szCs w:val="28"/>
        </w:rPr>
        <w:t>- устройствами передающими, принимающими и хранящими информацию;</w:t>
      </w:r>
    </w:p>
    <w:p w14:paraId="46EE372F" w14:textId="77777777" w:rsidR="00F02637" w:rsidRPr="001C0E6C" w:rsidRDefault="00CD16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6C">
        <w:rPr>
          <w:rFonts w:ascii="Times New Roman" w:eastAsia="Times New Roman" w:hAnsi="Times New Roman" w:cs="Times New Roman"/>
          <w:sz w:val="28"/>
          <w:szCs w:val="28"/>
        </w:rPr>
        <w:t>- еда;</w:t>
      </w:r>
    </w:p>
    <w:p w14:paraId="3BC7D426" w14:textId="77777777" w:rsidR="00F02637" w:rsidRPr="001C0E6C" w:rsidRDefault="00CD16C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6C">
        <w:rPr>
          <w:rFonts w:ascii="Times New Roman" w:eastAsia="Times New Roman" w:hAnsi="Times New Roman" w:cs="Times New Roman"/>
          <w:sz w:val="28"/>
          <w:szCs w:val="28"/>
        </w:rPr>
        <w:t>- личные вещи.</w:t>
      </w:r>
    </w:p>
    <w:p w14:paraId="7C2299FB" w14:textId="77777777" w:rsidR="00F02637" w:rsidRDefault="00CD16C0">
      <w:pPr>
        <w:pStyle w:val="-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6"/>
    </w:p>
    <w:p w14:paraId="567A2CC4" w14:textId="234C6195" w:rsidR="00F02637" w:rsidRDefault="00CD16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1C0E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28143B57" w14:textId="35CA0C73" w:rsidR="00F02637" w:rsidRDefault="00CD16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1C0E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322B1054" w14:textId="444867BF" w:rsidR="00F02637" w:rsidRDefault="00CD16C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1C0E6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«Лабораторный медицинский анализ».</w:t>
      </w:r>
    </w:p>
    <w:sectPr w:rsidR="00F02637" w:rsidSect="00F02637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DAFC" w14:textId="77777777" w:rsidR="00881765" w:rsidRDefault="00881765">
      <w:pPr>
        <w:spacing w:after="0" w:line="240" w:lineRule="auto"/>
      </w:pPr>
      <w:r>
        <w:separator/>
      </w:r>
    </w:p>
  </w:endnote>
  <w:endnote w:type="continuationSeparator" w:id="0">
    <w:p w14:paraId="43650D55" w14:textId="77777777" w:rsidR="00881765" w:rsidRDefault="0088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881765" w14:paraId="6A795D8F" w14:textId="77777777">
      <w:trPr>
        <w:jc w:val="center"/>
      </w:trPr>
      <w:tc>
        <w:tcPr>
          <w:tcW w:w="5954" w:type="dxa"/>
          <w:shd w:val="clear" w:color="auto" w:fill="auto"/>
          <w:noWrap/>
          <w:vAlign w:val="center"/>
        </w:tcPr>
        <w:p w14:paraId="27B73469" w14:textId="77777777" w:rsidR="00881765" w:rsidRDefault="00881765">
          <w:pPr>
            <w:pStyle w:val="12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noWrap/>
          <w:vAlign w:val="center"/>
        </w:tcPr>
        <w:p w14:paraId="3A625C3D" w14:textId="77777777" w:rsidR="00881765" w:rsidRDefault="009B0C6F">
          <w:pPr>
            <w:pStyle w:val="12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881765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A5FC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23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D072924" w14:textId="77777777" w:rsidR="00881765" w:rsidRDefault="0088176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1854" w14:textId="77777777" w:rsidR="00881765" w:rsidRDefault="00881765">
      <w:pPr>
        <w:spacing w:after="0" w:line="240" w:lineRule="auto"/>
      </w:pPr>
      <w:r>
        <w:separator/>
      </w:r>
    </w:p>
  </w:footnote>
  <w:footnote w:type="continuationSeparator" w:id="0">
    <w:p w14:paraId="499BA9D9" w14:textId="77777777" w:rsidR="00881765" w:rsidRDefault="00881765">
      <w:pPr>
        <w:spacing w:after="0" w:line="240" w:lineRule="auto"/>
      </w:pPr>
      <w:r>
        <w:continuationSeparator/>
      </w:r>
    </w:p>
  </w:footnote>
  <w:footnote w:id="1">
    <w:p w14:paraId="5ACE3171" w14:textId="77777777" w:rsidR="00881765" w:rsidRDefault="008817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34BB49D" w14:textId="77777777" w:rsidR="00881765" w:rsidRDefault="008817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D10C" w14:textId="77777777" w:rsidR="00881765" w:rsidRDefault="00881765">
    <w:pPr>
      <w:pStyle w:val="10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1080"/>
    <w:multiLevelType w:val="hybridMultilevel"/>
    <w:tmpl w:val="6BE6EA68"/>
    <w:lvl w:ilvl="0" w:tplc="3FA2985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67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88D3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863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83A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A3B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5AC6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C6AD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487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4FFB"/>
    <w:multiLevelType w:val="multilevel"/>
    <w:tmpl w:val="332A4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B3D87"/>
    <w:multiLevelType w:val="hybridMultilevel"/>
    <w:tmpl w:val="3A18F580"/>
    <w:lvl w:ilvl="0" w:tplc="AFAAB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246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24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0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87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0E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24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6A7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3A0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3AD"/>
    <w:multiLevelType w:val="hybridMultilevel"/>
    <w:tmpl w:val="EC96BBF4"/>
    <w:lvl w:ilvl="0" w:tplc="03E0F7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766D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4F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C8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A3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03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EA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EE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06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22093"/>
    <w:multiLevelType w:val="hybridMultilevel"/>
    <w:tmpl w:val="B5D2C888"/>
    <w:lvl w:ilvl="0" w:tplc="AAF892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7034FF2A">
      <w:start w:val="1"/>
      <w:numFmt w:val="lowerLetter"/>
      <w:lvlText w:val="%2."/>
      <w:lvlJc w:val="left"/>
      <w:pPr>
        <w:ind w:left="1789" w:hanging="360"/>
      </w:pPr>
    </w:lvl>
    <w:lvl w:ilvl="2" w:tplc="AC8ADC24">
      <w:start w:val="1"/>
      <w:numFmt w:val="lowerRoman"/>
      <w:lvlText w:val="%3."/>
      <w:lvlJc w:val="right"/>
      <w:pPr>
        <w:ind w:left="2509" w:hanging="180"/>
      </w:pPr>
    </w:lvl>
    <w:lvl w:ilvl="3" w:tplc="FA5A09FE">
      <w:start w:val="1"/>
      <w:numFmt w:val="decimal"/>
      <w:lvlText w:val="%4."/>
      <w:lvlJc w:val="left"/>
      <w:pPr>
        <w:ind w:left="3229" w:hanging="360"/>
      </w:pPr>
    </w:lvl>
    <w:lvl w:ilvl="4" w:tplc="BADE83B4">
      <w:start w:val="1"/>
      <w:numFmt w:val="lowerLetter"/>
      <w:lvlText w:val="%5."/>
      <w:lvlJc w:val="left"/>
      <w:pPr>
        <w:ind w:left="3949" w:hanging="360"/>
      </w:pPr>
    </w:lvl>
    <w:lvl w:ilvl="5" w:tplc="F5648DCE">
      <w:start w:val="1"/>
      <w:numFmt w:val="lowerRoman"/>
      <w:lvlText w:val="%6."/>
      <w:lvlJc w:val="right"/>
      <w:pPr>
        <w:ind w:left="4669" w:hanging="180"/>
      </w:pPr>
    </w:lvl>
    <w:lvl w:ilvl="6" w:tplc="A872D12A">
      <w:start w:val="1"/>
      <w:numFmt w:val="decimal"/>
      <w:lvlText w:val="%7."/>
      <w:lvlJc w:val="left"/>
      <w:pPr>
        <w:ind w:left="5389" w:hanging="360"/>
      </w:pPr>
    </w:lvl>
    <w:lvl w:ilvl="7" w:tplc="EB70E360">
      <w:start w:val="1"/>
      <w:numFmt w:val="lowerLetter"/>
      <w:lvlText w:val="%8."/>
      <w:lvlJc w:val="left"/>
      <w:pPr>
        <w:ind w:left="6109" w:hanging="360"/>
      </w:pPr>
    </w:lvl>
    <w:lvl w:ilvl="8" w:tplc="904C27A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5E7F20"/>
    <w:multiLevelType w:val="hybridMultilevel"/>
    <w:tmpl w:val="A10AABE4"/>
    <w:lvl w:ilvl="0" w:tplc="CA0A7494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 w:tplc="F00462A4">
      <w:numFmt w:val="none"/>
      <w:lvlText w:val=""/>
      <w:lvlJc w:val="left"/>
      <w:pPr>
        <w:tabs>
          <w:tab w:val="num" w:pos="360"/>
        </w:tabs>
      </w:pPr>
    </w:lvl>
    <w:lvl w:ilvl="2" w:tplc="8B34ED56">
      <w:numFmt w:val="none"/>
      <w:lvlText w:val=""/>
      <w:lvlJc w:val="left"/>
      <w:pPr>
        <w:tabs>
          <w:tab w:val="num" w:pos="360"/>
        </w:tabs>
      </w:pPr>
    </w:lvl>
    <w:lvl w:ilvl="3" w:tplc="995A8C16">
      <w:numFmt w:val="none"/>
      <w:lvlText w:val=""/>
      <w:lvlJc w:val="left"/>
      <w:pPr>
        <w:tabs>
          <w:tab w:val="num" w:pos="360"/>
        </w:tabs>
      </w:pPr>
    </w:lvl>
    <w:lvl w:ilvl="4" w:tplc="8A7C3532">
      <w:numFmt w:val="none"/>
      <w:lvlText w:val=""/>
      <w:lvlJc w:val="left"/>
      <w:pPr>
        <w:tabs>
          <w:tab w:val="num" w:pos="360"/>
        </w:tabs>
      </w:pPr>
    </w:lvl>
    <w:lvl w:ilvl="5" w:tplc="2FB24F7E">
      <w:numFmt w:val="none"/>
      <w:lvlText w:val=""/>
      <w:lvlJc w:val="left"/>
      <w:pPr>
        <w:tabs>
          <w:tab w:val="num" w:pos="360"/>
        </w:tabs>
      </w:pPr>
    </w:lvl>
    <w:lvl w:ilvl="6" w:tplc="F14215CA">
      <w:numFmt w:val="none"/>
      <w:lvlText w:val=""/>
      <w:lvlJc w:val="left"/>
      <w:pPr>
        <w:tabs>
          <w:tab w:val="num" w:pos="360"/>
        </w:tabs>
      </w:pPr>
    </w:lvl>
    <w:lvl w:ilvl="7" w:tplc="50D44CC8">
      <w:numFmt w:val="none"/>
      <w:lvlText w:val=""/>
      <w:lvlJc w:val="left"/>
      <w:pPr>
        <w:tabs>
          <w:tab w:val="num" w:pos="360"/>
        </w:tabs>
      </w:pPr>
    </w:lvl>
    <w:lvl w:ilvl="8" w:tplc="14F2EA6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46E028E"/>
    <w:multiLevelType w:val="hybridMultilevel"/>
    <w:tmpl w:val="5E60F10A"/>
    <w:lvl w:ilvl="0" w:tplc="8E4A1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5A21CC">
      <w:start w:val="1"/>
      <w:numFmt w:val="lowerLetter"/>
      <w:lvlText w:val="%2."/>
      <w:lvlJc w:val="left"/>
      <w:pPr>
        <w:ind w:left="1440" w:hanging="360"/>
      </w:pPr>
    </w:lvl>
    <w:lvl w:ilvl="2" w:tplc="19704430">
      <w:start w:val="1"/>
      <w:numFmt w:val="lowerRoman"/>
      <w:lvlText w:val="%3."/>
      <w:lvlJc w:val="right"/>
      <w:pPr>
        <w:ind w:left="2160" w:hanging="180"/>
      </w:pPr>
    </w:lvl>
    <w:lvl w:ilvl="3" w:tplc="3D9257A2">
      <w:start w:val="1"/>
      <w:numFmt w:val="decimal"/>
      <w:lvlText w:val="%4."/>
      <w:lvlJc w:val="left"/>
      <w:pPr>
        <w:ind w:left="2880" w:hanging="360"/>
      </w:pPr>
    </w:lvl>
    <w:lvl w:ilvl="4" w:tplc="79AAF900">
      <w:start w:val="1"/>
      <w:numFmt w:val="lowerLetter"/>
      <w:lvlText w:val="%5."/>
      <w:lvlJc w:val="left"/>
      <w:pPr>
        <w:ind w:left="3600" w:hanging="360"/>
      </w:pPr>
    </w:lvl>
    <w:lvl w:ilvl="5" w:tplc="FD4E32B6">
      <w:start w:val="1"/>
      <w:numFmt w:val="lowerRoman"/>
      <w:lvlText w:val="%6."/>
      <w:lvlJc w:val="right"/>
      <w:pPr>
        <w:ind w:left="4320" w:hanging="180"/>
      </w:pPr>
    </w:lvl>
    <w:lvl w:ilvl="6" w:tplc="D2E661F2">
      <w:start w:val="1"/>
      <w:numFmt w:val="decimal"/>
      <w:lvlText w:val="%7."/>
      <w:lvlJc w:val="left"/>
      <w:pPr>
        <w:ind w:left="5040" w:hanging="360"/>
      </w:pPr>
    </w:lvl>
    <w:lvl w:ilvl="7" w:tplc="F0E63F0A">
      <w:start w:val="1"/>
      <w:numFmt w:val="lowerLetter"/>
      <w:lvlText w:val="%8."/>
      <w:lvlJc w:val="left"/>
      <w:pPr>
        <w:ind w:left="5760" w:hanging="360"/>
      </w:pPr>
    </w:lvl>
    <w:lvl w:ilvl="8" w:tplc="D40450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42F4"/>
    <w:multiLevelType w:val="hybridMultilevel"/>
    <w:tmpl w:val="9200B40A"/>
    <w:lvl w:ilvl="0" w:tplc="81EA83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5F493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E8C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A9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E45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47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80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E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00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44B86"/>
    <w:multiLevelType w:val="hybridMultilevel"/>
    <w:tmpl w:val="226A7F3E"/>
    <w:lvl w:ilvl="0" w:tplc="08D055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AFA0C3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3DE7B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BF85D9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34A4DA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17EB2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926A25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C1CC1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5267D8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FD23E9"/>
    <w:multiLevelType w:val="hybridMultilevel"/>
    <w:tmpl w:val="B732B1D4"/>
    <w:lvl w:ilvl="0" w:tplc="A450F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4AD5AC">
      <w:start w:val="1"/>
      <w:numFmt w:val="lowerLetter"/>
      <w:lvlText w:val="%2."/>
      <w:lvlJc w:val="left"/>
      <w:pPr>
        <w:ind w:left="1440" w:hanging="360"/>
      </w:pPr>
    </w:lvl>
    <w:lvl w:ilvl="2" w:tplc="C6181F82">
      <w:start w:val="1"/>
      <w:numFmt w:val="lowerRoman"/>
      <w:lvlText w:val="%3."/>
      <w:lvlJc w:val="right"/>
      <w:pPr>
        <w:ind w:left="2160" w:hanging="180"/>
      </w:pPr>
    </w:lvl>
    <w:lvl w:ilvl="3" w:tplc="37C4A914">
      <w:start w:val="1"/>
      <w:numFmt w:val="decimal"/>
      <w:lvlText w:val="%4."/>
      <w:lvlJc w:val="left"/>
      <w:pPr>
        <w:ind w:left="2880" w:hanging="360"/>
      </w:pPr>
    </w:lvl>
    <w:lvl w:ilvl="4" w:tplc="DE8EA5EC">
      <w:start w:val="1"/>
      <w:numFmt w:val="lowerLetter"/>
      <w:lvlText w:val="%5."/>
      <w:lvlJc w:val="left"/>
      <w:pPr>
        <w:ind w:left="3600" w:hanging="360"/>
      </w:pPr>
    </w:lvl>
    <w:lvl w:ilvl="5" w:tplc="FD5AED1E">
      <w:start w:val="1"/>
      <w:numFmt w:val="lowerRoman"/>
      <w:lvlText w:val="%6."/>
      <w:lvlJc w:val="right"/>
      <w:pPr>
        <w:ind w:left="4320" w:hanging="180"/>
      </w:pPr>
    </w:lvl>
    <w:lvl w:ilvl="6" w:tplc="473062A4">
      <w:start w:val="1"/>
      <w:numFmt w:val="decimal"/>
      <w:lvlText w:val="%7."/>
      <w:lvlJc w:val="left"/>
      <w:pPr>
        <w:ind w:left="5040" w:hanging="360"/>
      </w:pPr>
    </w:lvl>
    <w:lvl w:ilvl="7" w:tplc="81BA3E24">
      <w:start w:val="1"/>
      <w:numFmt w:val="lowerLetter"/>
      <w:lvlText w:val="%8."/>
      <w:lvlJc w:val="left"/>
      <w:pPr>
        <w:ind w:left="5760" w:hanging="360"/>
      </w:pPr>
    </w:lvl>
    <w:lvl w:ilvl="8" w:tplc="3CF60F4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45B6"/>
    <w:multiLevelType w:val="hybridMultilevel"/>
    <w:tmpl w:val="4DA672CC"/>
    <w:lvl w:ilvl="0" w:tplc="5582D2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F826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1A1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A5D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E3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946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899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66C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FC2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674E"/>
    <w:multiLevelType w:val="hybridMultilevel"/>
    <w:tmpl w:val="B682351C"/>
    <w:lvl w:ilvl="0" w:tplc="ECBC6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AD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28E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832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E71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CC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671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884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017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B4B33E7"/>
    <w:multiLevelType w:val="hybridMultilevel"/>
    <w:tmpl w:val="A9D833BC"/>
    <w:lvl w:ilvl="0" w:tplc="431E55B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C04A7"/>
    <w:multiLevelType w:val="hybridMultilevel"/>
    <w:tmpl w:val="6C28BAF6"/>
    <w:lvl w:ilvl="0" w:tplc="25A0D0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9EBF80">
      <w:start w:val="1"/>
      <w:numFmt w:val="lowerLetter"/>
      <w:lvlText w:val="%2."/>
      <w:lvlJc w:val="left"/>
      <w:pPr>
        <w:ind w:left="1440" w:hanging="360"/>
      </w:pPr>
    </w:lvl>
    <w:lvl w:ilvl="2" w:tplc="383CBFDE">
      <w:start w:val="1"/>
      <w:numFmt w:val="lowerRoman"/>
      <w:lvlText w:val="%3."/>
      <w:lvlJc w:val="right"/>
      <w:pPr>
        <w:ind w:left="2160" w:hanging="180"/>
      </w:pPr>
    </w:lvl>
    <w:lvl w:ilvl="3" w:tplc="225A596A">
      <w:start w:val="1"/>
      <w:numFmt w:val="decimal"/>
      <w:lvlText w:val="%4."/>
      <w:lvlJc w:val="left"/>
      <w:pPr>
        <w:ind w:left="2880" w:hanging="360"/>
      </w:pPr>
    </w:lvl>
    <w:lvl w:ilvl="4" w:tplc="AAEE0DC2">
      <w:start w:val="1"/>
      <w:numFmt w:val="lowerLetter"/>
      <w:lvlText w:val="%5."/>
      <w:lvlJc w:val="left"/>
      <w:pPr>
        <w:ind w:left="3600" w:hanging="360"/>
      </w:pPr>
    </w:lvl>
    <w:lvl w:ilvl="5" w:tplc="271A9DC4">
      <w:start w:val="1"/>
      <w:numFmt w:val="lowerRoman"/>
      <w:lvlText w:val="%6."/>
      <w:lvlJc w:val="right"/>
      <w:pPr>
        <w:ind w:left="4320" w:hanging="180"/>
      </w:pPr>
    </w:lvl>
    <w:lvl w:ilvl="6" w:tplc="F0685C18">
      <w:start w:val="1"/>
      <w:numFmt w:val="decimal"/>
      <w:lvlText w:val="%7."/>
      <w:lvlJc w:val="left"/>
      <w:pPr>
        <w:ind w:left="5040" w:hanging="360"/>
      </w:pPr>
    </w:lvl>
    <w:lvl w:ilvl="7" w:tplc="8E561712">
      <w:start w:val="1"/>
      <w:numFmt w:val="lowerLetter"/>
      <w:lvlText w:val="%8."/>
      <w:lvlJc w:val="left"/>
      <w:pPr>
        <w:ind w:left="5760" w:hanging="360"/>
      </w:pPr>
    </w:lvl>
    <w:lvl w:ilvl="8" w:tplc="4E58F2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E27AA"/>
    <w:multiLevelType w:val="hybridMultilevel"/>
    <w:tmpl w:val="D736EC96"/>
    <w:lvl w:ilvl="0" w:tplc="EC14718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00E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5A9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401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E23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2AED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417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A27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0EF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36ADA"/>
    <w:multiLevelType w:val="hybridMultilevel"/>
    <w:tmpl w:val="FABA5132"/>
    <w:lvl w:ilvl="0" w:tplc="538448A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4E4C83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891205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C42804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3ACBE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FC4375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8E232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F8786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23810B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2832983"/>
    <w:multiLevelType w:val="multilevel"/>
    <w:tmpl w:val="228329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D4729"/>
    <w:multiLevelType w:val="hybridMultilevel"/>
    <w:tmpl w:val="6C4AEB86"/>
    <w:lvl w:ilvl="0" w:tplc="1C00B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7224A5A">
      <w:start w:val="1"/>
      <w:numFmt w:val="lowerLetter"/>
      <w:lvlText w:val="%2."/>
      <w:lvlJc w:val="left"/>
      <w:pPr>
        <w:ind w:left="1789" w:hanging="360"/>
      </w:pPr>
    </w:lvl>
    <w:lvl w:ilvl="2" w:tplc="CFE2ADC2">
      <w:start w:val="1"/>
      <w:numFmt w:val="lowerRoman"/>
      <w:lvlText w:val="%3."/>
      <w:lvlJc w:val="right"/>
      <w:pPr>
        <w:ind w:left="2509" w:hanging="180"/>
      </w:pPr>
    </w:lvl>
    <w:lvl w:ilvl="3" w:tplc="92FAFD98">
      <w:start w:val="1"/>
      <w:numFmt w:val="decimal"/>
      <w:lvlText w:val="%4."/>
      <w:lvlJc w:val="left"/>
      <w:pPr>
        <w:ind w:left="3229" w:hanging="360"/>
      </w:pPr>
    </w:lvl>
    <w:lvl w:ilvl="4" w:tplc="72662AFC">
      <w:start w:val="1"/>
      <w:numFmt w:val="lowerLetter"/>
      <w:lvlText w:val="%5."/>
      <w:lvlJc w:val="left"/>
      <w:pPr>
        <w:ind w:left="3949" w:hanging="360"/>
      </w:pPr>
    </w:lvl>
    <w:lvl w:ilvl="5" w:tplc="5B2C36A0">
      <w:start w:val="1"/>
      <w:numFmt w:val="lowerRoman"/>
      <w:lvlText w:val="%6."/>
      <w:lvlJc w:val="right"/>
      <w:pPr>
        <w:ind w:left="4669" w:hanging="180"/>
      </w:pPr>
    </w:lvl>
    <w:lvl w:ilvl="6" w:tplc="E7BA7FC6">
      <w:start w:val="1"/>
      <w:numFmt w:val="decimal"/>
      <w:lvlText w:val="%7."/>
      <w:lvlJc w:val="left"/>
      <w:pPr>
        <w:ind w:left="5389" w:hanging="360"/>
      </w:pPr>
    </w:lvl>
    <w:lvl w:ilvl="7" w:tplc="50344706">
      <w:start w:val="1"/>
      <w:numFmt w:val="lowerLetter"/>
      <w:lvlText w:val="%8."/>
      <w:lvlJc w:val="left"/>
      <w:pPr>
        <w:ind w:left="6109" w:hanging="360"/>
      </w:pPr>
    </w:lvl>
    <w:lvl w:ilvl="8" w:tplc="03B44F4E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951B76"/>
    <w:multiLevelType w:val="hybridMultilevel"/>
    <w:tmpl w:val="6498AB92"/>
    <w:lvl w:ilvl="0" w:tplc="8F960F36">
      <w:start w:val="1"/>
      <w:numFmt w:val="decimal"/>
      <w:lvlText w:val="%1."/>
      <w:lvlJc w:val="left"/>
      <w:pPr>
        <w:ind w:left="720" w:hanging="360"/>
      </w:pPr>
    </w:lvl>
    <w:lvl w:ilvl="1" w:tplc="DF22CBAA">
      <w:start w:val="1"/>
      <w:numFmt w:val="lowerLetter"/>
      <w:lvlText w:val="%2."/>
      <w:lvlJc w:val="left"/>
      <w:pPr>
        <w:ind w:left="1440" w:hanging="360"/>
      </w:pPr>
    </w:lvl>
    <w:lvl w:ilvl="2" w:tplc="DD3CE72C">
      <w:start w:val="1"/>
      <w:numFmt w:val="lowerRoman"/>
      <w:lvlText w:val="%3."/>
      <w:lvlJc w:val="right"/>
      <w:pPr>
        <w:ind w:left="2160" w:hanging="180"/>
      </w:pPr>
    </w:lvl>
    <w:lvl w:ilvl="3" w:tplc="47CCD1A2">
      <w:start w:val="1"/>
      <w:numFmt w:val="decimal"/>
      <w:lvlText w:val="%4."/>
      <w:lvlJc w:val="left"/>
      <w:pPr>
        <w:ind w:left="2880" w:hanging="360"/>
      </w:pPr>
    </w:lvl>
    <w:lvl w:ilvl="4" w:tplc="D960B34E">
      <w:start w:val="1"/>
      <w:numFmt w:val="lowerLetter"/>
      <w:lvlText w:val="%5."/>
      <w:lvlJc w:val="left"/>
      <w:pPr>
        <w:ind w:left="3600" w:hanging="360"/>
      </w:pPr>
    </w:lvl>
    <w:lvl w:ilvl="5" w:tplc="3CB08FE8">
      <w:start w:val="1"/>
      <w:numFmt w:val="lowerRoman"/>
      <w:lvlText w:val="%6."/>
      <w:lvlJc w:val="right"/>
      <w:pPr>
        <w:ind w:left="4320" w:hanging="180"/>
      </w:pPr>
    </w:lvl>
    <w:lvl w:ilvl="6" w:tplc="2D683674">
      <w:start w:val="1"/>
      <w:numFmt w:val="decimal"/>
      <w:lvlText w:val="%7."/>
      <w:lvlJc w:val="left"/>
      <w:pPr>
        <w:ind w:left="5040" w:hanging="360"/>
      </w:pPr>
    </w:lvl>
    <w:lvl w:ilvl="7" w:tplc="91388E9E">
      <w:start w:val="1"/>
      <w:numFmt w:val="lowerLetter"/>
      <w:lvlText w:val="%8."/>
      <w:lvlJc w:val="left"/>
      <w:pPr>
        <w:ind w:left="5760" w:hanging="360"/>
      </w:pPr>
    </w:lvl>
    <w:lvl w:ilvl="8" w:tplc="C9C4DC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83902"/>
    <w:multiLevelType w:val="hybridMultilevel"/>
    <w:tmpl w:val="8E165E44"/>
    <w:lvl w:ilvl="0" w:tplc="B44EA7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6E83AB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E5EE0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FEAF84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06E1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A1A69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1C6E0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9C03E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CC35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811FB1"/>
    <w:multiLevelType w:val="hybridMultilevel"/>
    <w:tmpl w:val="18EC628A"/>
    <w:lvl w:ilvl="0" w:tplc="C7A83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381864">
      <w:start w:val="1"/>
      <w:numFmt w:val="lowerLetter"/>
      <w:lvlText w:val="%2."/>
      <w:lvlJc w:val="left"/>
      <w:pPr>
        <w:ind w:left="1440" w:hanging="360"/>
      </w:pPr>
    </w:lvl>
    <w:lvl w:ilvl="2" w:tplc="3732041E">
      <w:start w:val="1"/>
      <w:numFmt w:val="lowerRoman"/>
      <w:lvlText w:val="%3."/>
      <w:lvlJc w:val="right"/>
      <w:pPr>
        <w:ind w:left="2160" w:hanging="180"/>
      </w:pPr>
    </w:lvl>
    <w:lvl w:ilvl="3" w:tplc="5EA0AC40">
      <w:start w:val="1"/>
      <w:numFmt w:val="decimal"/>
      <w:lvlText w:val="%4."/>
      <w:lvlJc w:val="left"/>
      <w:pPr>
        <w:ind w:left="2880" w:hanging="360"/>
      </w:pPr>
    </w:lvl>
    <w:lvl w:ilvl="4" w:tplc="8852293C">
      <w:start w:val="1"/>
      <w:numFmt w:val="lowerLetter"/>
      <w:lvlText w:val="%5."/>
      <w:lvlJc w:val="left"/>
      <w:pPr>
        <w:ind w:left="3600" w:hanging="360"/>
      </w:pPr>
    </w:lvl>
    <w:lvl w:ilvl="5" w:tplc="355463CC">
      <w:start w:val="1"/>
      <w:numFmt w:val="lowerRoman"/>
      <w:lvlText w:val="%6."/>
      <w:lvlJc w:val="right"/>
      <w:pPr>
        <w:ind w:left="4320" w:hanging="180"/>
      </w:pPr>
    </w:lvl>
    <w:lvl w:ilvl="6" w:tplc="2130B758">
      <w:start w:val="1"/>
      <w:numFmt w:val="decimal"/>
      <w:lvlText w:val="%7."/>
      <w:lvlJc w:val="left"/>
      <w:pPr>
        <w:ind w:left="5040" w:hanging="360"/>
      </w:pPr>
    </w:lvl>
    <w:lvl w:ilvl="7" w:tplc="4440A284">
      <w:start w:val="1"/>
      <w:numFmt w:val="lowerLetter"/>
      <w:lvlText w:val="%8."/>
      <w:lvlJc w:val="left"/>
      <w:pPr>
        <w:ind w:left="5760" w:hanging="360"/>
      </w:pPr>
    </w:lvl>
    <w:lvl w:ilvl="8" w:tplc="40185F2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80773"/>
    <w:multiLevelType w:val="hybridMultilevel"/>
    <w:tmpl w:val="12F47A1A"/>
    <w:lvl w:ilvl="0" w:tplc="C9FA2DC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241C89A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1FE5F2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F75AD0C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F0296F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FDEAA80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FAA383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DDEE30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7ACA93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3F705D57"/>
    <w:multiLevelType w:val="hybridMultilevel"/>
    <w:tmpl w:val="4970B5C6"/>
    <w:lvl w:ilvl="0" w:tplc="F80EE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47BBE">
      <w:start w:val="1"/>
      <w:numFmt w:val="lowerLetter"/>
      <w:lvlText w:val="%2."/>
      <w:lvlJc w:val="left"/>
      <w:pPr>
        <w:ind w:left="1440" w:hanging="360"/>
      </w:pPr>
    </w:lvl>
    <w:lvl w:ilvl="2" w:tplc="8582681A">
      <w:start w:val="1"/>
      <w:numFmt w:val="lowerRoman"/>
      <w:lvlText w:val="%3."/>
      <w:lvlJc w:val="right"/>
      <w:pPr>
        <w:ind w:left="2160" w:hanging="180"/>
      </w:pPr>
    </w:lvl>
    <w:lvl w:ilvl="3" w:tplc="367A35D6">
      <w:start w:val="1"/>
      <w:numFmt w:val="decimal"/>
      <w:lvlText w:val="%4."/>
      <w:lvlJc w:val="left"/>
      <w:pPr>
        <w:ind w:left="2880" w:hanging="360"/>
      </w:pPr>
    </w:lvl>
    <w:lvl w:ilvl="4" w:tplc="CA1C325E">
      <w:start w:val="1"/>
      <w:numFmt w:val="lowerLetter"/>
      <w:lvlText w:val="%5."/>
      <w:lvlJc w:val="left"/>
      <w:pPr>
        <w:ind w:left="3600" w:hanging="360"/>
      </w:pPr>
    </w:lvl>
    <w:lvl w:ilvl="5" w:tplc="8DBE5EDC">
      <w:start w:val="1"/>
      <w:numFmt w:val="lowerRoman"/>
      <w:lvlText w:val="%6."/>
      <w:lvlJc w:val="right"/>
      <w:pPr>
        <w:ind w:left="4320" w:hanging="180"/>
      </w:pPr>
    </w:lvl>
    <w:lvl w:ilvl="6" w:tplc="83E209E6">
      <w:start w:val="1"/>
      <w:numFmt w:val="decimal"/>
      <w:lvlText w:val="%7."/>
      <w:lvlJc w:val="left"/>
      <w:pPr>
        <w:ind w:left="5040" w:hanging="360"/>
      </w:pPr>
    </w:lvl>
    <w:lvl w:ilvl="7" w:tplc="1BB8E690">
      <w:start w:val="1"/>
      <w:numFmt w:val="lowerLetter"/>
      <w:lvlText w:val="%8."/>
      <w:lvlJc w:val="left"/>
      <w:pPr>
        <w:ind w:left="5760" w:hanging="360"/>
      </w:pPr>
    </w:lvl>
    <w:lvl w:ilvl="8" w:tplc="B94AFE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27204"/>
    <w:multiLevelType w:val="hybridMultilevel"/>
    <w:tmpl w:val="979002A6"/>
    <w:lvl w:ilvl="0" w:tplc="1D6E7C6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CBD43C2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7304FD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6C67FA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CD7A7BB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DF706E40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2D61A3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9A8F15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384D8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A9907EF"/>
    <w:multiLevelType w:val="multilevel"/>
    <w:tmpl w:val="072EB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3F19F2"/>
    <w:multiLevelType w:val="hybridMultilevel"/>
    <w:tmpl w:val="3158831A"/>
    <w:lvl w:ilvl="0" w:tplc="132CB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4F8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2A0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EE1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003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257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441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877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6FF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A64014"/>
    <w:multiLevelType w:val="hybridMultilevel"/>
    <w:tmpl w:val="E08CDDF6"/>
    <w:lvl w:ilvl="0" w:tplc="A44474A4">
      <w:start w:val="1"/>
      <w:numFmt w:val="decimal"/>
      <w:lvlText w:val="%1."/>
      <w:lvlJc w:val="left"/>
      <w:pPr>
        <w:ind w:left="720" w:hanging="360"/>
      </w:pPr>
    </w:lvl>
    <w:lvl w:ilvl="1" w:tplc="1226B69A">
      <w:start w:val="1"/>
      <w:numFmt w:val="lowerLetter"/>
      <w:lvlText w:val="%2."/>
      <w:lvlJc w:val="left"/>
      <w:pPr>
        <w:ind w:left="1440" w:hanging="360"/>
      </w:pPr>
    </w:lvl>
    <w:lvl w:ilvl="2" w:tplc="A14C81F6">
      <w:start w:val="1"/>
      <w:numFmt w:val="lowerRoman"/>
      <w:lvlText w:val="%3."/>
      <w:lvlJc w:val="right"/>
      <w:pPr>
        <w:ind w:left="2160" w:hanging="180"/>
      </w:pPr>
    </w:lvl>
    <w:lvl w:ilvl="3" w:tplc="621EA2D0">
      <w:start w:val="1"/>
      <w:numFmt w:val="decimal"/>
      <w:lvlText w:val="%4."/>
      <w:lvlJc w:val="left"/>
      <w:pPr>
        <w:ind w:left="2880" w:hanging="360"/>
      </w:pPr>
    </w:lvl>
    <w:lvl w:ilvl="4" w:tplc="78EC7916">
      <w:start w:val="1"/>
      <w:numFmt w:val="lowerLetter"/>
      <w:lvlText w:val="%5."/>
      <w:lvlJc w:val="left"/>
      <w:pPr>
        <w:ind w:left="3600" w:hanging="360"/>
      </w:pPr>
    </w:lvl>
    <w:lvl w:ilvl="5" w:tplc="D4BEF570">
      <w:start w:val="1"/>
      <w:numFmt w:val="lowerRoman"/>
      <w:lvlText w:val="%6."/>
      <w:lvlJc w:val="right"/>
      <w:pPr>
        <w:ind w:left="4320" w:hanging="180"/>
      </w:pPr>
    </w:lvl>
    <w:lvl w:ilvl="6" w:tplc="5EEE514E">
      <w:start w:val="1"/>
      <w:numFmt w:val="decimal"/>
      <w:lvlText w:val="%7."/>
      <w:lvlJc w:val="left"/>
      <w:pPr>
        <w:ind w:left="5040" w:hanging="360"/>
      </w:pPr>
    </w:lvl>
    <w:lvl w:ilvl="7" w:tplc="AA8A1D9E">
      <w:start w:val="1"/>
      <w:numFmt w:val="lowerLetter"/>
      <w:lvlText w:val="%8."/>
      <w:lvlJc w:val="left"/>
      <w:pPr>
        <w:ind w:left="5760" w:hanging="360"/>
      </w:pPr>
    </w:lvl>
    <w:lvl w:ilvl="8" w:tplc="B3E033F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C5CF4"/>
    <w:multiLevelType w:val="hybridMultilevel"/>
    <w:tmpl w:val="FFBA2D46"/>
    <w:lvl w:ilvl="0" w:tplc="5D6C9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09274">
      <w:numFmt w:val="none"/>
      <w:lvlText w:val=""/>
      <w:lvlJc w:val="left"/>
      <w:pPr>
        <w:tabs>
          <w:tab w:val="num" w:pos="360"/>
        </w:tabs>
      </w:pPr>
    </w:lvl>
    <w:lvl w:ilvl="2" w:tplc="18165406">
      <w:numFmt w:val="none"/>
      <w:lvlText w:val=""/>
      <w:lvlJc w:val="left"/>
      <w:pPr>
        <w:tabs>
          <w:tab w:val="num" w:pos="360"/>
        </w:tabs>
      </w:pPr>
    </w:lvl>
    <w:lvl w:ilvl="3" w:tplc="F5E633A0">
      <w:numFmt w:val="none"/>
      <w:lvlText w:val=""/>
      <w:lvlJc w:val="left"/>
      <w:pPr>
        <w:tabs>
          <w:tab w:val="num" w:pos="360"/>
        </w:tabs>
      </w:pPr>
    </w:lvl>
    <w:lvl w:ilvl="4" w:tplc="1270AED0">
      <w:numFmt w:val="none"/>
      <w:lvlText w:val=""/>
      <w:lvlJc w:val="left"/>
      <w:pPr>
        <w:tabs>
          <w:tab w:val="num" w:pos="360"/>
        </w:tabs>
      </w:pPr>
    </w:lvl>
    <w:lvl w:ilvl="5" w:tplc="F87C3AA6">
      <w:numFmt w:val="none"/>
      <w:lvlText w:val=""/>
      <w:lvlJc w:val="left"/>
      <w:pPr>
        <w:tabs>
          <w:tab w:val="num" w:pos="360"/>
        </w:tabs>
      </w:pPr>
    </w:lvl>
    <w:lvl w:ilvl="6" w:tplc="5914E9E6">
      <w:numFmt w:val="none"/>
      <w:lvlText w:val=""/>
      <w:lvlJc w:val="left"/>
      <w:pPr>
        <w:tabs>
          <w:tab w:val="num" w:pos="360"/>
        </w:tabs>
      </w:pPr>
    </w:lvl>
    <w:lvl w:ilvl="7" w:tplc="C6B80FA4">
      <w:numFmt w:val="none"/>
      <w:lvlText w:val=""/>
      <w:lvlJc w:val="left"/>
      <w:pPr>
        <w:tabs>
          <w:tab w:val="num" w:pos="360"/>
        </w:tabs>
      </w:pPr>
    </w:lvl>
    <w:lvl w:ilvl="8" w:tplc="87F8B3A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15546B2"/>
    <w:multiLevelType w:val="hybridMultilevel"/>
    <w:tmpl w:val="D9E49B64"/>
    <w:lvl w:ilvl="0" w:tplc="CCCEA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26FFD6">
      <w:start w:val="1"/>
      <w:numFmt w:val="lowerLetter"/>
      <w:lvlText w:val="%2."/>
      <w:lvlJc w:val="left"/>
      <w:pPr>
        <w:ind w:left="1440" w:hanging="360"/>
      </w:pPr>
    </w:lvl>
    <w:lvl w:ilvl="2" w:tplc="7A3A78DE">
      <w:start w:val="1"/>
      <w:numFmt w:val="lowerRoman"/>
      <w:lvlText w:val="%3."/>
      <w:lvlJc w:val="right"/>
      <w:pPr>
        <w:ind w:left="2160" w:hanging="180"/>
      </w:pPr>
    </w:lvl>
    <w:lvl w:ilvl="3" w:tplc="38349106">
      <w:start w:val="1"/>
      <w:numFmt w:val="decimal"/>
      <w:lvlText w:val="%4."/>
      <w:lvlJc w:val="left"/>
      <w:pPr>
        <w:ind w:left="2880" w:hanging="360"/>
      </w:pPr>
    </w:lvl>
    <w:lvl w:ilvl="4" w:tplc="40A2FD5A">
      <w:start w:val="1"/>
      <w:numFmt w:val="lowerLetter"/>
      <w:lvlText w:val="%5."/>
      <w:lvlJc w:val="left"/>
      <w:pPr>
        <w:ind w:left="3600" w:hanging="360"/>
      </w:pPr>
    </w:lvl>
    <w:lvl w:ilvl="5" w:tplc="0F8A6130">
      <w:start w:val="1"/>
      <w:numFmt w:val="lowerRoman"/>
      <w:lvlText w:val="%6."/>
      <w:lvlJc w:val="right"/>
      <w:pPr>
        <w:ind w:left="4320" w:hanging="180"/>
      </w:pPr>
    </w:lvl>
    <w:lvl w:ilvl="6" w:tplc="E91C65AA">
      <w:start w:val="1"/>
      <w:numFmt w:val="decimal"/>
      <w:lvlText w:val="%7."/>
      <w:lvlJc w:val="left"/>
      <w:pPr>
        <w:ind w:left="5040" w:hanging="360"/>
      </w:pPr>
    </w:lvl>
    <w:lvl w:ilvl="7" w:tplc="BC08207E">
      <w:start w:val="1"/>
      <w:numFmt w:val="lowerLetter"/>
      <w:lvlText w:val="%8."/>
      <w:lvlJc w:val="left"/>
      <w:pPr>
        <w:ind w:left="5760" w:hanging="360"/>
      </w:pPr>
    </w:lvl>
    <w:lvl w:ilvl="8" w:tplc="0AB2A20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F6DAB"/>
    <w:multiLevelType w:val="multilevel"/>
    <w:tmpl w:val="EEF60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661A7E"/>
    <w:multiLevelType w:val="hybridMultilevel"/>
    <w:tmpl w:val="F286B6F4"/>
    <w:lvl w:ilvl="0" w:tplc="484E3BA8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 w:tplc="0C8A48E8">
      <w:numFmt w:val="none"/>
      <w:lvlText w:val=""/>
      <w:lvlJc w:val="left"/>
      <w:pPr>
        <w:tabs>
          <w:tab w:val="num" w:pos="360"/>
        </w:tabs>
      </w:pPr>
    </w:lvl>
    <w:lvl w:ilvl="2" w:tplc="65A4BD6C">
      <w:numFmt w:val="none"/>
      <w:lvlText w:val=""/>
      <w:lvlJc w:val="left"/>
      <w:pPr>
        <w:tabs>
          <w:tab w:val="num" w:pos="360"/>
        </w:tabs>
      </w:pPr>
    </w:lvl>
    <w:lvl w:ilvl="3" w:tplc="493CDE18">
      <w:numFmt w:val="none"/>
      <w:lvlText w:val=""/>
      <w:lvlJc w:val="left"/>
      <w:pPr>
        <w:tabs>
          <w:tab w:val="num" w:pos="360"/>
        </w:tabs>
      </w:pPr>
    </w:lvl>
    <w:lvl w:ilvl="4" w:tplc="C15460C2">
      <w:numFmt w:val="none"/>
      <w:lvlText w:val=""/>
      <w:lvlJc w:val="left"/>
      <w:pPr>
        <w:tabs>
          <w:tab w:val="num" w:pos="360"/>
        </w:tabs>
      </w:pPr>
    </w:lvl>
    <w:lvl w:ilvl="5" w:tplc="4FC4990E">
      <w:numFmt w:val="none"/>
      <w:lvlText w:val=""/>
      <w:lvlJc w:val="left"/>
      <w:pPr>
        <w:tabs>
          <w:tab w:val="num" w:pos="360"/>
        </w:tabs>
      </w:pPr>
    </w:lvl>
    <w:lvl w:ilvl="6" w:tplc="5D4ED5D6">
      <w:numFmt w:val="none"/>
      <w:lvlText w:val=""/>
      <w:lvlJc w:val="left"/>
      <w:pPr>
        <w:tabs>
          <w:tab w:val="num" w:pos="360"/>
        </w:tabs>
      </w:pPr>
    </w:lvl>
    <w:lvl w:ilvl="7" w:tplc="3086E47C">
      <w:numFmt w:val="none"/>
      <w:lvlText w:val=""/>
      <w:lvlJc w:val="left"/>
      <w:pPr>
        <w:tabs>
          <w:tab w:val="num" w:pos="360"/>
        </w:tabs>
      </w:pPr>
    </w:lvl>
    <w:lvl w:ilvl="8" w:tplc="FA5C2D6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5FF3177"/>
    <w:multiLevelType w:val="hybridMultilevel"/>
    <w:tmpl w:val="9BF6A130"/>
    <w:lvl w:ilvl="0" w:tplc="2D30CEF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044FE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41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46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47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8B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C3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A9F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28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E5575"/>
    <w:multiLevelType w:val="hybridMultilevel"/>
    <w:tmpl w:val="188AABA8"/>
    <w:lvl w:ilvl="0" w:tplc="C902FD18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 w:tplc="2A8A36EC">
      <w:numFmt w:val="none"/>
      <w:lvlText w:val=""/>
      <w:lvlJc w:val="left"/>
      <w:pPr>
        <w:tabs>
          <w:tab w:val="num" w:pos="360"/>
        </w:tabs>
      </w:pPr>
    </w:lvl>
    <w:lvl w:ilvl="2" w:tplc="42E81AF4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 w:tplc="8ADA6540">
      <w:numFmt w:val="none"/>
      <w:lvlText w:val=""/>
      <w:lvlJc w:val="left"/>
      <w:pPr>
        <w:tabs>
          <w:tab w:val="num" w:pos="360"/>
        </w:tabs>
      </w:pPr>
    </w:lvl>
    <w:lvl w:ilvl="4" w:tplc="AA58A258">
      <w:numFmt w:val="none"/>
      <w:lvlText w:val=""/>
      <w:lvlJc w:val="left"/>
      <w:pPr>
        <w:tabs>
          <w:tab w:val="num" w:pos="360"/>
        </w:tabs>
      </w:pPr>
    </w:lvl>
    <w:lvl w:ilvl="5" w:tplc="85B26CD4">
      <w:numFmt w:val="none"/>
      <w:lvlText w:val=""/>
      <w:lvlJc w:val="left"/>
      <w:pPr>
        <w:tabs>
          <w:tab w:val="num" w:pos="360"/>
        </w:tabs>
      </w:pPr>
    </w:lvl>
    <w:lvl w:ilvl="6" w:tplc="8E1AFD34">
      <w:numFmt w:val="none"/>
      <w:lvlText w:val=""/>
      <w:lvlJc w:val="left"/>
      <w:pPr>
        <w:tabs>
          <w:tab w:val="num" w:pos="360"/>
        </w:tabs>
      </w:pPr>
    </w:lvl>
    <w:lvl w:ilvl="7" w:tplc="4E08EB04">
      <w:numFmt w:val="none"/>
      <w:lvlText w:val=""/>
      <w:lvlJc w:val="left"/>
      <w:pPr>
        <w:tabs>
          <w:tab w:val="num" w:pos="360"/>
        </w:tabs>
      </w:pPr>
    </w:lvl>
    <w:lvl w:ilvl="8" w:tplc="AB6E0C4C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F8052EA"/>
    <w:multiLevelType w:val="hybridMultilevel"/>
    <w:tmpl w:val="5FB63F5A"/>
    <w:lvl w:ilvl="0" w:tplc="B024D4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03C9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0D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AE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AB9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289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AC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EB7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3E8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F6255"/>
    <w:multiLevelType w:val="hybridMultilevel"/>
    <w:tmpl w:val="4684A0E6"/>
    <w:lvl w:ilvl="0" w:tplc="1E9C92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36000C52">
      <w:start w:val="1"/>
      <w:numFmt w:val="lowerLetter"/>
      <w:lvlText w:val="%2."/>
      <w:lvlJc w:val="left"/>
      <w:pPr>
        <w:ind w:left="1440" w:hanging="360"/>
      </w:pPr>
    </w:lvl>
    <w:lvl w:ilvl="2" w:tplc="04429340">
      <w:start w:val="1"/>
      <w:numFmt w:val="lowerRoman"/>
      <w:lvlText w:val="%3."/>
      <w:lvlJc w:val="right"/>
      <w:pPr>
        <w:ind w:left="2160" w:hanging="180"/>
      </w:pPr>
    </w:lvl>
    <w:lvl w:ilvl="3" w:tplc="83442C1E">
      <w:start w:val="1"/>
      <w:numFmt w:val="decimal"/>
      <w:lvlText w:val="%4."/>
      <w:lvlJc w:val="left"/>
      <w:pPr>
        <w:ind w:left="2880" w:hanging="360"/>
      </w:pPr>
    </w:lvl>
    <w:lvl w:ilvl="4" w:tplc="F4ACF80E">
      <w:start w:val="1"/>
      <w:numFmt w:val="lowerLetter"/>
      <w:lvlText w:val="%5."/>
      <w:lvlJc w:val="left"/>
      <w:pPr>
        <w:ind w:left="3600" w:hanging="360"/>
      </w:pPr>
    </w:lvl>
    <w:lvl w:ilvl="5" w:tplc="D652A6F4">
      <w:start w:val="1"/>
      <w:numFmt w:val="lowerRoman"/>
      <w:lvlText w:val="%6."/>
      <w:lvlJc w:val="right"/>
      <w:pPr>
        <w:ind w:left="4320" w:hanging="180"/>
      </w:pPr>
    </w:lvl>
    <w:lvl w:ilvl="6" w:tplc="5EDE0176">
      <w:start w:val="1"/>
      <w:numFmt w:val="decimal"/>
      <w:lvlText w:val="%7."/>
      <w:lvlJc w:val="left"/>
      <w:pPr>
        <w:ind w:left="5040" w:hanging="360"/>
      </w:pPr>
    </w:lvl>
    <w:lvl w:ilvl="7" w:tplc="50D44910">
      <w:start w:val="1"/>
      <w:numFmt w:val="lowerLetter"/>
      <w:lvlText w:val="%8."/>
      <w:lvlJc w:val="left"/>
      <w:pPr>
        <w:ind w:left="5760" w:hanging="360"/>
      </w:pPr>
    </w:lvl>
    <w:lvl w:ilvl="8" w:tplc="7750A1B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8"/>
  </w:num>
  <w:num w:numId="5">
    <w:abstractNumId w:val="27"/>
  </w:num>
  <w:num w:numId="6">
    <w:abstractNumId w:val="25"/>
  </w:num>
  <w:num w:numId="7">
    <w:abstractNumId w:val="11"/>
  </w:num>
  <w:num w:numId="8">
    <w:abstractNumId w:val="15"/>
  </w:num>
  <w:num w:numId="9">
    <w:abstractNumId w:val="23"/>
  </w:num>
  <w:num w:numId="10">
    <w:abstractNumId w:val="21"/>
  </w:num>
  <w:num w:numId="11">
    <w:abstractNumId w:val="19"/>
  </w:num>
  <w:num w:numId="12">
    <w:abstractNumId w:val="33"/>
  </w:num>
  <w:num w:numId="13">
    <w:abstractNumId w:val="31"/>
  </w:num>
  <w:num w:numId="14">
    <w:abstractNumId w:val="3"/>
  </w:num>
  <w:num w:numId="15">
    <w:abstractNumId w:val="7"/>
  </w:num>
  <w:num w:numId="16">
    <w:abstractNumId w:val="22"/>
  </w:num>
  <w:num w:numId="17">
    <w:abstractNumId w:val="13"/>
  </w:num>
  <w:num w:numId="18">
    <w:abstractNumId w:val="28"/>
  </w:num>
  <w:num w:numId="19">
    <w:abstractNumId w:val="9"/>
  </w:num>
  <w:num w:numId="20">
    <w:abstractNumId w:val="32"/>
  </w:num>
  <w:num w:numId="21">
    <w:abstractNumId w:val="30"/>
  </w:num>
  <w:num w:numId="22">
    <w:abstractNumId w:val="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4"/>
  </w:num>
  <w:num w:numId="26">
    <w:abstractNumId w:val="2"/>
  </w:num>
  <w:num w:numId="27">
    <w:abstractNumId w:val="34"/>
  </w:num>
  <w:num w:numId="28">
    <w:abstractNumId w:val="6"/>
  </w:num>
  <w:num w:numId="29">
    <w:abstractNumId w:val="18"/>
  </w:num>
  <w:num w:numId="30">
    <w:abstractNumId w:val="17"/>
  </w:num>
  <w:num w:numId="31">
    <w:abstractNumId w:val="1"/>
  </w:num>
  <w:num w:numId="32">
    <w:abstractNumId w:val="29"/>
  </w:num>
  <w:num w:numId="33">
    <w:abstractNumId w:val="24"/>
  </w:num>
  <w:num w:numId="34">
    <w:abstractNumId w:val="1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637"/>
    <w:rsid w:val="000763E3"/>
    <w:rsid w:val="00086235"/>
    <w:rsid w:val="000C7E99"/>
    <w:rsid w:val="001138F0"/>
    <w:rsid w:val="001C0E6C"/>
    <w:rsid w:val="001E265B"/>
    <w:rsid w:val="001F7EBD"/>
    <w:rsid w:val="00216A73"/>
    <w:rsid w:val="00230D9E"/>
    <w:rsid w:val="00295772"/>
    <w:rsid w:val="00295A88"/>
    <w:rsid w:val="002B4E11"/>
    <w:rsid w:val="002D62F8"/>
    <w:rsid w:val="003725E0"/>
    <w:rsid w:val="003E4284"/>
    <w:rsid w:val="003F0448"/>
    <w:rsid w:val="00410037"/>
    <w:rsid w:val="00496B52"/>
    <w:rsid w:val="004C361E"/>
    <w:rsid w:val="00521F70"/>
    <w:rsid w:val="006704F9"/>
    <w:rsid w:val="00694724"/>
    <w:rsid w:val="006A5FC3"/>
    <w:rsid w:val="006B1EA8"/>
    <w:rsid w:val="006C6354"/>
    <w:rsid w:val="007063D6"/>
    <w:rsid w:val="00711F8D"/>
    <w:rsid w:val="007B5638"/>
    <w:rsid w:val="007D529B"/>
    <w:rsid w:val="007D54A7"/>
    <w:rsid w:val="00875EA3"/>
    <w:rsid w:val="00881765"/>
    <w:rsid w:val="00901386"/>
    <w:rsid w:val="00904024"/>
    <w:rsid w:val="00941628"/>
    <w:rsid w:val="009B0C6F"/>
    <w:rsid w:val="009D0E93"/>
    <w:rsid w:val="009F71A0"/>
    <w:rsid w:val="00A1541C"/>
    <w:rsid w:val="00BD172E"/>
    <w:rsid w:val="00C24A21"/>
    <w:rsid w:val="00C846BD"/>
    <w:rsid w:val="00C91C78"/>
    <w:rsid w:val="00CD16C0"/>
    <w:rsid w:val="00CD1E0E"/>
    <w:rsid w:val="00D03E71"/>
    <w:rsid w:val="00D359FD"/>
    <w:rsid w:val="00D50019"/>
    <w:rsid w:val="00DD6370"/>
    <w:rsid w:val="00E23E70"/>
    <w:rsid w:val="00E31D20"/>
    <w:rsid w:val="00E36C60"/>
    <w:rsid w:val="00E45CF5"/>
    <w:rsid w:val="00E7208B"/>
    <w:rsid w:val="00ED10FF"/>
    <w:rsid w:val="00EE3608"/>
    <w:rsid w:val="00EF1CAC"/>
    <w:rsid w:val="00F02637"/>
    <w:rsid w:val="00F43952"/>
    <w:rsid w:val="00F6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BC43"/>
  <w15:docId w15:val="{6E876AFF-57A2-446A-98E9-BE70283D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637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F0263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F0263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F0263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F0263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F0263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F0263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F0263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F0263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F02637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F0263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sid w:val="00F02637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F0263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F02637"/>
    <w:rPr>
      <w:sz w:val="24"/>
      <w:szCs w:val="24"/>
    </w:rPr>
  </w:style>
  <w:style w:type="paragraph" w:styleId="2">
    <w:name w:val="Quote"/>
    <w:basedOn w:val="a1"/>
    <w:next w:val="a1"/>
    <w:link w:val="20"/>
    <w:uiPriority w:val="29"/>
    <w:qFormat/>
    <w:rsid w:val="00F026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02637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F026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02637"/>
    <w:rPr>
      <w:i/>
    </w:rPr>
  </w:style>
  <w:style w:type="character" w:customStyle="1" w:styleId="HeaderChar">
    <w:name w:val="Header Char"/>
    <w:basedOn w:val="a2"/>
    <w:uiPriority w:val="99"/>
    <w:rsid w:val="00F02637"/>
  </w:style>
  <w:style w:type="character" w:customStyle="1" w:styleId="FooterChar">
    <w:name w:val="Footer Char"/>
    <w:basedOn w:val="a2"/>
    <w:uiPriority w:val="99"/>
    <w:rsid w:val="00F02637"/>
  </w:style>
  <w:style w:type="character" w:customStyle="1" w:styleId="CaptionChar">
    <w:name w:val="Caption Char"/>
    <w:uiPriority w:val="99"/>
    <w:rsid w:val="00F02637"/>
  </w:style>
  <w:style w:type="table" w:customStyle="1" w:styleId="TableGridLight">
    <w:name w:val="Table Grid Light"/>
    <w:basedOn w:val="a3"/>
    <w:uiPriority w:val="59"/>
    <w:rsid w:val="00F0263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F0263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3"/>
    <w:uiPriority w:val="59"/>
    <w:rsid w:val="00F0263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02637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F02637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F02637"/>
    <w:rPr>
      <w:sz w:val="20"/>
    </w:rPr>
  </w:style>
  <w:style w:type="character" w:styleId="ad">
    <w:name w:val="endnote reference"/>
    <w:basedOn w:val="a2"/>
    <w:uiPriority w:val="99"/>
    <w:semiHidden/>
    <w:unhideWhenUsed/>
    <w:rsid w:val="00F02637"/>
    <w:rPr>
      <w:vertAlign w:val="superscript"/>
    </w:rPr>
  </w:style>
  <w:style w:type="paragraph" w:styleId="4">
    <w:name w:val="toc 4"/>
    <w:basedOn w:val="a1"/>
    <w:next w:val="a1"/>
    <w:uiPriority w:val="39"/>
    <w:unhideWhenUsed/>
    <w:rsid w:val="00F02637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F02637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F02637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F02637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F02637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F02637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F02637"/>
    <w:pPr>
      <w:spacing w:after="0"/>
    </w:pPr>
  </w:style>
  <w:style w:type="paragraph" w:customStyle="1" w:styleId="110">
    <w:name w:val="Заголовок 11"/>
    <w:basedOn w:val="a1"/>
    <w:next w:val="a1"/>
    <w:link w:val="1"/>
    <w:qFormat/>
    <w:rsid w:val="00F02637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customStyle="1" w:styleId="210">
    <w:name w:val="Заголовок 21"/>
    <w:basedOn w:val="a1"/>
    <w:next w:val="a1"/>
    <w:link w:val="22"/>
    <w:qFormat/>
    <w:rsid w:val="00F02637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310">
    <w:name w:val="Заголовок 31"/>
    <w:basedOn w:val="a1"/>
    <w:next w:val="a1"/>
    <w:link w:val="3"/>
    <w:qFormat/>
    <w:rsid w:val="00F02637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410">
    <w:name w:val="Заголовок 41"/>
    <w:basedOn w:val="a1"/>
    <w:next w:val="a1"/>
    <w:link w:val="40"/>
    <w:qFormat/>
    <w:rsid w:val="00F02637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510">
    <w:name w:val="Заголовок 51"/>
    <w:basedOn w:val="a1"/>
    <w:next w:val="a1"/>
    <w:link w:val="50"/>
    <w:qFormat/>
    <w:rsid w:val="00F02637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61">
    <w:name w:val="Заголовок 61"/>
    <w:basedOn w:val="a1"/>
    <w:next w:val="a1"/>
    <w:link w:val="60"/>
    <w:qFormat/>
    <w:rsid w:val="00F02637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71">
    <w:name w:val="Заголовок 71"/>
    <w:basedOn w:val="a1"/>
    <w:next w:val="a1"/>
    <w:link w:val="70"/>
    <w:qFormat/>
    <w:rsid w:val="00F02637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customStyle="1" w:styleId="81">
    <w:name w:val="Заголовок 81"/>
    <w:basedOn w:val="a1"/>
    <w:next w:val="a1"/>
    <w:link w:val="80"/>
    <w:qFormat/>
    <w:rsid w:val="00F02637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91">
    <w:name w:val="Заголовок 91"/>
    <w:basedOn w:val="a1"/>
    <w:next w:val="a1"/>
    <w:link w:val="90"/>
    <w:qFormat/>
    <w:rsid w:val="00F02637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10">
    <w:name w:val="Верхний колонтитул1"/>
    <w:basedOn w:val="a1"/>
    <w:link w:val="af"/>
    <w:uiPriority w:val="99"/>
    <w:unhideWhenUsed/>
    <w:rsid w:val="00F0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10"/>
    <w:uiPriority w:val="99"/>
    <w:rsid w:val="00F02637"/>
  </w:style>
  <w:style w:type="paragraph" w:customStyle="1" w:styleId="12">
    <w:name w:val="Нижний колонтитул1"/>
    <w:basedOn w:val="a1"/>
    <w:link w:val="af0"/>
    <w:uiPriority w:val="99"/>
    <w:unhideWhenUsed/>
    <w:rsid w:val="00F0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12"/>
    <w:uiPriority w:val="99"/>
    <w:rsid w:val="00F02637"/>
  </w:style>
  <w:style w:type="paragraph" w:styleId="af1">
    <w:name w:val="No Spacing"/>
    <w:link w:val="af2"/>
    <w:uiPriority w:val="1"/>
    <w:qFormat/>
    <w:rsid w:val="00F02637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2"/>
    <w:link w:val="af1"/>
    <w:uiPriority w:val="1"/>
    <w:rsid w:val="00F02637"/>
    <w:rPr>
      <w:rFonts w:eastAsiaTheme="minorEastAsia"/>
      <w:lang w:eastAsia="ru-RU"/>
    </w:rPr>
  </w:style>
  <w:style w:type="character" w:styleId="af3">
    <w:name w:val="Placeholder Text"/>
    <w:basedOn w:val="a2"/>
    <w:uiPriority w:val="99"/>
    <w:semiHidden/>
    <w:rsid w:val="00F02637"/>
    <w:rPr>
      <w:color w:val="808080"/>
    </w:rPr>
  </w:style>
  <w:style w:type="paragraph" w:styleId="af4">
    <w:name w:val="Balloon Text"/>
    <w:basedOn w:val="a1"/>
    <w:link w:val="af5"/>
    <w:unhideWhenUsed/>
    <w:rsid w:val="00F0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rsid w:val="00F0263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2"/>
    <w:link w:val="110"/>
    <w:rsid w:val="00F02637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2">
    <w:name w:val="Заголовок 2 Знак"/>
    <w:basedOn w:val="a2"/>
    <w:link w:val="210"/>
    <w:rsid w:val="00F02637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2"/>
    <w:link w:val="310"/>
    <w:rsid w:val="00F02637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10"/>
    <w:rsid w:val="00F02637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10"/>
    <w:rsid w:val="00F02637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1"/>
    <w:rsid w:val="00F02637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1"/>
    <w:rsid w:val="00F0263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1"/>
    <w:rsid w:val="00F02637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1"/>
    <w:rsid w:val="00F02637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6">
    <w:name w:val="Hyperlink"/>
    <w:uiPriority w:val="99"/>
    <w:rsid w:val="00F02637"/>
    <w:rPr>
      <w:color w:val="0000FF"/>
      <w:u w:val="single"/>
    </w:rPr>
  </w:style>
  <w:style w:type="table" w:styleId="af7">
    <w:name w:val="Table Grid"/>
    <w:basedOn w:val="a3"/>
    <w:rsid w:val="00F02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1"/>
    <w:next w:val="a1"/>
    <w:uiPriority w:val="39"/>
    <w:qFormat/>
    <w:rsid w:val="00F02637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F02637"/>
  </w:style>
  <w:style w:type="paragraph" w:customStyle="1" w:styleId="bullet">
    <w:name w:val="bullet"/>
    <w:basedOn w:val="a1"/>
    <w:rsid w:val="00F02637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page number"/>
    <w:rsid w:val="00F02637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F02637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F02637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F02637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9">
    <w:name w:val="Body Text"/>
    <w:basedOn w:val="a1"/>
    <w:link w:val="afa"/>
    <w:semiHidden/>
    <w:rsid w:val="00F02637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a">
    <w:name w:val="Основной текст Знак"/>
    <w:basedOn w:val="a2"/>
    <w:link w:val="af9"/>
    <w:semiHidden/>
    <w:rsid w:val="00F02637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F02637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F02637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F02637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F02637"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4">
    <w:name w:val="Название объекта1"/>
    <w:basedOn w:val="a1"/>
    <w:next w:val="a1"/>
    <w:qFormat/>
    <w:rsid w:val="00F02637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5">
    <w:name w:val="Абзац списка1"/>
    <w:basedOn w:val="a1"/>
    <w:rsid w:val="00F02637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F02637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b">
    <w:name w:val="footnote text"/>
    <w:basedOn w:val="a1"/>
    <w:link w:val="afc"/>
    <w:rsid w:val="00F02637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F02637"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footnote reference"/>
    <w:rsid w:val="00F02637"/>
    <w:rPr>
      <w:vertAlign w:val="superscript"/>
    </w:rPr>
  </w:style>
  <w:style w:type="character" w:styleId="afe">
    <w:name w:val="FollowedHyperlink"/>
    <w:rsid w:val="00F02637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F02637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F026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выделение цвет"/>
    <w:basedOn w:val="a1"/>
    <w:link w:val="aff0"/>
    <w:rsid w:val="00F02637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цвет в таблице"/>
    <w:rsid w:val="00F02637"/>
    <w:rPr>
      <w:color w:val="2C8DE6"/>
    </w:rPr>
  </w:style>
  <w:style w:type="paragraph" w:styleId="aff2">
    <w:name w:val="TOC Heading"/>
    <w:basedOn w:val="110"/>
    <w:next w:val="a1"/>
    <w:uiPriority w:val="39"/>
    <w:semiHidden/>
    <w:unhideWhenUsed/>
    <w:qFormat/>
    <w:rsid w:val="00F0263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F02637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0">
    <w:name w:val="toc 3"/>
    <w:basedOn w:val="a1"/>
    <w:next w:val="a1"/>
    <w:uiPriority w:val="39"/>
    <w:unhideWhenUsed/>
    <w:qFormat/>
    <w:rsid w:val="00F02637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10"/>
    <w:link w:val="-10"/>
    <w:qFormat/>
    <w:rsid w:val="00F02637"/>
    <w:rPr>
      <w:lang w:val="ru-RU"/>
    </w:rPr>
  </w:style>
  <w:style w:type="paragraph" w:customStyle="1" w:styleId="-2">
    <w:name w:val="!заголовок-2"/>
    <w:basedOn w:val="210"/>
    <w:link w:val="-20"/>
    <w:qFormat/>
    <w:rsid w:val="00F02637"/>
    <w:rPr>
      <w:lang w:val="ru-RU"/>
    </w:rPr>
  </w:style>
  <w:style w:type="character" w:customStyle="1" w:styleId="-10">
    <w:name w:val="!Заголовок-1 Знак"/>
    <w:link w:val="-1"/>
    <w:rsid w:val="00F02637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3">
    <w:name w:val="!Текст"/>
    <w:basedOn w:val="a1"/>
    <w:link w:val="aff4"/>
    <w:qFormat/>
    <w:rsid w:val="00F02637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F02637"/>
    <w:rPr>
      <w:rFonts w:ascii="Arial" w:eastAsia="Times New Roman" w:hAnsi="Arial" w:cs="Times New Roman"/>
      <w:b/>
      <w:sz w:val="28"/>
      <w:szCs w:val="24"/>
    </w:rPr>
  </w:style>
  <w:style w:type="paragraph" w:customStyle="1" w:styleId="aff5">
    <w:name w:val="!Синий заголовок текста"/>
    <w:basedOn w:val="aff"/>
    <w:link w:val="aff6"/>
    <w:qFormat/>
    <w:rsid w:val="00F02637"/>
  </w:style>
  <w:style w:type="character" w:customStyle="1" w:styleId="aff4">
    <w:name w:val="!Текст Знак"/>
    <w:link w:val="aff3"/>
    <w:rsid w:val="00F0263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7"/>
    <w:qFormat/>
    <w:rsid w:val="00F02637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выделение цвет Знак"/>
    <w:link w:val="aff"/>
    <w:rsid w:val="00F0263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6">
    <w:name w:val="!Синий заголовок текста Знак"/>
    <w:link w:val="aff5"/>
    <w:rsid w:val="00F0263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8">
    <w:name w:val="List Paragraph"/>
    <w:basedOn w:val="a1"/>
    <w:uiPriority w:val="34"/>
    <w:qFormat/>
    <w:rsid w:val="00F026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7">
    <w:name w:val="!Список с точками Знак"/>
    <w:link w:val="a"/>
    <w:rsid w:val="00F0263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rsid w:val="00F02637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F02637"/>
    <w:rPr>
      <w:color w:val="0000FF"/>
      <w:u w:val="single"/>
      <w:lang w:val="ru-RU" w:eastAsia="ru-RU" w:bidi="ru-RU"/>
    </w:rPr>
  </w:style>
  <w:style w:type="character" w:styleId="affa">
    <w:name w:val="annotation reference"/>
    <w:basedOn w:val="a2"/>
    <w:semiHidden/>
    <w:unhideWhenUsed/>
    <w:rsid w:val="00F02637"/>
    <w:rPr>
      <w:sz w:val="16"/>
      <w:szCs w:val="16"/>
    </w:rPr>
  </w:style>
  <w:style w:type="paragraph" w:styleId="affb">
    <w:name w:val="annotation text"/>
    <w:basedOn w:val="a1"/>
    <w:link w:val="affc"/>
    <w:semiHidden/>
    <w:unhideWhenUsed/>
    <w:rsid w:val="00F02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2"/>
    <w:link w:val="affb"/>
    <w:semiHidden/>
    <w:rsid w:val="00F0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F02637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F02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9"/>
    <w:uiPriority w:val="1"/>
    <w:qFormat/>
    <w:rsid w:val="00F02637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0">
    <w:name w:val="Основной текст (14)_"/>
    <w:basedOn w:val="a2"/>
    <w:link w:val="143"/>
    <w:rsid w:val="00F02637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0"/>
    <w:rsid w:val="00F02637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F02637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F02637"/>
    <w:rPr>
      <w:color w:val="605E5C"/>
      <w:shd w:val="clear" w:color="auto" w:fill="E1DFDD"/>
    </w:rPr>
  </w:style>
  <w:style w:type="character" w:customStyle="1" w:styleId="afff">
    <w:name w:val="Основной текст_"/>
    <w:basedOn w:val="a2"/>
    <w:link w:val="17"/>
    <w:rsid w:val="003725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1"/>
    <w:link w:val="afff"/>
    <w:rsid w:val="003725E0"/>
    <w:pPr>
      <w:widowControl w:val="0"/>
      <w:shd w:val="clear" w:color="auto" w:fill="FFFFFF"/>
      <w:spacing w:after="0" w:line="257" w:lineRule="auto"/>
      <w:ind w:firstLine="3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30</Pages>
  <Words>7837</Words>
  <Characters>44673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32</cp:revision>
  <dcterms:created xsi:type="dcterms:W3CDTF">2023-02-09T06:45:00Z</dcterms:created>
  <dcterms:modified xsi:type="dcterms:W3CDTF">2025-04-07T06:02:00Z</dcterms:modified>
</cp:coreProperties>
</file>