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15B9E3B6" w14:textId="77777777" w:rsidTr="005B380F">
        <w:tc>
          <w:tcPr>
            <w:tcW w:w="5670" w:type="dxa"/>
          </w:tcPr>
          <w:p w14:paraId="478607C5" w14:textId="0D0B25FD" w:rsidR="00666BDD" w:rsidRDefault="00B2730A" w:rsidP="005B380F">
            <w:pPr>
              <w:pStyle w:val="af1"/>
              <w:rPr>
                <w:sz w:val="30"/>
              </w:rPr>
            </w:pPr>
            <w:r>
              <w:rPr>
                <w:sz w:val="30"/>
                <w:lang w:val="ru-RU"/>
              </w:rPr>
              <w:t xml:space="preserve"> </w:t>
            </w:r>
            <w:r w:rsidR="00666BDD" w:rsidRPr="00014B87">
              <w:rPr>
                <w:b/>
                <w:noProof/>
                <w:lang w:val="ru-RU"/>
              </w:rPr>
              <w:drawing>
                <wp:inline distT="0" distB="0" distL="0" distR="0" wp14:anchorId="50A068CD" wp14:editId="34E1639B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E4DB31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176168CE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EFE5658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E432797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152997C" w14:textId="77777777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8D6E46A" w14:textId="77777777" w:rsidR="00832EBB" w:rsidRDefault="000F0FC3" w:rsidP="00AE12B1">
          <w:pPr>
            <w:spacing w:before="240"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B380F">
            <w:rPr>
              <w:rFonts w:ascii="Times New Roman" w:eastAsia="Arial Unicode MS" w:hAnsi="Times New Roman" w:cs="Times New Roman"/>
              <w:sz w:val="40"/>
              <w:szCs w:val="40"/>
            </w:rPr>
            <w:t>Слесарная работа с металлом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705A374" w14:textId="77777777" w:rsidR="00B3676E" w:rsidRDefault="00FE4F8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</w:t>
          </w:r>
          <w:r w:rsidR="00B3676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(межрегионального)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по</w:t>
          </w:r>
          <w:r w:rsidR="00B3676E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 w:rsidR="00B3676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«Профессионалы» </w:t>
          </w:r>
        </w:p>
        <w:p w14:paraId="3E5C827D" w14:textId="77777777" w:rsidR="00D83E4E" w:rsidRP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в 20</w:t>
          </w:r>
          <w:r w:rsidR="00FE4F86">
            <w:rPr>
              <w:rFonts w:ascii="Times New Roman" w:eastAsia="Arial Unicode MS" w:hAnsi="Times New Roman" w:cs="Times New Roman"/>
              <w:sz w:val="36"/>
              <w:szCs w:val="36"/>
            </w:rPr>
            <w:t>25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E06DE15" w14:textId="77777777" w:rsidR="00334165" w:rsidRPr="00A204BB" w:rsidRDefault="00707C1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882C250" w14:textId="77777777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B656C79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FF4FF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9ACD528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67A528C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DBD97BB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D72B6BA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4D8D696" w14:textId="77777777" w:rsidR="00FE4F86" w:rsidRDefault="00FE4F86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DAD0A3E" w14:textId="77777777" w:rsidR="00B3676E" w:rsidRDefault="00B3676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6EA684" w14:textId="77777777" w:rsidR="00B3676E" w:rsidRDefault="00B3676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9F7066C" w14:textId="77777777" w:rsidR="009B18A2" w:rsidRPr="00B3676E" w:rsidRDefault="00FE4F8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B3676E">
        <w:rPr>
          <w:rFonts w:ascii="Times New Roman" w:hAnsi="Times New Roman" w:cs="Times New Roman"/>
          <w:sz w:val="28"/>
          <w:szCs w:val="28"/>
          <w:lang w:bidi="en-US"/>
        </w:rPr>
        <w:t>2025</w:t>
      </w:r>
      <w:r w:rsidR="009E5BD9" w:rsidRPr="00B3676E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24BE295D" w14:textId="15E5DAB9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B2730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2730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2E459D3E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3FAE1FCD" w14:textId="77777777" w:rsidR="00DE39D8" w:rsidRPr="00B3676E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3676E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B3676E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606D1DE" w14:textId="77777777" w:rsidR="00FC6098" w:rsidRPr="00B3676E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EADF5B0" w14:textId="77777777" w:rsidR="00E2139C" w:rsidRPr="00B3676E" w:rsidRDefault="00D01B93" w:rsidP="00E2139C">
      <w:pPr>
        <w:pStyle w:val="11"/>
        <w:spacing w:line="276" w:lineRule="auto"/>
        <w:rPr>
          <w:rStyle w:val="ae"/>
          <w:rFonts w:ascii="Times New Roman" w:hAnsi="Times New Roman"/>
          <w:sz w:val="28"/>
        </w:rPr>
      </w:pPr>
      <w:r w:rsidRPr="00B3676E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B3676E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B3676E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52765290" w:history="1">
        <w:r w:rsidR="00B3676E" w:rsidRPr="00B3676E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tab/>
        </w:r>
        <w:r w:rsidRPr="00B3676E">
          <w:rPr>
            <w:rStyle w:val="ae"/>
            <w:rFonts w:ascii="Times New Roman" w:hAnsi="Times New Roman"/>
            <w:webHidden/>
            <w:sz w:val="28"/>
          </w:rPr>
          <w:fldChar w:fldCharType="begin"/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instrText xml:space="preserve"> PAGEREF _Toc152765290 \h </w:instrText>
        </w:r>
        <w:r w:rsidRPr="00B3676E">
          <w:rPr>
            <w:rStyle w:val="ae"/>
            <w:rFonts w:ascii="Times New Roman" w:hAnsi="Times New Roman"/>
            <w:webHidden/>
            <w:sz w:val="28"/>
          </w:rPr>
        </w:r>
        <w:r w:rsidRPr="00B3676E">
          <w:rPr>
            <w:rStyle w:val="ae"/>
            <w:rFonts w:ascii="Times New Roman" w:hAnsi="Times New Roman"/>
            <w:webHidden/>
            <w:sz w:val="28"/>
          </w:rPr>
          <w:fldChar w:fldCharType="separate"/>
        </w:r>
        <w:r w:rsidR="00A16F55" w:rsidRPr="00B3676E">
          <w:rPr>
            <w:rStyle w:val="ae"/>
            <w:rFonts w:ascii="Times New Roman" w:hAnsi="Times New Roman"/>
            <w:noProof/>
            <w:webHidden/>
            <w:sz w:val="28"/>
          </w:rPr>
          <w:t>3</w:t>
        </w:r>
        <w:r w:rsidRPr="00B3676E">
          <w:rPr>
            <w:rStyle w:val="ae"/>
            <w:rFonts w:ascii="Times New Roman" w:hAnsi="Times New Roman"/>
            <w:webHidden/>
            <w:sz w:val="28"/>
          </w:rPr>
          <w:fldChar w:fldCharType="end"/>
        </w:r>
      </w:hyperlink>
    </w:p>
    <w:p w14:paraId="12B711B8" w14:textId="77777777" w:rsidR="00E2139C" w:rsidRPr="00B3676E" w:rsidRDefault="00707C1B" w:rsidP="00E2139C">
      <w:pPr>
        <w:pStyle w:val="11"/>
        <w:spacing w:line="276" w:lineRule="auto"/>
        <w:rPr>
          <w:rStyle w:val="ae"/>
          <w:rFonts w:ascii="Times New Roman" w:hAnsi="Times New Roman"/>
          <w:sz w:val="28"/>
        </w:rPr>
      </w:pPr>
      <w:hyperlink w:anchor="_Toc152765291" w:history="1">
        <w:r w:rsidR="00B3676E" w:rsidRPr="00B3676E">
          <w:rPr>
            <w:rStyle w:val="ae"/>
            <w:rFonts w:ascii="Times New Roman" w:hAnsi="Times New Roman"/>
            <w:noProof/>
            <w:sz w:val="28"/>
          </w:rPr>
          <w:t>1.1. Общие сведения о требованиях компетенции</w:t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tab/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begin"/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instrText xml:space="preserve"> PAGEREF _Toc152765291 \h </w:instrTex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separate"/>
        </w:r>
        <w:r w:rsidR="00A16F55" w:rsidRPr="00B3676E">
          <w:rPr>
            <w:rStyle w:val="ae"/>
            <w:rFonts w:ascii="Times New Roman" w:hAnsi="Times New Roman"/>
            <w:noProof/>
            <w:webHidden/>
            <w:sz w:val="28"/>
          </w:rPr>
          <w:t>3</w: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end"/>
        </w:r>
      </w:hyperlink>
    </w:p>
    <w:p w14:paraId="142F7CD7" w14:textId="77777777" w:rsidR="00E2139C" w:rsidRPr="00B3676E" w:rsidRDefault="00707C1B" w:rsidP="00E2139C">
      <w:pPr>
        <w:pStyle w:val="11"/>
        <w:spacing w:line="276" w:lineRule="auto"/>
        <w:rPr>
          <w:rStyle w:val="ae"/>
          <w:rFonts w:ascii="Times New Roman" w:hAnsi="Times New Roman"/>
          <w:sz w:val="28"/>
        </w:rPr>
      </w:pPr>
      <w:hyperlink w:anchor="_Toc152765292" w:history="1">
        <w:r w:rsidR="00B3676E" w:rsidRPr="00B3676E">
          <w:rPr>
            <w:rStyle w:val="ae"/>
            <w:rFonts w:ascii="Times New Roman" w:hAnsi="Times New Roman"/>
            <w:noProof/>
            <w:sz w:val="28"/>
          </w:rPr>
          <w:t>1.2. Перечень профессиональных задач специалиста по компетенции «</w:t>
        </w:r>
        <w:r w:rsidR="00B3676E">
          <w:rPr>
            <w:rStyle w:val="ae"/>
            <w:rFonts w:ascii="Times New Roman" w:hAnsi="Times New Roman"/>
            <w:noProof/>
            <w:sz w:val="28"/>
            <w:lang w:val="ru-RU"/>
          </w:rPr>
          <w:t>С</w:t>
        </w:r>
        <w:r w:rsidR="00B3676E" w:rsidRPr="00B3676E">
          <w:rPr>
            <w:rStyle w:val="ae"/>
            <w:rFonts w:ascii="Times New Roman" w:hAnsi="Times New Roman"/>
            <w:noProof/>
            <w:sz w:val="28"/>
          </w:rPr>
          <w:t>лесарная работа с металлом»</w:t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tab/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begin"/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instrText xml:space="preserve"> PAGEREF _Toc152765292 \h </w:instrTex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separate"/>
        </w:r>
        <w:r w:rsidR="00A16F55" w:rsidRPr="00B3676E">
          <w:rPr>
            <w:rStyle w:val="ae"/>
            <w:rFonts w:ascii="Times New Roman" w:hAnsi="Times New Roman"/>
            <w:noProof/>
            <w:webHidden/>
            <w:sz w:val="28"/>
          </w:rPr>
          <w:t>3</w: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end"/>
        </w:r>
      </w:hyperlink>
    </w:p>
    <w:p w14:paraId="7CD4F208" w14:textId="77777777" w:rsidR="00E2139C" w:rsidRPr="00B3676E" w:rsidRDefault="00707C1B" w:rsidP="00E2139C">
      <w:pPr>
        <w:pStyle w:val="11"/>
        <w:spacing w:line="276" w:lineRule="auto"/>
        <w:rPr>
          <w:rStyle w:val="ae"/>
          <w:rFonts w:ascii="Times New Roman" w:hAnsi="Times New Roman"/>
          <w:sz w:val="28"/>
        </w:rPr>
      </w:pPr>
      <w:hyperlink w:anchor="_Toc152765293" w:history="1">
        <w:r w:rsidR="00B3676E" w:rsidRPr="00B3676E">
          <w:rPr>
            <w:rStyle w:val="ae"/>
            <w:rFonts w:ascii="Times New Roman" w:hAnsi="Times New Roman"/>
            <w:noProof/>
            <w:sz w:val="28"/>
          </w:rPr>
          <w:t>1.3. Требования к схеме оценки</w:t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tab/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begin"/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instrText xml:space="preserve"> PAGEREF _Toc152765293 \h </w:instrTex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separate"/>
        </w:r>
        <w:r w:rsidR="00A16F55" w:rsidRPr="00B3676E">
          <w:rPr>
            <w:rStyle w:val="ae"/>
            <w:rFonts w:ascii="Times New Roman" w:hAnsi="Times New Roman"/>
            <w:noProof/>
            <w:webHidden/>
            <w:sz w:val="28"/>
          </w:rPr>
          <w:t>9</w: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end"/>
        </w:r>
      </w:hyperlink>
    </w:p>
    <w:p w14:paraId="10562A60" w14:textId="77777777" w:rsidR="00E2139C" w:rsidRPr="00B3676E" w:rsidRDefault="00707C1B" w:rsidP="00E2139C">
      <w:pPr>
        <w:pStyle w:val="11"/>
        <w:spacing w:line="276" w:lineRule="auto"/>
        <w:rPr>
          <w:rStyle w:val="ae"/>
          <w:rFonts w:ascii="Times New Roman" w:hAnsi="Times New Roman"/>
          <w:sz w:val="28"/>
        </w:rPr>
      </w:pPr>
      <w:hyperlink w:anchor="_Toc152765294" w:history="1">
        <w:r w:rsidR="00B3676E" w:rsidRPr="00B3676E">
          <w:rPr>
            <w:rStyle w:val="ae"/>
            <w:rFonts w:ascii="Times New Roman" w:hAnsi="Times New Roman"/>
            <w:noProof/>
            <w:sz w:val="28"/>
          </w:rPr>
          <w:t>1.4. Спецификация оценки компетенции</w:t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tab/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begin"/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instrText xml:space="preserve"> PAGEREF _Toc152765294 \h </w:instrTex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separate"/>
        </w:r>
        <w:r w:rsidR="00A16F55" w:rsidRPr="00B3676E">
          <w:rPr>
            <w:rStyle w:val="ae"/>
            <w:rFonts w:ascii="Times New Roman" w:hAnsi="Times New Roman"/>
            <w:noProof/>
            <w:webHidden/>
            <w:sz w:val="28"/>
          </w:rPr>
          <w:t>9</w: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end"/>
        </w:r>
      </w:hyperlink>
    </w:p>
    <w:p w14:paraId="54A455F4" w14:textId="77777777" w:rsidR="00E2139C" w:rsidRPr="00B3676E" w:rsidRDefault="00707C1B" w:rsidP="00E2139C">
      <w:pPr>
        <w:pStyle w:val="11"/>
        <w:spacing w:line="276" w:lineRule="auto"/>
        <w:rPr>
          <w:rStyle w:val="ae"/>
          <w:rFonts w:ascii="Times New Roman" w:hAnsi="Times New Roman"/>
          <w:sz w:val="28"/>
        </w:rPr>
      </w:pPr>
      <w:hyperlink w:anchor="_Toc152765295" w:history="1">
        <w:r w:rsidR="00B3676E" w:rsidRPr="00B3676E">
          <w:rPr>
            <w:rStyle w:val="ae"/>
            <w:rFonts w:ascii="Times New Roman" w:hAnsi="Times New Roman"/>
            <w:noProof/>
            <w:sz w:val="28"/>
          </w:rPr>
          <w:t>1.5. Конкурсное задание</w:t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tab/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begin"/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instrText xml:space="preserve"> PAGEREF _Toc152765295 \h </w:instrTex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separate"/>
        </w:r>
        <w:r w:rsidR="00A16F55" w:rsidRPr="00B3676E">
          <w:rPr>
            <w:rStyle w:val="ae"/>
            <w:rFonts w:ascii="Times New Roman" w:hAnsi="Times New Roman"/>
            <w:noProof/>
            <w:webHidden/>
            <w:sz w:val="28"/>
          </w:rPr>
          <w:t>11</w: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end"/>
        </w:r>
      </w:hyperlink>
    </w:p>
    <w:p w14:paraId="3F824A82" w14:textId="77777777" w:rsidR="00E2139C" w:rsidRPr="00B3676E" w:rsidRDefault="00707C1B" w:rsidP="00E2139C">
      <w:pPr>
        <w:pStyle w:val="11"/>
        <w:spacing w:line="276" w:lineRule="auto"/>
        <w:rPr>
          <w:rStyle w:val="ae"/>
          <w:rFonts w:ascii="Times New Roman" w:hAnsi="Times New Roman"/>
          <w:sz w:val="28"/>
        </w:rPr>
      </w:pPr>
      <w:hyperlink w:anchor="_Toc152765296" w:history="1">
        <w:r w:rsidR="00E2139C" w:rsidRPr="00B3676E">
          <w:rPr>
            <w:rStyle w:val="ae"/>
            <w:rFonts w:ascii="Times New Roman" w:hAnsi="Times New Roman"/>
            <w:noProof/>
            <w:sz w:val="28"/>
          </w:rPr>
          <w:t>1.5.1. Разработка/выбор конкурсного задания</w:t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tab/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begin"/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instrText xml:space="preserve"> PAGEREF _Toc152765296 \h </w:instrTex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separate"/>
        </w:r>
        <w:r w:rsidR="00A16F55" w:rsidRPr="00B3676E">
          <w:rPr>
            <w:rStyle w:val="ae"/>
            <w:rFonts w:ascii="Times New Roman" w:hAnsi="Times New Roman"/>
            <w:noProof/>
            <w:webHidden/>
            <w:sz w:val="28"/>
          </w:rPr>
          <w:t>11</w: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end"/>
        </w:r>
      </w:hyperlink>
    </w:p>
    <w:p w14:paraId="0471210A" w14:textId="77777777" w:rsidR="00E2139C" w:rsidRPr="00B3676E" w:rsidRDefault="00707C1B" w:rsidP="00E2139C">
      <w:pPr>
        <w:pStyle w:val="11"/>
        <w:spacing w:line="276" w:lineRule="auto"/>
        <w:rPr>
          <w:rStyle w:val="ae"/>
          <w:rFonts w:ascii="Times New Roman" w:hAnsi="Times New Roman"/>
          <w:sz w:val="28"/>
        </w:rPr>
      </w:pPr>
      <w:hyperlink w:anchor="_Toc152765297" w:history="1">
        <w:r w:rsidR="00E2139C" w:rsidRPr="00B3676E">
          <w:rPr>
            <w:rStyle w:val="ae"/>
            <w:rFonts w:ascii="Times New Roman" w:hAnsi="Times New Roman"/>
            <w:noProof/>
            <w:sz w:val="28"/>
          </w:rPr>
          <w:t>1.5.2. Структура модулей конкурсного задания</w:t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tab/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begin"/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instrText xml:space="preserve"> PAGEREF _Toc152765297 \h </w:instrTex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separate"/>
        </w:r>
        <w:r w:rsidR="00A16F55" w:rsidRPr="00B3676E">
          <w:rPr>
            <w:rStyle w:val="ae"/>
            <w:rFonts w:ascii="Times New Roman" w:hAnsi="Times New Roman"/>
            <w:noProof/>
            <w:webHidden/>
            <w:sz w:val="28"/>
          </w:rPr>
          <w:t>11</w: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end"/>
        </w:r>
      </w:hyperlink>
    </w:p>
    <w:p w14:paraId="030D3EE0" w14:textId="77777777" w:rsidR="00E2139C" w:rsidRPr="00B3676E" w:rsidRDefault="00707C1B" w:rsidP="00E2139C">
      <w:pPr>
        <w:pStyle w:val="11"/>
        <w:spacing w:line="276" w:lineRule="auto"/>
        <w:rPr>
          <w:rStyle w:val="ae"/>
          <w:rFonts w:ascii="Times New Roman" w:hAnsi="Times New Roman"/>
          <w:sz w:val="28"/>
        </w:rPr>
      </w:pPr>
      <w:hyperlink w:anchor="_Toc152765298" w:history="1">
        <w:r w:rsidR="00E2139C" w:rsidRPr="00B3676E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tab/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begin"/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instrText xml:space="preserve"> PAGEREF _Toc152765298 \h </w:instrTex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separate"/>
        </w:r>
        <w:r w:rsidR="00A16F55" w:rsidRPr="00B3676E">
          <w:rPr>
            <w:rStyle w:val="ae"/>
            <w:rFonts w:ascii="Times New Roman" w:hAnsi="Times New Roman"/>
            <w:noProof/>
            <w:webHidden/>
            <w:sz w:val="28"/>
          </w:rPr>
          <w:t>15</w: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end"/>
        </w:r>
      </w:hyperlink>
    </w:p>
    <w:p w14:paraId="2E31BA5E" w14:textId="77777777" w:rsidR="00E2139C" w:rsidRPr="00B3676E" w:rsidRDefault="00707C1B" w:rsidP="00E2139C">
      <w:pPr>
        <w:pStyle w:val="11"/>
        <w:spacing w:line="276" w:lineRule="auto"/>
        <w:rPr>
          <w:rStyle w:val="ae"/>
          <w:rFonts w:ascii="Times New Roman" w:hAnsi="Times New Roman"/>
          <w:sz w:val="28"/>
        </w:rPr>
      </w:pPr>
      <w:hyperlink w:anchor="_Toc152765299" w:history="1">
        <w:r w:rsidR="00E2139C" w:rsidRPr="00B3676E">
          <w:rPr>
            <w:rStyle w:val="ae"/>
            <w:rFonts w:ascii="Times New Roman" w:hAnsi="Times New Roman"/>
            <w:noProof/>
            <w:sz w:val="28"/>
          </w:rPr>
          <w:t>2.1. Личный инструмент конкурсанта</w:t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tab/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begin"/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instrText xml:space="preserve"> PAGEREF _Toc152765299 \h </w:instrTex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separate"/>
        </w:r>
        <w:r w:rsidR="00A16F55" w:rsidRPr="00B3676E">
          <w:rPr>
            <w:rStyle w:val="ae"/>
            <w:rFonts w:ascii="Times New Roman" w:hAnsi="Times New Roman"/>
            <w:noProof/>
            <w:webHidden/>
            <w:sz w:val="28"/>
          </w:rPr>
          <w:t>16</w: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end"/>
        </w:r>
      </w:hyperlink>
    </w:p>
    <w:p w14:paraId="44C77B52" w14:textId="77777777" w:rsidR="00E2139C" w:rsidRPr="00B3676E" w:rsidRDefault="00707C1B" w:rsidP="00E2139C">
      <w:pPr>
        <w:pStyle w:val="11"/>
        <w:spacing w:line="276" w:lineRule="auto"/>
        <w:rPr>
          <w:rStyle w:val="ae"/>
          <w:rFonts w:ascii="Times New Roman" w:hAnsi="Times New Roman"/>
          <w:sz w:val="28"/>
        </w:rPr>
      </w:pPr>
      <w:hyperlink w:anchor="_Toc152765300" w:history="1">
        <w:r w:rsidR="00E2139C" w:rsidRPr="00B3676E">
          <w:rPr>
            <w:rStyle w:val="ae"/>
            <w:rFonts w:ascii="Times New Roman" w:hAnsi="Times New Roman"/>
            <w:noProof/>
            <w:sz w:val="28"/>
          </w:rPr>
          <w:t>2.2. Материалы, оборудование и инструменты, запрещенные на площадке</w:t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tab/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begin"/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instrText xml:space="preserve"> PAGEREF _Toc152765300 \h </w:instrTex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separate"/>
        </w:r>
        <w:r w:rsidR="00A16F55" w:rsidRPr="00B3676E">
          <w:rPr>
            <w:rStyle w:val="ae"/>
            <w:rFonts w:ascii="Times New Roman" w:hAnsi="Times New Roman"/>
            <w:noProof/>
            <w:webHidden/>
            <w:sz w:val="28"/>
          </w:rPr>
          <w:t>17</w: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end"/>
        </w:r>
      </w:hyperlink>
    </w:p>
    <w:p w14:paraId="33D2DB19" w14:textId="77777777" w:rsidR="00E2139C" w:rsidRPr="00B3676E" w:rsidRDefault="00707C1B" w:rsidP="00E2139C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52765301" w:history="1">
        <w:r w:rsidR="00E2139C" w:rsidRPr="00B3676E">
          <w:rPr>
            <w:rStyle w:val="ae"/>
            <w:rFonts w:ascii="Times New Roman" w:hAnsi="Times New Roman"/>
            <w:noProof/>
            <w:sz w:val="28"/>
          </w:rPr>
          <w:t xml:space="preserve">3. </w:t>
        </w:r>
        <w:r w:rsidR="00B3676E" w:rsidRPr="00B3676E">
          <w:rPr>
            <w:rStyle w:val="ae"/>
            <w:rFonts w:ascii="Times New Roman" w:hAnsi="Times New Roman"/>
            <w:noProof/>
            <w:sz w:val="28"/>
          </w:rPr>
          <w:t>ПРИЛОЖЕНИЯ</w:t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tab/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begin"/>
        </w:r>
        <w:r w:rsidR="00E2139C" w:rsidRPr="00B3676E">
          <w:rPr>
            <w:rStyle w:val="ae"/>
            <w:rFonts w:ascii="Times New Roman" w:hAnsi="Times New Roman"/>
            <w:webHidden/>
            <w:sz w:val="28"/>
          </w:rPr>
          <w:instrText xml:space="preserve"> PAGEREF _Toc152765301 \h </w:instrTex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separate"/>
        </w:r>
        <w:r w:rsidR="00A16F55" w:rsidRPr="00B3676E">
          <w:rPr>
            <w:rStyle w:val="ae"/>
            <w:rFonts w:ascii="Times New Roman" w:hAnsi="Times New Roman"/>
            <w:noProof/>
            <w:webHidden/>
            <w:sz w:val="28"/>
          </w:rPr>
          <w:t>18</w:t>
        </w:r>
        <w:r w:rsidR="00D01B93" w:rsidRPr="00B3676E">
          <w:rPr>
            <w:rStyle w:val="ae"/>
            <w:rFonts w:ascii="Times New Roman" w:hAnsi="Times New Roman"/>
            <w:webHidden/>
            <w:sz w:val="28"/>
          </w:rPr>
          <w:fldChar w:fldCharType="end"/>
        </w:r>
      </w:hyperlink>
    </w:p>
    <w:p w14:paraId="3B2C0D8C" w14:textId="77777777" w:rsidR="00AA2B8A" w:rsidRPr="00A204BB" w:rsidRDefault="00D01B93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3676E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241087EE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3B87A9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BD01BD5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C8B87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5A3B8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4A957C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F99ECB9" w14:textId="77777777" w:rsidR="00AA2B8A" w:rsidRDefault="00AA2B8A" w:rsidP="00D83E4E">
      <w:pPr>
        <w:pStyle w:val="-2"/>
        <w:rPr>
          <w:lang w:eastAsia="ru-RU"/>
        </w:rPr>
      </w:pPr>
    </w:p>
    <w:p w14:paraId="5F1B5736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6EDA2F0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5908F61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D94CF0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695EB8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1636FEB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EC95141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C3EFE01" w14:textId="77777777" w:rsidR="005B380F" w:rsidRPr="00B3676E" w:rsidRDefault="005B380F" w:rsidP="00B3676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B3676E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17A372F0" w14:textId="77777777" w:rsidR="005B380F" w:rsidRPr="00B3676E" w:rsidRDefault="005B380F" w:rsidP="00B3676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3676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 КЗ – конкурсное задание </w:t>
      </w:r>
    </w:p>
    <w:p w14:paraId="747D1D5A" w14:textId="77777777" w:rsidR="005B380F" w:rsidRPr="00B3676E" w:rsidRDefault="005B380F" w:rsidP="00B3676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3676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 ТЗ – техническое задание </w:t>
      </w:r>
    </w:p>
    <w:p w14:paraId="7EDC006D" w14:textId="77777777" w:rsidR="005B380F" w:rsidRPr="00B3676E" w:rsidRDefault="005B380F" w:rsidP="00B3676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3676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3. ДВ – дефектная ведомость </w:t>
      </w:r>
    </w:p>
    <w:p w14:paraId="590943D1" w14:textId="77777777" w:rsidR="005B380F" w:rsidRPr="00B3676E" w:rsidRDefault="005B380F" w:rsidP="00B3676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3676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4. ТК – технологическая карта </w:t>
      </w:r>
    </w:p>
    <w:p w14:paraId="537B8A42" w14:textId="77777777" w:rsidR="005B380F" w:rsidRPr="00B3676E" w:rsidRDefault="005B380F" w:rsidP="00B3676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3676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 ФГОС – федеральный государственный стандарт </w:t>
      </w:r>
    </w:p>
    <w:p w14:paraId="4573DDF1" w14:textId="77777777" w:rsidR="005B380F" w:rsidRPr="00B3676E" w:rsidRDefault="005B380F" w:rsidP="00B3676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3676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6.ПС – профессиональный стандарт </w:t>
      </w:r>
    </w:p>
    <w:p w14:paraId="091649D6" w14:textId="77777777" w:rsidR="005B380F" w:rsidRDefault="005B380F" w:rsidP="005B380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</w:p>
    <w:p w14:paraId="371B3DB5" w14:textId="77777777" w:rsidR="005B380F" w:rsidRPr="00A204BB" w:rsidRDefault="005B380F" w:rsidP="00AE12B1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bookmarkStart w:id="1" w:name="_Toc152765290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0"/>
      <w:bookmarkEnd w:id="1"/>
    </w:p>
    <w:p w14:paraId="2B1B0D9D" w14:textId="77777777" w:rsidR="005B380F" w:rsidRPr="00D17132" w:rsidRDefault="005B380F" w:rsidP="00AE12B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24422966"/>
      <w:bookmarkStart w:id="3" w:name="_Toc152765291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2"/>
      <w:bookmarkEnd w:id="3"/>
    </w:p>
    <w:p w14:paraId="47E6171A" w14:textId="77777777" w:rsidR="005B380F" w:rsidRPr="00A204BB" w:rsidRDefault="005B380F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«Слесарная работа с металлом»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умения, навыки и трудовые функции,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61111CD5" w14:textId="77777777" w:rsidR="005B380F" w:rsidRDefault="005B380F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688BEFCB" w14:textId="77777777" w:rsidR="005B380F" w:rsidRPr="00A204BB" w:rsidRDefault="005B380F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B7B2579" w14:textId="2E049E16" w:rsidR="005B380F" w:rsidRPr="00A204BB" w:rsidRDefault="005B380F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2730A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1E596DEC" w14:textId="77777777" w:rsidR="005B380F" w:rsidRPr="00A204BB" w:rsidRDefault="005B380F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7DABDD7" w14:textId="77777777" w:rsidR="005B380F" w:rsidRPr="00AE12B1" w:rsidRDefault="005B380F" w:rsidP="00AE12B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4" w:name="_Toc124422967"/>
      <w:bookmarkStart w:id="5" w:name="_Toc152765292"/>
      <w:r w:rsidRPr="00AE12B1">
        <w:rPr>
          <w:rFonts w:ascii="Times New Roman" w:hAnsi="Times New Roman"/>
          <w:sz w:val="24"/>
        </w:rPr>
        <w:t>1.2. ПЕРЕЧЕНЬ ПРОФЕССИОНАЛЬНЫХ ЗАДАЧ СПЕЦИАЛИСТА ПО КОМПЕТЕНЦИИ «Слесарная работа с металлом»</w:t>
      </w:r>
      <w:bookmarkEnd w:id="4"/>
      <w:bookmarkEnd w:id="5"/>
    </w:p>
    <w:p w14:paraId="4DB1C968" w14:textId="77777777" w:rsidR="005B380F" w:rsidRDefault="005B380F" w:rsidP="005B38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 w:rsidR="00AE12B1"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38886EA0" w14:textId="77777777" w:rsidR="005B380F" w:rsidRDefault="005B380F" w:rsidP="005B380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6508D3C7" w14:textId="77777777" w:rsidR="005B380F" w:rsidRDefault="005B380F" w:rsidP="005B380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EB16977" w14:textId="77777777" w:rsidR="005B380F" w:rsidRPr="00640E46" w:rsidRDefault="005B380F" w:rsidP="005B380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5B380F" w:rsidRPr="003732A7" w14:paraId="64068F6A" w14:textId="77777777" w:rsidTr="005B380F">
        <w:tc>
          <w:tcPr>
            <w:tcW w:w="330" w:type="pct"/>
            <w:shd w:val="clear" w:color="auto" w:fill="92D050"/>
            <w:vAlign w:val="center"/>
          </w:tcPr>
          <w:p w14:paraId="1727AA7D" w14:textId="77777777" w:rsidR="005B380F" w:rsidRPr="000244DA" w:rsidRDefault="005B380F" w:rsidP="00AE12B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7C42FFC" w14:textId="77777777" w:rsidR="005B380F" w:rsidRPr="000244DA" w:rsidRDefault="005B380F" w:rsidP="00AE12B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6C71C7B0" w14:textId="77777777" w:rsidR="005B380F" w:rsidRPr="000244DA" w:rsidRDefault="005B380F" w:rsidP="00AE12B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B380F" w:rsidRPr="003732A7" w14:paraId="3DF68CC3" w14:textId="77777777" w:rsidTr="005B380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AB8C5AC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D845477" w14:textId="77777777" w:rsidR="005B380F" w:rsidRPr="003536A4" w:rsidRDefault="005B380F" w:rsidP="005B3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536A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 ТРУДОВОЙ</w:t>
            </w:r>
            <w:proofErr w:type="gramEnd"/>
            <w:r w:rsidRPr="00353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A9322B" w14:textId="77777777" w:rsidR="005B380F" w:rsidRPr="003536A4" w:rsidRDefault="005B380F" w:rsidP="005B3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6A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B380F" w:rsidRPr="003732A7" w14:paraId="1B3AF353" w14:textId="77777777" w:rsidTr="005B380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682F952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A38884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6F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Специалист должен знать и понимать</w:t>
            </w: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71B925F6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Действующие правила по технике безопасности и рекомендации по охране труда используемые в современной машиностроительной отрасли:</w:t>
            </w:r>
          </w:p>
          <w:p w14:paraId="66F251CA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технологическое проектирование;</w:t>
            </w:r>
          </w:p>
          <w:p w14:paraId="7938A34C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процедуры утилизации отрезков, стружки, использованных чистящих средств и чистящих материалов;</w:t>
            </w:r>
          </w:p>
          <w:p w14:paraId="0CDD908D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преобразование общих стандартных и метрических измерений между элементами / частями;</w:t>
            </w:r>
          </w:p>
          <w:p w14:paraId="2AFF211A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использование простых математических формул для вычисления дополнительных измерений, проверка точности и оценки количества необходимого материала; </w:t>
            </w:r>
          </w:p>
          <w:p w14:paraId="18A5BEE9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значимость и актуальность проверочных измерений;</w:t>
            </w:r>
          </w:p>
          <w:p w14:paraId="2999A9AB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наиболее подходящие способы организации работы при создании образцов (фигур/моделей), чтобы можно было максимально грамотно, без потерь использовать Материалы;</w:t>
            </w:r>
          </w:p>
          <w:p w14:paraId="070EC15E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общие характеристики, такие как ковкость, пластичность и стойкость включают в себя:</w:t>
            </w:r>
          </w:p>
          <w:p w14:paraId="5C1CE81F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низкоуглеродистые стали</w:t>
            </w:r>
          </w:p>
          <w:p w14:paraId="5C01D735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алюминий и алюминиевые сплавы</w:t>
            </w:r>
          </w:p>
          <w:p w14:paraId="4DAA0650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олово / латунь / медь</w:t>
            </w:r>
          </w:p>
          <w:p w14:paraId="0EC100C9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оцинкованный и анодированный лист</w:t>
            </w:r>
          </w:p>
          <w:p w14:paraId="1D47CAB5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нержавеющая сталь</w:t>
            </w:r>
          </w:p>
          <w:p w14:paraId="66383142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14:paraId="14C690F6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эффективно использовать материал и уменьшить количество лома/отходов;</w:t>
            </w:r>
          </w:p>
          <w:p w14:paraId="20B3FAFF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работать в заданных временных промежутках.</w:t>
            </w:r>
          </w:p>
          <w:p w14:paraId="33B0C302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оказание первой помощи при возможных травмах</w:t>
            </w:r>
          </w:p>
          <w:p w14:paraId="1F35EA50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на рабочем месте</w:t>
            </w:r>
          </w:p>
          <w:p w14:paraId="726AB695" w14:textId="77777777" w:rsidR="005B380F" w:rsidRPr="000244DA" w:rsidRDefault="005B380F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2EB62D3" w14:textId="77777777" w:rsidR="005B380F" w:rsidRPr="000244DA" w:rsidRDefault="005B380F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80F" w:rsidRPr="003732A7" w14:paraId="18BE47E5" w14:textId="77777777" w:rsidTr="005B380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95733F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3731C4A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знать и уметь:</w:t>
            </w:r>
          </w:p>
          <w:p w14:paraId="52112C02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эксплуатировать безопасную рабочую среду в отношении себя, работать с коллегами и любым внешним персоналом;</w:t>
            </w:r>
          </w:p>
          <w:p w14:paraId="77D21C7E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выбирать, содержать в порядке защитную рабочую одежду;</w:t>
            </w:r>
          </w:p>
          <w:p w14:paraId="529C10D2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безопасно обрабатывать и работать с материалом, чтобы как меньше загрязнять окружающую среду;</w:t>
            </w:r>
          </w:p>
          <w:p w14:paraId="483E3CA7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подготовить материалы для маркировки, вырезания, формовки и сборки;</w:t>
            </w:r>
          </w:p>
          <w:p w14:paraId="16A9AFE2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точно переносить измерения и контуры на листовой металл и соответствующие разделы;</w:t>
            </w:r>
          </w:p>
          <w:p w14:paraId="06CD2315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14:paraId="06C79607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эффективно использовать материал и уменьшать количество лома/отходов;</w:t>
            </w:r>
          </w:p>
          <w:p w14:paraId="31D34344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 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  <w:p w14:paraId="10C84E70" w14:textId="77777777" w:rsidR="005B380F" w:rsidRPr="000244DA" w:rsidRDefault="005B380F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средства индивидуальной и коллективной защиты при выполнении сборочных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75E425" w14:textId="77777777" w:rsidR="005B380F" w:rsidRPr="000244DA" w:rsidRDefault="005B380F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80F" w:rsidRPr="003732A7" w14:paraId="619E8227" w14:textId="77777777" w:rsidTr="005B380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6D8D7C2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7DA16D3" w14:textId="77777777" w:rsidR="005B380F" w:rsidRPr="003536A4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6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ЧЕРТЕЖАМИ И ДОКУМЕНТАЦИЕЙ</w:t>
            </w:r>
          </w:p>
          <w:p w14:paraId="64AA8553" w14:textId="77777777" w:rsidR="005B380F" w:rsidRPr="003536A4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CC9B7D6" w14:textId="77777777" w:rsidR="005B380F" w:rsidRPr="003536A4" w:rsidRDefault="005B380F" w:rsidP="005B3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6A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B380F" w:rsidRPr="003732A7" w14:paraId="7696C50B" w14:textId="77777777" w:rsidTr="005B380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F40449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55307F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33325905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точно переносить измерения и контуры, и соответствующие размеры на металл;</w:t>
            </w:r>
          </w:p>
          <w:p w14:paraId="2D8DE956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методы и принципы разработки моделей/шаблонов; </w:t>
            </w:r>
          </w:p>
          <w:p w14:paraId="383D5DE3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принципы и методы разработки шаблонов с использованием Графических программ;</w:t>
            </w:r>
          </w:p>
          <w:p w14:paraId="2547988C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способы проверки шаблонов и методов переноса шаблона на металл;</w:t>
            </w:r>
          </w:p>
          <w:p w14:paraId="46B3E67C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стандарты ЕСКД.</w:t>
            </w:r>
          </w:p>
          <w:p w14:paraId="7E9E02A7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0ED8B82F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точно передавать информацию и размеры с чертежа и переносить их на металл и в графические программы; </w:t>
            </w:r>
          </w:p>
          <w:p w14:paraId="2B1E8BC3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разрабатывать шаблоны/модели вручную; </w:t>
            </w:r>
          </w:p>
          <w:p w14:paraId="4DE48384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компьютерные графические программы, для разработки чертежей фрагментов изделий;</w:t>
            </w:r>
          </w:p>
          <w:p w14:paraId="52964A53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переносить шаблоны на листовой металл.</w:t>
            </w:r>
          </w:p>
          <w:p w14:paraId="6AAE3727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составлять эскизы и схемы изделий и их частей </w:t>
            </w:r>
          </w:p>
          <w:p w14:paraId="3886CDAD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заполнять дефектную ведомость</w:t>
            </w:r>
          </w:p>
          <w:p w14:paraId="268D3F04" w14:textId="77777777" w:rsidR="005B380F" w:rsidRPr="000244DA" w:rsidRDefault="005B380F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13B735C7" w14:textId="77777777" w:rsidR="005B380F" w:rsidRPr="003536A4" w:rsidRDefault="005B380F" w:rsidP="005B3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80F" w:rsidRPr="003732A7" w14:paraId="01ECFE35" w14:textId="77777777" w:rsidTr="005B380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1122837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</w:tcPr>
          <w:p w14:paraId="009D8B25" w14:textId="77777777" w:rsidR="005B380F" w:rsidRPr="003536A4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6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РЕЗКА И ФОРМОВКА ИЗДЕЛИЙ И ЧАСТЕЙ </w:t>
            </w:r>
          </w:p>
          <w:p w14:paraId="36EFB0A8" w14:textId="77777777" w:rsidR="005B380F" w:rsidRPr="003536A4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458E8F0" w14:textId="77777777" w:rsidR="005B380F" w:rsidRPr="003536A4" w:rsidRDefault="005B380F" w:rsidP="005B3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6A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B380F" w:rsidRPr="003732A7" w14:paraId="213CEE60" w14:textId="77777777" w:rsidTr="005B380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BE0E183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7D384983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73691F26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расчеты припуска на изгиб и допуски на отступ;</w:t>
            </w:r>
          </w:p>
          <w:p w14:paraId="22DCD8B0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0D71905D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настройка машин ручного управления служащих для формовки;</w:t>
            </w:r>
          </w:p>
          <w:p w14:paraId="58BBEAA5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3C2591E2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первичные операции сгибания (фальцовки), прокатки, фальцевания (фланкировки) и формовки;</w:t>
            </w:r>
          </w:p>
          <w:p w14:paraId="085A720F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эксплуатация и настройка станков механического пиления;</w:t>
            </w:r>
          </w:p>
          <w:p w14:paraId="10D64C98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08451DF7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выбор методов ручной резки, доступных для резки </w:t>
            </w: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шаблона;</w:t>
            </w:r>
          </w:p>
          <w:p w14:paraId="5E9B4FCA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работа и настройка машин, используемых для резки и формовки листового металла;</w:t>
            </w:r>
          </w:p>
          <w:p w14:paraId="0750E808" w14:textId="77777777" w:rsidR="005B380F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регулировка и эксплуатация оборудования механического пиления.</w:t>
            </w:r>
          </w:p>
          <w:p w14:paraId="45E220BF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0F0F0ED0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расчеты припуска на изгиб и допуски на отступ;</w:t>
            </w:r>
          </w:p>
          <w:p w14:paraId="4FB809B8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6259AE9C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настройка машин ручного управления служащих для формовки;</w:t>
            </w:r>
          </w:p>
          <w:p w14:paraId="258C7D8D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19B94CC3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первичные операции сгибания (фальцовки), прокатки, </w:t>
            </w:r>
            <w:proofErr w:type="spellStart"/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фланцевания</w:t>
            </w:r>
            <w:proofErr w:type="spellEnd"/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формовки;</w:t>
            </w:r>
          </w:p>
          <w:p w14:paraId="74C293B4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эксплуатация и настройка станков механического пиления;</w:t>
            </w:r>
          </w:p>
          <w:p w14:paraId="67A94970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64734100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 методов ручной резки, доступных для резки шаблона;</w:t>
            </w:r>
          </w:p>
          <w:p w14:paraId="34918BBF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работа и настройка машин, используемых для резки и формовки листового металла;</w:t>
            </w:r>
          </w:p>
          <w:p w14:paraId="4EAAE3B2" w14:textId="77777777" w:rsidR="005B380F" w:rsidRPr="000244DA" w:rsidRDefault="005B380F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регулировка и эксплуатация оборудования механического пиления.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EDFE2E" w14:textId="77777777" w:rsidR="005B380F" w:rsidRPr="003536A4" w:rsidRDefault="005B380F" w:rsidP="005B3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80F" w:rsidRPr="003732A7" w14:paraId="20C95B3C" w14:textId="77777777" w:rsidTr="005B380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9918D2D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FE1C8F2" w14:textId="77777777" w:rsidR="005B380F" w:rsidRPr="003536A4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6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ПРОЦЕССЫ СБОРКИ И РЕГУЛИРОВКИ И ОКОНЧАНИЕ РАБОТ </w:t>
            </w:r>
          </w:p>
          <w:p w14:paraId="33E6BE56" w14:textId="77777777" w:rsidR="005B380F" w:rsidRPr="003536A4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3620BB97" w14:textId="77777777" w:rsidR="005B380F" w:rsidRPr="003536A4" w:rsidRDefault="005B380F" w:rsidP="005B3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6A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5B380F" w:rsidRPr="003732A7" w14:paraId="5152E5C3" w14:textId="77777777" w:rsidTr="005B380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7BDDC4B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B91EBB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4DDCE4F1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стандарты сварки;</w:t>
            </w:r>
          </w:p>
          <w:p w14:paraId="2E47D8E1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расчеты припуска на изгиб и допуски на отступ для обеспечения собираемости деталей;</w:t>
            </w:r>
          </w:p>
          <w:p w14:paraId="1557F5B9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ручных инструментов, используемых для сборки;</w:t>
            </w:r>
          </w:p>
          <w:p w14:paraId="6A7A86B5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настройка машин ручного управления служащих для сборки;</w:t>
            </w:r>
          </w:p>
          <w:p w14:paraId="798EB90C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способы сборки простых электрических схем;</w:t>
            </w:r>
          </w:p>
          <w:p w14:paraId="735E05C1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процесс сборки болтовых соединений, с применением моментных ключей;</w:t>
            </w:r>
          </w:p>
          <w:p w14:paraId="790FBBD0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процесс клепки;</w:t>
            </w:r>
          </w:p>
          <w:p w14:paraId="6BA520C2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методы сборки с использованием сварочного оборудования (полуавтомат, аргонно-дуговая сварка);</w:t>
            </w:r>
          </w:p>
          <w:p w14:paraId="38E6989B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сборка механизмов передачи движения (ременная, </w:t>
            </w: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цепная, зубчатая передачи);</w:t>
            </w:r>
          </w:p>
          <w:p w14:paraId="01793BF8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состав туго и легкоплавких припоев, флюсов, протрав и способы их применения;</w:t>
            </w:r>
          </w:p>
          <w:p w14:paraId="22FE3B6A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методы регулировки механизмов передачи движения;</w:t>
            </w:r>
          </w:p>
          <w:p w14:paraId="0E3A0C55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методы использования клеевых соединений.</w:t>
            </w:r>
          </w:p>
          <w:p w14:paraId="63F7C80B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характеристики каждого типа финишного процесса;</w:t>
            </w:r>
          </w:p>
          <w:p w14:paraId="33C2482B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набор инструментов и оборудования, необходимых для завершения работы; </w:t>
            </w:r>
          </w:p>
          <w:p w14:paraId="3F5766A6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готовить необходимый инструмент/материал для завершения работы. Сюда входят:</w:t>
            </w:r>
          </w:p>
          <w:p w14:paraId="1709BDA8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различные порошки;</w:t>
            </w:r>
          </w:p>
          <w:p w14:paraId="6BBD9737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анодирование (подвергать поверхность анодной обработке);</w:t>
            </w:r>
          </w:p>
          <w:p w14:paraId="635F1A3B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покраска;</w:t>
            </w:r>
          </w:p>
          <w:p w14:paraId="527E3002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полировка;</w:t>
            </w:r>
          </w:p>
          <w:p w14:paraId="4E04B01E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листовая обшивка.</w:t>
            </w:r>
          </w:p>
          <w:p w14:paraId="24E53E40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0991DE71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чертежи и расчеты припуска на изгиб и допуски на отступ для обеспечения собираемости деталей;</w:t>
            </w:r>
          </w:p>
          <w:p w14:paraId="3C0F4993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сбирать простые электрические схемы;</w:t>
            </w:r>
          </w:p>
          <w:p w14:paraId="318672E8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сверлить, зенкеровать, и зенковать;</w:t>
            </w:r>
          </w:p>
          <w:p w14:paraId="0DF2F458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нарезать наружную и внутреннюю резьбу;</w:t>
            </w:r>
          </w:p>
          <w:p w14:paraId="3C948113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сбирать болтовые соединения, с применением моментных ключей;</w:t>
            </w:r>
          </w:p>
          <w:p w14:paraId="28289D15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клепать;</w:t>
            </w:r>
          </w:p>
          <w:p w14:paraId="391EE6AD" w14:textId="77777777" w:rsidR="00F7673F" w:rsidRPr="00F7673F" w:rsidRDefault="005B380F" w:rsidP="00F767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производить сборку с использованием сварочного оборудования;</w:t>
            </w:r>
          </w:p>
          <w:p w14:paraId="71844F97" w14:textId="77777777" w:rsidR="00F7673F" w:rsidRPr="00F7673F" w:rsidRDefault="00F7673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7673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использовать Лазерную </w:t>
            </w:r>
            <w:proofErr w:type="gramStart"/>
            <w:r w:rsidRPr="00F7673F">
              <w:rPr>
                <w:rFonts w:ascii="Times New Roman" w:eastAsia="Calibri" w:hAnsi="Times New Roman" w:cs="Times New Roman"/>
                <w:sz w:val="28"/>
                <w:szCs w:val="24"/>
              </w:rPr>
              <w:t>сварку  при</w:t>
            </w:r>
            <w:proofErr w:type="gramEnd"/>
            <w:r w:rsidRPr="00F7673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сборке  изделий </w:t>
            </w:r>
          </w:p>
          <w:p w14:paraId="7BEE3E66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производить сборку механизмов передачи движения (ременная, цепная, зубчатая передачи);</w:t>
            </w:r>
          </w:p>
          <w:p w14:paraId="7DDCDAA5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пайку различными припоями;</w:t>
            </w:r>
          </w:p>
          <w:p w14:paraId="1CBCD511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клеевые соединения при сборке;</w:t>
            </w:r>
          </w:p>
          <w:p w14:paraId="1346C106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 проверять шаблоны на предмет точности и исправлять ошибки перед использованием.</w:t>
            </w:r>
          </w:p>
          <w:p w14:paraId="1C67C079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вырубка и вырезка плоских прокладок по разметке вручную</w:t>
            </w:r>
          </w:p>
          <w:p w14:paraId="534FABC3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стандартные контрольно-измерительные инструменты для контроля параметров резьбовых поверхностей деталей</w:t>
            </w:r>
          </w:p>
          <w:p w14:paraId="327D2E75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сборка шпоночных соединений в простых машиностроительных изделиях, их узлах и механизмах</w:t>
            </w:r>
          </w:p>
          <w:p w14:paraId="076C1773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сборка шлицевых соединений в простых машиностроительных изделиях, их узлах и механизмах</w:t>
            </w:r>
          </w:p>
          <w:p w14:paraId="58CC3B31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сборка клеевых соединений в простых </w:t>
            </w: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машиностроительных изделиях, их узлах и механизмах</w:t>
            </w:r>
          </w:p>
          <w:p w14:paraId="2E07AB48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сборка подшипниковых узлов простых механизмов на подшипниках качения и скольжения </w:t>
            </w:r>
          </w:p>
          <w:p w14:paraId="7742B2E2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сборка деталей на струбцинах и в специальных приспособлениях под прихватку и сварку.</w:t>
            </w:r>
          </w:p>
          <w:p w14:paraId="54D57E1D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использовать инструменты и оборудование для отделки изделий из металла, включая </w:t>
            </w:r>
            <w:proofErr w:type="spellStart"/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текстурирующее</w:t>
            </w:r>
            <w:proofErr w:type="spellEnd"/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оборудование;</w:t>
            </w:r>
          </w:p>
          <w:p w14:paraId="1D53FBAC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качественную отделку собранных изделий из металла;</w:t>
            </w:r>
          </w:p>
          <w:p w14:paraId="39EAC6DB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предоставить законченный предмет/изделие в готовом состоянии;</w:t>
            </w:r>
          </w:p>
          <w:p w14:paraId="7EDBA36F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удалять заусенцы, шлифовать.</w:t>
            </w:r>
          </w:p>
          <w:p w14:paraId="4B19DE66" w14:textId="77777777" w:rsidR="005B380F" w:rsidRPr="000244DA" w:rsidRDefault="005B380F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перемещать груз пользоваться рохлями и </w:t>
            </w:r>
            <w:proofErr w:type="spellStart"/>
            <w:proofErr w:type="gramStart"/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др</w:t>
            </w:r>
            <w:proofErr w:type="spellEnd"/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оборудованием</w:t>
            </w:r>
            <w:proofErr w:type="gramEnd"/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75B94F" w14:textId="77777777" w:rsidR="005B380F" w:rsidRPr="003536A4" w:rsidRDefault="005B380F" w:rsidP="005B3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45506A" w14:textId="77777777" w:rsidR="005B380F" w:rsidRPr="00270E01" w:rsidRDefault="005B380F" w:rsidP="005B38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22AE5E6" w14:textId="77777777" w:rsidR="005B380F" w:rsidRPr="00E579D6" w:rsidRDefault="005B380F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62C277E7" w14:textId="77777777" w:rsidR="005B380F" w:rsidRDefault="005B380F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7EC078" w14:textId="77777777" w:rsidR="005B380F" w:rsidRPr="00D17132" w:rsidRDefault="005B380F" w:rsidP="00AE12B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6" w:name="_Toc124422968"/>
      <w:bookmarkStart w:id="7" w:name="_Toc152765293"/>
      <w:r w:rsidRPr="00AE12B1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14:paraId="6EAA967B" w14:textId="77777777" w:rsidR="005B380F" w:rsidRDefault="005B380F" w:rsidP="005B380F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215BD330" w14:textId="77777777" w:rsidR="005B380F" w:rsidRDefault="005B380F" w:rsidP="005B380F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5AC19E7F" w14:textId="77777777" w:rsidR="005B380F" w:rsidRPr="00640E46" w:rsidRDefault="005B380F" w:rsidP="005B380F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50EA419B" w14:textId="77777777" w:rsidR="005B380F" w:rsidRPr="00F8340A" w:rsidRDefault="005B380F" w:rsidP="005B380F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284" w:type="pct"/>
        <w:jc w:val="center"/>
        <w:tblLook w:val="04A0" w:firstRow="1" w:lastRow="0" w:firstColumn="1" w:lastColumn="0" w:noHBand="0" w:noVBand="1"/>
      </w:tblPr>
      <w:tblGrid>
        <w:gridCol w:w="2095"/>
        <w:gridCol w:w="333"/>
        <w:gridCol w:w="964"/>
        <w:gridCol w:w="985"/>
        <w:gridCol w:w="985"/>
        <w:gridCol w:w="985"/>
        <w:gridCol w:w="2097"/>
      </w:tblGrid>
      <w:tr w:rsidR="00B3676E" w:rsidRPr="00613219" w14:paraId="2B672570" w14:textId="77777777" w:rsidTr="00B3676E">
        <w:trPr>
          <w:trHeight w:val="1538"/>
          <w:jc w:val="center"/>
        </w:trPr>
        <w:tc>
          <w:tcPr>
            <w:tcW w:w="3757" w:type="pct"/>
            <w:gridSpan w:val="6"/>
            <w:shd w:val="clear" w:color="auto" w:fill="92D050"/>
            <w:vAlign w:val="center"/>
          </w:tcPr>
          <w:p w14:paraId="45E3BE7C" w14:textId="77777777" w:rsidR="00B3676E" w:rsidRPr="00613219" w:rsidRDefault="00B3676E" w:rsidP="005B380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43" w:type="pct"/>
            <w:shd w:val="clear" w:color="auto" w:fill="92D050"/>
            <w:vAlign w:val="center"/>
          </w:tcPr>
          <w:p w14:paraId="4D0F7975" w14:textId="77777777" w:rsidR="00B3676E" w:rsidRDefault="00B3676E" w:rsidP="005B380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</w:t>
            </w:r>
          </w:p>
          <w:p w14:paraId="65B3523F" w14:textId="77777777" w:rsidR="00B3676E" w:rsidRPr="00613219" w:rsidRDefault="00B3676E" w:rsidP="005B380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за раздел ТРЕБОВАНИЙ КОМПЕТЕНЦИИ</w:t>
            </w:r>
          </w:p>
        </w:tc>
      </w:tr>
      <w:tr w:rsidR="00B3676E" w:rsidRPr="00613219" w14:paraId="26F1EA52" w14:textId="77777777" w:rsidTr="00B3676E">
        <w:trPr>
          <w:trHeight w:val="50"/>
          <w:jc w:val="center"/>
        </w:trPr>
        <w:tc>
          <w:tcPr>
            <w:tcW w:w="1241" w:type="pct"/>
            <w:vMerge w:val="restart"/>
            <w:shd w:val="clear" w:color="auto" w:fill="92D050"/>
            <w:vAlign w:val="center"/>
          </w:tcPr>
          <w:p w14:paraId="2F13F867" w14:textId="77777777" w:rsidR="00B3676E" w:rsidRPr="00613219" w:rsidRDefault="00B3676E" w:rsidP="005B380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97" w:type="pct"/>
            <w:shd w:val="clear" w:color="auto" w:fill="92D050"/>
            <w:vAlign w:val="center"/>
          </w:tcPr>
          <w:p w14:paraId="2C2D6288" w14:textId="77777777" w:rsidR="00B3676E" w:rsidRPr="00613219" w:rsidRDefault="00B3676E" w:rsidP="005B380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1" w:type="pct"/>
            <w:shd w:val="clear" w:color="auto" w:fill="00B050"/>
            <w:vAlign w:val="center"/>
          </w:tcPr>
          <w:p w14:paraId="6429D073" w14:textId="77777777" w:rsidR="00B3676E" w:rsidRPr="00613219" w:rsidRDefault="00B3676E" w:rsidP="005B380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3" w:type="pct"/>
            <w:shd w:val="clear" w:color="auto" w:fill="00B050"/>
            <w:vAlign w:val="center"/>
          </w:tcPr>
          <w:p w14:paraId="332EABD6" w14:textId="77777777" w:rsidR="00B3676E" w:rsidRPr="00613219" w:rsidRDefault="00B3676E" w:rsidP="005B380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0830557" w14:textId="77777777" w:rsidR="00B3676E" w:rsidRPr="00613219" w:rsidRDefault="00B3676E" w:rsidP="005B380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D7090DA" w14:textId="77777777" w:rsidR="00B3676E" w:rsidRPr="00613219" w:rsidRDefault="00B3676E" w:rsidP="005B380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243" w:type="pct"/>
            <w:shd w:val="clear" w:color="auto" w:fill="00B050"/>
            <w:vAlign w:val="center"/>
          </w:tcPr>
          <w:p w14:paraId="4271E884" w14:textId="77777777" w:rsidR="00B3676E" w:rsidRPr="00613219" w:rsidRDefault="00B3676E" w:rsidP="005B380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3676E" w:rsidRPr="00613219" w14:paraId="1730408D" w14:textId="77777777" w:rsidTr="00B3676E">
        <w:trPr>
          <w:trHeight w:val="50"/>
          <w:jc w:val="center"/>
        </w:trPr>
        <w:tc>
          <w:tcPr>
            <w:tcW w:w="1241" w:type="pct"/>
            <w:vMerge/>
            <w:shd w:val="clear" w:color="auto" w:fill="92D050"/>
            <w:vAlign w:val="center"/>
          </w:tcPr>
          <w:p w14:paraId="29B70184" w14:textId="77777777" w:rsidR="00B3676E" w:rsidRPr="00613219" w:rsidRDefault="00B3676E" w:rsidP="004315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00B050"/>
            <w:vAlign w:val="center"/>
          </w:tcPr>
          <w:p w14:paraId="6CC1E17E" w14:textId="77777777" w:rsidR="00B3676E" w:rsidRPr="00613219" w:rsidRDefault="00B3676E" w:rsidP="004315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495FC" w14:textId="77777777" w:rsidR="00B3676E" w:rsidRPr="004315FA" w:rsidRDefault="00B3676E" w:rsidP="004315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BE17" w14:textId="77777777" w:rsidR="00B3676E" w:rsidRPr="004315FA" w:rsidRDefault="00B3676E" w:rsidP="004315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2E28" w14:textId="77777777" w:rsidR="00B3676E" w:rsidRPr="004315FA" w:rsidRDefault="00B3676E" w:rsidP="004315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6780C" w14:textId="77777777" w:rsidR="00B3676E" w:rsidRPr="004315FA" w:rsidRDefault="00B3676E" w:rsidP="004315F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pct"/>
            <w:shd w:val="clear" w:color="auto" w:fill="F2F2F2" w:themeFill="background1" w:themeFillShade="F2"/>
            <w:vAlign w:val="center"/>
          </w:tcPr>
          <w:p w14:paraId="2C280ABA" w14:textId="77777777" w:rsidR="00B3676E" w:rsidRPr="00B3676E" w:rsidRDefault="00B3676E" w:rsidP="004315FA">
            <w:pPr>
              <w:jc w:val="center"/>
              <w:rPr>
                <w:sz w:val="22"/>
                <w:szCs w:val="22"/>
              </w:rPr>
            </w:pPr>
            <w:r w:rsidRPr="00B3676E">
              <w:rPr>
                <w:sz w:val="22"/>
                <w:szCs w:val="22"/>
              </w:rPr>
              <w:t>10</w:t>
            </w:r>
          </w:p>
        </w:tc>
      </w:tr>
      <w:tr w:rsidR="00B3676E" w:rsidRPr="00613219" w14:paraId="75F0833D" w14:textId="77777777" w:rsidTr="00B3676E">
        <w:trPr>
          <w:trHeight w:val="50"/>
          <w:jc w:val="center"/>
        </w:trPr>
        <w:tc>
          <w:tcPr>
            <w:tcW w:w="1241" w:type="pct"/>
            <w:vMerge/>
            <w:shd w:val="clear" w:color="auto" w:fill="92D050"/>
            <w:vAlign w:val="center"/>
          </w:tcPr>
          <w:p w14:paraId="31291B2E" w14:textId="77777777" w:rsidR="00B3676E" w:rsidRPr="00613219" w:rsidRDefault="00B3676E" w:rsidP="004315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00B050"/>
            <w:vAlign w:val="center"/>
          </w:tcPr>
          <w:p w14:paraId="11048D84" w14:textId="77777777" w:rsidR="00B3676E" w:rsidRPr="00613219" w:rsidRDefault="00B3676E" w:rsidP="004315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5BBF5" w14:textId="77777777" w:rsidR="00B3676E" w:rsidRPr="004315FA" w:rsidRDefault="00B3676E" w:rsidP="004315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94A3" w14:textId="77777777" w:rsidR="00B3676E" w:rsidRPr="004315FA" w:rsidRDefault="00B3676E" w:rsidP="004315FA">
            <w:pPr>
              <w:jc w:val="center"/>
              <w:rPr>
                <w:sz w:val="22"/>
                <w:szCs w:val="22"/>
              </w:rPr>
            </w:pPr>
            <w:r w:rsidRPr="004315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FF5E" w14:textId="77777777" w:rsidR="00B3676E" w:rsidRPr="008148A4" w:rsidRDefault="00B3676E" w:rsidP="004315FA">
            <w:pPr>
              <w:jc w:val="center"/>
              <w:rPr>
                <w:sz w:val="22"/>
                <w:szCs w:val="22"/>
                <w:lang w:val="en-US"/>
              </w:rPr>
            </w:pPr>
            <w:r w:rsidRPr="004315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37DF0" w14:textId="77777777" w:rsidR="00B3676E" w:rsidRPr="004315FA" w:rsidRDefault="00B3676E" w:rsidP="004315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pct"/>
            <w:shd w:val="clear" w:color="auto" w:fill="F2F2F2" w:themeFill="background1" w:themeFillShade="F2"/>
            <w:vAlign w:val="center"/>
          </w:tcPr>
          <w:p w14:paraId="7A9309EB" w14:textId="77777777" w:rsidR="00B3676E" w:rsidRPr="00B3676E" w:rsidRDefault="00B3676E" w:rsidP="004315FA">
            <w:pPr>
              <w:jc w:val="center"/>
              <w:rPr>
                <w:sz w:val="22"/>
                <w:szCs w:val="22"/>
              </w:rPr>
            </w:pPr>
            <w:r w:rsidRPr="00B3676E">
              <w:rPr>
                <w:sz w:val="22"/>
                <w:szCs w:val="22"/>
              </w:rPr>
              <w:t>10</w:t>
            </w:r>
          </w:p>
        </w:tc>
      </w:tr>
      <w:tr w:rsidR="00B3676E" w:rsidRPr="00613219" w14:paraId="12E0C90A" w14:textId="77777777" w:rsidTr="00B3676E">
        <w:trPr>
          <w:trHeight w:val="50"/>
          <w:jc w:val="center"/>
        </w:trPr>
        <w:tc>
          <w:tcPr>
            <w:tcW w:w="1241" w:type="pct"/>
            <w:vMerge/>
            <w:shd w:val="clear" w:color="auto" w:fill="92D050"/>
            <w:vAlign w:val="center"/>
          </w:tcPr>
          <w:p w14:paraId="26E7B991" w14:textId="77777777" w:rsidR="00B3676E" w:rsidRPr="00613219" w:rsidRDefault="00B3676E" w:rsidP="004315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00B050"/>
            <w:vAlign w:val="center"/>
          </w:tcPr>
          <w:p w14:paraId="22C6B3A3" w14:textId="77777777" w:rsidR="00B3676E" w:rsidRPr="00613219" w:rsidRDefault="00B3676E" w:rsidP="004315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64464" w14:textId="77777777" w:rsidR="00B3676E" w:rsidRPr="004315FA" w:rsidRDefault="00B3676E" w:rsidP="004315FA">
            <w:pPr>
              <w:jc w:val="center"/>
              <w:rPr>
                <w:sz w:val="22"/>
                <w:szCs w:val="22"/>
              </w:rPr>
            </w:pPr>
            <w:r w:rsidRPr="004315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7172" w14:textId="77777777" w:rsidR="00B3676E" w:rsidRPr="004315FA" w:rsidRDefault="00B3676E" w:rsidP="004315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CFF8" w14:textId="77777777" w:rsidR="00B3676E" w:rsidRPr="004315FA" w:rsidRDefault="00B3676E" w:rsidP="004315FA">
            <w:pPr>
              <w:jc w:val="center"/>
              <w:rPr>
                <w:sz w:val="22"/>
                <w:szCs w:val="22"/>
              </w:rPr>
            </w:pPr>
            <w:r w:rsidRPr="004315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D47B8" w14:textId="77777777" w:rsidR="00B3676E" w:rsidRPr="008148A4" w:rsidRDefault="00B3676E" w:rsidP="004315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1,2</w:t>
            </w:r>
          </w:p>
        </w:tc>
        <w:tc>
          <w:tcPr>
            <w:tcW w:w="1243" w:type="pct"/>
            <w:shd w:val="clear" w:color="auto" w:fill="F2F2F2" w:themeFill="background1" w:themeFillShade="F2"/>
            <w:vAlign w:val="center"/>
          </w:tcPr>
          <w:p w14:paraId="72752386" w14:textId="77777777" w:rsidR="00B3676E" w:rsidRPr="00B3676E" w:rsidRDefault="00B3676E" w:rsidP="004315FA">
            <w:pPr>
              <w:jc w:val="center"/>
              <w:rPr>
                <w:sz w:val="22"/>
                <w:szCs w:val="22"/>
              </w:rPr>
            </w:pPr>
            <w:r w:rsidRPr="00B3676E">
              <w:rPr>
                <w:sz w:val="22"/>
                <w:szCs w:val="22"/>
              </w:rPr>
              <w:t>30</w:t>
            </w:r>
          </w:p>
        </w:tc>
      </w:tr>
      <w:tr w:rsidR="00B3676E" w:rsidRPr="00613219" w14:paraId="66493E29" w14:textId="77777777" w:rsidTr="00B3676E">
        <w:trPr>
          <w:trHeight w:val="50"/>
          <w:jc w:val="center"/>
        </w:trPr>
        <w:tc>
          <w:tcPr>
            <w:tcW w:w="1241" w:type="pct"/>
            <w:vMerge/>
            <w:shd w:val="clear" w:color="auto" w:fill="92D050"/>
            <w:vAlign w:val="center"/>
          </w:tcPr>
          <w:p w14:paraId="548D33C3" w14:textId="77777777" w:rsidR="00B3676E" w:rsidRPr="00613219" w:rsidRDefault="00B3676E" w:rsidP="004315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00B050"/>
            <w:vAlign w:val="center"/>
          </w:tcPr>
          <w:p w14:paraId="4807A358" w14:textId="77777777" w:rsidR="00B3676E" w:rsidRPr="00613219" w:rsidRDefault="00B3676E" w:rsidP="004315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24933" w14:textId="77777777" w:rsidR="00B3676E" w:rsidRPr="004315FA" w:rsidRDefault="00B3676E" w:rsidP="004315FA">
            <w:pPr>
              <w:jc w:val="center"/>
              <w:rPr>
                <w:sz w:val="22"/>
                <w:szCs w:val="22"/>
              </w:rPr>
            </w:pPr>
            <w:r w:rsidRPr="004315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864" w14:textId="77777777" w:rsidR="00B3676E" w:rsidRPr="004315FA" w:rsidRDefault="00B3676E" w:rsidP="004315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9628" w14:textId="77777777" w:rsidR="00B3676E" w:rsidRPr="004315FA" w:rsidRDefault="00B3676E" w:rsidP="004315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4E5B" w14:textId="77777777" w:rsidR="00B3676E" w:rsidRPr="00655488" w:rsidRDefault="00B3676E" w:rsidP="00655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1243" w:type="pct"/>
            <w:shd w:val="clear" w:color="auto" w:fill="F2F2F2" w:themeFill="background1" w:themeFillShade="F2"/>
            <w:vAlign w:val="center"/>
          </w:tcPr>
          <w:p w14:paraId="3F0CBA06" w14:textId="77777777" w:rsidR="00B3676E" w:rsidRPr="00B3676E" w:rsidRDefault="00B3676E" w:rsidP="004315FA">
            <w:pPr>
              <w:jc w:val="center"/>
              <w:rPr>
                <w:sz w:val="22"/>
                <w:szCs w:val="22"/>
              </w:rPr>
            </w:pPr>
            <w:r w:rsidRPr="00B3676E">
              <w:rPr>
                <w:sz w:val="22"/>
                <w:szCs w:val="22"/>
              </w:rPr>
              <w:t>50</w:t>
            </w:r>
          </w:p>
        </w:tc>
      </w:tr>
      <w:tr w:rsidR="00B3676E" w:rsidRPr="00613219" w14:paraId="15B09A96" w14:textId="77777777" w:rsidTr="00B3676E">
        <w:trPr>
          <w:trHeight w:val="50"/>
          <w:jc w:val="center"/>
        </w:trPr>
        <w:tc>
          <w:tcPr>
            <w:tcW w:w="1438" w:type="pct"/>
            <w:gridSpan w:val="2"/>
            <w:shd w:val="clear" w:color="auto" w:fill="00B050"/>
            <w:vAlign w:val="center"/>
          </w:tcPr>
          <w:p w14:paraId="22E29DC3" w14:textId="77777777" w:rsidR="00B3676E" w:rsidRPr="00613219" w:rsidRDefault="00B3676E" w:rsidP="004315FA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ACB06C6" w14:textId="77777777" w:rsidR="00B3676E" w:rsidRPr="004315FA" w:rsidRDefault="00B3676E" w:rsidP="004315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3" w:type="pct"/>
            <w:shd w:val="clear" w:color="auto" w:fill="F2F2F2" w:themeFill="background1" w:themeFillShade="F2"/>
            <w:vAlign w:val="center"/>
          </w:tcPr>
          <w:p w14:paraId="09CFB7F8" w14:textId="77777777" w:rsidR="00B3676E" w:rsidRPr="004315FA" w:rsidRDefault="00B3676E" w:rsidP="004315FA">
            <w:pPr>
              <w:jc w:val="both"/>
              <w:rPr>
                <w:sz w:val="22"/>
                <w:szCs w:val="22"/>
              </w:rPr>
            </w:pPr>
          </w:p>
          <w:p w14:paraId="00D15713" w14:textId="77777777" w:rsidR="00B3676E" w:rsidRPr="004315FA" w:rsidRDefault="00B3676E" w:rsidP="004315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62D4B" w14:textId="77777777" w:rsidR="00B3676E" w:rsidRPr="004315FA" w:rsidRDefault="00B3676E" w:rsidP="004315FA">
            <w:pPr>
              <w:jc w:val="both"/>
              <w:rPr>
                <w:sz w:val="22"/>
                <w:szCs w:val="22"/>
              </w:rPr>
            </w:pPr>
          </w:p>
          <w:p w14:paraId="5A049BB1" w14:textId="77777777" w:rsidR="00B3676E" w:rsidRPr="004315FA" w:rsidRDefault="00B3676E" w:rsidP="004315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5CE02" w14:textId="77777777" w:rsidR="00B3676E" w:rsidRPr="004315FA" w:rsidRDefault="00B3676E" w:rsidP="004315FA">
            <w:pPr>
              <w:jc w:val="both"/>
              <w:rPr>
                <w:sz w:val="22"/>
                <w:szCs w:val="22"/>
              </w:rPr>
            </w:pPr>
          </w:p>
          <w:p w14:paraId="0E4D1479" w14:textId="77777777" w:rsidR="00B3676E" w:rsidRPr="004315FA" w:rsidRDefault="00B3676E" w:rsidP="004315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43" w:type="pct"/>
            <w:shd w:val="clear" w:color="auto" w:fill="F2F2F2" w:themeFill="background1" w:themeFillShade="F2"/>
            <w:vAlign w:val="center"/>
          </w:tcPr>
          <w:p w14:paraId="3E170F3E" w14:textId="77777777" w:rsidR="00B3676E" w:rsidRPr="00B3676E" w:rsidRDefault="00B3676E" w:rsidP="004315FA">
            <w:pPr>
              <w:jc w:val="center"/>
              <w:rPr>
                <w:b/>
                <w:sz w:val="22"/>
                <w:szCs w:val="22"/>
              </w:rPr>
            </w:pPr>
            <w:r w:rsidRPr="00B3676E">
              <w:rPr>
                <w:b/>
                <w:sz w:val="22"/>
                <w:szCs w:val="22"/>
              </w:rPr>
              <w:t>100</w:t>
            </w:r>
          </w:p>
        </w:tc>
      </w:tr>
    </w:tbl>
    <w:p w14:paraId="332736E6" w14:textId="77777777" w:rsidR="005B380F" w:rsidRDefault="005B380F" w:rsidP="005B38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71D732" w14:textId="77777777" w:rsidR="005B380F" w:rsidRPr="00B74B3D" w:rsidRDefault="005B380F" w:rsidP="005B380F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64595122" w14:textId="77777777" w:rsidR="005B380F" w:rsidRPr="007604F9" w:rsidRDefault="005B380F" w:rsidP="00AE12B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8" w:name="_Toc124422969"/>
      <w:bookmarkStart w:id="9" w:name="_Toc152765294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8"/>
      <w:bookmarkEnd w:id="9"/>
    </w:p>
    <w:p w14:paraId="518A797E" w14:textId="77777777" w:rsidR="005B380F" w:rsidRDefault="005B380F" w:rsidP="005B3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4863B615" w14:textId="77777777" w:rsidR="005B380F" w:rsidRDefault="005B380F" w:rsidP="00B3676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640E46">
        <w:rPr>
          <w:rFonts w:ascii="Times New Roman" w:hAnsi="Times New Roman" w:cs="Times New Roman"/>
          <w:i/>
          <w:iCs/>
          <w:sz w:val="28"/>
          <w:szCs w:val="28"/>
        </w:rPr>
        <w:t>аблица №3</w:t>
      </w:r>
    </w:p>
    <w:p w14:paraId="344D1F44" w14:textId="77777777" w:rsidR="005B380F" w:rsidRPr="00640E46" w:rsidRDefault="005B380F" w:rsidP="005B380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792"/>
        <w:gridCol w:w="5507"/>
      </w:tblGrid>
      <w:tr w:rsidR="005B380F" w:rsidRPr="009D04EE" w14:paraId="53C413CF" w14:textId="77777777" w:rsidTr="005B380F">
        <w:tc>
          <w:tcPr>
            <w:tcW w:w="2206" w:type="pct"/>
            <w:gridSpan w:val="2"/>
            <w:shd w:val="clear" w:color="auto" w:fill="92D050"/>
          </w:tcPr>
          <w:p w14:paraId="0DB5532A" w14:textId="77777777" w:rsidR="005B380F" w:rsidRPr="00437D28" w:rsidRDefault="005B380F" w:rsidP="005B38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shd w:val="clear" w:color="auto" w:fill="92D050"/>
          </w:tcPr>
          <w:p w14:paraId="00443579" w14:textId="77777777" w:rsidR="005B380F" w:rsidRPr="00437D28" w:rsidRDefault="005B380F" w:rsidP="005B38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5B380F" w:rsidRPr="009D04EE" w14:paraId="22A3416A" w14:textId="77777777" w:rsidTr="005B380F">
        <w:tc>
          <w:tcPr>
            <w:tcW w:w="282" w:type="pct"/>
            <w:shd w:val="clear" w:color="auto" w:fill="00B050"/>
          </w:tcPr>
          <w:p w14:paraId="2438D687" w14:textId="77777777" w:rsidR="005B380F" w:rsidRPr="00437D28" w:rsidRDefault="005B380F" w:rsidP="005B380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24" w:type="pct"/>
            <w:shd w:val="clear" w:color="auto" w:fill="92D050"/>
          </w:tcPr>
          <w:p w14:paraId="338AB13E" w14:textId="77777777" w:rsidR="005B380F" w:rsidRPr="003536A4" w:rsidRDefault="005B380F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36A4">
              <w:rPr>
                <w:color w:val="000000"/>
                <w:sz w:val="24"/>
                <w:szCs w:val="24"/>
              </w:rPr>
              <w:t xml:space="preserve">Разработка развертки деталей </w:t>
            </w:r>
            <w:proofErr w:type="gramStart"/>
            <w:r w:rsidRPr="003536A4">
              <w:rPr>
                <w:color w:val="000000"/>
                <w:sz w:val="24"/>
                <w:szCs w:val="24"/>
              </w:rPr>
              <w:t>изделия  в</w:t>
            </w:r>
            <w:proofErr w:type="gramEnd"/>
            <w:r w:rsidRPr="003536A4">
              <w:rPr>
                <w:color w:val="000000"/>
                <w:sz w:val="24"/>
                <w:szCs w:val="24"/>
              </w:rPr>
              <w:t xml:space="preserve"> графической программе и  выполнение эскизов деталей</w:t>
            </w:r>
          </w:p>
        </w:tc>
        <w:tc>
          <w:tcPr>
            <w:tcW w:w="2794" w:type="pct"/>
            <w:shd w:val="clear" w:color="auto" w:fill="auto"/>
          </w:tcPr>
          <w:p w14:paraId="6ABE53D7" w14:textId="77777777" w:rsidR="005B380F" w:rsidRPr="009D04EE" w:rsidRDefault="005B380F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Проверка  соответствия</w:t>
            </w:r>
            <w:proofErr w:type="gramEnd"/>
            <w:r>
              <w:rPr>
                <w:sz w:val="24"/>
                <w:szCs w:val="24"/>
              </w:rPr>
              <w:t xml:space="preserve"> размеров выполненных разверток изделия  в пределах допустимых отклонений по чертежу </w:t>
            </w:r>
          </w:p>
        </w:tc>
      </w:tr>
      <w:tr w:rsidR="005B380F" w:rsidRPr="009D04EE" w14:paraId="47C3FAC8" w14:textId="77777777" w:rsidTr="005B380F">
        <w:tc>
          <w:tcPr>
            <w:tcW w:w="282" w:type="pct"/>
            <w:shd w:val="clear" w:color="auto" w:fill="00B050"/>
          </w:tcPr>
          <w:p w14:paraId="6C113EF8" w14:textId="77777777" w:rsidR="005B380F" w:rsidRPr="00437D28" w:rsidRDefault="005B380F" w:rsidP="005B380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24" w:type="pct"/>
            <w:shd w:val="clear" w:color="auto" w:fill="92D050"/>
          </w:tcPr>
          <w:p w14:paraId="6CA9AA86" w14:textId="77777777" w:rsidR="005B380F" w:rsidRPr="003536A4" w:rsidRDefault="005B380F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36A4">
              <w:rPr>
                <w:sz w:val="24"/>
                <w:szCs w:val="24"/>
              </w:rPr>
              <w:t xml:space="preserve">   Изготовление и </w:t>
            </w:r>
            <w:proofErr w:type="gramStart"/>
            <w:r w:rsidRPr="003536A4">
              <w:rPr>
                <w:sz w:val="24"/>
                <w:szCs w:val="24"/>
              </w:rPr>
              <w:t>сборка  Сборочной</w:t>
            </w:r>
            <w:proofErr w:type="gramEnd"/>
            <w:r w:rsidRPr="003536A4">
              <w:rPr>
                <w:sz w:val="24"/>
                <w:szCs w:val="24"/>
              </w:rPr>
              <w:t xml:space="preserve"> единицы №1</w:t>
            </w:r>
          </w:p>
        </w:tc>
        <w:tc>
          <w:tcPr>
            <w:tcW w:w="2794" w:type="pct"/>
            <w:shd w:val="clear" w:color="auto" w:fill="auto"/>
          </w:tcPr>
          <w:p w14:paraId="43FFCF64" w14:textId="77777777" w:rsidR="005B380F" w:rsidRPr="009D04EE" w:rsidRDefault="005B380F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Проверка  собранного</w:t>
            </w:r>
            <w:proofErr w:type="gramEnd"/>
            <w:r>
              <w:rPr>
                <w:sz w:val="24"/>
                <w:szCs w:val="24"/>
              </w:rPr>
              <w:t xml:space="preserve"> изделия или элементов соответствия  Чертежу  или ТЗ  в пределах допустимых отклонений </w:t>
            </w:r>
          </w:p>
        </w:tc>
      </w:tr>
      <w:tr w:rsidR="005B380F" w:rsidRPr="009D04EE" w14:paraId="614E90F4" w14:textId="77777777" w:rsidTr="005B380F">
        <w:tc>
          <w:tcPr>
            <w:tcW w:w="282" w:type="pct"/>
            <w:shd w:val="clear" w:color="auto" w:fill="00B050"/>
          </w:tcPr>
          <w:p w14:paraId="4478A120" w14:textId="77777777" w:rsidR="005B380F" w:rsidRPr="00437D28" w:rsidRDefault="005B380F" w:rsidP="005B380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924" w:type="pct"/>
            <w:shd w:val="clear" w:color="auto" w:fill="92D050"/>
          </w:tcPr>
          <w:p w14:paraId="62CA13A0" w14:textId="77777777" w:rsidR="005B380F" w:rsidRPr="003536A4" w:rsidRDefault="005B380F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36A4">
              <w:rPr>
                <w:sz w:val="24"/>
                <w:szCs w:val="24"/>
              </w:rPr>
              <w:t xml:space="preserve">  Испытание </w:t>
            </w:r>
            <w:proofErr w:type="gramStart"/>
            <w:r w:rsidRPr="003536A4">
              <w:rPr>
                <w:sz w:val="24"/>
                <w:szCs w:val="24"/>
              </w:rPr>
              <w:t>и  снятие</w:t>
            </w:r>
            <w:proofErr w:type="gramEnd"/>
            <w:r w:rsidRPr="003536A4">
              <w:rPr>
                <w:sz w:val="24"/>
                <w:szCs w:val="24"/>
              </w:rPr>
              <w:t xml:space="preserve"> замеров   с сборочного изделия №1</w:t>
            </w:r>
          </w:p>
        </w:tc>
        <w:tc>
          <w:tcPr>
            <w:tcW w:w="2794" w:type="pct"/>
            <w:shd w:val="clear" w:color="auto" w:fill="auto"/>
          </w:tcPr>
          <w:p w14:paraId="7D5FDA81" w14:textId="77777777" w:rsidR="005B380F" w:rsidRPr="009D04EE" w:rsidRDefault="005B380F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Проверка  качества</w:t>
            </w:r>
            <w:proofErr w:type="gramEnd"/>
            <w:r>
              <w:rPr>
                <w:sz w:val="24"/>
                <w:szCs w:val="24"/>
              </w:rPr>
              <w:t xml:space="preserve"> проведенных замеров и составления  дефектной  ведомости  выполнение эскиза </w:t>
            </w:r>
          </w:p>
        </w:tc>
      </w:tr>
      <w:tr w:rsidR="005B380F" w:rsidRPr="009D04EE" w14:paraId="1AA3C77D" w14:textId="77777777" w:rsidTr="005B380F">
        <w:tc>
          <w:tcPr>
            <w:tcW w:w="282" w:type="pct"/>
            <w:shd w:val="clear" w:color="auto" w:fill="00B050"/>
          </w:tcPr>
          <w:p w14:paraId="1E1BD7DB" w14:textId="77777777" w:rsidR="005B380F" w:rsidRPr="00437D28" w:rsidRDefault="005B380F" w:rsidP="005B380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24" w:type="pct"/>
            <w:shd w:val="clear" w:color="auto" w:fill="92D050"/>
          </w:tcPr>
          <w:p w14:paraId="2D349FA9" w14:textId="77777777" w:rsidR="005B380F" w:rsidRPr="003536A4" w:rsidRDefault="005B380F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36A4">
              <w:rPr>
                <w:sz w:val="24"/>
                <w:szCs w:val="24"/>
              </w:rPr>
              <w:t xml:space="preserve">   Изготовление и </w:t>
            </w:r>
            <w:proofErr w:type="gramStart"/>
            <w:r w:rsidRPr="003536A4">
              <w:rPr>
                <w:sz w:val="24"/>
                <w:szCs w:val="24"/>
              </w:rPr>
              <w:t>сборка  Сборочной</w:t>
            </w:r>
            <w:proofErr w:type="gramEnd"/>
            <w:r w:rsidRPr="003536A4">
              <w:rPr>
                <w:sz w:val="24"/>
                <w:szCs w:val="24"/>
              </w:rPr>
              <w:t xml:space="preserve"> единицы №2</w:t>
            </w:r>
          </w:p>
        </w:tc>
        <w:tc>
          <w:tcPr>
            <w:tcW w:w="2794" w:type="pct"/>
            <w:shd w:val="clear" w:color="auto" w:fill="auto"/>
          </w:tcPr>
          <w:p w14:paraId="56DDEB96" w14:textId="77777777" w:rsidR="005B380F" w:rsidRPr="004904C5" w:rsidRDefault="005B380F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002CF">
              <w:rPr>
                <w:sz w:val="24"/>
                <w:szCs w:val="24"/>
              </w:rPr>
              <w:t>Проверка  собранного</w:t>
            </w:r>
            <w:proofErr w:type="gramEnd"/>
            <w:r w:rsidRPr="002002CF">
              <w:rPr>
                <w:sz w:val="24"/>
                <w:szCs w:val="24"/>
              </w:rPr>
              <w:t xml:space="preserve"> изделия или элементов соответствия  Чертежу  или ТЗ  в пределах допустимых отклонений</w:t>
            </w:r>
          </w:p>
        </w:tc>
      </w:tr>
    </w:tbl>
    <w:p w14:paraId="1828D2C4" w14:textId="77777777" w:rsidR="00B3676E" w:rsidRDefault="00B3676E" w:rsidP="005B380F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12A6033" w14:textId="77777777" w:rsidR="005B380F" w:rsidRPr="008C41F7" w:rsidRDefault="005B380F" w:rsidP="005B380F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14:paraId="01B96ACF" w14:textId="77777777" w:rsidR="005B380F" w:rsidRPr="00640E46" w:rsidRDefault="005B380F" w:rsidP="005B380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701"/>
        <w:gridCol w:w="2268"/>
        <w:gridCol w:w="992"/>
        <w:gridCol w:w="851"/>
      </w:tblGrid>
      <w:tr w:rsidR="005B380F" w:rsidRPr="005902C8" w14:paraId="77AB7EAD" w14:textId="77777777" w:rsidTr="00387080">
        <w:trPr>
          <w:trHeight w:val="1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386D" w14:textId="77777777" w:rsidR="005B380F" w:rsidRPr="005902C8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Обобщенная трудовая функция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9467" w14:textId="77777777" w:rsidR="005B380F" w:rsidRPr="005902C8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05FC" w14:textId="77777777" w:rsidR="005B380F" w:rsidRPr="005902C8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Нормативный документ/ЗУН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9B32" w14:textId="77777777" w:rsidR="005B380F" w:rsidRPr="005902C8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9060" w14:textId="77777777" w:rsidR="005B380F" w:rsidRPr="005902C8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Константа/вариатив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8A17" w14:textId="77777777" w:rsidR="005B380F" w:rsidRPr="005902C8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</w:t>
            </w:r>
          </w:p>
        </w:tc>
      </w:tr>
      <w:tr w:rsidR="005B380F" w:rsidRPr="005902C8" w14:paraId="71F543A6" w14:textId="77777777" w:rsidTr="00387080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927A976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простых машиностроительных изделий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14:paraId="519CDC06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Слесарная обработка заготовок деталей простых машиностроительных изделий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9B1A8F3" w14:textId="77777777" w:rsidR="005B380F" w:rsidRPr="00AE2906" w:rsidRDefault="00707C1B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" w:anchor="'Профстандарт 40.200 А01.2'!A1" w:history="1"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ПС </w:t>
              </w:r>
              <w:proofErr w:type="gramStart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>40.200 ;</w:t>
              </w:r>
              <w:proofErr w:type="gramEnd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 ФГОС  СПО 15.01.35  Мастер слесарных работ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FAB32C9" w14:textId="77777777" w:rsidR="005B380F" w:rsidRPr="00AE2906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</w:t>
            </w:r>
            <w:proofErr w:type="gramStart"/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 Разработка</w:t>
            </w:r>
            <w:proofErr w:type="gramEnd"/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развертки деталей изделия  в графической программе и  выполнение эскизов деталей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C85848" w14:textId="77777777" w:rsidR="005B380F" w:rsidRPr="00AE2906" w:rsidRDefault="003204EB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1EFA762" w14:textId="77777777" w:rsidR="005B380F" w:rsidRPr="00F7673F" w:rsidRDefault="008653D2" w:rsidP="0008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  <w:t>9</w:t>
            </w:r>
          </w:p>
        </w:tc>
      </w:tr>
      <w:tr w:rsidR="005B380F" w:rsidRPr="005902C8" w14:paraId="7D90BBF8" w14:textId="77777777" w:rsidTr="00387080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9312A78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простых машиностроительных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1E371E7A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Сборка простых металлоконструкций под сварку и клепку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39902D7" w14:textId="77777777" w:rsidR="005B380F" w:rsidRPr="00AE2906" w:rsidRDefault="00707C1B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" w:anchor="'Профстандарт 40.029 А01.2'!A1" w:history="1"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ПС </w:t>
              </w:r>
              <w:proofErr w:type="gramStart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>40.029 ;ПС</w:t>
              </w:r>
              <w:proofErr w:type="gramEnd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 40.200 . ПС </w:t>
              </w:r>
              <w:proofErr w:type="gramStart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>40.242 ,ПС</w:t>
              </w:r>
              <w:proofErr w:type="gramEnd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27.010 . </w:t>
              </w:r>
              <w:proofErr w:type="gramStart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>ФГОС  СПО</w:t>
              </w:r>
              <w:proofErr w:type="gramEnd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 15.01.35  Мастер слесарных работ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00EC7BF" w14:textId="77777777" w:rsidR="005B380F" w:rsidRPr="00AE2906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Б   Изготовление и </w:t>
            </w:r>
            <w:proofErr w:type="gramStart"/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 "</w:t>
            </w:r>
            <w:proofErr w:type="gramEnd"/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Сборочной единицы №1"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211DBD4" w14:textId="77777777" w:rsidR="005B380F" w:rsidRPr="00AE2906" w:rsidRDefault="003204EB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22B2E00" w14:textId="77777777" w:rsidR="005B380F" w:rsidRPr="00F7673F" w:rsidRDefault="005B380F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  <w:r w:rsidRPr="00AE2906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  <w:r w:rsidR="008653D2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en-US" w:eastAsia="ru-RU"/>
              </w:rPr>
              <w:t>42</w:t>
            </w:r>
          </w:p>
        </w:tc>
      </w:tr>
      <w:tr w:rsidR="005B380F" w:rsidRPr="005902C8" w14:paraId="076CDB8D" w14:textId="77777777" w:rsidTr="00387080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488109B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простых машиностроительных изделий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14:paraId="62F1D95B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простых машиностроительных изделий, их деталей, узлов и механизмов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32C6A19" w14:textId="77777777" w:rsidR="005B380F" w:rsidRPr="00AE2906" w:rsidRDefault="00707C1B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ПС </w:t>
              </w:r>
              <w:proofErr w:type="gramStart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>40.200 ;</w:t>
              </w:r>
              <w:proofErr w:type="gramEnd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 ФГОС  СПО 15.01.35  Мастер слесарных работ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9EF2C75" w14:textId="77777777" w:rsidR="005B380F" w:rsidRPr="00AE2906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В    Испытание </w:t>
            </w:r>
            <w:proofErr w:type="gramStart"/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снят</w:t>
            </w:r>
            <w:r w:rsidR="00994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gramEnd"/>
            <w:r w:rsidR="00994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замеров   с "сборочной единицы </w:t>
            </w: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7894338" w14:textId="77777777" w:rsidR="005B380F" w:rsidRPr="00AE2906" w:rsidRDefault="003204EB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7E49675" w14:textId="77777777" w:rsidR="005B380F" w:rsidRPr="00AE2906" w:rsidRDefault="005B380F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en-US" w:eastAsia="ru-RU"/>
              </w:rPr>
            </w:pPr>
            <w:r w:rsidRPr="00AE2906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  <w:r w:rsidR="008653D2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en-US" w:eastAsia="ru-RU"/>
              </w:rPr>
              <w:t>5</w:t>
            </w:r>
          </w:p>
        </w:tc>
      </w:tr>
      <w:tr w:rsidR="005B380F" w:rsidRPr="005902C8" w14:paraId="15CF58EB" w14:textId="77777777" w:rsidTr="00387080">
        <w:trPr>
          <w:trHeight w:val="15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2F69EA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машиностроительных изделий средней сложности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3FF30F8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машиностроительных изделий средней сложности, их узлов и механизмов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06506B" w14:textId="77777777" w:rsidR="005B380F" w:rsidRPr="00AE2906" w:rsidRDefault="00707C1B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2" w:anchor="'Профстандарт 27.010  А.01.2'!A1" w:history="1"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ПС </w:t>
              </w:r>
              <w:proofErr w:type="gramStart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>40.029 ;ПС</w:t>
              </w:r>
              <w:proofErr w:type="gramEnd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 40.200 . ПС </w:t>
              </w:r>
              <w:proofErr w:type="gramStart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>40.242 ,ПС</w:t>
              </w:r>
              <w:proofErr w:type="gramEnd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27.010 . </w:t>
              </w:r>
              <w:proofErr w:type="gramStart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>ФГОС  СПО</w:t>
              </w:r>
              <w:proofErr w:type="gramEnd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 15.01.35  Мастер слесарных работ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47E6CC" w14:textId="77777777" w:rsidR="005B380F" w:rsidRPr="00AE2906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 Г</w:t>
            </w:r>
            <w:proofErr w:type="gramEnd"/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Изготовление и сборка " Сборочной единицы №2"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6DF65A" w14:textId="77777777" w:rsidR="005B380F" w:rsidRPr="00AE2906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90B728" w14:textId="77777777" w:rsidR="005B380F" w:rsidRPr="000808A9" w:rsidRDefault="005B380F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  <w:r w:rsidRPr="00AE2906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  <w:r w:rsidR="008653D2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  <w:t>44</w:t>
            </w:r>
          </w:p>
        </w:tc>
      </w:tr>
      <w:tr w:rsidR="005B380F" w:rsidRPr="005902C8" w14:paraId="3E4CF1EA" w14:textId="77777777" w:rsidTr="00FE4F86">
        <w:trPr>
          <w:trHeight w:val="15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center"/>
          </w:tcPr>
          <w:p w14:paraId="4E92EB9D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14:paraId="7565C15F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</w:tcPr>
          <w:p w14:paraId="5BB84375" w14:textId="77777777" w:rsidR="005B380F" w:rsidRPr="00AE2906" w:rsidRDefault="005B380F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14:paraId="4700D9B6" w14:textId="77777777" w:rsidR="005B380F" w:rsidRPr="00AE2906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</w:tcPr>
          <w:p w14:paraId="06ACFEC7" w14:textId="77777777" w:rsidR="005B380F" w:rsidRPr="00AE2906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35B6BBBC" w14:textId="77777777" w:rsidR="005B380F" w:rsidRPr="00F7673F" w:rsidRDefault="005B380F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28E976F3" w14:textId="77777777" w:rsidR="005B380F" w:rsidRPr="00AE12B1" w:rsidRDefault="005B380F" w:rsidP="00AE12B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0" w:name="_Toc152765295"/>
      <w:r w:rsidRPr="00AE12B1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1F85130F" w14:textId="0A344403" w:rsidR="005B380F" w:rsidRPr="0055212C" w:rsidRDefault="005B380F" w:rsidP="00AE12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C17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1774C" w:rsidRPr="0047465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2730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B273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2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(общее время и время на выполнение модулей может быть изменено в зависимости от готовности площадки согласно </w:t>
      </w:r>
      <w:proofErr w:type="gramStart"/>
      <w:r w:rsidR="0055212C">
        <w:rPr>
          <w:rFonts w:ascii="Times New Roman" w:eastAsia="Times New Roman" w:hAnsi="Times New Roman" w:cs="Times New Roman"/>
          <w:color w:val="000000"/>
          <w:sz w:val="28"/>
          <w:szCs w:val="28"/>
        </w:rPr>
        <w:t>ИЛ)</w:t>
      </w:r>
      <w:r w:rsidR="0055212C" w:rsidRPr="0055212C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</w:p>
    <w:p w14:paraId="4F38E490" w14:textId="77777777" w:rsidR="005B380F" w:rsidRPr="003732A7" w:rsidRDefault="005B380F" w:rsidP="00AE12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дня </w:t>
      </w:r>
    </w:p>
    <w:p w14:paraId="54A55867" w14:textId="77777777" w:rsidR="005B380F" w:rsidRPr="00A204BB" w:rsidRDefault="005B380F" w:rsidP="00AE1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63D5D6E" w14:textId="77777777" w:rsidR="005B380F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5B362205" w14:textId="77777777" w:rsidR="005B380F" w:rsidRPr="00AE12B1" w:rsidRDefault="005B380F" w:rsidP="00AE12B1">
      <w:pPr>
        <w:pStyle w:val="-2"/>
        <w:jc w:val="center"/>
        <w:rPr>
          <w:rFonts w:ascii="Times New Roman" w:hAnsi="Times New Roman"/>
          <w:szCs w:val="28"/>
        </w:rPr>
      </w:pPr>
      <w:bookmarkStart w:id="11" w:name="_Toc152765296"/>
      <w:r w:rsidRPr="00AE12B1">
        <w:rPr>
          <w:rFonts w:ascii="Times New Roman" w:hAnsi="Times New Roman"/>
          <w:szCs w:val="28"/>
        </w:rPr>
        <w:t>1.5.1. Разработка/выбор конкурсного задания</w:t>
      </w:r>
      <w:bookmarkEnd w:id="11"/>
    </w:p>
    <w:p w14:paraId="46C40A95" w14:textId="77777777" w:rsidR="005B380F" w:rsidRDefault="005B380F" w:rsidP="005B380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FE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задание состоит из 4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 Общее количество баллов конкурсного задания составляет 100.</w:t>
      </w:r>
    </w:p>
    <w:p w14:paraId="69D6DE21" w14:textId="77777777" w:rsidR="005B380F" w:rsidRPr="00AE12B1" w:rsidRDefault="005B380F" w:rsidP="00AE12B1">
      <w:pPr>
        <w:pStyle w:val="-2"/>
        <w:jc w:val="center"/>
        <w:rPr>
          <w:rFonts w:ascii="Times New Roman" w:hAnsi="Times New Roman"/>
          <w:szCs w:val="28"/>
        </w:rPr>
      </w:pPr>
      <w:bookmarkStart w:id="12" w:name="_Toc152765297"/>
      <w:bookmarkStart w:id="13" w:name="_Toc126676304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2"/>
      <w:bookmarkEnd w:id="13"/>
    </w:p>
    <w:p w14:paraId="73147652" w14:textId="77777777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26676305"/>
      <w:r w:rsidRPr="00AE12B1">
        <w:rPr>
          <w:rFonts w:ascii="Times New Roman" w:hAnsi="Times New Roman" w:cs="Times New Roman"/>
          <w:sz w:val="28"/>
          <w:szCs w:val="28"/>
        </w:rPr>
        <w:t>В начале конкурса 15 минут будут отведены для планирования работы. Это время не является частью отведённого для изготовления задания.</w:t>
      </w:r>
      <w:bookmarkStart w:id="15" w:name="_Toc126676306"/>
      <w:bookmarkEnd w:id="14"/>
      <w:r w:rsidR="00FE4F86">
        <w:rPr>
          <w:rFonts w:ascii="Times New Roman" w:hAnsi="Times New Roman" w:cs="Times New Roman"/>
          <w:sz w:val="28"/>
          <w:szCs w:val="28"/>
        </w:rPr>
        <w:t xml:space="preserve"> Конкурсное задание состоит из 4</w:t>
      </w:r>
      <w:r w:rsidRPr="00AE12B1">
        <w:rPr>
          <w:rFonts w:ascii="Times New Roman" w:hAnsi="Times New Roman" w:cs="Times New Roman"/>
          <w:sz w:val="28"/>
          <w:szCs w:val="28"/>
        </w:rPr>
        <w:t xml:space="preserve"> модулей. </w:t>
      </w:r>
      <w:bookmarkEnd w:id="15"/>
    </w:p>
    <w:p w14:paraId="730C1BED" w14:textId="77777777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26676307"/>
      <w:r w:rsidRPr="00AE12B1">
        <w:rPr>
          <w:rFonts w:ascii="Times New Roman" w:hAnsi="Times New Roman" w:cs="Times New Roman"/>
          <w:sz w:val="28"/>
          <w:szCs w:val="28"/>
        </w:rPr>
        <w:t>После того, как конкурсант завершил модуль он должен сказать СТОП</w:t>
      </w:r>
      <w:r w:rsidR="00AE12B1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эксперты должны зафиксировать время и отнести изделие в комнату готовой продукции. Сделать это должен независимый или главный эксперт, после чего вход в комнату други</w:t>
      </w:r>
      <w:r w:rsidR="00AE12B1">
        <w:rPr>
          <w:rFonts w:ascii="Times New Roman" w:hAnsi="Times New Roman" w:cs="Times New Roman"/>
          <w:sz w:val="28"/>
          <w:szCs w:val="28"/>
        </w:rPr>
        <w:t>м</w:t>
      </w:r>
      <w:r w:rsidRPr="00AE12B1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AE12B1">
        <w:rPr>
          <w:rFonts w:ascii="Times New Roman" w:hAnsi="Times New Roman" w:cs="Times New Roman"/>
          <w:sz w:val="28"/>
          <w:szCs w:val="28"/>
        </w:rPr>
        <w:t>ам</w:t>
      </w:r>
      <w:r w:rsidRPr="00AE12B1">
        <w:rPr>
          <w:rFonts w:ascii="Times New Roman" w:hAnsi="Times New Roman" w:cs="Times New Roman"/>
          <w:sz w:val="28"/>
          <w:szCs w:val="28"/>
        </w:rPr>
        <w:t xml:space="preserve"> без разрешения или сопровождения главного эксперта запрещён. Модуль может быть закодирован или пронумерован</w:t>
      </w:r>
      <w:r w:rsidR="00AE12B1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если это необходимо</w:t>
      </w:r>
      <w:r w:rsidR="00AE12B1">
        <w:rPr>
          <w:rFonts w:ascii="Times New Roman" w:hAnsi="Times New Roman" w:cs="Times New Roman"/>
          <w:sz w:val="28"/>
          <w:szCs w:val="28"/>
        </w:rPr>
        <w:t xml:space="preserve">. </w:t>
      </w:r>
      <w:r w:rsidRPr="00AE12B1">
        <w:rPr>
          <w:rFonts w:ascii="Times New Roman" w:hAnsi="Times New Roman" w:cs="Times New Roman"/>
          <w:sz w:val="28"/>
          <w:szCs w:val="28"/>
        </w:rPr>
        <w:t>Если при проведении оценки задания выяснится, что</w:t>
      </w:r>
      <w:r w:rsidR="00AE12B1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не выполнил </w:t>
      </w:r>
      <w:r w:rsidR="00AE12B1" w:rsidRPr="00AE12B1">
        <w:rPr>
          <w:rFonts w:ascii="Times New Roman" w:hAnsi="Times New Roman" w:cs="Times New Roman"/>
          <w:sz w:val="28"/>
          <w:szCs w:val="28"/>
        </w:rPr>
        <w:t xml:space="preserve">модуль </w:t>
      </w:r>
      <w:r w:rsidRPr="00AE12B1">
        <w:rPr>
          <w:rFonts w:ascii="Times New Roman" w:hAnsi="Times New Roman" w:cs="Times New Roman"/>
          <w:sz w:val="28"/>
          <w:szCs w:val="28"/>
        </w:rPr>
        <w:t>в полном объеме или сделал это не в соответствии с чертежом (исключение</w:t>
      </w:r>
      <w:r w:rsidR="00AE12B1">
        <w:rPr>
          <w:rFonts w:ascii="Times New Roman" w:hAnsi="Times New Roman" w:cs="Times New Roman"/>
          <w:sz w:val="28"/>
          <w:szCs w:val="28"/>
        </w:rPr>
        <w:t>:</w:t>
      </w:r>
      <w:r w:rsidRPr="00AE12B1">
        <w:rPr>
          <w:rFonts w:ascii="Times New Roman" w:hAnsi="Times New Roman" w:cs="Times New Roman"/>
          <w:sz w:val="28"/>
          <w:szCs w:val="28"/>
        </w:rPr>
        <w:t xml:space="preserve"> выполнение операций для придания привлекательного внешнего вида</w:t>
      </w:r>
      <w:r w:rsidR="00AE12B1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при этом не нарушая общие габариты и размеры), то бонусный бал</w:t>
      </w:r>
      <w:r w:rsidR="00AE12B1">
        <w:rPr>
          <w:rFonts w:ascii="Times New Roman" w:hAnsi="Times New Roman" w:cs="Times New Roman"/>
          <w:sz w:val="28"/>
          <w:szCs w:val="28"/>
        </w:rPr>
        <w:t>л</w:t>
      </w:r>
      <w:r w:rsidRPr="00AE12B1">
        <w:rPr>
          <w:rFonts w:ascii="Times New Roman" w:hAnsi="Times New Roman" w:cs="Times New Roman"/>
          <w:sz w:val="28"/>
          <w:szCs w:val="28"/>
        </w:rPr>
        <w:t xml:space="preserve"> участнику за время не даётся.</w:t>
      </w:r>
      <w:bookmarkEnd w:id="16"/>
    </w:p>
    <w:p w14:paraId="329841EB" w14:textId="77777777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126676308"/>
      <w:r w:rsidRPr="00AE12B1">
        <w:rPr>
          <w:rFonts w:ascii="Times New Roman" w:hAnsi="Times New Roman" w:cs="Times New Roman"/>
          <w:sz w:val="28"/>
          <w:szCs w:val="28"/>
        </w:rPr>
        <w:lastRenderedPageBreak/>
        <w:t>Модуль, который был оценен, не может быть оценен повторно.</w:t>
      </w:r>
      <w:bookmarkEnd w:id="17"/>
    </w:p>
    <w:p w14:paraId="1625A0BA" w14:textId="77777777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26676309"/>
      <w:r w:rsidRPr="00AE12B1">
        <w:rPr>
          <w:rFonts w:ascii="Times New Roman" w:hAnsi="Times New Roman" w:cs="Times New Roman"/>
          <w:sz w:val="28"/>
          <w:szCs w:val="28"/>
        </w:rPr>
        <w:t>Если оборудование на площадке недоступно или занято</w:t>
      </w:r>
      <w:r w:rsidR="00AE12B1">
        <w:rPr>
          <w:rFonts w:ascii="Times New Roman" w:hAnsi="Times New Roman" w:cs="Times New Roman"/>
          <w:sz w:val="28"/>
          <w:szCs w:val="28"/>
        </w:rPr>
        <w:t>, и конкурсант не может приступить к выполнению задания по этому модулю,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он имеет право </w:t>
      </w:r>
      <w:r w:rsidR="00AE12B1">
        <w:rPr>
          <w:rFonts w:ascii="Times New Roman" w:hAnsi="Times New Roman" w:cs="Times New Roman"/>
          <w:sz w:val="28"/>
          <w:szCs w:val="28"/>
        </w:rPr>
        <w:t>приступить к выполнению другого модуля,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уведоми</w:t>
      </w:r>
      <w:r w:rsidR="00AE12B1">
        <w:rPr>
          <w:rFonts w:ascii="Times New Roman" w:hAnsi="Times New Roman" w:cs="Times New Roman"/>
          <w:sz w:val="28"/>
          <w:szCs w:val="28"/>
        </w:rPr>
        <w:t>в при этом</w:t>
      </w:r>
      <w:r w:rsidRPr="00AE12B1">
        <w:rPr>
          <w:rFonts w:ascii="Times New Roman" w:hAnsi="Times New Roman" w:cs="Times New Roman"/>
          <w:sz w:val="28"/>
          <w:szCs w:val="28"/>
        </w:rPr>
        <w:t xml:space="preserve"> экспертов.</w:t>
      </w:r>
      <w:bookmarkEnd w:id="18"/>
    </w:p>
    <w:p w14:paraId="3C93B691" w14:textId="77777777" w:rsidR="005B380F" w:rsidRPr="009F5884" w:rsidRDefault="005B380F" w:rsidP="005B380F">
      <w:pPr>
        <w:rPr>
          <w:rFonts w:ascii="Times New Roman" w:hAnsi="Times New Roman" w:cs="Times New Roman"/>
          <w:sz w:val="28"/>
        </w:rPr>
      </w:pPr>
    </w:p>
    <w:p w14:paraId="09CFBEF5" w14:textId="3EEEBA46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B1">
        <w:rPr>
          <w:rFonts w:ascii="Times New Roman" w:hAnsi="Times New Roman" w:cs="Times New Roman"/>
          <w:b/>
          <w:sz w:val="28"/>
          <w:szCs w:val="28"/>
        </w:rPr>
        <w:t>Модуль А.</w:t>
      </w:r>
      <w:r w:rsidR="00B27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0DE">
        <w:rPr>
          <w:rFonts w:ascii="Times New Roman" w:hAnsi="Times New Roman" w:cs="Times New Roman"/>
          <w:b/>
          <w:sz w:val="28"/>
          <w:szCs w:val="28"/>
        </w:rPr>
        <w:t>Разработка развертки деталей изделия в графической программе и выполнение эскизов деталей</w:t>
      </w:r>
      <w:r w:rsidR="003E40DE"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14:paraId="01DD6E29" w14:textId="77777777" w:rsidR="005B380F" w:rsidRPr="00AE12B1" w:rsidRDefault="00F30BAA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Время на выполнение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C1774C">
        <w:rPr>
          <w:rFonts w:ascii="Times New Roman" w:hAnsi="Times New Roman" w:cs="Times New Roman"/>
          <w:b/>
          <w:i/>
          <w:sz w:val="28"/>
          <w:szCs w:val="28"/>
        </w:rPr>
        <w:t>адания  1</w:t>
      </w:r>
      <w:proofErr w:type="gramEnd"/>
      <w:r w:rsidR="00C1774C">
        <w:rPr>
          <w:rFonts w:ascii="Times New Roman" w:hAnsi="Times New Roman" w:cs="Times New Roman"/>
          <w:b/>
          <w:i/>
          <w:sz w:val="28"/>
          <w:szCs w:val="28"/>
        </w:rPr>
        <w:t xml:space="preserve"> час </w:t>
      </w:r>
    </w:p>
    <w:p w14:paraId="26D7D45E" w14:textId="3DFA0827" w:rsidR="00B90392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B1">
        <w:rPr>
          <w:rFonts w:ascii="Times New Roman" w:hAnsi="Times New Roman" w:cs="Times New Roman"/>
          <w:b/>
          <w:sz w:val="28"/>
          <w:szCs w:val="28"/>
        </w:rPr>
        <w:t>Задания:</w:t>
      </w:r>
      <w:r w:rsidR="00B27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2B1">
        <w:rPr>
          <w:rFonts w:ascii="Times New Roman" w:hAnsi="Times New Roman" w:cs="Times New Roman"/>
          <w:sz w:val="28"/>
          <w:szCs w:val="28"/>
        </w:rPr>
        <w:t>Конкурсанты</w:t>
      </w:r>
      <w:r w:rsidRPr="00AE12B1">
        <w:rPr>
          <w:rFonts w:ascii="Times New Roman" w:hAnsi="Times New Roman" w:cs="Times New Roman"/>
          <w:sz w:val="28"/>
          <w:szCs w:val="28"/>
        </w:rPr>
        <w:t xml:space="preserve"> проверяют исправность работы компьютера и необходимой графической программы</w:t>
      </w:r>
      <w:r w:rsidR="00AE12B1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готовят чертежи для выполнения разверток</w:t>
      </w:r>
      <w:r w:rsidR="00AE12B1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далее</w:t>
      </w:r>
      <w:r w:rsidR="00AE12B1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создают папку для чертежей на рабочем столе</w:t>
      </w:r>
      <w:r w:rsidR="00AE12B1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которую называют своей фамилией</w:t>
      </w:r>
      <w:r w:rsidR="00AE12B1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и после готовности поднимают руку, тем самым </w:t>
      </w:r>
      <w:r w:rsidR="00AE12B1">
        <w:rPr>
          <w:rFonts w:ascii="Times New Roman" w:hAnsi="Times New Roman" w:cs="Times New Roman"/>
          <w:sz w:val="28"/>
          <w:szCs w:val="28"/>
        </w:rPr>
        <w:t>сигнализируя</w:t>
      </w:r>
      <w:r w:rsidRPr="00AE12B1">
        <w:rPr>
          <w:rFonts w:ascii="Times New Roman" w:hAnsi="Times New Roman" w:cs="Times New Roman"/>
          <w:sz w:val="28"/>
          <w:szCs w:val="28"/>
        </w:rPr>
        <w:t xml:space="preserve"> о готовности начать работу.</w:t>
      </w:r>
      <w:r w:rsidR="00B3676E">
        <w:rPr>
          <w:rFonts w:ascii="Times New Roman" w:hAnsi="Times New Roman" w:cs="Times New Roman"/>
          <w:sz w:val="28"/>
          <w:szCs w:val="28"/>
        </w:rPr>
        <w:t xml:space="preserve"> </w:t>
      </w:r>
      <w:r w:rsidR="001D14C3" w:rsidRPr="001D14C3">
        <w:rPr>
          <w:rFonts w:ascii="Times New Roman" w:hAnsi="Times New Roman" w:cs="Times New Roman"/>
          <w:b/>
          <w:sz w:val="28"/>
          <w:szCs w:val="28"/>
        </w:rPr>
        <w:t xml:space="preserve">Далее ГЭ проводит жеребьевку для определения какая деталь на раскладке должна быть в левом верхнем </w:t>
      </w:r>
      <w:proofErr w:type="gramStart"/>
      <w:r w:rsidR="001D14C3" w:rsidRPr="001D14C3">
        <w:rPr>
          <w:rFonts w:ascii="Times New Roman" w:hAnsi="Times New Roman" w:cs="Times New Roman"/>
          <w:b/>
          <w:sz w:val="28"/>
          <w:szCs w:val="28"/>
        </w:rPr>
        <w:t>углу !</w:t>
      </w:r>
      <w:proofErr w:type="gramEnd"/>
      <w:r w:rsidRPr="00AE12B1">
        <w:rPr>
          <w:rFonts w:ascii="Times New Roman" w:hAnsi="Times New Roman" w:cs="Times New Roman"/>
          <w:sz w:val="28"/>
          <w:szCs w:val="28"/>
        </w:rPr>
        <w:t xml:space="preserve"> После поднятия руки последним </w:t>
      </w:r>
      <w:r w:rsidR="00B90392">
        <w:rPr>
          <w:rFonts w:ascii="Times New Roman" w:hAnsi="Times New Roman" w:cs="Times New Roman"/>
          <w:sz w:val="28"/>
          <w:szCs w:val="28"/>
        </w:rPr>
        <w:t>конкурсантом,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главный эксперт дает команду </w:t>
      </w:r>
      <w:r w:rsidR="00B90392">
        <w:rPr>
          <w:rFonts w:ascii="Times New Roman" w:hAnsi="Times New Roman" w:cs="Times New Roman"/>
          <w:sz w:val="28"/>
          <w:szCs w:val="28"/>
        </w:rPr>
        <w:t>«</w:t>
      </w:r>
      <w:r w:rsidRPr="00AE12B1">
        <w:rPr>
          <w:rFonts w:ascii="Times New Roman" w:hAnsi="Times New Roman" w:cs="Times New Roman"/>
          <w:sz w:val="28"/>
          <w:szCs w:val="28"/>
        </w:rPr>
        <w:t>СТАРТ</w:t>
      </w:r>
      <w:r w:rsidR="00B90392">
        <w:rPr>
          <w:rFonts w:ascii="Times New Roman" w:hAnsi="Times New Roman" w:cs="Times New Roman"/>
          <w:sz w:val="28"/>
          <w:szCs w:val="28"/>
        </w:rPr>
        <w:t>»</w:t>
      </w:r>
      <w:r w:rsidRPr="00AE12B1">
        <w:rPr>
          <w:rFonts w:ascii="Times New Roman" w:hAnsi="Times New Roman" w:cs="Times New Roman"/>
          <w:sz w:val="28"/>
          <w:szCs w:val="28"/>
        </w:rPr>
        <w:t>, а эксперт</w:t>
      </w:r>
      <w:r w:rsidR="00B90392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ответственный за время</w:t>
      </w:r>
      <w:r w:rsidR="00B90392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фиксирует его в протоколе и на доске. </w:t>
      </w:r>
      <w:r w:rsidR="00B90392">
        <w:rPr>
          <w:rFonts w:ascii="Times New Roman" w:hAnsi="Times New Roman" w:cs="Times New Roman"/>
          <w:sz w:val="28"/>
          <w:szCs w:val="28"/>
        </w:rPr>
        <w:t>Конкурсанты</w:t>
      </w:r>
      <w:r w:rsidRPr="00AE12B1">
        <w:rPr>
          <w:rFonts w:ascii="Times New Roman" w:hAnsi="Times New Roman" w:cs="Times New Roman"/>
          <w:sz w:val="28"/>
          <w:szCs w:val="28"/>
        </w:rPr>
        <w:t xml:space="preserve"> чертят необходимые </w:t>
      </w:r>
      <w:r w:rsidR="00B90392">
        <w:rPr>
          <w:rFonts w:ascii="Times New Roman" w:hAnsi="Times New Roman" w:cs="Times New Roman"/>
          <w:sz w:val="28"/>
          <w:szCs w:val="28"/>
        </w:rPr>
        <w:t>развертки</w:t>
      </w:r>
      <w:r w:rsidR="00B90392">
        <w:rPr>
          <w:rStyle w:val="af6"/>
          <w:rFonts w:ascii="Times New Roman" w:hAnsi="Times New Roman" w:cs="Times New Roman"/>
          <w:sz w:val="28"/>
          <w:szCs w:val="28"/>
        </w:rPr>
        <w:footnoteReference w:id="1"/>
      </w:r>
      <w:r w:rsidRPr="00AE12B1">
        <w:rPr>
          <w:rFonts w:ascii="Times New Roman" w:hAnsi="Times New Roman" w:cs="Times New Roman"/>
          <w:sz w:val="28"/>
          <w:szCs w:val="28"/>
        </w:rPr>
        <w:t xml:space="preserve"> деталей</w:t>
      </w:r>
      <w:r w:rsidR="00B90392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укладывают их на лист 1250 на бесконечность. Детали не должны касаться друг друга и быть ближе 7 мм к краям листа. </w:t>
      </w:r>
      <w:r w:rsidR="00B90392">
        <w:rPr>
          <w:rFonts w:ascii="Times New Roman" w:hAnsi="Times New Roman" w:cs="Times New Roman"/>
          <w:sz w:val="28"/>
          <w:szCs w:val="28"/>
        </w:rPr>
        <w:t>К</w:t>
      </w:r>
      <w:r w:rsidRPr="00AE12B1">
        <w:rPr>
          <w:rFonts w:ascii="Times New Roman" w:hAnsi="Times New Roman" w:cs="Times New Roman"/>
          <w:sz w:val="28"/>
          <w:szCs w:val="28"/>
        </w:rPr>
        <w:t xml:space="preserve">оличество деталей должно соответствовать </w:t>
      </w:r>
      <w:r w:rsidR="00B90392">
        <w:rPr>
          <w:rFonts w:ascii="Times New Roman" w:hAnsi="Times New Roman" w:cs="Times New Roman"/>
          <w:sz w:val="28"/>
          <w:szCs w:val="28"/>
        </w:rPr>
        <w:t>числу, оговоренному</w:t>
      </w:r>
      <w:r w:rsidR="00773B9E">
        <w:rPr>
          <w:rFonts w:ascii="Times New Roman" w:hAnsi="Times New Roman" w:cs="Times New Roman"/>
          <w:sz w:val="28"/>
          <w:szCs w:val="28"/>
        </w:rPr>
        <w:t xml:space="preserve"> в день Д-1</w:t>
      </w:r>
      <w:proofErr w:type="gramStart"/>
      <w:r w:rsidR="00773B9E">
        <w:rPr>
          <w:rFonts w:ascii="Times New Roman" w:hAnsi="Times New Roman" w:cs="Times New Roman"/>
          <w:sz w:val="28"/>
          <w:szCs w:val="28"/>
        </w:rPr>
        <w:t>либо  таблице</w:t>
      </w:r>
      <w:proofErr w:type="gramEnd"/>
      <w:r w:rsidR="00773B9E">
        <w:rPr>
          <w:rFonts w:ascii="Times New Roman" w:hAnsi="Times New Roman" w:cs="Times New Roman"/>
          <w:sz w:val="28"/>
          <w:szCs w:val="28"/>
        </w:rPr>
        <w:t xml:space="preserve"> 1</w:t>
      </w:r>
      <w:r w:rsidR="008E043B">
        <w:rPr>
          <w:rFonts w:ascii="Times New Roman" w:hAnsi="Times New Roman" w:cs="Times New Roman"/>
          <w:sz w:val="28"/>
          <w:szCs w:val="28"/>
        </w:rPr>
        <w:t xml:space="preserve"> Если во время раскладки отсутствует  какая то из деталей  то  участник не получает оценку за соответствие времени . </w:t>
      </w:r>
      <w:proofErr w:type="gramStart"/>
      <w:r w:rsidR="008E043B">
        <w:rPr>
          <w:rFonts w:ascii="Times New Roman" w:hAnsi="Times New Roman" w:cs="Times New Roman"/>
          <w:sz w:val="28"/>
          <w:szCs w:val="28"/>
        </w:rPr>
        <w:t>ВАЖНО  если</w:t>
      </w:r>
      <w:proofErr w:type="gramEnd"/>
      <w:r w:rsidR="008E043B">
        <w:rPr>
          <w:rFonts w:ascii="Times New Roman" w:hAnsi="Times New Roman" w:cs="Times New Roman"/>
          <w:sz w:val="28"/>
          <w:szCs w:val="28"/>
        </w:rPr>
        <w:t xml:space="preserve"> участник  оставил на детали сторонние линии   или точки  , то деталь не измеряется  также деталь не </w:t>
      </w:r>
      <w:r w:rsidR="001D14C3">
        <w:rPr>
          <w:rFonts w:ascii="Times New Roman" w:hAnsi="Times New Roman" w:cs="Times New Roman"/>
          <w:sz w:val="28"/>
          <w:szCs w:val="28"/>
        </w:rPr>
        <w:t>измеряется</w:t>
      </w:r>
      <w:r w:rsidR="008E043B">
        <w:rPr>
          <w:rFonts w:ascii="Times New Roman" w:hAnsi="Times New Roman" w:cs="Times New Roman"/>
          <w:sz w:val="28"/>
          <w:szCs w:val="28"/>
        </w:rPr>
        <w:t xml:space="preserve"> если она находиться ближе 7 мм к краю  или пересекаться 2 детали   в этом случае  за обе детали участник получает 0 баллов </w:t>
      </w:r>
      <w:r w:rsidRPr="00AE12B1">
        <w:rPr>
          <w:rFonts w:ascii="Times New Roman" w:hAnsi="Times New Roman" w:cs="Times New Roman"/>
          <w:sz w:val="28"/>
          <w:szCs w:val="28"/>
        </w:rPr>
        <w:t xml:space="preserve"> После выполнения модуля </w:t>
      </w:r>
      <w:r w:rsidR="00B90392">
        <w:rPr>
          <w:rFonts w:ascii="Times New Roman" w:hAnsi="Times New Roman" w:cs="Times New Roman"/>
          <w:sz w:val="28"/>
          <w:szCs w:val="28"/>
        </w:rPr>
        <w:t>конкурсант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B903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12B1">
        <w:rPr>
          <w:rFonts w:ascii="Times New Roman" w:hAnsi="Times New Roman" w:cs="Times New Roman"/>
          <w:sz w:val="28"/>
          <w:szCs w:val="28"/>
        </w:rPr>
        <w:t>СТОП</w:t>
      </w:r>
      <w:r w:rsidR="00B90392">
        <w:rPr>
          <w:rFonts w:ascii="Times New Roman" w:hAnsi="Times New Roman" w:cs="Times New Roman"/>
          <w:sz w:val="28"/>
          <w:szCs w:val="28"/>
        </w:rPr>
        <w:t>»</w:t>
      </w:r>
      <w:r w:rsidR="008E043B">
        <w:rPr>
          <w:rFonts w:ascii="Times New Roman" w:hAnsi="Times New Roman" w:cs="Times New Roman"/>
          <w:sz w:val="28"/>
          <w:szCs w:val="28"/>
        </w:rPr>
        <w:t>Эксперты</w:t>
      </w:r>
      <w:proofErr w:type="spellEnd"/>
      <w:r w:rsidR="008E043B">
        <w:rPr>
          <w:rFonts w:ascii="Times New Roman" w:hAnsi="Times New Roman" w:cs="Times New Roman"/>
          <w:sz w:val="28"/>
          <w:szCs w:val="28"/>
        </w:rPr>
        <w:t xml:space="preserve"> проверяют </w:t>
      </w:r>
      <w:r w:rsidR="00093BD8">
        <w:rPr>
          <w:rFonts w:ascii="Times New Roman" w:hAnsi="Times New Roman" w:cs="Times New Roman"/>
          <w:sz w:val="28"/>
          <w:szCs w:val="28"/>
        </w:rPr>
        <w:t>папку</w:t>
      </w:r>
      <w:r w:rsidR="008E043B">
        <w:rPr>
          <w:rFonts w:ascii="Times New Roman" w:hAnsi="Times New Roman" w:cs="Times New Roman"/>
          <w:sz w:val="28"/>
          <w:szCs w:val="28"/>
        </w:rPr>
        <w:t xml:space="preserve">  на наличие  фрагмента  или фрагментов  и разрешают участнику покинуть  рабочее место . </w:t>
      </w:r>
    </w:p>
    <w:p w14:paraId="40FAD9D7" w14:textId="77777777" w:rsidR="008E043B" w:rsidRDefault="008E043B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3E6B8" w14:textId="77777777" w:rsidR="00773B9E" w:rsidRDefault="00773B9E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14:paraId="493703F9" w14:textId="77777777" w:rsidR="008E043B" w:rsidRDefault="008E043B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чертежей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количество на раскладке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7"/>
        <w:gridCol w:w="6971"/>
        <w:gridCol w:w="2121"/>
      </w:tblGrid>
      <w:tr w:rsidR="008E043B" w14:paraId="53A80287" w14:textId="77777777" w:rsidTr="008E043B">
        <w:tc>
          <w:tcPr>
            <w:tcW w:w="537" w:type="dxa"/>
          </w:tcPr>
          <w:p w14:paraId="5EA04D48" w14:textId="77777777" w:rsidR="008E043B" w:rsidRDefault="008E043B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71" w:type="dxa"/>
          </w:tcPr>
          <w:p w14:paraId="46C1BD97" w14:textId="77777777" w:rsidR="008E043B" w:rsidRDefault="008E043B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</w:t>
            </w:r>
          </w:p>
        </w:tc>
        <w:tc>
          <w:tcPr>
            <w:tcW w:w="2121" w:type="dxa"/>
          </w:tcPr>
          <w:p w14:paraId="11931C0E" w14:textId="77777777" w:rsidR="008E043B" w:rsidRDefault="008E043B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</w:tr>
      <w:tr w:rsidR="008E043B" w:rsidRPr="00B3676E" w14:paraId="4D0DD014" w14:textId="77777777" w:rsidTr="008E043B">
        <w:tc>
          <w:tcPr>
            <w:tcW w:w="537" w:type="dxa"/>
          </w:tcPr>
          <w:p w14:paraId="6F75CCC8" w14:textId="77777777" w:rsidR="008E043B" w:rsidRPr="00B3676E" w:rsidRDefault="008E043B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1</w:t>
            </w:r>
          </w:p>
        </w:tc>
        <w:tc>
          <w:tcPr>
            <w:tcW w:w="6971" w:type="dxa"/>
          </w:tcPr>
          <w:p w14:paraId="153E0966" w14:textId="77777777" w:rsidR="008E043B" w:rsidRPr="00B3676E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 xml:space="preserve">Полка верхняя </w:t>
            </w:r>
          </w:p>
        </w:tc>
        <w:tc>
          <w:tcPr>
            <w:tcW w:w="2121" w:type="dxa"/>
          </w:tcPr>
          <w:p w14:paraId="07FB4189" w14:textId="77777777" w:rsidR="008E043B" w:rsidRPr="00B3676E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1</w:t>
            </w:r>
          </w:p>
        </w:tc>
      </w:tr>
      <w:tr w:rsidR="008E043B" w:rsidRPr="00B3676E" w14:paraId="57877FE9" w14:textId="77777777" w:rsidTr="008E043B">
        <w:tc>
          <w:tcPr>
            <w:tcW w:w="537" w:type="dxa"/>
          </w:tcPr>
          <w:p w14:paraId="25F468A8" w14:textId="77777777" w:rsidR="008E043B" w:rsidRPr="00B3676E" w:rsidRDefault="008E043B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2</w:t>
            </w:r>
          </w:p>
        </w:tc>
        <w:tc>
          <w:tcPr>
            <w:tcW w:w="6971" w:type="dxa"/>
          </w:tcPr>
          <w:p w14:paraId="2C5FC342" w14:textId="77777777" w:rsidR="008E043B" w:rsidRPr="00B3676E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 xml:space="preserve">Полка нижняя </w:t>
            </w:r>
          </w:p>
        </w:tc>
        <w:tc>
          <w:tcPr>
            <w:tcW w:w="2121" w:type="dxa"/>
          </w:tcPr>
          <w:p w14:paraId="70D286BA" w14:textId="77777777" w:rsidR="008E043B" w:rsidRPr="00B3676E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1</w:t>
            </w:r>
          </w:p>
        </w:tc>
      </w:tr>
      <w:tr w:rsidR="008E043B" w:rsidRPr="00B3676E" w14:paraId="0826B47E" w14:textId="77777777" w:rsidTr="008E043B">
        <w:tc>
          <w:tcPr>
            <w:tcW w:w="537" w:type="dxa"/>
          </w:tcPr>
          <w:p w14:paraId="0442EEAE" w14:textId="77777777" w:rsidR="008E043B" w:rsidRPr="00B3676E" w:rsidRDefault="008E043B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3</w:t>
            </w:r>
          </w:p>
        </w:tc>
        <w:tc>
          <w:tcPr>
            <w:tcW w:w="6971" w:type="dxa"/>
          </w:tcPr>
          <w:p w14:paraId="16CB454E" w14:textId="77777777" w:rsidR="008E043B" w:rsidRPr="00B3676E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 xml:space="preserve">Полка средняя </w:t>
            </w:r>
          </w:p>
        </w:tc>
        <w:tc>
          <w:tcPr>
            <w:tcW w:w="2121" w:type="dxa"/>
          </w:tcPr>
          <w:p w14:paraId="0F2E8EBD" w14:textId="77777777" w:rsidR="008E043B" w:rsidRPr="00B3676E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1</w:t>
            </w:r>
          </w:p>
        </w:tc>
      </w:tr>
      <w:tr w:rsidR="008E043B" w:rsidRPr="00B3676E" w14:paraId="18BD4733" w14:textId="77777777" w:rsidTr="008E043B">
        <w:tc>
          <w:tcPr>
            <w:tcW w:w="537" w:type="dxa"/>
          </w:tcPr>
          <w:p w14:paraId="4FE6F25B" w14:textId="77777777" w:rsidR="008E043B" w:rsidRPr="00B3676E" w:rsidRDefault="008E043B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4</w:t>
            </w:r>
          </w:p>
        </w:tc>
        <w:tc>
          <w:tcPr>
            <w:tcW w:w="6971" w:type="dxa"/>
          </w:tcPr>
          <w:p w14:paraId="69EC69D1" w14:textId="77777777" w:rsidR="008E043B" w:rsidRPr="00B3676E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 xml:space="preserve">Дверца </w:t>
            </w:r>
          </w:p>
        </w:tc>
        <w:tc>
          <w:tcPr>
            <w:tcW w:w="2121" w:type="dxa"/>
          </w:tcPr>
          <w:p w14:paraId="2DA4722F" w14:textId="77777777" w:rsidR="008E043B" w:rsidRPr="00B3676E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1</w:t>
            </w:r>
          </w:p>
        </w:tc>
      </w:tr>
      <w:tr w:rsidR="008E043B" w:rsidRPr="00B3676E" w14:paraId="152B3ABC" w14:textId="77777777" w:rsidTr="008E043B">
        <w:tc>
          <w:tcPr>
            <w:tcW w:w="537" w:type="dxa"/>
          </w:tcPr>
          <w:p w14:paraId="30612600" w14:textId="77777777" w:rsidR="008E043B" w:rsidRPr="00B3676E" w:rsidRDefault="008E043B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5</w:t>
            </w:r>
          </w:p>
        </w:tc>
        <w:tc>
          <w:tcPr>
            <w:tcW w:w="6971" w:type="dxa"/>
          </w:tcPr>
          <w:p w14:paraId="19FBA9DD" w14:textId="77777777" w:rsidR="008E043B" w:rsidRPr="00B3676E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 xml:space="preserve">Задняя стенка </w:t>
            </w:r>
          </w:p>
        </w:tc>
        <w:tc>
          <w:tcPr>
            <w:tcW w:w="2121" w:type="dxa"/>
          </w:tcPr>
          <w:p w14:paraId="66B05149" w14:textId="77777777" w:rsidR="008E043B" w:rsidRPr="00B3676E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1</w:t>
            </w:r>
          </w:p>
        </w:tc>
      </w:tr>
      <w:tr w:rsidR="008E043B" w:rsidRPr="00B3676E" w14:paraId="2FA8606A" w14:textId="77777777" w:rsidTr="008E043B">
        <w:tc>
          <w:tcPr>
            <w:tcW w:w="537" w:type="dxa"/>
          </w:tcPr>
          <w:p w14:paraId="3678F046" w14:textId="77777777" w:rsidR="008E043B" w:rsidRPr="00B3676E" w:rsidRDefault="008E043B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6</w:t>
            </w:r>
          </w:p>
        </w:tc>
        <w:tc>
          <w:tcPr>
            <w:tcW w:w="6971" w:type="dxa"/>
          </w:tcPr>
          <w:p w14:paraId="58A68D30" w14:textId="77777777" w:rsidR="008E043B" w:rsidRPr="00B3676E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Стойка</w:t>
            </w:r>
          </w:p>
        </w:tc>
        <w:tc>
          <w:tcPr>
            <w:tcW w:w="2121" w:type="dxa"/>
          </w:tcPr>
          <w:p w14:paraId="08834986" w14:textId="77777777" w:rsidR="008E043B" w:rsidRPr="00B3676E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4</w:t>
            </w:r>
          </w:p>
        </w:tc>
      </w:tr>
      <w:tr w:rsidR="008E043B" w14:paraId="603E9A2F" w14:textId="77777777" w:rsidTr="008E043B">
        <w:tc>
          <w:tcPr>
            <w:tcW w:w="537" w:type="dxa"/>
          </w:tcPr>
          <w:p w14:paraId="698787F7" w14:textId="77777777" w:rsidR="008E043B" w:rsidRPr="00B3676E" w:rsidRDefault="008E043B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7</w:t>
            </w:r>
          </w:p>
        </w:tc>
        <w:tc>
          <w:tcPr>
            <w:tcW w:w="6971" w:type="dxa"/>
          </w:tcPr>
          <w:p w14:paraId="0F77F72F" w14:textId="77777777" w:rsidR="008E043B" w:rsidRPr="00B3676E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 xml:space="preserve">Боковая стенка </w:t>
            </w:r>
          </w:p>
        </w:tc>
        <w:tc>
          <w:tcPr>
            <w:tcW w:w="2121" w:type="dxa"/>
          </w:tcPr>
          <w:p w14:paraId="0852817F" w14:textId="77777777" w:rsidR="008E043B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2</w:t>
            </w:r>
          </w:p>
        </w:tc>
      </w:tr>
      <w:tr w:rsidR="00F30BAA" w14:paraId="0827BCA0" w14:textId="77777777" w:rsidTr="008E043B">
        <w:tc>
          <w:tcPr>
            <w:tcW w:w="537" w:type="dxa"/>
          </w:tcPr>
          <w:p w14:paraId="5CADEDFD" w14:textId="77777777" w:rsidR="00F30BAA" w:rsidRDefault="00F30BA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71" w:type="dxa"/>
          </w:tcPr>
          <w:p w14:paraId="178FF8DA" w14:textId="77777777" w:rsidR="00F30BAA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Заглушки </w:t>
            </w:r>
          </w:p>
        </w:tc>
        <w:tc>
          <w:tcPr>
            <w:tcW w:w="2121" w:type="dxa"/>
          </w:tcPr>
          <w:p w14:paraId="094A72EE" w14:textId="77777777" w:rsidR="00F30BAA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30BAA" w14:paraId="5766D0BB" w14:textId="77777777" w:rsidTr="008E043B">
        <w:tc>
          <w:tcPr>
            <w:tcW w:w="537" w:type="dxa"/>
          </w:tcPr>
          <w:p w14:paraId="777C0762" w14:textId="77777777" w:rsidR="00F30BAA" w:rsidRDefault="00F30BA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71" w:type="dxa"/>
          </w:tcPr>
          <w:p w14:paraId="6C3442D2" w14:textId="77777777" w:rsidR="00F30BAA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Опора </w:t>
            </w:r>
          </w:p>
        </w:tc>
        <w:tc>
          <w:tcPr>
            <w:tcW w:w="2121" w:type="dxa"/>
          </w:tcPr>
          <w:p w14:paraId="2BF454D2" w14:textId="77777777" w:rsidR="00F30BAA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30BAA" w14:paraId="6AD3D412" w14:textId="77777777" w:rsidTr="008E043B">
        <w:tc>
          <w:tcPr>
            <w:tcW w:w="537" w:type="dxa"/>
          </w:tcPr>
          <w:p w14:paraId="1E628AF9" w14:textId="77777777" w:rsidR="00F30BAA" w:rsidRDefault="00F30BA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71" w:type="dxa"/>
          </w:tcPr>
          <w:p w14:paraId="457A41A8" w14:textId="77777777" w:rsidR="00F30BAA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Пластины стержня </w:t>
            </w:r>
          </w:p>
        </w:tc>
        <w:tc>
          <w:tcPr>
            <w:tcW w:w="2121" w:type="dxa"/>
          </w:tcPr>
          <w:p w14:paraId="7E35A3A4" w14:textId="77777777" w:rsidR="00F30BAA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0BAA" w14:paraId="324E5FD4" w14:textId="77777777" w:rsidTr="008E043B">
        <w:tc>
          <w:tcPr>
            <w:tcW w:w="537" w:type="dxa"/>
          </w:tcPr>
          <w:p w14:paraId="5B7B9C5E" w14:textId="77777777" w:rsidR="00F30BAA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71" w:type="dxa"/>
          </w:tcPr>
          <w:p w14:paraId="302A964B" w14:textId="77777777" w:rsidR="00F30BAA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Пластина поворотная </w:t>
            </w:r>
          </w:p>
        </w:tc>
        <w:tc>
          <w:tcPr>
            <w:tcW w:w="2121" w:type="dxa"/>
          </w:tcPr>
          <w:p w14:paraId="6CD49469" w14:textId="77777777" w:rsidR="00F30BAA" w:rsidRDefault="000B515A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72B3" w14:paraId="1E4E186B" w14:textId="77777777" w:rsidTr="008E043B">
        <w:tc>
          <w:tcPr>
            <w:tcW w:w="537" w:type="dxa"/>
          </w:tcPr>
          <w:p w14:paraId="03BF2036" w14:textId="77777777" w:rsidR="00BA72B3" w:rsidRDefault="00BA72B3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71" w:type="dxa"/>
          </w:tcPr>
          <w:p w14:paraId="56436313" w14:textId="77777777" w:rsidR="00BA72B3" w:rsidRDefault="00BA72B3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14:paraId="723CB73A" w14:textId="77777777" w:rsidR="00BA72B3" w:rsidRDefault="00BA72B3" w:rsidP="00AE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350B8D86" w14:textId="77777777" w:rsidR="008E043B" w:rsidRDefault="008E043B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1208E" w14:textId="07D2D980" w:rsidR="005B380F" w:rsidRPr="003E40DE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392">
        <w:rPr>
          <w:rFonts w:ascii="Times New Roman" w:hAnsi="Times New Roman" w:cs="Times New Roman"/>
          <w:b/>
          <w:sz w:val="28"/>
          <w:szCs w:val="28"/>
        </w:rPr>
        <w:t>Модуль Б</w:t>
      </w:r>
      <w:r w:rsidRPr="00AE12B1">
        <w:rPr>
          <w:rFonts w:ascii="Times New Roman" w:hAnsi="Times New Roman" w:cs="Times New Roman"/>
          <w:sz w:val="28"/>
          <w:szCs w:val="28"/>
        </w:rPr>
        <w:t xml:space="preserve">. </w:t>
      </w:r>
      <w:r w:rsidRPr="003E40DE">
        <w:rPr>
          <w:rFonts w:ascii="Times New Roman" w:hAnsi="Times New Roman" w:cs="Times New Roman"/>
          <w:b/>
          <w:sz w:val="28"/>
          <w:szCs w:val="28"/>
        </w:rPr>
        <w:t>Изготовление и сборка Сборочной</w:t>
      </w:r>
      <w:r w:rsidR="001D14C3">
        <w:rPr>
          <w:rFonts w:ascii="Times New Roman" w:hAnsi="Times New Roman" w:cs="Times New Roman"/>
          <w:b/>
          <w:sz w:val="28"/>
          <w:szCs w:val="28"/>
        </w:rPr>
        <w:t xml:space="preserve"> единицы №1 (Основа инструментальной тележки</w:t>
      </w:r>
      <w:r w:rsidR="001F486D">
        <w:rPr>
          <w:rFonts w:ascii="Times New Roman" w:hAnsi="Times New Roman" w:cs="Times New Roman"/>
          <w:b/>
          <w:sz w:val="28"/>
          <w:szCs w:val="28"/>
        </w:rPr>
        <w:t>)</w:t>
      </w:r>
    </w:p>
    <w:p w14:paraId="388A9704" w14:textId="77777777" w:rsidR="005B380F" w:rsidRPr="00E27AA2" w:rsidRDefault="001E611C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Время на выполнение м</w:t>
      </w:r>
      <w:r w:rsidR="00E27AA2">
        <w:rPr>
          <w:rFonts w:ascii="Times New Roman" w:hAnsi="Times New Roman" w:cs="Times New Roman"/>
          <w:b/>
          <w:i/>
          <w:sz w:val="28"/>
          <w:szCs w:val="28"/>
        </w:rPr>
        <w:t>одуля 6</w:t>
      </w:r>
      <w:r w:rsidR="005B380F" w:rsidRPr="003E40DE">
        <w:rPr>
          <w:rFonts w:ascii="Times New Roman" w:hAnsi="Times New Roman" w:cs="Times New Roman"/>
          <w:b/>
          <w:i/>
          <w:sz w:val="28"/>
          <w:szCs w:val="28"/>
        </w:rPr>
        <w:t xml:space="preserve">часов </w:t>
      </w:r>
      <w:r w:rsidR="00962C2F">
        <w:rPr>
          <w:rFonts w:ascii="Times New Roman" w:hAnsi="Times New Roman" w:cs="Times New Roman"/>
          <w:b/>
          <w:i/>
          <w:sz w:val="28"/>
          <w:szCs w:val="28"/>
        </w:rPr>
        <w:t>30мин.</w:t>
      </w:r>
    </w:p>
    <w:p w14:paraId="37D04D78" w14:textId="77777777" w:rsidR="00651134" w:rsidRDefault="005B380F" w:rsidP="00651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0DE">
        <w:rPr>
          <w:rFonts w:ascii="Times New Roman" w:hAnsi="Times New Roman" w:cs="Times New Roman"/>
          <w:b/>
          <w:sz w:val="28"/>
          <w:szCs w:val="28"/>
        </w:rPr>
        <w:t>Задания:</w:t>
      </w:r>
      <w:r w:rsidR="0055212C" w:rsidRPr="00A10EC5">
        <w:rPr>
          <w:rFonts w:ascii="Times New Roman" w:hAnsi="Times New Roman" w:cs="Times New Roman"/>
          <w:sz w:val="28"/>
          <w:szCs w:val="28"/>
        </w:rPr>
        <w:t xml:space="preserve"> Конкурсан</w:t>
      </w:r>
      <w:r w:rsidR="001D14C3">
        <w:rPr>
          <w:rFonts w:ascii="Times New Roman" w:hAnsi="Times New Roman" w:cs="Times New Roman"/>
          <w:sz w:val="28"/>
          <w:szCs w:val="28"/>
        </w:rPr>
        <w:t xml:space="preserve">т выполняет разметку деталей из листового материала </w:t>
      </w:r>
      <w:r w:rsidR="0055212C" w:rsidRPr="00A10EC5">
        <w:rPr>
          <w:rFonts w:ascii="Times New Roman" w:hAnsi="Times New Roman" w:cs="Times New Roman"/>
          <w:sz w:val="28"/>
          <w:szCs w:val="28"/>
        </w:rPr>
        <w:t>необходимых для сборочного узла №</w:t>
      </w:r>
      <w:proofErr w:type="gramStart"/>
      <w:r w:rsidR="0055212C" w:rsidRPr="00A10EC5">
        <w:rPr>
          <w:rFonts w:ascii="Times New Roman" w:hAnsi="Times New Roman" w:cs="Times New Roman"/>
          <w:sz w:val="28"/>
          <w:szCs w:val="28"/>
        </w:rPr>
        <w:t>1.</w:t>
      </w:r>
      <w:r w:rsidR="001D14C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14C3">
        <w:rPr>
          <w:rFonts w:ascii="Times New Roman" w:hAnsi="Times New Roman" w:cs="Times New Roman"/>
          <w:sz w:val="28"/>
          <w:szCs w:val="28"/>
        </w:rPr>
        <w:t xml:space="preserve"> 4 стойки  и 3 п</w:t>
      </w:r>
      <w:r w:rsidR="00E27AA2">
        <w:rPr>
          <w:rFonts w:ascii="Times New Roman" w:hAnsi="Times New Roman" w:cs="Times New Roman"/>
          <w:sz w:val="28"/>
          <w:szCs w:val="28"/>
        </w:rPr>
        <w:t>олки –верхняя .средняя и нижняя</w:t>
      </w:r>
      <w:r w:rsidR="0055212C">
        <w:rPr>
          <w:rFonts w:ascii="Times New Roman" w:hAnsi="Times New Roman" w:cs="Times New Roman"/>
          <w:sz w:val="28"/>
          <w:szCs w:val="28"/>
        </w:rPr>
        <w:t xml:space="preserve">) </w:t>
      </w:r>
      <w:r w:rsidR="001D14C3">
        <w:rPr>
          <w:rFonts w:ascii="Times New Roman" w:hAnsi="Times New Roman" w:cs="Times New Roman"/>
          <w:sz w:val="28"/>
          <w:szCs w:val="28"/>
        </w:rPr>
        <w:t xml:space="preserve"> произвести сборку</w:t>
      </w:r>
      <w:r w:rsidR="000B515A">
        <w:rPr>
          <w:rFonts w:ascii="Times New Roman" w:hAnsi="Times New Roman" w:cs="Times New Roman"/>
          <w:sz w:val="28"/>
          <w:szCs w:val="28"/>
        </w:rPr>
        <w:t xml:space="preserve"> основания </w:t>
      </w:r>
      <w:r w:rsidR="001D14C3">
        <w:rPr>
          <w:rFonts w:ascii="Times New Roman" w:hAnsi="Times New Roman" w:cs="Times New Roman"/>
          <w:sz w:val="28"/>
          <w:szCs w:val="28"/>
        </w:rPr>
        <w:t xml:space="preserve"> в соответствии с чертежом </w:t>
      </w:r>
      <w:r w:rsidR="0055212C">
        <w:rPr>
          <w:rFonts w:ascii="Times New Roman" w:hAnsi="Times New Roman" w:cs="Times New Roman"/>
          <w:sz w:val="28"/>
          <w:szCs w:val="28"/>
        </w:rPr>
        <w:t>.</w:t>
      </w:r>
      <w:r w:rsidR="00BA72B3">
        <w:rPr>
          <w:rFonts w:ascii="Times New Roman" w:hAnsi="Times New Roman" w:cs="Times New Roman"/>
          <w:sz w:val="28"/>
          <w:szCs w:val="28"/>
        </w:rPr>
        <w:t xml:space="preserve"> . </w:t>
      </w:r>
      <w:r w:rsidR="0055212C" w:rsidRPr="00A10EC5">
        <w:rPr>
          <w:rFonts w:ascii="Times New Roman" w:hAnsi="Times New Roman" w:cs="Times New Roman"/>
          <w:sz w:val="28"/>
          <w:szCs w:val="28"/>
        </w:rPr>
        <w:t xml:space="preserve">По окончании выполнения модуля конкурсант </w:t>
      </w:r>
      <w:r w:rsidR="001F3B9D" w:rsidRPr="00A10EC5">
        <w:rPr>
          <w:rFonts w:ascii="Times New Roman" w:hAnsi="Times New Roman" w:cs="Times New Roman"/>
          <w:sz w:val="28"/>
          <w:szCs w:val="28"/>
        </w:rPr>
        <w:t>говорит:</w:t>
      </w:r>
      <w:r w:rsidR="0055212C" w:rsidRPr="00A10EC5">
        <w:rPr>
          <w:rFonts w:ascii="Times New Roman" w:hAnsi="Times New Roman" w:cs="Times New Roman"/>
          <w:sz w:val="28"/>
          <w:szCs w:val="28"/>
        </w:rPr>
        <w:t xml:space="preserve"> «СТОП</w:t>
      </w:r>
      <w:r w:rsidR="0055212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7"/>
        <w:gridCol w:w="6971"/>
        <w:gridCol w:w="2121"/>
      </w:tblGrid>
      <w:tr w:rsidR="00651134" w14:paraId="2EDB25DF" w14:textId="77777777" w:rsidTr="00655488">
        <w:tc>
          <w:tcPr>
            <w:tcW w:w="537" w:type="dxa"/>
          </w:tcPr>
          <w:p w14:paraId="4D38C657" w14:textId="77777777" w:rsidR="00651134" w:rsidRDefault="00651134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71" w:type="dxa"/>
          </w:tcPr>
          <w:p w14:paraId="161DD7F7" w14:textId="77777777" w:rsidR="00651134" w:rsidRDefault="00651134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</w:t>
            </w:r>
          </w:p>
        </w:tc>
        <w:tc>
          <w:tcPr>
            <w:tcW w:w="2121" w:type="dxa"/>
          </w:tcPr>
          <w:p w14:paraId="11F2E8D6" w14:textId="77777777" w:rsidR="00651134" w:rsidRDefault="00651134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</w:tr>
      <w:tr w:rsidR="00651134" w:rsidRPr="00B3676E" w14:paraId="0B3069D2" w14:textId="77777777" w:rsidTr="00655488">
        <w:tc>
          <w:tcPr>
            <w:tcW w:w="537" w:type="dxa"/>
          </w:tcPr>
          <w:p w14:paraId="2848A478" w14:textId="77777777" w:rsidR="00651134" w:rsidRPr="00B3676E" w:rsidRDefault="00651134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1</w:t>
            </w:r>
          </w:p>
        </w:tc>
        <w:tc>
          <w:tcPr>
            <w:tcW w:w="6971" w:type="dxa"/>
          </w:tcPr>
          <w:p w14:paraId="05DA5BE0" w14:textId="77777777" w:rsidR="00651134" w:rsidRPr="00B3676E" w:rsidRDefault="00651134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 xml:space="preserve">Полка верхняя </w:t>
            </w:r>
          </w:p>
        </w:tc>
        <w:tc>
          <w:tcPr>
            <w:tcW w:w="2121" w:type="dxa"/>
          </w:tcPr>
          <w:p w14:paraId="25035068" w14:textId="77777777" w:rsidR="00651134" w:rsidRPr="00B3676E" w:rsidRDefault="00651134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1</w:t>
            </w:r>
          </w:p>
        </w:tc>
      </w:tr>
      <w:tr w:rsidR="00651134" w:rsidRPr="00B3676E" w14:paraId="68D0A820" w14:textId="77777777" w:rsidTr="00655488">
        <w:tc>
          <w:tcPr>
            <w:tcW w:w="537" w:type="dxa"/>
          </w:tcPr>
          <w:p w14:paraId="5B584E11" w14:textId="77777777" w:rsidR="00651134" w:rsidRPr="00B3676E" w:rsidRDefault="00651134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2</w:t>
            </w:r>
          </w:p>
        </w:tc>
        <w:tc>
          <w:tcPr>
            <w:tcW w:w="6971" w:type="dxa"/>
          </w:tcPr>
          <w:p w14:paraId="65B7C587" w14:textId="77777777" w:rsidR="00651134" w:rsidRPr="00B3676E" w:rsidRDefault="00651134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 xml:space="preserve">Полка нижняя </w:t>
            </w:r>
          </w:p>
        </w:tc>
        <w:tc>
          <w:tcPr>
            <w:tcW w:w="2121" w:type="dxa"/>
          </w:tcPr>
          <w:p w14:paraId="5621C6B3" w14:textId="77777777" w:rsidR="00651134" w:rsidRPr="00B3676E" w:rsidRDefault="00651134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1</w:t>
            </w:r>
          </w:p>
        </w:tc>
      </w:tr>
      <w:tr w:rsidR="00651134" w:rsidRPr="00B3676E" w14:paraId="50E6F840" w14:textId="77777777" w:rsidTr="00655488">
        <w:tc>
          <w:tcPr>
            <w:tcW w:w="537" w:type="dxa"/>
          </w:tcPr>
          <w:p w14:paraId="27CED16E" w14:textId="77777777" w:rsidR="00651134" w:rsidRPr="00B3676E" w:rsidRDefault="00651134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3</w:t>
            </w:r>
          </w:p>
        </w:tc>
        <w:tc>
          <w:tcPr>
            <w:tcW w:w="6971" w:type="dxa"/>
          </w:tcPr>
          <w:p w14:paraId="444541D3" w14:textId="77777777" w:rsidR="00651134" w:rsidRPr="00B3676E" w:rsidRDefault="00651134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 xml:space="preserve">Полка средняя </w:t>
            </w:r>
          </w:p>
        </w:tc>
        <w:tc>
          <w:tcPr>
            <w:tcW w:w="2121" w:type="dxa"/>
          </w:tcPr>
          <w:p w14:paraId="2FFB25D4" w14:textId="77777777" w:rsidR="00651134" w:rsidRPr="00B3676E" w:rsidRDefault="00651134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1</w:t>
            </w:r>
          </w:p>
        </w:tc>
      </w:tr>
      <w:tr w:rsidR="00651134" w14:paraId="6D505C41" w14:textId="77777777" w:rsidTr="00655488">
        <w:tc>
          <w:tcPr>
            <w:tcW w:w="537" w:type="dxa"/>
          </w:tcPr>
          <w:p w14:paraId="47CE9EF8" w14:textId="77777777" w:rsidR="00651134" w:rsidRPr="00B3676E" w:rsidRDefault="00651134" w:rsidP="00651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4</w:t>
            </w:r>
          </w:p>
        </w:tc>
        <w:tc>
          <w:tcPr>
            <w:tcW w:w="6971" w:type="dxa"/>
          </w:tcPr>
          <w:p w14:paraId="5CB56343" w14:textId="77777777" w:rsidR="00651134" w:rsidRPr="00B3676E" w:rsidRDefault="00651134" w:rsidP="00651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Стойка</w:t>
            </w:r>
          </w:p>
        </w:tc>
        <w:tc>
          <w:tcPr>
            <w:tcW w:w="2121" w:type="dxa"/>
          </w:tcPr>
          <w:p w14:paraId="35ADF302" w14:textId="77777777" w:rsidR="00651134" w:rsidRDefault="00651134" w:rsidP="00651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4</w:t>
            </w:r>
          </w:p>
        </w:tc>
      </w:tr>
      <w:tr w:rsidR="00651134" w14:paraId="40D72CBB" w14:textId="77777777" w:rsidTr="00655488">
        <w:tc>
          <w:tcPr>
            <w:tcW w:w="537" w:type="dxa"/>
          </w:tcPr>
          <w:p w14:paraId="3EF02339" w14:textId="77777777" w:rsidR="00651134" w:rsidRDefault="00651134" w:rsidP="00651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71" w:type="dxa"/>
          </w:tcPr>
          <w:p w14:paraId="1D84140E" w14:textId="77777777" w:rsidR="00651134" w:rsidRDefault="00651134" w:rsidP="00651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14:paraId="6F022876" w14:textId="77777777" w:rsidR="00651134" w:rsidRDefault="00651134" w:rsidP="00651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9DBD123" w14:textId="77777777" w:rsidR="005B380F" w:rsidRDefault="005B380F" w:rsidP="00651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2DEF8" w14:textId="77777777" w:rsidR="00C07295" w:rsidRPr="00A20637" w:rsidRDefault="000B515A" w:rsidP="00A206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PS</w:t>
      </w:r>
      <w:r w:rsidRPr="000B515A">
        <w:rPr>
          <w:rFonts w:ascii="Times New Roman" w:hAnsi="Times New Roman" w:cs="Times New Roman"/>
          <w:sz w:val="28"/>
          <w:szCs w:val="28"/>
        </w:rPr>
        <w:t xml:space="preserve">/ </w:t>
      </w:r>
      <w:r w:rsidRPr="00C07295">
        <w:rPr>
          <w:rFonts w:ascii="Times New Roman" w:hAnsi="Times New Roman" w:cs="Times New Roman"/>
          <w:b/>
          <w:sz w:val="28"/>
          <w:szCs w:val="28"/>
        </w:rPr>
        <w:t xml:space="preserve">Если в момент выполнения </w:t>
      </w:r>
      <w:proofErr w:type="gramStart"/>
      <w:r w:rsidRPr="00C07295">
        <w:rPr>
          <w:rFonts w:ascii="Times New Roman" w:hAnsi="Times New Roman" w:cs="Times New Roman"/>
          <w:b/>
          <w:sz w:val="28"/>
          <w:szCs w:val="28"/>
        </w:rPr>
        <w:t xml:space="preserve">модуля  </w:t>
      </w:r>
      <w:r w:rsidR="00C07295" w:rsidRPr="00C07295">
        <w:rPr>
          <w:rFonts w:ascii="Times New Roman" w:hAnsi="Times New Roman" w:cs="Times New Roman"/>
          <w:b/>
          <w:sz w:val="28"/>
          <w:szCs w:val="28"/>
        </w:rPr>
        <w:t>участник</w:t>
      </w:r>
      <w:proofErr w:type="gramEnd"/>
      <w:r w:rsidR="00C07295" w:rsidRPr="00C07295">
        <w:rPr>
          <w:rFonts w:ascii="Times New Roman" w:hAnsi="Times New Roman" w:cs="Times New Roman"/>
          <w:b/>
          <w:sz w:val="28"/>
          <w:szCs w:val="28"/>
        </w:rPr>
        <w:t xml:space="preserve">  выполнил все детали и возникла очередь на </w:t>
      </w:r>
      <w:proofErr w:type="spellStart"/>
      <w:r w:rsidR="00C07295" w:rsidRPr="00C07295">
        <w:rPr>
          <w:rFonts w:ascii="Times New Roman" w:hAnsi="Times New Roman" w:cs="Times New Roman"/>
          <w:b/>
          <w:sz w:val="28"/>
          <w:szCs w:val="28"/>
        </w:rPr>
        <w:t>листогиб</w:t>
      </w:r>
      <w:proofErr w:type="spellEnd"/>
      <w:r w:rsidR="00C07295" w:rsidRPr="00C07295">
        <w:rPr>
          <w:rFonts w:ascii="Times New Roman" w:hAnsi="Times New Roman" w:cs="Times New Roman"/>
          <w:b/>
          <w:sz w:val="28"/>
          <w:szCs w:val="28"/>
        </w:rPr>
        <w:t xml:space="preserve">. То с разрешения ГЭ он может выполнять детали </w:t>
      </w:r>
      <w:proofErr w:type="gramStart"/>
      <w:r w:rsidR="00C07295" w:rsidRPr="00C07295">
        <w:rPr>
          <w:rFonts w:ascii="Times New Roman" w:hAnsi="Times New Roman" w:cs="Times New Roman"/>
          <w:b/>
          <w:sz w:val="28"/>
          <w:szCs w:val="28"/>
        </w:rPr>
        <w:t>для  другого</w:t>
      </w:r>
      <w:proofErr w:type="gramEnd"/>
      <w:r w:rsidR="00C07295" w:rsidRPr="00C07295">
        <w:rPr>
          <w:rFonts w:ascii="Times New Roman" w:hAnsi="Times New Roman" w:cs="Times New Roman"/>
          <w:b/>
          <w:sz w:val="28"/>
          <w:szCs w:val="28"/>
        </w:rPr>
        <w:t xml:space="preserve"> модуля .( на время пока есть очередь)</w:t>
      </w:r>
      <w:r w:rsidR="00213C34">
        <w:rPr>
          <w:rFonts w:ascii="Times New Roman" w:hAnsi="Times New Roman" w:cs="Times New Roman"/>
          <w:b/>
          <w:sz w:val="28"/>
          <w:szCs w:val="28"/>
        </w:rPr>
        <w:t xml:space="preserve">. Но время на модуль не </w:t>
      </w:r>
      <w:proofErr w:type="gramStart"/>
      <w:r w:rsidR="00213C34">
        <w:rPr>
          <w:rFonts w:ascii="Times New Roman" w:hAnsi="Times New Roman" w:cs="Times New Roman"/>
          <w:b/>
          <w:sz w:val="28"/>
          <w:szCs w:val="28"/>
        </w:rPr>
        <w:t>добавляется .</w:t>
      </w:r>
      <w:proofErr w:type="gramEnd"/>
    </w:p>
    <w:p w14:paraId="20608CDD" w14:textId="77777777" w:rsidR="00B3676E" w:rsidRDefault="00B3676E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08B9AD" w14:textId="77777777" w:rsidR="005B380F" w:rsidRPr="003E40DE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0DE">
        <w:rPr>
          <w:rFonts w:ascii="Times New Roman" w:hAnsi="Times New Roman" w:cs="Times New Roman"/>
          <w:b/>
          <w:sz w:val="28"/>
          <w:szCs w:val="28"/>
        </w:rPr>
        <w:t>Модуль В. Испытание и снятие замеров с сборочного изделия №1</w:t>
      </w:r>
      <w:r w:rsidR="003E40DE" w:rsidRPr="003E40DE">
        <w:rPr>
          <w:rFonts w:ascii="Times New Roman" w:hAnsi="Times New Roman" w:cs="Times New Roman"/>
          <w:b/>
          <w:sz w:val="28"/>
          <w:szCs w:val="28"/>
        </w:rPr>
        <w:t>. (инвариант)</w:t>
      </w:r>
    </w:p>
    <w:p w14:paraId="70C7EEF2" w14:textId="77777777" w:rsidR="005B380F" w:rsidRPr="003E40DE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0DE">
        <w:rPr>
          <w:rFonts w:ascii="Times New Roman" w:hAnsi="Times New Roman" w:cs="Times New Roman"/>
          <w:b/>
          <w:i/>
          <w:sz w:val="28"/>
          <w:szCs w:val="28"/>
        </w:rPr>
        <w:t>Время на выполнение модуля 30 мин.</w:t>
      </w:r>
    </w:p>
    <w:p w14:paraId="4126B698" w14:textId="77777777" w:rsidR="00651134" w:rsidRDefault="005B380F" w:rsidP="00A206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0DE">
        <w:rPr>
          <w:rFonts w:ascii="Times New Roman" w:hAnsi="Times New Roman" w:cs="Times New Roman"/>
          <w:b/>
          <w:sz w:val="28"/>
          <w:szCs w:val="28"/>
        </w:rPr>
        <w:t>Задания:</w:t>
      </w:r>
      <w:r w:rsidR="00B36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0DE"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="0055212C">
        <w:rPr>
          <w:rFonts w:ascii="Times New Roman" w:hAnsi="Times New Roman" w:cs="Times New Roman"/>
          <w:sz w:val="28"/>
          <w:szCs w:val="28"/>
        </w:rPr>
        <w:t>в течени</w:t>
      </w:r>
      <w:r w:rsidR="00B3676E">
        <w:rPr>
          <w:rFonts w:ascii="Times New Roman" w:hAnsi="Times New Roman" w:cs="Times New Roman"/>
          <w:sz w:val="28"/>
          <w:szCs w:val="28"/>
        </w:rPr>
        <w:t>е</w:t>
      </w:r>
      <w:r w:rsidR="0055212C">
        <w:rPr>
          <w:rFonts w:ascii="Times New Roman" w:hAnsi="Times New Roman" w:cs="Times New Roman"/>
          <w:sz w:val="28"/>
          <w:szCs w:val="28"/>
        </w:rPr>
        <w:t xml:space="preserve"> 3</w:t>
      </w:r>
      <w:r w:rsidRPr="00AE12B1">
        <w:rPr>
          <w:rFonts w:ascii="Times New Roman" w:hAnsi="Times New Roman" w:cs="Times New Roman"/>
          <w:sz w:val="28"/>
          <w:szCs w:val="28"/>
        </w:rPr>
        <w:t>0 минут проводит осмотр, снимает замеры согласно ТЗ</w:t>
      </w:r>
      <w:r w:rsidR="00B3676E">
        <w:rPr>
          <w:rFonts w:ascii="Times New Roman" w:hAnsi="Times New Roman" w:cs="Times New Roman"/>
          <w:sz w:val="28"/>
          <w:szCs w:val="28"/>
        </w:rPr>
        <w:t xml:space="preserve"> </w:t>
      </w:r>
      <w:r w:rsidRPr="00AE12B1">
        <w:rPr>
          <w:rFonts w:ascii="Times New Roman" w:hAnsi="Times New Roman" w:cs="Times New Roman"/>
          <w:sz w:val="28"/>
          <w:szCs w:val="28"/>
        </w:rPr>
        <w:t>(Дефектной ведомости)</w:t>
      </w:r>
      <w:r w:rsidR="00093BD8">
        <w:rPr>
          <w:rFonts w:ascii="Times New Roman" w:hAnsi="Times New Roman" w:cs="Times New Roman"/>
          <w:sz w:val="28"/>
          <w:szCs w:val="28"/>
        </w:rPr>
        <w:t xml:space="preserve"> ПРИЛАГАЕТЬСЯ К </w:t>
      </w:r>
      <w:proofErr w:type="gramStart"/>
      <w:r w:rsidR="00093BD8">
        <w:rPr>
          <w:rFonts w:ascii="Times New Roman" w:hAnsi="Times New Roman" w:cs="Times New Roman"/>
          <w:sz w:val="28"/>
          <w:szCs w:val="28"/>
        </w:rPr>
        <w:t>КЗ  ПРИЛОЖЕНИЕ</w:t>
      </w:r>
      <w:proofErr w:type="gramEnd"/>
      <w:r w:rsidR="00093BD8">
        <w:rPr>
          <w:rFonts w:ascii="Times New Roman" w:hAnsi="Times New Roman" w:cs="Times New Roman"/>
          <w:sz w:val="28"/>
          <w:szCs w:val="28"/>
        </w:rPr>
        <w:t xml:space="preserve"> 1 </w:t>
      </w:r>
      <w:r w:rsidRPr="00AE12B1">
        <w:rPr>
          <w:rFonts w:ascii="Times New Roman" w:hAnsi="Times New Roman" w:cs="Times New Roman"/>
          <w:sz w:val="28"/>
          <w:szCs w:val="28"/>
        </w:rPr>
        <w:t>, оформляет документ(заполняет все г</w:t>
      </w:r>
      <w:r w:rsidR="002146A9">
        <w:rPr>
          <w:rFonts w:ascii="Times New Roman" w:hAnsi="Times New Roman" w:cs="Times New Roman"/>
          <w:sz w:val="28"/>
          <w:szCs w:val="28"/>
        </w:rPr>
        <w:t xml:space="preserve">рафы, правильно выполняет </w:t>
      </w:r>
      <w:r w:rsidR="00093BD8">
        <w:rPr>
          <w:rFonts w:ascii="Times New Roman" w:hAnsi="Times New Roman" w:cs="Times New Roman"/>
          <w:sz w:val="28"/>
          <w:szCs w:val="28"/>
        </w:rPr>
        <w:t xml:space="preserve"> ЭСКИЗ</w:t>
      </w:r>
      <w:r w:rsidR="002146A9">
        <w:rPr>
          <w:rFonts w:ascii="Times New Roman" w:hAnsi="Times New Roman" w:cs="Times New Roman"/>
          <w:sz w:val="28"/>
          <w:szCs w:val="28"/>
        </w:rPr>
        <w:t>. Н</w:t>
      </w:r>
      <w:r w:rsidR="00093BD8">
        <w:rPr>
          <w:rFonts w:ascii="Times New Roman" w:hAnsi="Times New Roman" w:cs="Times New Roman"/>
          <w:sz w:val="28"/>
          <w:szCs w:val="28"/>
        </w:rPr>
        <w:t xml:space="preserve">а эскизе должны быть корректно </w:t>
      </w:r>
      <w:proofErr w:type="gramStart"/>
      <w:r w:rsidR="00093BD8">
        <w:rPr>
          <w:rFonts w:ascii="Times New Roman" w:hAnsi="Times New Roman" w:cs="Times New Roman"/>
          <w:sz w:val="28"/>
          <w:szCs w:val="28"/>
        </w:rPr>
        <w:t xml:space="preserve">указаны </w:t>
      </w:r>
      <w:r w:rsidR="002146A9">
        <w:rPr>
          <w:rFonts w:ascii="Times New Roman" w:hAnsi="Times New Roman" w:cs="Times New Roman"/>
          <w:sz w:val="28"/>
          <w:szCs w:val="28"/>
        </w:rPr>
        <w:t xml:space="preserve"> номера</w:t>
      </w:r>
      <w:proofErr w:type="gramEnd"/>
      <w:r w:rsidR="002146A9">
        <w:rPr>
          <w:rFonts w:ascii="Times New Roman" w:hAnsi="Times New Roman" w:cs="Times New Roman"/>
          <w:sz w:val="28"/>
          <w:szCs w:val="28"/>
        </w:rPr>
        <w:t xml:space="preserve"> размеров </w:t>
      </w:r>
      <w:r w:rsidR="00093BD8">
        <w:rPr>
          <w:rFonts w:ascii="Times New Roman" w:hAnsi="Times New Roman" w:cs="Times New Roman"/>
          <w:sz w:val="28"/>
          <w:szCs w:val="28"/>
        </w:rPr>
        <w:t xml:space="preserve">  которые проверены и эскиз выполняется в 2 х проекциях !!! )   в </w:t>
      </w:r>
      <w:proofErr w:type="gramStart"/>
      <w:r w:rsidR="00093BD8">
        <w:rPr>
          <w:rFonts w:ascii="Times New Roman" w:hAnsi="Times New Roman" w:cs="Times New Roman"/>
          <w:sz w:val="28"/>
          <w:szCs w:val="28"/>
        </w:rPr>
        <w:t xml:space="preserve">таблице  </w:t>
      </w:r>
      <w:proofErr w:type="spellStart"/>
      <w:r w:rsidR="00093BD8">
        <w:rPr>
          <w:rFonts w:ascii="Times New Roman" w:hAnsi="Times New Roman" w:cs="Times New Roman"/>
          <w:sz w:val="28"/>
          <w:szCs w:val="28"/>
        </w:rPr>
        <w:t>указываютсяноминальные</w:t>
      </w:r>
      <w:proofErr w:type="spellEnd"/>
      <w:proofErr w:type="gramEnd"/>
      <w:r w:rsidR="00093BD8">
        <w:rPr>
          <w:rFonts w:ascii="Times New Roman" w:hAnsi="Times New Roman" w:cs="Times New Roman"/>
          <w:sz w:val="28"/>
          <w:szCs w:val="28"/>
        </w:rPr>
        <w:t xml:space="preserve">  и действительные</w:t>
      </w:r>
      <w:r w:rsidR="002146A9">
        <w:rPr>
          <w:rFonts w:ascii="Times New Roman" w:hAnsi="Times New Roman" w:cs="Times New Roman"/>
          <w:sz w:val="28"/>
          <w:szCs w:val="28"/>
        </w:rPr>
        <w:t xml:space="preserve">( замеренные) </w:t>
      </w:r>
      <w:r w:rsidR="00093BD8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3E40DE">
        <w:rPr>
          <w:rFonts w:ascii="Times New Roman" w:hAnsi="Times New Roman" w:cs="Times New Roman"/>
          <w:sz w:val="28"/>
          <w:szCs w:val="28"/>
        </w:rPr>
        <w:t>,</w:t>
      </w:r>
      <w:r w:rsidR="00093BD8">
        <w:rPr>
          <w:rFonts w:ascii="Times New Roman" w:hAnsi="Times New Roman" w:cs="Times New Roman"/>
          <w:sz w:val="28"/>
          <w:szCs w:val="28"/>
        </w:rPr>
        <w:t xml:space="preserve"> так же  участник </w:t>
      </w:r>
      <w:r w:rsidRPr="00AE12B1">
        <w:rPr>
          <w:rFonts w:ascii="Times New Roman" w:hAnsi="Times New Roman" w:cs="Times New Roman"/>
          <w:sz w:val="28"/>
          <w:szCs w:val="28"/>
        </w:rPr>
        <w:t xml:space="preserve">определяет наличие дефектов изделия.  . После выполнения модуля </w:t>
      </w:r>
      <w:r w:rsidR="007C2C60"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Pr="00AE12B1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7C2C60">
        <w:rPr>
          <w:rFonts w:ascii="Times New Roman" w:hAnsi="Times New Roman" w:cs="Times New Roman"/>
          <w:sz w:val="28"/>
          <w:szCs w:val="28"/>
        </w:rPr>
        <w:t>«</w:t>
      </w:r>
      <w:r w:rsidRPr="00AE12B1">
        <w:rPr>
          <w:rFonts w:ascii="Times New Roman" w:hAnsi="Times New Roman" w:cs="Times New Roman"/>
          <w:sz w:val="28"/>
          <w:szCs w:val="28"/>
        </w:rPr>
        <w:t>СТОП</w:t>
      </w:r>
      <w:r w:rsidR="007C2C60">
        <w:rPr>
          <w:rFonts w:ascii="Times New Roman" w:hAnsi="Times New Roman" w:cs="Times New Roman"/>
          <w:sz w:val="28"/>
          <w:szCs w:val="28"/>
        </w:rPr>
        <w:t>»</w:t>
      </w:r>
      <w:r w:rsidR="00A206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37C8A7" w14:textId="77777777" w:rsidR="00651134" w:rsidRPr="00AE12B1" w:rsidRDefault="00651134" w:rsidP="00651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96391" w14:textId="77777777" w:rsidR="005B380F" w:rsidRPr="007C2C60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C60">
        <w:rPr>
          <w:rFonts w:ascii="Times New Roman" w:hAnsi="Times New Roman" w:cs="Times New Roman"/>
          <w:b/>
          <w:sz w:val="28"/>
          <w:szCs w:val="28"/>
        </w:rPr>
        <w:t>Модуль Г</w:t>
      </w:r>
      <w:r w:rsidR="007C2C60" w:rsidRPr="007C2C60">
        <w:rPr>
          <w:rFonts w:ascii="Times New Roman" w:hAnsi="Times New Roman" w:cs="Times New Roman"/>
          <w:b/>
          <w:sz w:val="28"/>
          <w:szCs w:val="28"/>
        </w:rPr>
        <w:t>.</w:t>
      </w:r>
      <w:r w:rsidRPr="007C2C60">
        <w:rPr>
          <w:rFonts w:ascii="Times New Roman" w:hAnsi="Times New Roman" w:cs="Times New Roman"/>
          <w:b/>
          <w:sz w:val="28"/>
          <w:szCs w:val="28"/>
        </w:rPr>
        <w:t xml:space="preserve"> Изготовление и сборк</w:t>
      </w:r>
      <w:r w:rsidR="0055212C">
        <w:rPr>
          <w:rFonts w:ascii="Times New Roman" w:hAnsi="Times New Roman" w:cs="Times New Roman"/>
          <w:b/>
          <w:sz w:val="28"/>
          <w:szCs w:val="28"/>
        </w:rPr>
        <w:t xml:space="preserve">а Сборочной единицы №2 </w:t>
      </w:r>
    </w:p>
    <w:p w14:paraId="110D94A9" w14:textId="77777777" w:rsidR="005B380F" w:rsidRPr="007C2C60" w:rsidRDefault="007C2C6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C60">
        <w:rPr>
          <w:rFonts w:ascii="Times New Roman" w:hAnsi="Times New Roman" w:cs="Times New Roman"/>
          <w:b/>
          <w:i/>
          <w:sz w:val="28"/>
          <w:szCs w:val="28"/>
        </w:rPr>
        <w:t xml:space="preserve">Время на выполнение модуля </w:t>
      </w:r>
      <w:r w:rsidR="00DE18F1">
        <w:rPr>
          <w:rFonts w:ascii="Times New Roman" w:hAnsi="Times New Roman" w:cs="Times New Roman"/>
          <w:b/>
          <w:i/>
          <w:sz w:val="28"/>
          <w:szCs w:val="28"/>
        </w:rPr>
        <w:t xml:space="preserve">8 часов </w:t>
      </w:r>
    </w:p>
    <w:p w14:paraId="510CC8D9" w14:textId="77777777" w:rsidR="00205D7B" w:rsidRDefault="005B380F" w:rsidP="00F767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60">
        <w:rPr>
          <w:rFonts w:ascii="Times New Roman" w:hAnsi="Times New Roman" w:cs="Times New Roman"/>
          <w:b/>
          <w:sz w:val="28"/>
          <w:szCs w:val="28"/>
        </w:rPr>
        <w:t>Задания:</w:t>
      </w:r>
      <w:r w:rsidR="00B36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C60">
        <w:rPr>
          <w:rFonts w:ascii="Times New Roman" w:hAnsi="Times New Roman" w:cs="Times New Roman"/>
          <w:sz w:val="28"/>
          <w:szCs w:val="28"/>
        </w:rPr>
        <w:t>Конкурсант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выполняет разметку</w:t>
      </w:r>
      <w:r w:rsidR="00B3676E">
        <w:rPr>
          <w:rFonts w:ascii="Times New Roman" w:hAnsi="Times New Roman" w:cs="Times New Roman"/>
          <w:sz w:val="28"/>
          <w:szCs w:val="28"/>
        </w:rPr>
        <w:t xml:space="preserve"> </w:t>
      </w:r>
      <w:r w:rsidR="0055212C" w:rsidRPr="00AE12B1">
        <w:rPr>
          <w:rFonts w:ascii="Times New Roman" w:hAnsi="Times New Roman" w:cs="Times New Roman"/>
          <w:sz w:val="28"/>
          <w:szCs w:val="28"/>
        </w:rPr>
        <w:t>на листе металла детал</w:t>
      </w:r>
      <w:r w:rsidR="00B3676E">
        <w:rPr>
          <w:rFonts w:ascii="Times New Roman" w:hAnsi="Times New Roman" w:cs="Times New Roman"/>
          <w:sz w:val="28"/>
          <w:szCs w:val="28"/>
        </w:rPr>
        <w:t xml:space="preserve">и в соответствии с </w:t>
      </w:r>
      <w:r w:rsidR="00651134">
        <w:rPr>
          <w:rFonts w:ascii="Times New Roman" w:hAnsi="Times New Roman" w:cs="Times New Roman"/>
          <w:sz w:val="28"/>
          <w:szCs w:val="28"/>
        </w:rPr>
        <w:t>таблицей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3210"/>
        <w:gridCol w:w="1617"/>
      </w:tblGrid>
      <w:tr w:rsidR="00205D7B" w:rsidRPr="00B3676E" w14:paraId="71D4B089" w14:textId="77777777" w:rsidTr="00651134">
        <w:tc>
          <w:tcPr>
            <w:tcW w:w="562" w:type="dxa"/>
          </w:tcPr>
          <w:p w14:paraId="7282022C" w14:textId="77777777" w:rsidR="00205D7B" w:rsidRPr="00B3676E" w:rsidRDefault="00205D7B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№</w:t>
            </w:r>
          </w:p>
        </w:tc>
        <w:tc>
          <w:tcPr>
            <w:tcW w:w="3210" w:type="dxa"/>
          </w:tcPr>
          <w:p w14:paraId="009A4DEC" w14:textId="77777777" w:rsidR="00205D7B" w:rsidRPr="00B3676E" w:rsidRDefault="00205D7B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 xml:space="preserve"> Наименование </w:t>
            </w:r>
          </w:p>
        </w:tc>
        <w:tc>
          <w:tcPr>
            <w:tcW w:w="1326" w:type="dxa"/>
          </w:tcPr>
          <w:p w14:paraId="3AABF4A2" w14:textId="77777777" w:rsidR="00205D7B" w:rsidRPr="00B3676E" w:rsidRDefault="00205D7B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 xml:space="preserve">Количество </w:t>
            </w:r>
          </w:p>
        </w:tc>
      </w:tr>
      <w:tr w:rsidR="00205D7B" w:rsidRPr="00B3676E" w14:paraId="0EF28EC0" w14:textId="77777777" w:rsidTr="00651134">
        <w:tc>
          <w:tcPr>
            <w:tcW w:w="562" w:type="dxa"/>
          </w:tcPr>
          <w:p w14:paraId="07855A3B" w14:textId="77777777" w:rsidR="00205D7B" w:rsidRPr="00B3676E" w:rsidRDefault="00205D7B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14:paraId="21E330A0" w14:textId="77777777" w:rsidR="00205D7B" w:rsidRPr="00B3676E" w:rsidRDefault="00205D7B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Задняя стенка</w:t>
            </w:r>
          </w:p>
        </w:tc>
        <w:tc>
          <w:tcPr>
            <w:tcW w:w="1326" w:type="dxa"/>
          </w:tcPr>
          <w:p w14:paraId="23CD1D87" w14:textId="77777777" w:rsidR="00205D7B" w:rsidRPr="00B3676E" w:rsidRDefault="00205D7B" w:rsidP="006554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1</w:t>
            </w:r>
          </w:p>
        </w:tc>
      </w:tr>
      <w:tr w:rsidR="00205D7B" w:rsidRPr="00B3676E" w14:paraId="144331AC" w14:textId="77777777" w:rsidTr="00651134">
        <w:tc>
          <w:tcPr>
            <w:tcW w:w="562" w:type="dxa"/>
          </w:tcPr>
          <w:p w14:paraId="0A5B12E7" w14:textId="77777777" w:rsidR="00205D7B" w:rsidRPr="00B3676E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14:paraId="62F0CF67" w14:textId="77777777" w:rsidR="00205D7B" w:rsidRPr="00B3676E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 xml:space="preserve">Боковая стенка </w:t>
            </w:r>
          </w:p>
        </w:tc>
        <w:tc>
          <w:tcPr>
            <w:tcW w:w="1326" w:type="dxa"/>
          </w:tcPr>
          <w:p w14:paraId="4B51980E" w14:textId="77777777" w:rsidR="00205D7B" w:rsidRPr="00B3676E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2</w:t>
            </w:r>
          </w:p>
        </w:tc>
      </w:tr>
      <w:tr w:rsidR="00205D7B" w:rsidRPr="00B3676E" w14:paraId="121E4C45" w14:textId="77777777" w:rsidTr="00651134">
        <w:tc>
          <w:tcPr>
            <w:tcW w:w="562" w:type="dxa"/>
          </w:tcPr>
          <w:p w14:paraId="70D54C21" w14:textId="77777777" w:rsidR="00205D7B" w:rsidRPr="00B3676E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14:paraId="41D6741E" w14:textId="77777777" w:rsidR="00205D7B" w:rsidRPr="00B3676E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 xml:space="preserve">Заглушки </w:t>
            </w:r>
          </w:p>
        </w:tc>
        <w:tc>
          <w:tcPr>
            <w:tcW w:w="1326" w:type="dxa"/>
          </w:tcPr>
          <w:p w14:paraId="5B316C8D" w14:textId="77777777" w:rsidR="00205D7B" w:rsidRPr="00B3676E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4</w:t>
            </w:r>
          </w:p>
        </w:tc>
      </w:tr>
      <w:tr w:rsidR="00205D7B" w:rsidRPr="00B3676E" w14:paraId="50F4C82F" w14:textId="77777777" w:rsidTr="00651134">
        <w:tc>
          <w:tcPr>
            <w:tcW w:w="562" w:type="dxa"/>
          </w:tcPr>
          <w:p w14:paraId="2F60ADE3" w14:textId="77777777" w:rsidR="00205D7B" w:rsidRPr="00B3676E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4</w:t>
            </w:r>
          </w:p>
        </w:tc>
        <w:tc>
          <w:tcPr>
            <w:tcW w:w="3210" w:type="dxa"/>
          </w:tcPr>
          <w:p w14:paraId="2AFBA77F" w14:textId="77777777" w:rsidR="00205D7B" w:rsidRPr="00B3676E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 xml:space="preserve">Дверца </w:t>
            </w:r>
          </w:p>
        </w:tc>
        <w:tc>
          <w:tcPr>
            <w:tcW w:w="1326" w:type="dxa"/>
          </w:tcPr>
          <w:p w14:paraId="1355784C" w14:textId="77777777" w:rsidR="00205D7B" w:rsidRPr="00B3676E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1</w:t>
            </w:r>
          </w:p>
        </w:tc>
      </w:tr>
      <w:tr w:rsidR="00205D7B" w:rsidRPr="00B3676E" w14:paraId="54C2EE45" w14:textId="77777777" w:rsidTr="00651134">
        <w:tc>
          <w:tcPr>
            <w:tcW w:w="562" w:type="dxa"/>
          </w:tcPr>
          <w:p w14:paraId="59B0A557" w14:textId="77777777" w:rsidR="00205D7B" w:rsidRPr="00B3676E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68C3D484" w14:textId="77777777" w:rsidR="00205D7B" w:rsidRPr="00B3676E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 xml:space="preserve">Опора </w:t>
            </w:r>
          </w:p>
        </w:tc>
        <w:tc>
          <w:tcPr>
            <w:tcW w:w="1326" w:type="dxa"/>
          </w:tcPr>
          <w:p w14:paraId="3BBCCAF5" w14:textId="77777777" w:rsidR="00205D7B" w:rsidRPr="00B3676E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4</w:t>
            </w:r>
          </w:p>
        </w:tc>
      </w:tr>
      <w:tr w:rsidR="00205D7B" w:rsidRPr="00B3676E" w14:paraId="35DE279C" w14:textId="77777777" w:rsidTr="00651134">
        <w:tc>
          <w:tcPr>
            <w:tcW w:w="562" w:type="dxa"/>
          </w:tcPr>
          <w:p w14:paraId="553BC207" w14:textId="77777777" w:rsidR="00205D7B" w:rsidRPr="00B3676E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6</w:t>
            </w:r>
          </w:p>
        </w:tc>
        <w:tc>
          <w:tcPr>
            <w:tcW w:w="3210" w:type="dxa"/>
          </w:tcPr>
          <w:p w14:paraId="708F7522" w14:textId="77777777" w:rsidR="00205D7B" w:rsidRPr="00B3676E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 xml:space="preserve">Пластины стержня </w:t>
            </w:r>
          </w:p>
        </w:tc>
        <w:tc>
          <w:tcPr>
            <w:tcW w:w="1326" w:type="dxa"/>
          </w:tcPr>
          <w:p w14:paraId="4A8D9D73" w14:textId="77777777" w:rsidR="00205D7B" w:rsidRPr="00B3676E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2</w:t>
            </w:r>
          </w:p>
        </w:tc>
      </w:tr>
      <w:tr w:rsidR="00205D7B" w14:paraId="0721D3F9" w14:textId="77777777" w:rsidTr="00651134">
        <w:tc>
          <w:tcPr>
            <w:tcW w:w="562" w:type="dxa"/>
          </w:tcPr>
          <w:p w14:paraId="26A2558E" w14:textId="77777777" w:rsidR="00205D7B" w:rsidRPr="00B3676E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7</w:t>
            </w:r>
          </w:p>
        </w:tc>
        <w:tc>
          <w:tcPr>
            <w:tcW w:w="3210" w:type="dxa"/>
          </w:tcPr>
          <w:p w14:paraId="3CB8DFCF" w14:textId="77777777" w:rsidR="00205D7B" w:rsidRPr="00B3676E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 xml:space="preserve">Пластина поворотная </w:t>
            </w:r>
          </w:p>
        </w:tc>
        <w:tc>
          <w:tcPr>
            <w:tcW w:w="1326" w:type="dxa"/>
          </w:tcPr>
          <w:p w14:paraId="1B6EDD05" w14:textId="77777777" w:rsidR="00205D7B" w:rsidRDefault="00205D7B" w:rsidP="00205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676E">
              <w:rPr>
                <w:sz w:val="28"/>
                <w:szCs w:val="28"/>
              </w:rPr>
              <w:t>1</w:t>
            </w:r>
          </w:p>
        </w:tc>
      </w:tr>
    </w:tbl>
    <w:p w14:paraId="37CDB20D" w14:textId="77777777" w:rsidR="00093BD8" w:rsidRDefault="00651134" w:rsidP="00F767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Далее  изготовить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ручки  и  запорный механизм и </w:t>
      </w:r>
      <w:r>
        <w:rPr>
          <w:rFonts w:ascii="Times New Roman" w:hAnsi="Times New Roman" w:cs="Times New Roman"/>
          <w:sz w:val="28"/>
          <w:szCs w:val="28"/>
        </w:rPr>
        <w:t xml:space="preserve">провести сборку  сборочного узла №2 «Инструментальной тележки»  в целом,  в соответствии с чертежом. Выполнить отделочные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операции .</w:t>
      </w:r>
      <w:proofErr w:type="gramEnd"/>
    </w:p>
    <w:p w14:paraId="69347835" w14:textId="77777777" w:rsidR="005B380F" w:rsidRPr="00AE12B1" w:rsidRDefault="00423F12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12">
        <w:rPr>
          <w:rFonts w:ascii="Times New Roman" w:hAnsi="Times New Roman" w:cs="Times New Roman"/>
          <w:sz w:val="28"/>
          <w:szCs w:val="28"/>
        </w:rPr>
        <w:t>По окончании выполнения модуля конкурсант говорит «СТОП».</w:t>
      </w:r>
    </w:p>
    <w:p w14:paraId="1CF48124" w14:textId="77777777" w:rsidR="005B380F" w:rsidRPr="00423F12" w:rsidRDefault="005B380F" w:rsidP="00423F12">
      <w:pPr>
        <w:pStyle w:val="-1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26676310"/>
      <w:bookmarkStart w:id="20" w:name="_Toc152765298"/>
      <w:r w:rsidRPr="00423F12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bookmarkEnd w:id="19"/>
      <w:bookmarkEnd w:id="20"/>
    </w:p>
    <w:p w14:paraId="6B0B0D87" w14:textId="1221CB22" w:rsidR="005B380F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B1">
        <w:rPr>
          <w:rFonts w:ascii="Times New Roman" w:hAnsi="Times New Roman" w:cs="Times New Roman"/>
          <w:sz w:val="28"/>
          <w:szCs w:val="28"/>
        </w:rPr>
        <w:t xml:space="preserve">Все </w:t>
      </w:r>
      <w:r w:rsidR="00423F12">
        <w:rPr>
          <w:rFonts w:ascii="Times New Roman" w:hAnsi="Times New Roman" w:cs="Times New Roman"/>
          <w:sz w:val="28"/>
          <w:szCs w:val="28"/>
        </w:rPr>
        <w:t>конкурсанты</w:t>
      </w:r>
      <w:r w:rsidRPr="00AE12B1">
        <w:rPr>
          <w:rFonts w:ascii="Times New Roman" w:hAnsi="Times New Roman" w:cs="Times New Roman"/>
          <w:sz w:val="28"/>
          <w:szCs w:val="28"/>
        </w:rPr>
        <w:t xml:space="preserve"> и эксперты должны иметь при себе документ</w:t>
      </w:r>
      <w:r w:rsidR="00423F12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удостоверяющий личность</w:t>
      </w:r>
      <w:r w:rsidR="00423F12">
        <w:rPr>
          <w:rFonts w:ascii="Times New Roman" w:hAnsi="Times New Roman" w:cs="Times New Roman"/>
          <w:sz w:val="28"/>
          <w:szCs w:val="28"/>
        </w:rPr>
        <w:t>.</w:t>
      </w:r>
      <w:r w:rsidR="00B27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3F12">
        <w:rPr>
          <w:rFonts w:ascii="Times New Roman" w:hAnsi="Times New Roman" w:cs="Times New Roman"/>
          <w:sz w:val="28"/>
          <w:szCs w:val="28"/>
        </w:rPr>
        <w:t>Ежедневно</w:t>
      </w:r>
      <w:proofErr w:type="gramEnd"/>
      <w:r w:rsidR="00423F12">
        <w:rPr>
          <w:rFonts w:ascii="Times New Roman" w:hAnsi="Times New Roman" w:cs="Times New Roman"/>
          <w:sz w:val="28"/>
          <w:szCs w:val="28"/>
        </w:rPr>
        <w:t>, перед началом работ, вход на конкурсную площадку без разрешения Главного эксперта запрещен.</w:t>
      </w:r>
      <w:r w:rsidRPr="00AE12B1">
        <w:rPr>
          <w:rFonts w:ascii="Times New Roman" w:hAnsi="Times New Roman" w:cs="Times New Roman"/>
          <w:sz w:val="28"/>
          <w:szCs w:val="28"/>
        </w:rPr>
        <w:t xml:space="preserve">  До начала чемпионата запрещается фотографировать рабочие места</w:t>
      </w:r>
      <w:r w:rsidR="00423F12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оборудование и планировку площадки. </w:t>
      </w:r>
      <w:r w:rsidR="00423F12">
        <w:rPr>
          <w:rFonts w:ascii="Times New Roman" w:hAnsi="Times New Roman" w:cs="Times New Roman"/>
          <w:sz w:val="28"/>
          <w:szCs w:val="28"/>
        </w:rPr>
        <w:t>В</w:t>
      </w:r>
      <w:r w:rsidRPr="00AE12B1">
        <w:rPr>
          <w:rFonts w:ascii="Times New Roman" w:hAnsi="Times New Roman" w:cs="Times New Roman"/>
          <w:sz w:val="28"/>
          <w:szCs w:val="28"/>
        </w:rPr>
        <w:t xml:space="preserve">о взрослой категории </w:t>
      </w:r>
      <w:r w:rsidR="00423F12">
        <w:rPr>
          <w:rFonts w:ascii="Times New Roman" w:hAnsi="Times New Roman" w:cs="Times New Roman"/>
          <w:sz w:val="28"/>
          <w:szCs w:val="28"/>
        </w:rPr>
        <w:t xml:space="preserve">конкурсант работает </w:t>
      </w:r>
      <w:r w:rsidRPr="00AE12B1">
        <w:rPr>
          <w:rFonts w:ascii="Times New Roman" w:hAnsi="Times New Roman" w:cs="Times New Roman"/>
          <w:sz w:val="28"/>
          <w:szCs w:val="28"/>
        </w:rPr>
        <w:t xml:space="preserve">не более 8 часов в день.  Все спорные ситуации решаются </w:t>
      </w:r>
      <w:r w:rsidR="00423F12">
        <w:rPr>
          <w:rFonts w:ascii="Times New Roman" w:hAnsi="Times New Roman" w:cs="Times New Roman"/>
          <w:sz w:val="28"/>
          <w:szCs w:val="28"/>
        </w:rPr>
        <w:t xml:space="preserve">открытым </w:t>
      </w:r>
      <w:r w:rsidRPr="00AE12B1">
        <w:rPr>
          <w:rFonts w:ascii="Times New Roman" w:hAnsi="Times New Roman" w:cs="Times New Roman"/>
          <w:sz w:val="28"/>
          <w:szCs w:val="28"/>
        </w:rPr>
        <w:t>голосованием экспертной группы</w:t>
      </w:r>
      <w:r w:rsidR="00423F12">
        <w:rPr>
          <w:rFonts w:ascii="Times New Roman" w:hAnsi="Times New Roman" w:cs="Times New Roman"/>
          <w:sz w:val="28"/>
          <w:szCs w:val="28"/>
        </w:rPr>
        <w:t xml:space="preserve"> (50%+1 голос, при условии наличия кворума не менее 80% всех экспертов конкурсной площадки).</w:t>
      </w:r>
      <w:r w:rsidRPr="00AE12B1">
        <w:rPr>
          <w:rFonts w:ascii="Times New Roman" w:hAnsi="Times New Roman" w:cs="Times New Roman"/>
          <w:sz w:val="28"/>
          <w:szCs w:val="28"/>
        </w:rPr>
        <w:t xml:space="preserve"> Общение эксперта и </w:t>
      </w:r>
      <w:r w:rsidR="00423F12">
        <w:rPr>
          <w:rFonts w:ascii="Times New Roman" w:hAnsi="Times New Roman" w:cs="Times New Roman"/>
          <w:sz w:val="28"/>
          <w:szCs w:val="28"/>
        </w:rPr>
        <w:t>его конкурсанта</w:t>
      </w:r>
      <w:r w:rsidRPr="00AE12B1">
        <w:rPr>
          <w:rFonts w:ascii="Times New Roman" w:hAnsi="Times New Roman" w:cs="Times New Roman"/>
          <w:sz w:val="28"/>
          <w:szCs w:val="28"/>
        </w:rPr>
        <w:t xml:space="preserve"> на площадке запрещено</w:t>
      </w:r>
      <w:r w:rsidR="00423F12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за исключением дня </w:t>
      </w:r>
      <w:r w:rsidR="00423F12">
        <w:rPr>
          <w:rFonts w:ascii="Times New Roman" w:hAnsi="Times New Roman" w:cs="Times New Roman"/>
          <w:sz w:val="28"/>
          <w:szCs w:val="28"/>
        </w:rPr>
        <w:t>Д-1</w:t>
      </w:r>
      <w:r w:rsidRPr="00AE12B1">
        <w:rPr>
          <w:rFonts w:ascii="Times New Roman" w:hAnsi="Times New Roman" w:cs="Times New Roman"/>
          <w:sz w:val="28"/>
          <w:szCs w:val="28"/>
        </w:rPr>
        <w:t xml:space="preserve"> (Подготовительного</w:t>
      </w:r>
      <w:r w:rsidR="00423F12">
        <w:rPr>
          <w:rFonts w:ascii="Times New Roman" w:hAnsi="Times New Roman" w:cs="Times New Roman"/>
          <w:sz w:val="28"/>
          <w:szCs w:val="28"/>
        </w:rPr>
        <w:t xml:space="preserve"> дня</w:t>
      </w:r>
      <w:r w:rsidRPr="00AE12B1">
        <w:rPr>
          <w:rFonts w:ascii="Times New Roman" w:hAnsi="Times New Roman" w:cs="Times New Roman"/>
          <w:sz w:val="28"/>
          <w:szCs w:val="28"/>
        </w:rPr>
        <w:t xml:space="preserve">). </w:t>
      </w:r>
      <w:r w:rsidR="00423F12">
        <w:rPr>
          <w:rFonts w:ascii="Times New Roman" w:hAnsi="Times New Roman" w:cs="Times New Roman"/>
          <w:sz w:val="28"/>
          <w:szCs w:val="28"/>
        </w:rPr>
        <w:t>В соревновательные дни о</w:t>
      </w:r>
      <w:r w:rsidRPr="00AE12B1">
        <w:rPr>
          <w:rFonts w:ascii="Times New Roman" w:hAnsi="Times New Roman" w:cs="Times New Roman"/>
          <w:sz w:val="28"/>
          <w:szCs w:val="28"/>
        </w:rPr>
        <w:t>бщение разрешено за территорией площадки</w:t>
      </w:r>
      <w:r w:rsidR="00E2139C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в обеденный перерыв</w:t>
      </w:r>
      <w:r w:rsidR="00E2139C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E2139C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Pr="00AE12B1">
        <w:rPr>
          <w:rFonts w:ascii="Times New Roman" w:hAnsi="Times New Roman" w:cs="Times New Roman"/>
          <w:sz w:val="28"/>
          <w:szCs w:val="28"/>
        </w:rPr>
        <w:t>15 мин</w:t>
      </w:r>
      <w:r w:rsidR="00E2139C">
        <w:rPr>
          <w:rFonts w:ascii="Times New Roman" w:hAnsi="Times New Roman" w:cs="Times New Roman"/>
          <w:sz w:val="28"/>
          <w:szCs w:val="28"/>
        </w:rPr>
        <w:t>ут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перед началом работ и 15 мин</w:t>
      </w:r>
      <w:r w:rsidR="00E2139C">
        <w:rPr>
          <w:rFonts w:ascii="Times New Roman" w:hAnsi="Times New Roman" w:cs="Times New Roman"/>
          <w:sz w:val="28"/>
          <w:szCs w:val="28"/>
        </w:rPr>
        <w:t>ут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после окончания </w:t>
      </w:r>
      <w:proofErr w:type="gramStart"/>
      <w:r w:rsidRPr="00AE12B1">
        <w:rPr>
          <w:rFonts w:ascii="Times New Roman" w:hAnsi="Times New Roman" w:cs="Times New Roman"/>
          <w:sz w:val="28"/>
          <w:szCs w:val="28"/>
        </w:rPr>
        <w:t>работ</w:t>
      </w:r>
      <w:r w:rsidR="00E2139C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 но</w:t>
      </w:r>
      <w:proofErr w:type="gramEnd"/>
      <w:r w:rsidRPr="00AE12B1">
        <w:rPr>
          <w:rFonts w:ascii="Times New Roman" w:hAnsi="Times New Roman" w:cs="Times New Roman"/>
          <w:sz w:val="28"/>
          <w:szCs w:val="28"/>
        </w:rPr>
        <w:t xml:space="preserve"> вне кабины </w:t>
      </w:r>
      <w:r w:rsidR="00E2139C">
        <w:rPr>
          <w:rFonts w:ascii="Times New Roman" w:hAnsi="Times New Roman" w:cs="Times New Roman"/>
          <w:sz w:val="28"/>
          <w:szCs w:val="28"/>
        </w:rPr>
        <w:t>конкурсанта</w:t>
      </w:r>
      <w:r w:rsidRPr="00AE12B1">
        <w:rPr>
          <w:rFonts w:ascii="Times New Roman" w:hAnsi="Times New Roman" w:cs="Times New Roman"/>
          <w:sz w:val="28"/>
          <w:szCs w:val="28"/>
        </w:rPr>
        <w:t>.</w:t>
      </w:r>
    </w:p>
    <w:p w14:paraId="2212F0E0" w14:textId="77777777" w:rsidR="00940072" w:rsidRDefault="00940072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072">
        <w:rPr>
          <w:rFonts w:ascii="Times New Roman" w:hAnsi="Times New Roman" w:cs="Times New Roman"/>
          <w:b/>
          <w:sz w:val="28"/>
          <w:szCs w:val="28"/>
        </w:rPr>
        <w:t xml:space="preserve">Правила оценки </w:t>
      </w:r>
      <w:proofErr w:type="gramStart"/>
      <w:r w:rsidRPr="00940072">
        <w:rPr>
          <w:rFonts w:ascii="Times New Roman" w:hAnsi="Times New Roman" w:cs="Times New Roman"/>
          <w:b/>
          <w:sz w:val="28"/>
          <w:szCs w:val="28"/>
        </w:rPr>
        <w:t>« Количество</w:t>
      </w:r>
      <w:proofErr w:type="gramEnd"/>
      <w:r w:rsidRPr="00940072">
        <w:rPr>
          <w:rFonts w:ascii="Times New Roman" w:hAnsi="Times New Roman" w:cs="Times New Roman"/>
          <w:b/>
          <w:sz w:val="28"/>
          <w:szCs w:val="28"/>
        </w:rPr>
        <w:t xml:space="preserve"> сварочных прихваток»</w:t>
      </w:r>
      <w:r>
        <w:rPr>
          <w:rFonts w:ascii="Times New Roman" w:hAnsi="Times New Roman" w:cs="Times New Roman"/>
          <w:sz w:val="28"/>
          <w:szCs w:val="28"/>
        </w:rPr>
        <w:t xml:space="preserve">  :</w:t>
      </w:r>
    </w:p>
    <w:p w14:paraId="4BAF8C87" w14:textId="77777777" w:rsidR="00940072" w:rsidRDefault="00940072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согласно обозначения размер прихватки 5 мм  до допускается диапазон  прихватки от 4 до 11  мм  если какие то прихватки менее 4 мм и более 11 то данные прихватки могут быть не засчитаны также  прихватка </w:t>
      </w:r>
      <w:r w:rsidRPr="00940072">
        <w:rPr>
          <w:rFonts w:ascii="Times New Roman" w:hAnsi="Times New Roman" w:cs="Times New Roman"/>
          <w:b/>
          <w:sz w:val="28"/>
          <w:szCs w:val="28"/>
        </w:rPr>
        <w:t xml:space="preserve">Не засчитывается! </w:t>
      </w:r>
      <w:r>
        <w:rPr>
          <w:rFonts w:ascii="Times New Roman" w:hAnsi="Times New Roman" w:cs="Times New Roman"/>
          <w:sz w:val="28"/>
          <w:szCs w:val="28"/>
        </w:rPr>
        <w:t xml:space="preserve">если она касается только  одной стороны детали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выполняет основную функцию соединения деталей  </w:t>
      </w:r>
    </w:p>
    <w:p w14:paraId="28AEF800" w14:textId="77777777" w:rsidR="00A20637" w:rsidRDefault="00940072" w:rsidP="00A206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размер прихватки 10 </w:t>
      </w:r>
      <w:proofErr w:type="gramStart"/>
      <w:r>
        <w:rPr>
          <w:rFonts w:ascii="Times New Roman" w:hAnsi="Times New Roman" w:cs="Times New Roman"/>
          <w:sz w:val="28"/>
          <w:szCs w:val="28"/>
        </w:rPr>
        <w:t>мм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должна быть в допуске 5-15 мм  и также выполнять функцию соединения . </w:t>
      </w:r>
    </w:p>
    <w:p w14:paraId="5B6CF37C" w14:textId="77777777" w:rsidR="00A20637" w:rsidRPr="000B515A" w:rsidRDefault="00A20637" w:rsidP="00A206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пользования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листогибом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14:paraId="7DC5D3EE" w14:textId="3B4C003F" w:rsidR="00651134" w:rsidRPr="00AE12B1" w:rsidRDefault="00A20637" w:rsidP="00A206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листогибы</w:t>
      </w:r>
      <w:proofErr w:type="spellEnd"/>
      <w:r w:rsidR="00B27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 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 может занять очередь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листогиб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 После занятия очереди  на</w:t>
      </w:r>
      <w:r w:rsidR="00B27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листогиб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участнику работающему на нем дается 10 минут на завершение работы после этого он производит сборку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листогиба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приведение его в первоначальное состояние , но если этих 10 минут не достаточно для завершения гибки </w:t>
      </w:r>
      <w:r w:rsidRPr="00213C34">
        <w:rPr>
          <w:rFonts w:ascii="Times New Roman" w:hAnsi="Times New Roman" w:cs="Times New Roman"/>
          <w:b/>
          <w:sz w:val="28"/>
          <w:szCs w:val="28"/>
        </w:rPr>
        <w:t>детали</w:t>
      </w:r>
      <w:r>
        <w:rPr>
          <w:rFonts w:ascii="Times New Roman" w:hAnsi="Times New Roman" w:cs="Times New Roman"/>
          <w:sz w:val="28"/>
          <w:szCs w:val="28"/>
        </w:rPr>
        <w:t xml:space="preserve"> . то время можно незначительно увеличить до завершения гибки детали .( 1 полка – 1 деталь, 4 ножки – 1 деталь ) итого в модуле Б 4 детали , далее все детали по списку который находится в модуле А </w:t>
      </w:r>
    </w:p>
    <w:p w14:paraId="29604347" w14:textId="77777777" w:rsidR="005B380F" w:rsidRPr="00AE12B1" w:rsidRDefault="005B380F" w:rsidP="00E2139C">
      <w:pPr>
        <w:pStyle w:val="-2"/>
        <w:jc w:val="center"/>
        <w:rPr>
          <w:rFonts w:ascii="Times New Roman" w:hAnsi="Times New Roman"/>
          <w:szCs w:val="28"/>
        </w:rPr>
      </w:pPr>
      <w:bookmarkStart w:id="21" w:name="_Toc126676311"/>
      <w:bookmarkStart w:id="22" w:name="_Toc152765299"/>
      <w:r w:rsidRPr="00AE12B1">
        <w:rPr>
          <w:rFonts w:ascii="Times New Roman" w:hAnsi="Times New Roman"/>
          <w:szCs w:val="28"/>
        </w:rPr>
        <w:t>2.1. Личный инструмент конкурсанта</w:t>
      </w:r>
      <w:bookmarkEnd w:id="21"/>
      <w:bookmarkEnd w:id="22"/>
    </w:p>
    <w:p w14:paraId="6D01D155" w14:textId="77777777" w:rsidR="00E2139C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B1">
        <w:rPr>
          <w:rFonts w:ascii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 </w:t>
      </w:r>
    </w:p>
    <w:p w14:paraId="79C8A236" w14:textId="6DB23EA9" w:rsidR="005B380F" w:rsidRPr="00AE12B1" w:rsidRDefault="00E2139C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</w:t>
      </w:r>
      <w:r w:rsidR="005B380F" w:rsidRPr="00AE12B1">
        <w:rPr>
          <w:rFonts w:ascii="Times New Roman" w:hAnsi="Times New Roman" w:cs="Times New Roman"/>
          <w:sz w:val="28"/>
          <w:szCs w:val="28"/>
        </w:rPr>
        <w:t>ижеперечисленны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B380F" w:rsidRPr="00AE12B1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ов и оборудования носит</w:t>
      </w:r>
      <w:r w:rsidR="00B27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рекомендательный характер и,</w:t>
      </w:r>
      <w:r w:rsidR="005B380F" w:rsidRPr="00AE12B1">
        <w:rPr>
          <w:rFonts w:ascii="Times New Roman" w:hAnsi="Times New Roman" w:cs="Times New Roman"/>
          <w:sz w:val="28"/>
          <w:szCs w:val="28"/>
        </w:rPr>
        <w:t xml:space="preserve"> при их отсутствии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380F" w:rsidRPr="00AE12B1">
        <w:rPr>
          <w:rFonts w:ascii="Times New Roman" w:hAnsi="Times New Roman" w:cs="Times New Roman"/>
          <w:sz w:val="28"/>
          <w:szCs w:val="28"/>
        </w:rPr>
        <w:t xml:space="preserve"> конкурсант может </w:t>
      </w:r>
      <w:r>
        <w:rPr>
          <w:rFonts w:ascii="Times New Roman" w:hAnsi="Times New Roman" w:cs="Times New Roman"/>
          <w:sz w:val="28"/>
          <w:szCs w:val="28"/>
        </w:rPr>
        <w:t>быть допущен к выполнению конкурсного задания на чемпионате</w:t>
      </w:r>
      <w:r w:rsidR="005B380F" w:rsidRPr="00AE12B1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380F" w:rsidRPr="00AE12B1" w14:paraId="2DC2E9A9" w14:textId="77777777" w:rsidTr="00E2139C">
        <w:trPr>
          <w:trHeight w:val="3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2103E708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Флаг организации 150х100</w:t>
            </w:r>
          </w:p>
        </w:tc>
      </w:tr>
      <w:tr w:rsidR="005B380F" w:rsidRPr="00AE12B1" w14:paraId="4B9C5165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298AC460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Углошлифовальная</w:t>
            </w:r>
            <w:proofErr w:type="spellEnd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 xml:space="preserve"> машина (под круг 125 мм) Мощность 800Вт</w:t>
            </w:r>
          </w:p>
        </w:tc>
      </w:tr>
      <w:tr w:rsidR="005B380F" w:rsidRPr="00AE12B1" w14:paraId="4F704142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46EB6436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Щиток для работы с УШМ</w:t>
            </w:r>
          </w:p>
        </w:tc>
      </w:tr>
      <w:tr w:rsidR="005B380F" w:rsidRPr="00AE12B1" w14:paraId="14264CDD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2084726C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Металлическая щетка ручная (узкая)</w:t>
            </w:r>
          </w:p>
        </w:tc>
      </w:tr>
      <w:tr w:rsidR="005B380F" w:rsidRPr="00AE12B1" w14:paraId="14DFF98E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1C5F7388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 xml:space="preserve">Круг отрезной 125х2х22 </w:t>
            </w:r>
          </w:p>
        </w:tc>
      </w:tr>
      <w:tr w:rsidR="005B380F" w:rsidRPr="00AE12B1" w14:paraId="0B77D806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6F758B8F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Круг шлифовальный 125х6х22</w:t>
            </w:r>
          </w:p>
        </w:tc>
      </w:tr>
      <w:tr w:rsidR="005B380F" w:rsidRPr="00AE12B1" w14:paraId="1A9EC634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0FA72763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Лепестковый шлифовальный диск 125х22</w:t>
            </w:r>
          </w:p>
        </w:tc>
      </w:tr>
      <w:tr w:rsidR="005B380F" w:rsidRPr="00AE12B1" w14:paraId="5426AEAF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58266612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Молоток-</w:t>
            </w:r>
            <w:proofErr w:type="spellStart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шлакаотделитель</w:t>
            </w:r>
            <w:proofErr w:type="spellEnd"/>
          </w:p>
        </w:tc>
      </w:tr>
      <w:tr w:rsidR="005B380F" w:rsidRPr="00AE12B1" w14:paraId="38067868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6B0849DC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Зубило слесарное 200мм (стальное)</w:t>
            </w:r>
          </w:p>
        </w:tc>
      </w:tr>
      <w:tr w:rsidR="005B380F" w:rsidRPr="00AE12B1" w14:paraId="74D95BE2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6B45EE71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Бокорезы</w:t>
            </w:r>
            <w:proofErr w:type="spellEnd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 xml:space="preserve"> (на подобии KRAFTOOL 22001-5-16)</w:t>
            </w:r>
          </w:p>
        </w:tc>
      </w:tr>
      <w:tr w:rsidR="005B380F" w:rsidRPr="00AE12B1" w14:paraId="0C691565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51A6F09A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Круглогубцы (на подобии VDE 160мм HAUPA 211216)</w:t>
            </w:r>
          </w:p>
        </w:tc>
      </w:tr>
      <w:tr w:rsidR="005B380F" w:rsidRPr="00AE12B1" w14:paraId="168300F0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3666882D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Кусачки для проволоки (на подобии ЗУБР ЭКСПЕРТ 2201-7-18)</w:t>
            </w:r>
          </w:p>
        </w:tc>
      </w:tr>
      <w:tr w:rsidR="005B380F" w:rsidRPr="00AE12B1" w14:paraId="1C634578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3AC7C1D1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Очки защитные прозрачные (на подобии ХАММЕР РОСОМЗ)</w:t>
            </w:r>
          </w:p>
        </w:tc>
      </w:tr>
      <w:tr w:rsidR="005B380F" w:rsidRPr="00AE12B1" w14:paraId="16A32F94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276CDE91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Беруши</w:t>
            </w:r>
          </w:p>
        </w:tc>
      </w:tr>
      <w:tr w:rsidR="005B380F" w:rsidRPr="00AE12B1" w14:paraId="76848E7A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0D64FE83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Линейка металлическая до 500мм</w:t>
            </w:r>
          </w:p>
        </w:tc>
      </w:tr>
      <w:tr w:rsidR="005B380F" w:rsidRPr="00AE12B1" w14:paraId="72E75CBD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565AC293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Угловая линейка</w:t>
            </w:r>
          </w:p>
        </w:tc>
      </w:tr>
      <w:tr w:rsidR="005B380F" w:rsidRPr="00AE12B1" w14:paraId="429A3C84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30DDA89C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Цифровой угломер (на подобии Bosch DWM 40 L SET)</w:t>
            </w:r>
          </w:p>
        </w:tc>
      </w:tr>
      <w:tr w:rsidR="005B380F" w:rsidRPr="00AE12B1" w14:paraId="3CC9657A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3210779C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Чертилка</w:t>
            </w:r>
          </w:p>
        </w:tc>
      </w:tr>
      <w:tr w:rsidR="005B380F" w:rsidRPr="00AE12B1" w14:paraId="58A40320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1546CFF1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 графитовый HВ</w:t>
            </w:r>
          </w:p>
        </w:tc>
      </w:tr>
      <w:tr w:rsidR="005B380F" w:rsidRPr="00AE12B1" w14:paraId="7E80EAAE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2718D3C5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Штангенциркуль 250мм с глубиномером</w:t>
            </w:r>
          </w:p>
        </w:tc>
      </w:tr>
      <w:tr w:rsidR="005B380F" w:rsidRPr="00AE12B1" w14:paraId="58B050FC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32B8054E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Набор маркеров по металлу 4 цвета</w:t>
            </w:r>
          </w:p>
        </w:tc>
      </w:tr>
      <w:tr w:rsidR="005B380F" w:rsidRPr="00AE12B1" w14:paraId="7DC71B12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7F1FB09B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Клещи зажимные (4104250)</w:t>
            </w:r>
          </w:p>
        </w:tc>
      </w:tr>
      <w:tr w:rsidR="005B380F" w:rsidRPr="00AE12B1" w14:paraId="2BAE4F33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5A668FFA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 xml:space="preserve"> Набор инструмента для нарезания резьбы </w:t>
            </w:r>
          </w:p>
        </w:tc>
      </w:tr>
      <w:tr w:rsidR="005B380F" w:rsidRPr="00AE12B1" w14:paraId="680E24BA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59212826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Магнитная телескопическая ручка</w:t>
            </w:r>
          </w:p>
        </w:tc>
      </w:tr>
      <w:tr w:rsidR="005B380F" w:rsidRPr="00AE12B1" w14:paraId="05341980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01A3D522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Блокнот А5</w:t>
            </w:r>
          </w:p>
        </w:tc>
      </w:tr>
      <w:tr w:rsidR="005B380F" w:rsidRPr="00AE12B1" w14:paraId="64199708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3AC2F40E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</w:p>
        </w:tc>
      </w:tr>
      <w:tr w:rsidR="005B380F" w:rsidRPr="00AE12B1" w14:paraId="2CB22423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44C3F59B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сверел</w:t>
            </w:r>
            <w:proofErr w:type="spellEnd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металлу  (</w:t>
            </w:r>
            <w:proofErr w:type="gramEnd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для шуруповерта)</w:t>
            </w:r>
          </w:p>
        </w:tc>
      </w:tr>
      <w:tr w:rsidR="005B380F" w:rsidRPr="00AE12B1" w14:paraId="13A0EFD8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49210A9C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Магнитные угольники 100х100</w:t>
            </w:r>
          </w:p>
        </w:tc>
      </w:tr>
      <w:tr w:rsidR="005B380F" w:rsidRPr="00AE12B1" w14:paraId="39A21E85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201DFDE6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Маска сварочная - хамелеон (запасной светофильтр)</w:t>
            </w:r>
          </w:p>
        </w:tc>
      </w:tr>
      <w:tr w:rsidR="005B380F" w:rsidRPr="00AE12B1" w14:paraId="275A17DA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1B79B67A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Респиратор</w:t>
            </w:r>
          </w:p>
        </w:tc>
      </w:tr>
      <w:tr w:rsidR="005B380F" w:rsidRPr="00AE12B1" w14:paraId="48ABA8E3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4651BC25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Костюм сварщика (подшлемник, куртка, штаны)</w:t>
            </w:r>
          </w:p>
        </w:tc>
      </w:tr>
      <w:tr w:rsidR="005B380F" w:rsidRPr="00AE12B1" w14:paraId="146E92A7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7C7AF74F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Обувь сварочная</w:t>
            </w:r>
          </w:p>
        </w:tc>
      </w:tr>
      <w:tr w:rsidR="005B380F" w:rsidRPr="00AE12B1" w14:paraId="2F78A906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70FCDB5E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Краги сварщика для ММА и MIG/MAG</w:t>
            </w:r>
          </w:p>
        </w:tc>
      </w:tr>
      <w:tr w:rsidR="005B380F" w:rsidRPr="00AE12B1" w14:paraId="6942172E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42F91908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Перчатки сварщика для TIG (</w:t>
            </w:r>
            <w:proofErr w:type="spellStart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рекоменд</w:t>
            </w:r>
            <w:proofErr w:type="spellEnd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. Кевлар)</w:t>
            </w:r>
          </w:p>
        </w:tc>
      </w:tr>
      <w:tr w:rsidR="005B380F" w:rsidRPr="00AE12B1" w14:paraId="7963BC41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2780204C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Костюм для слесарных работ</w:t>
            </w:r>
          </w:p>
        </w:tc>
      </w:tr>
      <w:tr w:rsidR="005B380F" w:rsidRPr="00AE12B1" w14:paraId="03AF15AF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0239EFBF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 xml:space="preserve">Радиусный </w:t>
            </w:r>
            <w:proofErr w:type="gramStart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шаблон( транспортир</w:t>
            </w:r>
            <w:proofErr w:type="gramEnd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380F" w:rsidRPr="00AE12B1" w14:paraId="0EC72F02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6EDF7CE4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Киянка резиновая</w:t>
            </w:r>
          </w:p>
        </w:tc>
      </w:tr>
      <w:tr w:rsidR="005B380F" w:rsidRPr="00AE12B1" w14:paraId="15A54669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0A63118F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Часы/будильник</w:t>
            </w:r>
          </w:p>
        </w:tc>
      </w:tr>
    </w:tbl>
    <w:p w14:paraId="008AEB1D" w14:textId="77777777" w:rsidR="005B380F" w:rsidRPr="00AE12B1" w:rsidRDefault="005B380F" w:rsidP="00B2730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3" w:name="_Toc126676312"/>
      <w:bookmarkStart w:id="24" w:name="_Toc152765300"/>
      <w:r w:rsidRPr="00AE12B1">
        <w:rPr>
          <w:rFonts w:ascii="Times New Roman" w:hAnsi="Times New Roman"/>
          <w:szCs w:val="28"/>
        </w:rPr>
        <w:t>2.2. Материалы, оборудование и инструменты, запрещенные на площадке</w:t>
      </w:r>
      <w:bookmarkEnd w:id="23"/>
      <w:bookmarkEnd w:id="24"/>
    </w:p>
    <w:p w14:paraId="6C6A5727" w14:textId="77777777" w:rsidR="00C1774C" w:rsidRDefault="005B380F" w:rsidP="00B273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B1">
        <w:rPr>
          <w:rFonts w:ascii="Times New Roman" w:hAnsi="Times New Roman" w:cs="Times New Roman"/>
          <w:sz w:val="28"/>
          <w:szCs w:val="28"/>
        </w:rPr>
        <w:t>Запрещено!! любое оборудование или инструменты, дающие превосходство одному участнику над другим и не согласованные с ГЭ соревнования минимум к</w:t>
      </w:r>
      <w:r w:rsidR="00940072">
        <w:rPr>
          <w:rFonts w:ascii="Times New Roman" w:hAnsi="Times New Roman" w:cs="Times New Roman"/>
          <w:sz w:val="28"/>
          <w:szCs w:val="28"/>
        </w:rPr>
        <w:t>ак за 5 дней до начала конкурса</w:t>
      </w:r>
    </w:p>
    <w:p w14:paraId="469E6609" w14:textId="77777777" w:rsidR="00940072" w:rsidRDefault="00940072" w:rsidP="00B273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D37D1" w14:textId="77777777" w:rsidR="00B423C3" w:rsidRPr="00D83E4E" w:rsidRDefault="00B423C3" w:rsidP="00B2730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5" w:name="_Toc142037194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5"/>
    </w:p>
    <w:p w14:paraId="071330E2" w14:textId="6A1AC810" w:rsidR="00B423C3" w:rsidRDefault="00B423C3" w:rsidP="00B27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  <w:r w:rsidR="00B27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задания.</w:t>
      </w:r>
    </w:p>
    <w:p w14:paraId="06470D6B" w14:textId="2079F298" w:rsidR="00B423C3" w:rsidRDefault="00B423C3" w:rsidP="00B27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  <w:r w:rsidR="00B27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Матрица конкурсного задания.</w:t>
      </w:r>
    </w:p>
    <w:p w14:paraId="6EDA8800" w14:textId="52531E08" w:rsidR="005B380F" w:rsidRDefault="00B423C3" w:rsidP="00B27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="00B27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труда.</w:t>
      </w:r>
    </w:p>
    <w:p w14:paraId="59B3F777" w14:textId="6DEA05F9" w:rsidR="00B2730A" w:rsidRPr="00B423C3" w:rsidRDefault="00B2730A" w:rsidP="00B27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Чертеж.</w:t>
      </w:r>
    </w:p>
    <w:sectPr w:rsidR="00B2730A" w:rsidRPr="00B423C3" w:rsidSect="00A16F55">
      <w:footerReference w:type="default" r:id="rId13"/>
      <w:pgSz w:w="11906" w:h="16838"/>
      <w:pgMar w:top="1134" w:right="849" w:bottom="993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6ADD" w14:textId="77777777" w:rsidR="00707C1B" w:rsidRDefault="00707C1B" w:rsidP="00970F49">
      <w:pPr>
        <w:spacing w:after="0" w:line="240" w:lineRule="auto"/>
      </w:pPr>
      <w:r>
        <w:separator/>
      </w:r>
    </w:p>
  </w:endnote>
  <w:endnote w:type="continuationSeparator" w:id="0">
    <w:p w14:paraId="01D70E65" w14:textId="77777777" w:rsidR="00707C1B" w:rsidRDefault="00707C1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083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ADF8B1" w14:textId="77777777" w:rsidR="00B3676E" w:rsidRPr="00A4187F" w:rsidRDefault="00D01B93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B3676E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47465A">
          <w:rPr>
            <w:rFonts w:ascii="Times New Roman" w:hAnsi="Times New Roman" w:cs="Times New Roman"/>
            <w:noProof/>
          </w:rPr>
          <w:t>15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22A6269" w14:textId="77777777" w:rsidR="00B3676E" w:rsidRDefault="00B367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FB8D" w14:textId="77777777" w:rsidR="00707C1B" w:rsidRDefault="00707C1B" w:rsidP="00970F49">
      <w:pPr>
        <w:spacing w:after="0" w:line="240" w:lineRule="auto"/>
      </w:pPr>
      <w:r>
        <w:separator/>
      </w:r>
    </w:p>
  </w:footnote>
  <w:footnote w:type="continuationSeparator" w:id="0">
    <w:p w14:paraId="2A5BAD67" w14:textId="77777777" w:rsidR="00707C1B" w:rsidRDefault="00707C1B" w:rsidP="00970F49">
      <w:pPr>
        <w:spacing w:after="0" w:line="240" w:lineRule="auto"/>
      </w:pPr>
      <w:r>
        <w:continuationSeparator/>
      </w:r>
    </w:p>
  </w:footnote>
  <w:footnote w:id="1">
    <w:p w14:paraId="4816D993" w14:textId="77777777" w:rsidR="00B3676E" w:rsidRDefault="00B3676E">
      <w:pPr>
        <w:pStyle w:val="af4"/>
      </w:pPr>
      <w:r>
        <w:rPr>
          <w:rStyle w:val="af6"/>
        </w:rPr>
        <w:footnoteRef/>
      </w:r>
      <w:r w:rsidRPr="00B90392">
        <w:t>Под разверткой детали понимается плос</w:t>
      </w:r>
      <w:r>
        <w:t>костная фигура будущей детали.</w:t>
      </w:r>
      <w:r w:rsidRPr="00B90392">
        <w:t xml:space="preserve"> На развертке строго запрещено оставлять любые линии </w:t>
      </w:r>
      <w:proofErr w:type="spellStart"/>
      <w:r w:rsidRPr="00B90392">
        <w:t>гибов</w:t>
      </w:r>
      <w:proofErr w:type="spellEnd"/>
      <w:r w:rsidRPr="00B90392">
        <w:t>, точки, вспомогательные линии и т.д.!!!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76B"/>
    <w:multiLevelType w:val="hybridMultilevel"/>
    <w:tmpl w:val="23BC41A0"/>
    <w:lvl w:ilvl="0" w:tplc="2430C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7530EE4"/>
    <w:multiLevelType w:val="hybridMultilevel"/>
    <w:tmpl w:val="29C2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12"/>
  </w:num>
  <w:num w:numId="13">
    <w:abstractNumId w:val="22"/>
  </w:num>
  <w:num w:numId="14">
    <w:abstractNumId w:val="13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5"/>
  </w:num>
  <w:num w:numId="23">
    <w:abstractNumId w:val="9"/>
  </w:num>
  <w:num w:numId="2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105C4"/>
    <w:rsid w:val="00015BE4"/>
    <w:rsid w:val="00021CCE"/>
    <w:rsid w:val="000244DA"/>
    <w:rsid w:val="00024F7D"/>
    <w:rsid w:val="00041A78"/>
    <w:rsid w:val="00054C98"/>
    <w:rsid w:val="00056CDE"/>
    <w:rsid w:val="00067386"/>
    <w:rsid w:val="000732FF"/>
    <w:rsid w:val="000808A9"/>
    <w:rsid w:val="00081D65"/>
    <w:rsid w:val="00093BD8"/>
    <w:rsid w:val="000A0A1E"/>
    <w:rsid w:val="000A1F96"/>
    <w:rsid w:val="000B3397"/>
    <w:rsid w:val="000B515A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29A9"/>
    <w:rsid w:val="001C63E7"/>
    <w:rsid w:val="001D14C3"/>
    <w:rsid w:val="001E1DF9"/>
    <w:rsid w:val="001E2CD4"/>
    <w:rsid w:val="001E611C"/>
    <w:rsid w:val="001F3B9D"/>
    <w:rsid w:val="001F486D"/>
    <w:rsid w:val="002054A3"/>
    <w:rsid w:val="00205D7B"/>
    <w:rsid w:val="00213C34"/>
    <w:rsid w:val="002146A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C0E49"/>
    <w:rsid w:val="002F0FAC"/>
    <w:rsid w:val="002F2906"/>
    <w:rsid w:val="00315028"/>
    <w:rsid w:val="003204EB"/>
    <w:rsid w:val="003242E1"/>
    <w:rsid w:val="00333911"/>
    <w:rsid w:val="00334165"/>
    <w:rsid w:val="003531E7"/>
    <w:rsid w:val="003601A4"/>
    <w:rsid w:val="0037535C"/>
    <w:rsid w:val="00376731"/>
    <w:rsid w:val="003815C7"/>
    <w:rsid w:val="00387080"/>
    <w:rsid w:val="003934F8"/>
    <w:rsid w:val="00397A1B"/>
    <w:rsid w:val="003A21C8"/>
    <w:rsid w:val="003C1D7A"/>
    <w:rsid w:val="003C5F97"/>
    <w:rsid w:val="003D1E51"/>
    <w:rsid w:val="003E40DE"/>
    <w:rsid w:val="00407C07"/>
    <w:rsid w:val="00423F12"/>
    <w:rsid w:val="004254FE"/>
    <w:rsid w:val="004315FA"/>
    <w:rsid w:val="00436FFC"/>
    <w:rsid w:val="00437D28"/>
    <w:rsid w:val="0044354A"/>
    <w:rsid w:val="00454353"/>
    <w:rsid w:val="00455770"/>
    <w:rsid w:val="00461416"/>
    <w:rsid w:val="00461AC6"/>
    <w:rsid w:val="0047429B"/>
    <w:rsid w:val="0047465A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4383"/>
    <w:rsid w:val="005055FF"/>
    <w:rsid w:val="00510059"/>
    <w:rsid w:val="00521E1E"/>
    <w:rsid w:val="0055212C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380F"/>
    <w:rsid w:val="005B66FC"/>
    <w:rsid w:val="005C6A23"/>
    <w:rsid w:val="005D5C64"/>
    <w:rsid w:val="005D6CE0"/>
    <w:rsid w:val="005E30DC"/>
    <w:rsid w:val="005E5B78"/>
    <w:rsid w:val="00605DD7"/>
    <w:rsid w:val="0060658F"/>
    <w:rsid w:val="00613219"/>
    <w:rsid w:val="006265B3"/>
    <w:rsid w:val="00626A8C"/>
    <w:rsid w:val="0062789A"/>
    <w:rsid w:val="0063396F"/>
    <w:rsid w:val="00640E46"/>
    <w:rsid w:val="0064179C"/>
    <w:rsid w:val="00643A8A"/>
    <w:rsid w:val="0064491A"/>
    <w:rsid w:val="00651134"/>
    <w:rsid w:val="00653B50"/>
    <w:rsid w:val="00655488"/>
    <w:rsid w:val="00655C3A"/>
    <w:rsid w:val="00666BDD"/>
    <w:rsid w:val="006776B4"/>
    <w:rsid w:val="006873B8"/>
    <w:rsid w:val="006A4EFB"/>
    <w:rsid w:val="006B0FEA"/>
    <w:rsid w:val="006C6D6D"/>
    <w:rsid w:val="006C7A3B"/>
    <w:rsid w:val="006C7CE4"/>
    <w:rsid w:val="006D38D8"/>
    <w:rsid w:val="006F4464"/>
    <w:rsid w:val="00707C1B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3B9E"/>
    <w:rsid w:val="0078311A"/>
    <w:rsid w:val="00784384"/>
    <w:rsid w:val="00791D70"/>
    <w:rsid w:val="007A12BB"/>
    <w:rsid w:val="007A61C5"/>
    <w:rsid w:val="007A6888"/>
    <w:rsid w:val="007B0DCC"/>
    <w:rsid w:val="007B2222"/>
    <w:rsid w:val="007B3FD5"/>
    <w:rsid w:val="007C2C60"/>
    <w:rsid w:val="007D3601"/>
    <w:rsid w:val="007D6C20"/>
    <w:rsid w:val="007E73B4"/>
    <w:rsid w:val="007F7A88"/>
    <w:rsid w:val="00812516"/>
    <w:rsid w:val="008148A4"/>
    <w:rsid w:val="00832EBB"/>
    <w:rsid w:val="00834734"/>
    <w:rsid w:val="00835BF6"/>
    <w:rsid w:val="008653D2"/>
    <w:rsid w:val="008761F3"/>
    <w:rsid w:val="00880429"/>
    <w:rsid w:val="00881DD2"/>
    <w:rsid w:val="00882B54"/>
    <w:rsid w:val="008912AE"/>
    <w:rsid w:val="008B0F23"/>
    <w:rsid w:val="008B560B"/>
    <w:rsid w:val="008C41F7"/>
    <w:rsid w:val="008D6DCF"/>
    <w:rsid w:val="008E043B"/>
    <w:rsid w:val="008E2F61"/>
    <w:rsid w:val="008E5424"/>
    <w:rsid w:val="00900604"/>
    <w:rsid w:val="00901689"/>
    <w:rsid w:val="009018F0"/>
    <w:rsid w:val="00906E82"/>
    <w:rsid w:val="009203A8"/>
    <w:rsid w:val="00940072"/>
    <w:rsid w:val="00945E13"/>
    <w:rsid w:val="00953113"/>
    <w:rsid w:val="00954B97"/>
    <w:rsid w:val="00955127"/>
    <w:rsid w:val="00956BC9"/>
    <w:rsid w:val="00961DA0"/>
    <w:rsid w:val="00962C2F"/>
    <w:rsid w:val="00970F49"/>
    <w:rsid w:val="009715DA"/>
    <w:rsid w:val="00976338"/>
    <w:rsid w:val="00992D9C"/>
    <w:rsid w:val="009931F0"/>
    <w:rsid w:val="00994A4B"/>
    <w:rsid w:val="009955F8"/>
    <w:rsid w:val="009A1CBC"/>
    <w:rsid w:val="009A36AD"/>
    <w:rsid w:val="009B18A2"/>
    <w:rsid w:val="009B78F8"/>
    <w:rsid w:val="009D04EE"/>
    <w:rsid w:val="009D4BFF"/>
    <w:rsid w:val="009D74D5"/>
    <w:rsid w:val="009E37D3"/>
    <w:rsid w:val="009E52E7"/>
    <w:rsid w:val="009E5BD9"/>
    <w:rsid w:val="009F57C0"/>
    <w:rsid w:val="00A0015E"/>
    <w:rsid w:val="00A0510D"/>
    <w:rsid w:val="00A11569"/>
    <w:rsid w:val="00A16063"/>
    <w:rsid w:val="00A16F55"/>
    <w:rsid w:val="00A204BB"/>
    <w:rsid w:val="00A20637"/>
    <w:rsid w:val="00A20A67"/>
    <w:rsid w:val="00A27EE4"/>
    <w:rsid w:val="00A33F67"/>
    <w:rsid w:val="00A36EE2"/>
    <w:rsid w:val="00A4187F"/>
    <w:rsid w:val="00A57976"/>
    <w:rsid w:val="00A636B8"/>
    <w:rsid w:val="00A80DAA"/>
    <w:rsid w:val="00A8496D"/>
    <w:rsid w:val="00A85D42"/>
    <w:rsid w:val="00A87627"/>
    <w:rsid w:val="00A91D4B"/>
    <w:rsid w:val="00A962D4"/>
    <w:rsid w:val="00A9790B"/>
    <w:rsid w:val="00AA2B8A"/>
    <w:rsid w:val="00AD2200"/>
    <w:rsid w:val="00AE12B1"/>
    <w:rsid w:val="00AE2906"/>
    <w:rsid w:val="00AE6AB7"/>
    <w:rsid w:val="00AE7A32"/>
    <w:rsid w:val="00AF208D"/>
    <w:rsid w:val="00B162B5"/>
    <w:rsid w:val="00B236AD"/>
    <w:rsid w:val="00B2730A"/>
    <w:rsid w:val="00B30A26"/>
    <w:rsid w:val="00B330F5"/>
    <w:rsid w:val="00B3384D"/>
    <w:rsid w:val="00B3676E"/>
    <w:rsid w:val="00B37579"/>
    <w:rsid w:val="00B37C0D"/>
    <w:rsid w:val="00B40FFB"/>
    <w:rsid w:val="00B4196F"/>
    <w:rsid w:val="00B423C3"/>
    <w:rsid w:val="00B45392"/>
    <w:rsid w:val="00B45AA4"/>
    <w:rsid w:val="00B610A2"/>
    <w:rsid w:val="00B90392"/>
    <w:rsid w:val="00BA2CF0"/>
    <w:rsid w:val="00BA72B3"/>
    <w:rsid w:val="00BC3813"/>
    <w:rsid w:val="00BC7808"/>
    <w:rsid w:val="00BE099A"/>
    <w:rsid w:val="00C06EBC"/>
    <w:rsid w:val="00C0723F"/>
    <w:rsid w:val="00C07295"/>
    <w:rsid w:val="00C121F9"/>
    <w:rsid w:val="00C1774C"/>
    <w:rsid w:val="00C17B01"/>
    <w:rsid w:val="00C21E3A"/>
    <w:rsid w:val="00C26C83"/>
    <w:rsid w:val="00C31CA1"/>
    <w:rsid w:val="00C52383"/>
    <w:rsid w:val="00C53E33"/>
    <w:rsid w:val="00C56A9B"/>
    <w:rsid w:val="00C602C0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E6900"/>
    <w:rsid w:val="00CF0DA9"/>
    <w:rsid w:val="00D01B93"/>
    <w:rsid w:val="00D02C00"/>
    <w:rsid w:val="00D10733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78D2"/>
    <w:rsid w:val="00D82186"/>
    <w:rsid w:val="00D83E4E"/>
    <w:rsid w:val="00D87A1E"/>
    <w:rsid w:val="00D9610E"/>
    <w:rsid w:val="00DA62CC"/>
    <w:rsid w:val="00DA6DAB"/>
    <w:rsid w:val="00DE18F1"/>
    <w:rsid w:val="00DE39D8"/>
    <w:rsid w:val="00DE5614"/>
    <w:rsid w:val="00DF0E10"/>
    <w:rsid w:val="00DF65F6"/>
    <w:rsid w:val="00E0407E"/>
    <w:rsid w:val="00E04FDF"/>
    <w:rsid w:val="00E15F2A"/>
    <w:rsid w:val="00E2139C"/>
    <w:rsid w:val="00E22EAF"/>
    <w:rsid w:val="00E279E8"/>
    <w:rsid w:val="00E27AA2"/>
    <w:rsid w:val="00E579D6"/>
    <w:rsid w:val="00E75567"/>
    <w:rsid w:val="00E857D6"/>
    <w:rsid w:val="00E94C99"/>
    <w:rsid w:val="00EA0163"/>
    <w:rsid w:val="00EA0C3A"/>
    <w:rsid w:val="00EA30C6"/>
    <w:rsid w:val="00EB2779"/>
    <w:rsid w:val="00ED18F9"/>
    <w:rsid w:val="00ED53C9"/>
    <w:rsid w:val="00EE197A"/>
    <w:rsid w:val="00EE7DA3"/>
    <w:rsid w:val="00F035D3"/>
    <w:rsid w:val="00F1662D"/>
    <w:rsid w:val="00F3099C"/>
    <w:rsid w:val="00F30BAA"/>
    <w:rsid w:val="00F33D96"/>
    <w:rsid w:val="00F35F4F"/>
    <w:rsid w:val="00F50AC5"/>
    <w:rsid w:val="00F6025D"/>
    <w:rsid w:val="00F622B5"/>
    <w:rsid w:val="00F672B2"/>
    <w:rsid w:val="00F7673F"/>
    <w:rsid w:val="00F8340A"/>
    <w:rsid w:val="00F83D10"/>
    <w:rsid w:val="00F93643"/>
    <w:rsid w:val="00F963A6"/>
    <w:rsid w:val="00F96457"/>
    <w:rsid w:val="00FB022D"/>
    <w:rsid w:val="00FB1F17"/>
    <w:rsid w:val="00FB3492"/>
    <w:rsid w:val="00FC415A"/>
    <w:rsid w:val="00FC6098"/>
    <w:rsid w:val="00FD20DE"/>
    <w:rsid w:val="00FE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4A72C"/>
  <w15:docId w15:val="{6B463749-6363-477D-8F98-CBC0FAA5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endnote text"/>
    <w:basedOn w:val="a1"/>
    <w:link w:val="aff9"/>
    <w:uiPriority w:val="99"/>
    <w:semiHidden/>
    <w:unhideWhenUsed/>
    <w:rsid w:val="00B90392"/>
    <w:pPr>
      <w:spacing w:after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2"/>
    <w:link w:val="aff8"/>
    <w:uiPriority w:val="99"/>
    <w:semiHidden/>
    <w:rsid w:val="00B90392"/>
    <w:rPr>
      <w:sz w:val="20"/>
      <w:szCs w:val="20"/>
    </w:rPr>
  </w:style>
  <w:style w:type="character" w:styleId="affa">
    <w:name w:val="endnote reference"/>
    <w:basedOn w:val="a2"/>
    <w:uiPriority w:val="99"/>
    <w:semiHidden/>
    <w:unhideWhenUsed/>
    <w:rsid w:val="00B90392"/>
    <w:rPr>
      <w:vertAlign w:val="superscript"/>
    </w:rPr>
  </w:style>
  <w:style w:type="paragraph" w:styleId="affb">
    <w:name w:val="Normal (Web)"/>
    <w:basedOn w:val="a1"/>
    <w:uiPriority w:val="99"/>
    <w:semiHidden/>
    <w:unhideWhenUsed/>
    <w:rsid w:val="00A2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WS\&#1055;&#1056;&#1054;&#1060;&#1045;&#1057;&#1048;&#1054;&#1053;&#1040;&#1051;&#1067;\&#1092;&#1080;&#1085;&#1072;&#1083;\&#1055;&#1040;&#1050;&#1045;&#1058;%20%20&#1057;&#1056;&#1052;%2016+\&#1052;&#1072;&#1090;&#1088;&#1080;&#1094;&#1072;%2009.08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WS\&#1055;&#1056;&#1054;&#1060;&#1045;&#1057;&#1048;&#1054;&#1053;&#1040;&#1051;&#1067;\&#1086;&#1073;&#1085;&#1086;&#1074;&#1083;&#1077;&#1085;&#1080;&#1077;\&#1053;&#1086;&#1074;&#1072;&#1103;%20&#1087;&#1072;&#1087;&#1082;&#1072;\&#1086;&#1089;&#1085;&#1086;&#1074;&#1085;&#1099;&#1077;%20&#1076;&#1086;&#1082;&#1091;&#1084;&#1077;&#1085;&#1090;&#1099;\&#1055;&#1054;&#1083;&#1085;&#1099;&#1081;%20&#1087;&#1072;&#1082;&#1077;&#1090;%20&#1054;&#1089;&#1085;&#1086;&#1074;&#1085;&#1072;&#1103;%20&#1075;&#1088;&#1091;&#1087;&#1087;&#1072;\&#1060;&#1043;&#1054;&#1057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WS\&#1055;&#1056;&#1054;&#1060;&#1045;&#1057;&#1048;&#1054;&#1053;&#1040;&#1051;&#1067;\&#1092;&#1080;&#1085;&#1072;&#1083;\&#1055;&#1040;&#1050;&#1045;&#1058;%20%20&#1057;&#1056;&#1052;%2016+\&#1052;&#1072;&#1090;&#1088;&#1080;&#1094;&#1072;%2009.08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WS\&#1055;&#1056;&#1054;&#1060;&#1045;&#1057;&#1048;&#1054;&#1053;&#1040;&#1051;&#1067;\&#1092;&#1080;&#1085;&#1072;&#1083;\&#1055;&#1040;&#1050;&#1045;&#1058;%20%20&#1057;&#1056;&#1052;%2016+\&#1052;&#1072;&#1090;&#1088;&#1080;&#1094;&#1072;%2009.08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31A6C-DDFB-4866-99F5-C2A039F4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3493</Words>
  <Characters>19911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Дамеловская Татьяна Александровна</cp:lastModifiedBy>
  <cp:revision>9</cp:revision>
  <cp:lastPrinted>2024-11-23T09:07:00Z</cp:lastPrinted>
  <dcterms:created xsi:type="dcterms:W3CDTF">2025-03-31T10:08:00Z</dcterms:created>
  <dcterms:modified xsi:type="dcterms:W3CDTF">2025-04-07T07:30:00Z</dcterms:modified>
</cp:coreProperties>
</file>