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E11FEC">
        <w:tc>
          <w:tcPr>
            <w:tcW w:w="5670" w:type="dxa"/>
          </w:tcPr>
          <w:p w14:paraId="47F3FA14" w14:textId="77777777" w:rsidR="00666BDD" w:rsidRDefault="00666BDD" w:rsidP="00DE5C2F">
            <w:pPr>
              <w:pStyle w:val="af1"/>
              <w:spacing w:line="276" w:lineRule="auto"/>
              <w:contextualSpacing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DE5C2F">
            <w:pPr>
              <w:spacing w:line="276" w:lineRule="auto"/>
              <w:ind w:left="290"/>
              <w:contextualSpacing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DE5C2F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i/>
          <w:iCs/>
          <w:sz w:val="36"/>
          <w:szCs w:val="36"/>
        </w:rPr>
      </w:sdtEndPr>
      <w:sdtContent>
        <w:p w14:paraId="72EBF210" w14:textId="7AB79513" w:rsidR="00B610A2" w:rsidRDefault="00B610A2" w:rsidP="00DE5C2F">
          <w:pPr>
            <w:spacing w:after="0" w:line="276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DE5C2F">
          <w:pPr>
            <w:spacing w:after="0" w:line="276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DE5C2F">
          <w:pPr>
            <w:spacing w:after="0" w:line="276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72B7DC88" w:rsidR="00334165" w:rsidRDefault="00D37DEA" w:rsidP="00DE5C2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02AD372" w:rsidR="00832EBB" w:rsidRDefault="000F0FC3" w:rsidP="00DE5C2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AC36BD">
            <w:rPr>
              <w:rFonts w:ascii="Times New Roman" w:eastAsia="Arial Unicode MS" w:hAnsi="Times New Roman" w:cs="Times New Roman"/>
              <w:sz w:val="40"/>
              <w:szCs w:val="40"/>
            </w:rPr>
            <w:t>Неразрушающий контроль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35FEA1D5" w14:textId="13C29DEA" w:rsidR="007966A7" w:rsidRPr="00DE5C2F" w:rsidRDefault="007966A7" w:rsidP="00DE5C2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DE5C2F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Юниоры</w:t>
          </w:r>
        </w:p>
        <w:p w14:paraId="723989CC" w14:textId="65DA5BF8" w:rsidR="00D83E4E" w:rsidRPr="00AC36BD" w:rsidRDefault="00AC36BD" w:rsidP="00DE5C2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AC36B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Итоговый </w:t>
          </w:r>
          <w:r w:rsidR="009E5BD9" w:rsidRPr="00AC36BD">
            <w:rPr>
              <w:rFonts w:ascii="Times New Roman" w:eastAsia="Arial Unicode MS" w:hAnsi="Times New Roman" w:cs="Times New Roman"/>
              <w:sz w:val="36"/>
              <w:szCs w:val="36"/>
            </w:rPr>
            <w:t>(</w:t>
          </w:r>
          <w:r w:rsidRPr="00AC36BD">
            <w:rPr>
              <w:rFonts w:ascii="Times New Roman" w:eastAsia="Arial Unicode MS" w:hAnsi="Times New Roman" w:cs="Times New Roman"/>
              <w:sz w:val="36"/>
              <w:szCs w:val="36"/>
            </w:rPr>
            <w:t>межрегиональный</w:t>
          </w:r>
          <w:r w:rsidR="009E5BD9" w:rsidRPr="00AC36BD">
            <w:rPr>
              <w:rFonts w:ascii="Times New Roman" w:eastAsia="Arial Unicode MS" w:hAnsi="Times New Roman" w:cs="Times New Roman"/>
              <w:sz w:val="36"/>
              <w:szCs w:val="36"/>
            </w:rPr>
            <w:t>)</w:t>
          </w:r>
          <w:r w:rsidRPr="00AC36B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 </w:t>
          </w:r>
          <w:r w:rsidR="00D83E4E" w:rsidRPr="00AC36BD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 «Профессионалы»</w:t>
          </w:r>
          <w:r w:rsidRPr="00AC36B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202</w:t>
          </w:r>
          <w:r w:rsidR="00BA231B">
            <w:rPr>
              <w:rFonts w:ascii="Times New Roman" w:eastAsia="Arial Unicode MS" w:hAnsi="Times New Roman" w:cs="Times New Roman"/>
              <w:sz w:val="36"/>
              <w:szCs w:val="36"/>
            </w:rPr>
            <w:t>5 г.</w:t>
          </w:r>
        </w:p>
        <w:p w14:paraId="7D975935" w14:textId="50FF136C" w:rsidR="00334165" w:rsidRPr="00DE5C2F" w:rsidRDefault="00DE5C2F" w:rsidP="00DE5C2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DE5C2F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Калужская область, г. Калуга</w:t>
          </w:r>
        </w:p>
      </w:sdtContent>
    </w:sdt>
    <w:p w14:paraId="32464DCD" w14:textId="6E034DD8" w:rsidR="006C6D6D" w:rsidRDefault="006C6D6D" w:rsidP="00DE5C2F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DE5C2F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DE5C2F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DE5C2F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DE5C2F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DE5C2F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DE5C2F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DE5C2F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593B8E94" w14:textId="0EDF6088" w:rsidR="00BA231B" w:rsidRDefault="00AC36BD" w:rsidP="00DE5C2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850ED9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BA231B" w:rsidRPr="00850ED9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850ED9">
        <w:rPr>
          <w:rFonts w:ascii="Times New Roman" w:hAnsi="Times New Roman" w:cs="Times New Roman"/>
          <w:sz w:val="28"/>
          <w:szCs w:val="28"/>
          <w:lang w:bidi="en-US"/>
        </w:rPr>
        <w:t xml:space="preserve"> г</w:t>
      </w:r>
      <w:r w:rsidR="00BA231B" w:rsidRPr="00850ED9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BA231B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64C0F31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49FCDB11" w14:textId="77777777" w:rsidR="00AC36BD" w:rsidRPr="00107D86" w:rsidRDefault="00AC36BD" w:rsidP="00AC36BD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07D86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571515FA" w14:textId="1AB088D9" w:rsidR="00715ECD" w:rsidRPr="00715ECD" w:rsidRDefault="00715ECD" w:rsidP="00715ECD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bookmarkStart w:id="0" w:name="_Hlk194683990"/>
      <w:r w:rsidRPr="00715ECD">
        <w:rPr>
          <w:sz w:val="28"/>
        </w:rPr>
        <w:fldChar w:fldCharType="begin"/>
      </w:r>
      <w:r w:rsidRPr="00715ECD">
        <w:rPr>
          <w:sz w:val="28"/>
        </w:rPr>
        <w:instrText>HYPERLINK \l "_Toc142037183"</w:instrText>
      </w:r>
      <w:r w:rsidRPr="00715ECD">
        <w:rPr>
          <w:sz w:val="28"/>
        </w:rPr>
        <w:fldChar w:fldCharType="separate"/>
      </w:r>
      <w:r w:rsidRPr="00715ECD">
        <w:rPr>
          <w:rStyle w:val="ae"/>
          <w:rFonts w:ascii="Times New Roman" w:hAnsi="Times New Roman"/>
          <w:noProof/>
          <w:sz w:val="28"/>
        </w:rPr>
        <w:t>1. ОСНОВНЫЕ ТРЕБОВАНИЯ КОМПЕТЕНЦИИ</w:t>
      </w:r>
      <w:r w:rsidRPr="00715ECD">
        <w:rPr>
          <w:rFonts w:ascii="Times New Roman" w:hAnsi="Times New Roman"/>
          <w:noProof/>
          <w:webHidden/>
          <w:sz w:val="28"/>
        </w:rPr>
        <w:tab/>
      </w:r>
      <w:r>
        <w:rPr>
          <w:rFonts w:ascii="Times New Roman" w:hAnsi="Times New Roman"/>
          <w:noProof/>
          <w:webHidden/>
          <w:sz w:val="28"/>
          <w:lang w:val="ru-RU"/>
        </w:rPr>
        <w:t>4</w:t>
      </w:r>
      <w:r w:rsidRPr="00715ECD">
        <w:rPr>
          <w:sz w:val="28"/>
        </w:rPr>
        <w:fldChar w:fldCharType="end"/>
      </w:r>
    </w:p>
    <w:p w14:paraId="5EF90789" w14:textId="762896B5" w:rsidR="00715ECD" w:rsidRPr="00715ECD" w:rsidRDefault="00C053BD" w:rsidP="00715ECD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715ECD" w:rsidRPr="00715ECD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715ECD" w:rsidRPr="00715ECD">
          <w:rPr>
            <w:noProof/>
            <w:webHidden/>
            <w:sz w:val="28"/>
            <w:szCs w:val="28"/>
          </w:rPr>
          <w:tab/>
        </w:r>
        <w:r w:rsidR="00715ECD">
          <w:rPr>
            <w:noProof/>
            <w:webHidden/>
            <w:sz w:val="28"/>
            <w:szCs w:val="28"/>
          </w:rPr>
          <w:t>4</w:t>
        </w:r>
      </w:hyperlink>
    </w:p>
    <w:p w14:paraId="12A30C4E" w14:textId="12796E9F" w:rsidR="00715ECD" w:rsidRPr="00715ECD" w:rsidRDefault="00C053BD" w:rsidP="00715ECD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715ECD" w:rsidRPr="00715ECD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715ECD">
          <w:rPr>
            <w:rStyle w:val="ae"/>
            <w:noProof/>
            <w:sz w:val="28"/>
            <w:szCs w:val="28"/>
          </w:rPr>
          <w:t>Неразрушающий контроль</w:t>
        </w:r>
        <w:r w:rsidR="00715ECD" w:rsidRPr="00715ECD">
          <w:rPr>
            <w:rStyle w:val="ae"/>
            <w:noProof/>
            <w:sz w:val="28"/>
            <w:szCs w:val="28"/>
          </w:rPr>
          <w:t>»</w:t>
        </w:r>
        <w:r w:rsidR="00715ECD" w:rsidRPr="00715ECD">
          <w:rPr>
            <w:noProof/>
            <w:webHidden/>
            <w:sz w:val="28"/>
            <w:szCs w:val="28"/>
          </w:rPr>
          <w:tab/>
        </w:r>
        <w:r w:rsidR="00715ECD">
          <w:rPr>
            <w:noProof/>
            <w:webHidden/>
            <w:sz w:val="28"/>
            <w:szCs w:val="28"/>
          </w:rPr>
          <w:t>4</w:t>
        </w:r>
      </w:hyperlink>
    </w:p>
    <w:p w14:paraId="141BD7A4" w14:textId="63AA72F8" w:rsidR="00715ECD" w:rsidRPr="00715ECD" w:rsidRDefault="00C053BD" w:rsidP="00715ECD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715ECD" w:rsidRPr="00715ECD">
          <w:rPr>
            <w:rStyle w:val="ae"/>
            <w:noProof/>
            <w:sz w:val="28"/>
            <w:szCs w:val="28"/>
          </w:rPr>
          <w:t>1.3. Требования к схеме оценки</w:t>
        </w:r>
        <w:r w:rsidR="00715ECD" w:rsidRPr="00715ECD">
          <w:rPr>
            <w:noProof/>
            <w:webHidden/>
            <w:sz w:val="28"/>
            <w:szCs w:val="28"/>
          </w:rPr>
          <w:tab/>
        </w:r>
        <w:r w:rsidR="00715ECD">
          <w:rPr>
            <w:noProof/>
            <w:webHidden/>
            <w:sz w:val="28"/>
            <w:szCs w:val="28"/>
          </w:rPr>
          <w:t>12</w:t>
        </w:r>
      </w:hyperlink>
    </w:p>
    <w:p w14:paraId="0B2C771D" w14:textId="0CBCDC0C" w:rsidR="00715ECD" w:rsidRPr="00715ECD" w:rsidRDefault="00C053BD" w:rsidP="00715ECD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715ECD" w:rsidRPr="00715ECD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715ECD" w:rsidRPr="00715ECD">
          <w:rPr>
            <w:noProof/>
            <w:webHidden/>
            <w:sz w:val="28"/>
            <w:szCs w:val="28"/>
          </w:rPr>
          <w:tab/>
        </w:r>
        <w:r w:rsidR="00715ECD">
          <w:rPr>
            <w:noProof/>
            <w:webHidden/>
            <w:sz w:val="28"/>
            <w:szCs w:val="28"/>
          </w:rPr>
          <w:t>12</w:t>
        </w:r>
      </w:hyperlink>
    </w:p>
    <w:p w14:paraId="43E2406B" w14:textId="5301B25B" w:rsidR="00715ECD" w:rsidRPr="00715ECD" w:rsidRDefault="00C053BD" w:rsidP="00715ECD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715ECD" w:rsidRPr="00715ECD">
          <w:rPr>
            <w:rStyle w:val="ae"/>
            <w:noProof/>
            <w:sz w:val="28"/>
            <w:szCs w:val="28"/>
          </w:rPr>
          <w:t>1.5. Конкурсное задание</w:t>
        </w:r>
        <w:r w:rsidR="00715ECD" w:rsidRPr="00715ECD">
          <w:rPr>
            <w:noProof/>
            <w:webHidden/>
            <w:sz w:val="28"/>
            <w:szCs w:val="28"/>
          </w:rPr>
          <w:tab/>
        </w:r>
        <w:r w:rsidR="00715ECD">
          <w:rPr>
            <w:noProof/>
            <w:webHidden/>
            <w:sz w:val="28"/>
            <w:szCs w:val="28"/>
          </w:rPr>
          <w:t>14</w:t>
        </w:r>
      </w:hyperlink>
    </w:p>
    <w:p w14:paraId="59CE1B24" w14:textId="7D006EB1" w:rsidR="00715ECD" w:rsidRPr="00715ECD" w:rsidRDefault="00C053BD" w:rsidP="00715ECD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715ECD" w:rsidRPr="00715ECD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715ECD" w:rsidRPr="00715ECD">
          <w:rPr>
            <w:noProof/>
            <w:webHidden/>
            <w:sz w:val="28"/>
            <w:szCs w:val="28"/>
          </w:rPr>
          <w:tab/>
        </w:r>
        <w:r w:rsidR="00715ECD">
          <w:rPr>
            <w:noProof/>
            <w:webHidden/>
            <w:sz w:val="28"/>
            <w:szCs w:val="28"/>
          </w:rPr>
          <w:t>14</w:t>
        </w:r>
      </w:hyperlink>
    </w:p>
    <w:p w14:paraId="52F41EDA" w14:textId="5633D87C" w:rsidR="00715ECD" w:rsidRPr="00715ECD" w:rsidRDefault="00C053BD" w:rsidP="00715ECD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715ECD" w:rsidRPr="00715ECD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715ECD" w:rsidRPr="00715ECD">
          <w:rPr>
            <w:noProof/>
            <w:webHidden/>
            <w:sz w:val="28"/>
            <w:szCs w:val="28"/>
          </w:rPr>
          <w:tab/>
        </w:r>
        <w:r w:rsidR="00715ECD">
          <w:rPr>
            <w:noProof/>
            <w:webHidden/>
            <w:sz w:val="28"/>
            <w:szCs w:val="28"/>
          </w:rPr>
          <w:t>15</w:t>
        </w:r>
      </w:hyperlink>
    </w:p>
    <w:p w14:paraId="7A5064D0" w14:textId="5103EA18" w:rsidR="00715ECD" w:rsidRPr="00715ECD" w:rsidRDefault="00C053BD" w:rsidP="00715ECD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715ECD" w:rsidRPr="00715ECD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715ECD" w:rsidRPr="00715ECD">
          <w:rPr>
            <w:rFonts w:ascii="Times New Roman" w:hAnsi="Times New Roman"/>
            <w:noProof/>
            <w:webHidden/>
            <w:sz w:val="28"/>
          </w:rPr>
          <w:tab/>
        </w:r>
        <w:r w:rsidR="00715ECD">
          <w:rPr>
            <w:rFonts w:ascii="Times New Roman" w:hAnsi="Times New Roman"/>
            <w:noProof/>
            <w:webHidden/>
            <w:sz w:val="28"/>
            <w:lang w:val="ru-RU"/>
          </w:rPr>
          <w:t>1</w:t>
        </w:r>
        <w:r w:rsidR="004871D2">
          <w:rPr>
            <w:rFonts w:ascii="Times New Roman" w:hAnsi="Times New Roman"/>
            <w:noProof/>
            <w:webHidden/>
            <w:sz w:val="28"/>
            <w:lang w:val="ru-RU"/>
          </w:rPr>
          <w:t>6</w:t>
        </w:r>
      </w:hyperlink>
    </w:p>
    <w:p w14:paraId="793874AC" w14:textId="76CE0444" w:rsidR="00715ECD" w:rsidRDefault="00C053BD" w:rsidP="00715ECD">
      <w:pPr>
        <w:pStyle w:val="25"/>
        <w:spacing w:line="276" w:lineRule="auto"/>
      </w:pPr>
      <w:hyperlink w:anchor="_Toc142037192" w:history="1">
        <w:r w:rsidR="00715ECD" w:rsidRPr="00715ECD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715ECD" w:rsidRPr="00715ECD">
          <w:rPr>
            <w:noProof/>
            <w:webHidden/>
            <w:sz w:val="28"/>
            <w:szCs w:val="28"/>
          </w:rPr>
          <w:tab/>
        </w:r>
        <w:r w:rsidR="00715ECD">
          <w:rPr>
            <w:noProof/>
            <w:webHidden/>
            <w:sz w:val="28"/>
            <w:szCs w:val="28"/>
          </w:rPr>
          <w:t>1</w:t>
        </w:r>
        <w:r w:rsidR="004871D2">
          <w:rPr>
            <w:noProof/>
            <w:webHidden/>
            <w:sz w:val="28"/>
            <w:szCs w:val="28"/>
          </w:rPr>
          <w:t>6</w:t>
        </w:r>
      </w:hyperlink>
    </w:p>
    <w:p w14:paraId="3CE72EFD" w14:textId="7533A2DE" w:rsidR="004871D2" w:rsidRPr="004871D2" w:rsidRDefault="00C053BD" w:rsidP="004871D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hyperlink w:anchor="_Toc142037193" w:history="1">
        <w:r w:rsidR="004871D2" w:rsidRPr="004871D2">
          <w:rPr>
            <w:rStyle w:val="ae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2.2.</w:t>
        </w:r>
        <w:r w:rsidR="004871D2" w:rsidRPr="004871D2">
          <w:rPr>
            <w:rStyle w:val="ae"/>
            <w:rFonts w:ascii="Times New Roman" w:hAnsi="Times New Roman" w:cs="Times New Roman"/>
            <w:i/>
            <w:noProof/>
            <w:color w:val="auto"/>
            <w:sz w:val="28"/>
            <w:szCs w:val="28"/>
            <w:u w:val="none"/>
          </w:rPr>
          <w:t xml:space="preserve"> </w:t>
        </w:r>
        <w:r w:rsidR="004871D2" w:rsidRPr="004871D2">
          <w:rPr>
            <w:rStyle w:val="ae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Материалы, оборудование и инструменты, запрещенные на площадке</w:t>
        </w:r>
        <w:r w:rsidR="004871D2">
          <w:rPr>
            <w:rFonts w:ascii="Times New Roman" w:hAnsi="Times New Roman" w:cs="Times New Roman"/>
            <w:noProof/>
            <w:webHidden/>
            <w:sz w:val="28"/>
            <w:szCs w:val="28"/>
          </w:rPr>
          <w:t>…...</w:t>
        </w:r>
        <w:r w:rsidR="004871D2" w:rsidRPr="004871D2">
          <w:rPr>
            <w:rFonts w:ascii="Times New Roman" w:hAnsi="Times New Roman" w:cs="Times New Roman"/>
            <w:webHidden/>
            <w:sz w:val="28"/>
            <w:szCs w:val="28"/>
          </w:rPr>
          <w:t>17</w:t>
        </w:r>
      </w:hyperlink>
    </w:p>
    <w:p w14:paraId="200E39E5" w14:textId="03A1DACB" w:rsidR="00715ECD" w:rsidRPr="00A4187F" w:rsidRDefault="00C053BD" w:rsidP="00715ECD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715ECD" w:rsidRPr="00715ECD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715ECD" w:rsidRPr="00715ECD">
          <w:rPr>
            <w:rFonts w:ascii="Times New Roman" w:hAnsi="Times New Roman"/>
            <w:noProof/>
            <w:webHidden/>
            <w:sz w:val="28"/>
          </w:rPr>
          <w:tab/>
        </w:r>
        <w:r w:rsidR="00715ECD">
          <w:rPr>
            <w:rFonts w:ascii="Times New Roman" w:hAnsi="Times New Roman"/>
            <w:noProof/>
            <w:webHidden/>
            <w:sz w:val="28"/>
            <w:lang w:val="ru-RU"/>
          </w:rPr>
          <w:t>17</w:t>
        </w:r>
      </w:hyperlink>
      <w:bookmarkEnd w:id="0"/>
    </w:p>
    <w:p w14:paraId="37772462" w14:textId="60203534" w:rsidR="00AC36BD" w:rsidRPr="00715ECD" w:rsidRDefault="00715ECD" w:rsidP="00715ECD">
      <w:pPr>
        <w:pStyle w:val="11"/>
        <w:spacing w:line="240" w:lineRule="auto"/>
        <w:rPr>
          <w:rFonts w:ascii="Times New Roman" w:hAnsi="Times New Roman"/>
          <w:sz w:val="28"/>
          <w:lang w:val="ru-RU" w:eastAsia="ru-RU"/>
        </w:rPr>
      </w:pPr>
      <w:r w:rsidRPr="00A4187F">
        <w:rPr>
          <w:rFonts w:ascii="Times New Roman" w:hAnsi="Times New Roman"/>
          <w:bCs w:val="0"/>
          <w:lang w:val="ru-RU" w:eastAsia="ru-RU"/>
        </w:rPr>
        <w:fldChar w:fldCharType="end"/>
      </w:r>
    </w:p>
    <w:p w14:paraId="625F60E8" w14:textId="77777777" w:rsidR="009B2501" w:rsidRDefault="009B2501" w:rsidP="00AC36B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538B9D52" w14:textId="77777777" w:rsidR="009B2501" w:rsidRDefault="009B2501" w:rsidP="00AC36B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7EC9073B" w14:textId="77777777" w:rsidR="009B2501" w:rsidRDefault="009B2501" w:rsidP="00AC36B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0877D3BB" w14:textId="2E1F388B" w:rsidR="00850ED9" w:rsidRDefault="00850ED9" w:rsidP="00AC36B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br w:type="page"/>
      </w:r>
    </w:p>
    <w:p w14:paraId="4A27CDD7" w14:textId="4093FDAE" w:rsidR="00AC36BD" w:rsidRPr="00786827" w:rsidRDefault="00AC36BD" w:rsidP="00AC36B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4108EB0" w14:textId="77777777" w:rsidR="00AC36BD" w:rsidRPr="00786827" w:rsidRDefault="00AC36BD" w:rsidP="00AC36B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3A3EF11F" w14:textId="77777777" w:rsidR="00AC36BD" w:rsidRPr="00786827" w:rsidRDefault="00AC36BD" w:rsidP="00AC36B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ВИК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Визуальный и измерительный контроль</w:t>
      </w:r>
    </w:p>
    <w:p w14:paraId="1BB4FD6B" w14:textId="77777777" w:rsidR="00AC36BD" w:rsidRPr="00786827" w:rsidRDefault="00AC36BD" w:rsidP="00AC36B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КК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Капиллярный контроль</w:t>
      </w:r>
    </w:p>
    <w:p w14:paraId="096AAC78" w14:textId="77777777" w:rsidR="00AC36BD" w:rsidRPr="00786827" w:rsidRDefault="00AC36BD" w:rsidP="00AC36B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3. МПК 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Магнитопорошковый контроль</w:t>
      </w:r>
    </w:p>
    <w:p w14:paraId="5C672CB7" w14:textId="77777777" w:rsidR="00AC36BD" w:rsidRDefault="00AC36BD" w:rsidP="00AC36B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УЗК – Ультразвуковой контроль</w:t>
      </w:r>
    </w:p>
    <w:p w14:paraId="7D2B605D" w14:textId="77777777" w:rsidR="00AC36BD" w:rsidRDefault="00AC36BD" w:rsidP="00AC36B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РГК – Радиографический контроль</w:t>
      </w:r>
    </w:p>
    <w:p w14:paraId="041CC19B" w14:textId="77777777" w:rsidR="00AC36BD" w:rsidRDefault="00AC36BD" w:rsidP="00AC36B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ТК – Технологическая карта</w:t>
      </w:r>
    </w:p>
    <w:p w14:paraId="5E3C077C" w14:textId="77777777" w:rsidR="00AC36BD" w:rsidRDefault="00AC36BD" w:rsidP="00AC36B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ТУ – Технические условия для проведения контроля (нормативная и методическая документация)</w:t>
      </w:r>
    </w:p>
    <w:p w14:paraId="3FF81862" w14:textId="77777777" w:rsidR="00AC36BD" w:rsidRPr="00FB3492" w:rsidRDefault="00AC36BD" w:rsidP="00AC36B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BCC3681" w14:textId="77777777" w:rsidR="00AC36BD" w:rsidRDefault="00AC36BD" w:rsidP="00AC36B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5453B09A" w14:textId="77777777" w:rsidR="00AC36BD" w:rsidRPr="002D7AE8" w:rsidRDefault="00AC36BD" w:rsidP="00AC36BD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28032685"/>
      <w:r w:rsidRPr="002D7AE8"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2"/>
    </w:p>
    <w:p w14:paraId="29AAF790" w14:textId="77777777" w:rsidR="00AC36BD" w:rsidRPr="002D7AE8" w:rsidRDefault="00AC36BD" w:rsidP="00AC36BD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3" w:name="_Toc128032686"/>
      <w:r w:rsidRPr="002D7AE8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3"/>
    </w:p>
    <w:p w14:paraId="1EE80D35" w14:textId="77777777" w:rsidR="00AC36BD" w:rsidRPr="002D7AE8" w:rsidRDefault="00AC36BD" w:rsidP="00AC36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AE8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«Неразрушающий контроль» </w:t>
      </w:r>
      <w:bookmarkStart w:id="4" w:name="_Hlk123050441"/>
      <w:r w:rsidRPr="002D7AE8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4"/>
      <w:r w:rsidRPr="002D7AE8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474F5F14" w14:textId="77777777" w:rsidR="00AC36BD" w:rsidRPr="002D7AE8" w:rsidRDefault="00AC36BD" w:rsidP="00AC36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AE8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AFF5E47" w14:textId="77777777" w:rsidR="00AC36BD" w:rsidRPr="002D7AE8" w:rsidRDefault="00AC36BD" w:rsidP="00AC36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AE8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1D0A5BB" w14:textId="77777777" w:rsidR="00AC36BD" w:rsidRPr="002D7AE8" w:rsidRDefault="00AC36BD" w:rsidP="00AC36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AE8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C72CBE6" w14:textId="77777777" w:rsidR="00AC36BD" w:rsidRPr="002D7AE8" w:rsidRDefault="00AC36BD" w:rsidP="00AC36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AE8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B053602" w14:textId="77777777" w:rsidR="00AC36BD" w:rsidRPr="002D7AE8" w:rsidRDefault="00AC36BD" w:rsidP="00AC36BD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5" w:name="_Toc78885652"/>
      <w:bookmarkStart w:id="6" w:name="_Toc128032687"/>
      <w:r w:rsidRPr="002D7AE8">
        <w:rPr>
          <w:rFonts w:ascii="Times New Roman" w:hAnsi="Times New Roman"/>
          <w:color w:val="000000"/>
          <w:szCs w:val="28"/>
          <w:lang w:val="ru-RU"/>
        </w:rPr>
        <w:t>1.</w:t>
      </w:r>
      <w:bookmarkEnd w:id="5"/>
      <w:r w:rsidRPr="002D7AE8">
        <w:rPr>
          <w:rFonts w:ascii="Times New Roman" w:hAnsi="Times New Roman"/>
          <w:color w:val="000000"/>
          <w:szCs w:val="28"/>
          <w:lang w:val="ru-RU"/>
        </w:rPr>
        <w:t>2. ПЕРЕЧЕНЬ ПРОФЕССИОНАЛЬНЫХ ЗАДАЧ СПЕЦИАЛИСТА ПО КОМПЕТЕНЦИИ «Неразрушающий контроль»</w:t>
      </w:r>
      <w:bookmarkEnd w:id="6"/>
    </w:p>
    <w:p w14:paraId="71F5C384" w14:textId="77777777" w:rsidR="00AC36BD" w:rsidRPr="002D7AE8" w:rsidRDefault="00AC36BD" w:rsidP="00AC36BD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D7AE8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37402541" w14:textId="77777777" w:rsidR="00AC36BD" w:rsidRPr="002D7AE8" w:rsidRDefault="00AC36BD" w:rsidP="00AC36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7AE8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32E1F7AB" w14:textId="77777777" w:rsidR="00AC36BD" w:rsidRPr="00270E01" w:rsidRDefault="00AC36BD" w:rsidP="00AC36B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AC36BD" w:rsidRPr="003732A7" w14:paraId="78076EBE" w14:textId="77777777" w:rsidTr="00E11FEC">
        <w:tc>
          <w:tcPr>
            <w:tcW w:w="330" w:type="pct"/>
            <w:shd w:val="clear" w:color="auto" w:fill="92D050"/>
            <w:vAlign w:val="center"/>
          </w:tcPr>
          <w:p w14:paraId="21E738C9" w14:textId="77777777" w:rsidR="00AC36BD" w:rsidRPr="000244DA" w:rsidRDefault="00AC36BD" w:rsidP="00E11FE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3E7A2C72" w14:textId="77777777" w:rsidR="00AC36BD" w:rsidRPr="000244DA" w:rsidRDefault="00AC36BD" w:rsidP="00E11FEC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7007D872" w14:textId="77777777" w:rsidR="00AC36BD" w:rsidRPr="000244DA" w:rsidRDefault="00AC36BD" w:rsidP="00E11FEC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C36BD" w:rsidRPr="003732A7" w14:paraId="41F19CE8" w14:textId="77777777" w:rsidTr="00E11FE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0306D6D" w14:textId="77777777" w:rsidR="00AC36BD" w:rsidRPr="000244DA" w:rsidRDefault="00AC36BD" w:rsidP="00E1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CE2D8EB" w14:textId="77777777" w:rsidR="00AC36BD" w:rsidRPr="000244DA" w:rsidRDefault="00AC36BD" w:rsidP="00E1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Технологических карт контроля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A8A5E8" w14:textId="6B358EFF" w:rsidR="00AC36BD" w:rsidRPr="002D7AE8" w:rsidRDefault="00AC36BD" w:rsidP="00E1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D7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36BD" w:rsidRPr="003732A7" w14:paraId="1E7EE6BF" w14:textId="77777777" w:rsidTr="00E11FE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D1D5223" w14:textId="77777777" w:rsidR="00AC36BD" w:rsidRPr="000244DA" w:rsidRDefault="00AC36BD" w:rsidP="00E1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8E4EB19" w14:textId="77777777" w:rsidR="00AC36BD" w:rsidRDefault="00AC36BD" w:rsidP="00E1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11BE497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параметры НК конкретным методом при установленных условиях контроля</w:t>
            </w:r>
          </w:p>
          <w:p w14:paraId="461D4BC6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Учитывать влияние технологических факторов на результаты НК конкретным методом</w:t>
            </w:r>
          </w:p>
          <w:p w14:paraId="6CF0B961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Оформлять схему контроля</w:t>
            </w:r>
          </w:p>
          <w:p w14:paraId="6A049EE5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Выбирать средства контроля, позволяющие реализовать конкретную технологию контроля</w:t>
            </w:r>
          </w:p>
          <w:p w14:paraId="4E509D51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нормы оценки качества для конкретного контролируемого объекта</w:t>
            </w:r>
          </w:p>
          <w:p w14:paraId="05B01C5F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требования нормативных документов по контролю</w:t>
            </w:r>
          </w:p>
          <w:p w14:paraId="503D2A39" w14:textId="77777777" w:rsidR="00AC36BD" w:rsidRPr="00F26907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Описывать технологические операции, необходимые для выполнения контроля контролируемого объекта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89B202" w14:textId="77777777" w:rsidR="00AC36BD" w:rsidRPr="000244DA" w:rsidRDefault="00AC36BD" w:rsidP="00E1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6BD" w:rsidRPr="003732A7" w14:paraId="4BAB5A4B" w14:textId="77777777" w:rsidTr="00E11FE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66F612" w14:textId="77777777" w:rsidR="00AC36BD" w:rsidRPr="000244DA" w:rsidRDefault="00AC36BD" w:rsidP="00E1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9FACB5B" w14:textId="77777777" w:rsidR="00AC36BD" w:rsidRPr="00764773" w:rsidRDefault="00AC36BD" w:rsidP="00E11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5585274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Характеристики контролируемого объекта, определяющие его пригодность к проведению НК конкретным методом</w:t>
            </w:r>
          </w:p>
          <w:p w14:paraId="285FF14D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Область применения видов и методов НК</w:t>
            </w:r>
          </w:p>
          <w:p w14:paraId="03B8E38E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Характеристики средств контроля</w:t>
            </w:r>
          </w:p>
          <w:p w14:paraId="66FE641F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нормативной документации по контролю</w:t>
            </w:r>
          </w:p>
          <w:p w14:paraId="4853F98A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Основы планирования эксперимента для выбора оптимальных параметров и режимов НК</w:t>
            </w:r>
          </w:p>
          <w:p w14:paraId="5898FBC6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Порядок выбора параметров и режимов НК конкретным методом</w:t>
            </w:r>
          </w:p>
          <w:p w14:paraId="7FFFB032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Способы расчета (определения) параметров НК конкретным методом</w:t>
            </w:r>
          </w:p>
          <w:p w14:paraId="0F176321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Типы дефектов контролируемого объекта, причины их образования</w:t>
            </w:r>
          </w:p>
          <w:p w14:paraId="0F42B14C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Вероятные участки появления </w:t>
            </w:r>
            <w:proofErr w:type="spellStart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 отклонений формы контролируемого объекта в зависимости от его назначения и условий работы</w:t>
            </w:r>
          </w:p>
          <w:p w14:paraId="0C986EF4" w14:textId="77777777" w:rsidR="00AC36BD" w:rsidRPr="000244DA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Правила оформления технологической инструкции (ТК) для НК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EE53EE9" w14:textId="77777777" w:rsidR="00AC36BD" w:rsidRPr="000244DA" w:rsidRDefault="00AC36BD" w:rsidP="00E1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6BD" w:rsidRPr="003732A7" w14:paraId="763584CA" w14:textId="77777777" w:rsidTr="00E11FE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7B3CD6F" w14:textId="77777777" w:rsidR="00AC36BD" w:rsidRPr="000244DA" w:rsidRDefault="00AC36BD" w:rsidP="00E1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7DCDB2A" w14:textId="77777777" w:rsidR="00AC36BD" w:rsidRPr="000244DA" w:rsidRDefault="00AC36BD" w:rsidP="00E1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визуального и измерительного контроля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ED0AACF" w14:textId="3EB6F0FA" w:rsidR="00AC36BD" w:rsidRPr="002D7AE8" w:rsidRDefault="00AC36BD" w:rsidP="00E1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D7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36BD" w:rsidRPr="003732A7" w14:paraId="4362A8AB" w14:textId="77777777" w:rsidTr="00E11FE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E341F0F" w14:textId="77777777" w:rsidR="00AC36BD" w:rsidRPr="000244DA" w:rsidRDefault="00AC36BD" w:rsidP="00E1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0986F06" w14:textId="77777777" w:rsidR="00AC36BD" w:rsidRDefault="00AC36BD" w:rsidP="00E1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2E7F44C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Выявлять поверхностные </w:t>
            </w:r>
            <w:proofErr w:type="spellStart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несплошности</w:t>
            </w:r>
            <w:proofErr w:type="spellEnd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 отклонения формы контролируемого объекта в соответствии с их внешними признаками</w:t>
            </w:r>
          </w:p>
          <w:p w14:paraId="7793ED82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Маркировать на участках контролируемого объекта выявленные </w:t>
            </w:r>
            <w:proofErr w:type="spellStart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несплошности</w:t>
            </w:r>
            <w:proofErr w:type="spellEnd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 отклонения формы</w:t>
            </w:r>
          </w:p>
          <w:p w14:paraId="010B95A2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Определять тип поверхностной </w:t>
            </w:r>
            <w:proofErr w:type="spellStart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несплошности</w:t>
            </w:r>
            <w:proofErr w:type="spellEnd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 вид отклонения формы контролируемого объекта</w:t>
            </w:r>
          </w:p>
          <w:p w14:paraId="34780FA4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Применять средства контроля для определения параметров поверхностных </w:t>
            </w:r>
            <w:proofErr w:type="spellStart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 отклонений формы контролируемого объекта</w:t>
            </w:r>
          </w:p>
          <w:p w14:paraId="7CFCCB5C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Регистрировать результаты визуального и измерительного контроля</w:t>
            </w:r>
          </w:p>
          <w:p w14:paraId="09128A64" w14:textId="77777777" w:rsidR="00AC36BD" w:rsidRDefault="00AC36BD" w:rsidP="00E11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907">
              <w:rPr>
                <w:rFonts w:ascii="Times New Roman" w:hAnsi="Times New Roman"/>
                <w:sz w:val="28"/>
                <w:szCs w:val="28"/>
              </w:rPr>
              <w:t>Специалист должен знать:</w:t>
            </w:r>
          </w:p>
          <w:p w14:paraId="2753C0DF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Физические основы и терминология, применяемые при визуальном и измерительном контроле</w:t>
            </w:r>
          </w:p>
          <w:p w14:paraId="531AFABC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Средства визуального и измерительного контроля</w:t>
            </w:r>
          </w:p>
          <w:p w14:paraId="4D11E253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Технология проведения визуального и измерительного контроля</w:t>
            </w:r>
          </w:p>
          <w:p w14:paraId="422476CC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Типы поверхностных </w:t>
            </w:r>
            <w:proofErr w:type="spellStart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 отклонений формы контролируемого объекта</w:t>
            </w:r>
          </w:p>
          <w:p w14:paraId="0BEE587D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Правила выполнения измерений с помощью средств контроля</w:t>
            </w:r>
          </w:p>
          <w:p w14:paraId="51C567DC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к регистрации и оформлению результатов контроля</w:t>
            </w:r>
          </w:p>
          <w:p w14:paraId="1D2E4275" w14:textId="77777777" w:rsidR="00AC36BD" w:rsidRPr="00F26907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Verdana" w:hAnsi="Verdana"/>
                <w:i/>
                <w:iCs/>
                <w:color w:val="333333"/>
                <w:sz w:val="12"/>
                <w:szCs w:val="12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нормативной и иной документации, устанавливающей нормы</w:t>
            </w:r>
            <w:r w:rsidRPr="00E120E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оценки качества по результатам визуального и измерительного контроля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2B84CB0" w14:textId="77777777" w:rsidR="00AC36BD" w:rsidRPr="000244DA" w:rsidRDefault="00AC36BD" w:rsidP="00E1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6BD" w:rsidRPr="003732A7" w14:paraId="162D7308" w14:textId="77777777" w:rsidTr="00E11FEC">
        <w:trPr>
          <w:trHeight w:val="408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AED92D2" w14:textId="77777777" w:rsidR="00AC36BD" w:rsidRPr="00D15294" w:rsidRDefault="00AC36BD" w:rsidP="00E11F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4EF1" w14:textId="77777777" w:rsidR="00AC36BD" w:rsidRPr="000244DA" w:rsidRDefault="00AC36BD" w:rsidP="00E1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капиллярного контроля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F466C" w14:textId="4DB8B7B7" w:rsidR="00AC36BD" w:rsidRPr="00C95BF0" w:rsidRDefault="00AC36BD" w:rsidP="00E1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7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36BD" w:rsidRPr="003732A7" w14:paraId="08CA932E" w14:textId="77777777" w:rsidTr="00E11FEC">
        <w:trPr>
          <w:trHeight w:val="45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8A2AC8E" w14:textId="77777777" w:rsidR="00AC36BD" w:rsidRDefault="00AC36BD" w:rsidP="00E11F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C2BBB2" w14:textId="77777777" w:rsidR="00AC36BD" w:rsidRDefault="00AC36BD" w:rsidP="00E1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0A77C06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люксметр, ультрафиолетовый радиометр</w:t>
            </w:r>
          </w:p>
          <w:p w14:paraId="544DBC48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контрольные образцы для определения класса чувствительности контроля</w:t>
            </w:r>
          </w:p>
          <w:p w14:paraId="453D08A6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Обрабатывать контролируемый объект дефектоскопическими материалами</w:t>
            </w:r>
          </w:p>
          <w:p w14:paraId="518190C2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Выявлять индикации в соответствии с их признаками</w:t>
            </w:r>
          </w:p>
          <w:p w14:paraId="729B551D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размеры выявленных индикаций с применением средств контроля</w:t>
            </w:r>
          </w:p>
          <w:p w14:paraId="4C1D364A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тип выявленной индикации по заданным критериям</w:t>
            </w:r>
          </w:p>
          <w:p w14:paraId="17B89F5C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Регистрировать результаты капиллярного контроля</w:t>
            </w:r>
          </w:p>
          <w:p w14:paraId="20C6442C" w14:textId="77777777" w:rsidR="00AC36BD" w:rsidRDefault="00AC36BD" w:rsidP="00E11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907">
              <w:rPr>
                <w:rFonts w:ascii="Times New Roman" w:hAnsi="Times New Roman"/>
                <w:sz w:val="28"/>
                <w:szCs w:val="28"/>
              </w:rPr>
              <w:t>Специалист должен знать:</w:t>
            </w:r>
          </w:p>
          <w:p w14:paraId="713204DA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Физические основы и терминология, применяемые в капиллярном контроле</w:t>
            </w:r>
          </w:p>
          <w:p w14:paraId="26F11A3B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Средства капиллярного контроля</w:t>
            </w:r>
          </w:p>
          <w:p w14:paraId="0A8806CE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Технология проведения капиллярного контроля</w:t>
            </w:r>
          </w:p>
          <w:p w14:paraId="1F79B73F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Методы проверки (определения) основных параметров капиллярного контроля</w:t>
            </w:r>
          </w:p>
          <w:p w14:paraId="1B77BE63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Условия осмотра при проведении капиллярного контроля</w:t>
            </w:r>
          </w:p>
          <w:p w14:paraId="5BCF8EEA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Классы чувствительности при проведении капиллярного контроля</w:t>
            </w:r>
          </w:p>
          <w:p w14:paraId="44AA94A1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к обработке контролируемого объекта дефектоскопическими материалами и их технологические особенности</w:t>
            </w:r>
          </w:p>
          <w:p w14:paraId="5F14B45C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Признаки обнаружения индикаций по результатам капиллярного контроля</w:t>
            </w:r>
          </w:p>
          <w:p w14:paraId="38581F63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Измеряемые характеристики индикаций, правила проведения изменений</w:t>
            </w:r>
          </w:p>
          <w:p w14:paraId="27B8FD5F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Условные записи индикаций, выявляемых по результатам капиллярного контроля</w:t>
            </w:r>
          </w:p>
          <w:p w14:paraId="7EDCE845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к регистрации и оформлению результатов контроля</w:t>
            </w:r>
          </w:p>
          <w:p w14:paraId="7BC79932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нормативной и иной документации, устанавливающей нормы оценки качества по результатам применения капиллярного контроля</w:t>
            </w:r>
          </w:p>
          <w:p w14:paraId="334D165D" w14:textId="77777777" w:rsidR="00AC36BD" w:rsidRPr="00D15294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охраны труда при проведении капиллярного контроля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FC9B9" w14:textId="77777777" w:rsidR="00AC36BD" w:rsidRPr="000244DA" w:rsidRDefault="00AC36BD" w:rsidP="00E1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6BD" w:rsidRPr="003732A7" w14:paraId="49909596" w14:textId="77777777" w:rsidTr="00E11FEC">
        <w:trPr>
          <w:trHeight w:val="424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E7CFE70" w14:textId="77777777" w:rsidR="00AC36BD" w:rsidRPr="00D15294" w:rsidRDefault="00AC36BD" w:rsidP="00E11F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9E766" w14:textId="77777777" w:rsidR="00AC36BD" w:rsidRPr="00D15294" w:rsidRDefault="00AC36BD" w:rsidP="00E11F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магнитопорошкового контроля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F36A7" w14:textId="632422BB" w:rsidR="00AC36BD" w:rsidRPr="00C95BF0" w:rsidRDefault="00AC36BD" w:rsidP="00E1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7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36BD" w:rsidRPr="003732A7" w14:paraId="35A99EFD" w14:textId="77777777" w:rsidTr="00E11FEC">
        <w:trPr>
          <w:trHeight w:val="43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AC76B11" w14:textId="77777777" w:rsidR="00AC36BD" w:rsidRDefault="00AC36BD" w:rsidP="00E11F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634144" w14:textId="77777777" w:rsidR="00AC36BD" w:rsidRDefault="00AC36BD" w:rsidP="00E1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DCBC296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люксметр, ультрафиолетовый радиометр</w:t>
            </w:r>
          </w:p>
          <w:p w14:paraId="0CF5027C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и настраивать параметры магнитного контроля</w:t>
            </w:r>
          </w:p>
          <w:p w14:paraId="2E6D0A9E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контрольные образцы для проверки работоспособности и настройки чувствительности средств контроля</w:t>
            </w:r>
          </w:p>
          <w:p w14:paraId="283D1263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Производить намагничивание контролируемого объекта</w:t>
            </w:r>
          </w:p>
          <w:p w14:paraId="49F72247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средства контроля для оценки уровня намагниченности зоны контроля</w:t>
            </w:r>
          </w:p>
          <w:p w14:paraId="28EACE1E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Наносить магнитный индикатор на контролируемый объект (сканировать контролируемый объект с применением преобразователей магнитного поля)</w:t>
            </w:r>
          </w:p>
          <w:p w14:paraId="52F223F2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Производить размагничивание контролируемого объекта</w:t>
            </w:r>
          </w:p>
          <w:p w14:paraId="2E59ECF5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размеры выявленных индикаций с применением средств контроля</w:t>
            </w:r>
          </w:p>
          <w:p w14:paraId="4AE43803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Выявлять индикации в соответствии с их признаками</w:t>
            </w:r>
          </w:p>
          <w:p w14:paraId="3045B018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тип выявленной индикации по заданным критериям</w:t>
            </w:r>
          </w:p>
          <w:p w14:paraId="7C815CDC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Регистрировать результаты магнитного контроля</w:t>
            </w:r>
          </w:p>
          <w:p w14:paraId="09D46374" w14:textId="77777777" w:rsidR="00AC36BD" w:rsidRDefault="00AC36BD" w:rsidP="00E11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907">
              <w:rPr>
                <w:rFonts w:ascii="Times New Roman" w:hAnsi="Times New Roman"/>
                <w:sz w:val="28"/>
                <w:szCs w:val="28"/>
              </w:rPr>
              <w:t>Специалист должен знать:</w:t>
            </w:r>
          </w:p>
          <w:p w14:paraId="33F8129D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Физические основы и терминология, применяемые при магнитном контроле</w:t>
            </w:r>
          </w:p>
          <w:p w14:paraId="4EEED0B9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Средства магнитного контроля</w:t>
            </w:r>
          </w:p>
          <w:p w14:paraId="3ACA322F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Технология проведения магнитного контроля</w:t>
            </w:r>
          </w:p>
          <w:p w14:paraId="79F3FAE7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Методы проверки (определения) и настройки основных параметров магнитного контроля</w:t>
            </w:r>
          </w:p>
          <w:p w14:paraId="1FED7B36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Условия осмотра (при проведении магнитопорошкового контроля)</w:t>
            </w:r>
          </w:p>
          <w:p w14:paraId="749C93DE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Виды, методы и схемы намагничивания контролируемого объекта</w:t>
            </w:r>
          </w:p>
          <w:p w14:paraId="35E18FE7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Условные уровни чувствительности при проведении магнитного контроля</w:t>
            </w:r>
          </w:p>
          <w:p w14:paraId="295A6C42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Способы применения средств регистрации и индикации параметров магнитного поля</w:t>
            </w:r>
          </w:p>
          <w:p w14:paraId="0CF7E391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Методы размагничивания контролируемого объекта</w:t>
            </w:r>
          </w:p>
          <w:p w14:paraId="1CE1DF03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Признаки обнаружения индикаций по результатам магнитного контроля</w:t>
            </w:r>
          </w:p>
          <w:p w14:paraId="20352572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Измеряемые характеристики индикаций, правила проведения изменений</w:t>
            </w:r>
          </w:p>
          <w:p w14:paraId="31EA5876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Условные записи индикаций, выявляемых по результатам магнитного контроля</w:t>
            </w:r>
          </w:p>
          <w:p w14:paraId="06507CBD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к регистрации и оформлению результатов контроля</w:t>
            </w:r>
          </w:p>
          <w:p w14:paraId="58CE1847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нормативной и иной документации, устанавливающей нормы оценки качества по результатам магнитного контроля</w:t>
            </w:r>
          </w:p>
          <w:p w14:paraId="75864FC7" w14:textId="77777777" w:rsidR="00AC36BD" w:rsidRPr="00384A83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охраны труда при проведении магнитного контроля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AF8C64" w14:textId="77777777" w:rsidR="00AC36BD" w:rsidRPr="000244DA" w:rsidRDefault="00AC36BD" w:rsidP="00E1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6BD" w:rsidRPr="003732A7" w14:paraId="7896B256" w14:textId="77777777" w:rsidTr="00E11FEC">
        <w:trPr>
          <w:trHeight w:val="344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7450E66" w14:textId="77777777" w:rsidR="00AC36BD" w:rsidRPr="00384A83" w:rsidRDefault="00AC36BD" w:rsidP="00E1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64BA0" w14:textId="77777777" w:rsidR="00AC36BD" w:rsidRPr="00384A83" w:rsidRDefault="00AC36BD" w:rsidP="00E11F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ультразвукового контроля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01A89" w14:textId="71FFB444" w:rsidR="00AC36BD" w:rsidRPr="00C95BF0" w:rsidRDefault="00AC36BD" w:rsidP="00E1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7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36BD" w:rsidRPr="003732A7" w14:paraId="4DB97D2D" w14:textId="77777777" w:rsidTr="00E11FEC">
        <w:trPr>
          <w:trHeight w:val="51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84492C4" w14:textId="77777777" w:rsidR="00AC36BD" w:rsidRDefault="00AC36BD" w:rsidP="00E1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F370F" w14:textId="77777777" w:rsidR="00AC36BD" w:rsidRDefault="00AC36BD" w:rsidP="00E1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должен уметь:</w:t>
            </w:r>
          </w:p>
          <w:p w14:paraId="07AFE35D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и настраивать параметры контроля</w:t>
            </w:r>
          </w:p>
          <w:p w14:paraId="01B22102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меры (стандартные образцы), настроечные образцы ультразвукового контроля</w:t>
            </w:r>
          </w:p>
          <w:p w14:paraId="29A90260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Производить настройку толщиномера и измерять толщину контролируемого объекта</w:t>
            </w:r>
          </w:p>
          <w:p w14:paraId="53CCDCA4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Производить перемещение преобразователя по поверхности контролируемого объекта по заданной траектории</w:t>
            </w:r>
          </w:p>
          <w:p w14:paraId="75396028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Производить поиск </w:t>
            </w:r>
            <w:proofErr w:type="spellStart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в соответствии с их признаками</w:t>
            </w:r>
          </w:p>
          <w:p w14:paraId="352AE3E8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Применять средства контроля для определения значений основных измеряемых характеристик выявленной </w:t>
            </w:r>
            <w:proofErr w:type="spellStart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несплошности</w:t>
            </w:r>
            <w:proofErr w:type="spellEnd"/>
          </w:p>
          <w:p w14:paraId="4975FB0C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Определять тип выявленной </w:t>
            </w:r>
            <w:proofErr w:type="spellStart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несплошности</w:t>
            </w:r>
            <w:proofErr w:type="spellEnd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по заданным критериям</w:t>
            </w:r>
          </w:p>
          <w:p w14:paraId="4E2CC4F0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Регистрировать результаты ультразвукового контроля</w:t>
            </w:r>
          </w:p>
          <w:p w14:paraId="268C1344" w14:textId="77777777" w:rsidR="00AC36BD" w:rsidRDefault="00AC36BD" w:rsidP="00E11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907">
              <w:rPr>
                <w:rFonts w:ascii="Times New Roman" w:hAnsi="Times New Roman"/>
                <w:sz w:val="28"/>
                <w:szCs w:val="28"/>
              </w:rPr>
              <w:t>Специалист должен знать:</w:t>
            </w:r>
          </w:p>
          <w:p w14:paraId="66CBD6A4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Физические основы и терминология, применяемые в ультразвуковом контроле</w:t>
            </w:r>
          </w:p>
          <w:p w14:paraId="34F64199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Средства ультразвукового контроля</w:t>
            </w:r>
          </w:p>
          <w:p w14:paraId="663F5343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Технология проведения ультразвукового контроля</w:t>
            </w:r>
          </w:p>
          <w:p w14:paraId="266A1286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Методы проверки (определения) и настройки основных параметров ультразвукового контроля</w:t>
            </w:r>
          </w:p>
          <w:p w14:paraId="4E5568B5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Правила выполнения измерений с использованием средств ультразвукового контроля</w:t>
            </w:r>
          </w:p>
          <w:p w14:paraId="3D9ED347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Способы сканирования контролируемого объекта при проведении ультразвукового контроля</w:t>
            </w:r>
          </w:p>
          <w:p w14:paraId="111C175F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Признаки обнаружения </w:t>
            </w:r>
            <w:proofErr w:type="spellStart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по результатам ультразвукового контроля</w:t>
            </w:r>
          </w:p>
          <w:p w14:paraId="7DB96369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Измеряемые характеристики </w:t>
            </w:r>
            <w:proofErr w:type="spellStart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</w:p>
          <w:p w14:paraId="4C27B36C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Условные записи </w:t>
            </w:r>
            <w:proofErr w:type="spellStart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выявляемых ультразвуковым контролем</w:t>
            </w:r>
          </w:p>
          <w:p w14:paraId="2A1B0EE0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к регистрации и оформлению результатов контроля</w:t>
            </w:r>
          </w:p>
          <w:p w14:paraId="6B167CA4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нормативной и иной документации, устанавливающей нормы оценки качества по результатам ультразвукового контроля</w:t>
            </w:r>
          </w:p>
          <w:p w14:paraId="58B8948A" w14:textId="77777777" w:rsidR="00AC36BD" w:rsidRPr="00384A83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охраны труда при проведении ультразвукового контроля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760CD" w14:textId="77777777" w:rsidR="00AC36BD" w:rsidRPr="000244DA" w:rsidRDefault="00AC36BD" w:rsidP="00E1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6BD" w:rsidRPr="003732A7" w14:paraId="64D2CE83" w14:textId="77777777" w:rsidTr="00E11FEC">
        <w:trPr>
          <w:trHeight w:val="512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00405FB" w14:textId="77777777" w:rsidR="00AC36BD" w:rsidRPr="00C109B0" w:rsidRDefault="00AC36BD" w:rsidP="00E11F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657D6" w14:textId="77777777" w:rsidR="00AC36BD" w:rsidRPr="00C109B0" w:rsidRDefault="00AC36BD" w:rsidP="00E11F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радиографического контроля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46491" w14:textId="77777777" w:rsidR="00AC36BD" w:rsidRPr="00C95BF0" w:rsidRDefault="00AC36BD" w:rsidP="00E1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C36BD" w:rsidRPr="003732A7" w14:paraId="0E61239E" w14:textId="77777777" w:rsidTr="00E11FEC">
        <w:trPr>
          <w:trHeight w:val="51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6496E81" w14:textId="77777777" w:rsidR="00AC36BD" w:rsidRDefault="00AC36BD" w:rsidP="00E1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10874" w14:textId="77777777" w:rsidR="00AC36BD" w:rsidRDefault="00AC36BD" w:rsidP="00E1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должен уметь:</w:t>
            </w:r>
          </w:p>
          <w:p w14:paraId="704E2FD1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Подготавливать детектор ионизирующего излучениям к проведению контроля</w:t>
            </w:r>
          </w:p>
          <w:p w14:paraId="028D516D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Позиционировать источник излучения, детектор в соответствии со схемой контроля</w:t>
            </w:r>
          </w:p>
          <w:p w14:paraId="027976AD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Устанавливать эталоны чувствительности (индикаторы качества изображения), маркировочные знаки на контролируемом объекте и детекторе</w:t>
            </w:r>
          </w:p>
          <w:p w14:paraId="08CA878C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Производить тренировку рентгеновской трубки (при необходимости) и экспонирование</w:t>
            </w:r>
          </w:p>
          <w:p w14:paraId="5CBEAEEA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размеры радиационно-опасной зоны и производить радиационный и индивидуальный дозиметрический контроль</w:t>
            </w:r>
          </w:p>
          <w:p w14:paraId="1A492DE8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Производить химико-фотографическую обработку пленки (сканирование фосфорных пластин)</w:t>
            </w:r>
          </w:p>
          <w:p w14:paraId="0472D7F4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средства контроля для определения пригодности к расшифровке полученного видимого теневого изображения контролируемого объекта</w:t>
            </w:r>
          </w:p>
          <w:p w14:paraId="44D367BC" w14:textId="7A9C6CB6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средства контроля для определен</w:t>
            </w:r>
            <w:r w:rsidR="00AE0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ия значений основных измеряемых </w:t>
            </w: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характеристик</w:t>
            </w:r>
            <w:r w:rsidR="00AE0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</w:t>
            </w: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выявленных </w:t>
            </w:r>
            <w:proofErr w:type="spellStart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</w:p>
          <w:p w14:paraId="7D3F64B2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Выявлять изображения </w:t>
            </w:r>
            <w:proofErr w:type="spellStart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в соответствии с их внешними признаками</w:t>
            </w:r>
          </w:p>
          <w:p w14:paraId="0406F2DC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Определять тип выявленной </w:t>
            </w:r>
            <w:proofErr w:type="spellStart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несплошности</w:t>
            </w:r>
            <w:proofErr w:type="spellEnd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по заданным критериям</w:t>
            </w:r>
          </w:p>
          <w:p w14:paraId="199F8E82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Регистрировать результаты радиационного контроля</w:t>
            </w:r>
          </w:p>
          <w:p w14:paraId="192AC7A1" w14:textId="77777777" w:rsidR="00AC36BD" w:rsidRDefault="00AC36BD" w:rsidP="00E11FEC">
            <w:pPr>
              <w:pStyle w:val="aff1"/>
              <w:jc w:val="both"/>
              <w:rPr>
                <w:rFonts w:ascii="Times New Roman" w:hAnsi="Times New Roman"/>
                <w:iCs/>
                <w:color w:val="333333"/>
                <w:sz w:val="18"/>
                <w:szCs w:val="18"/>
              </w:rPr>
            </w:pPr>
          </w:p>
          <w:p w14:paraId="19391A05" w14:textId="77777777" w:rsidR="00AC36BD" w:rsidRDefault="00AC36BD" w:rsidP="00E11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907">
              <w:rPr>
                <w:rFonts w:ascii="Times New Roman" w:hAnsi="Times New Roman"/>
                <w:sz w:val="28"/>
                <w:szCs w:val="28"/>
              </w:rPr>
              <w:t>Специалист должен знать:</w:t>
            </w:r>
          </w:p>
          <w:p w14:paraId="3EA803F0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Физические основы и терминология, применяемые в радиационном контроле</w:t>
            </w:r>
          </w:p>
          <w:p w14:paraId="4EABEB06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Средства радиационного контроля</w:t>
            </w:r>
          </w:p>
          <w:p w14:paraId="3464210B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Технология проведения радиационного контроля</w:t>
            </w:r>
          </w:p>
          <w:p w14:paraId="00547100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Методы подготовки детектора к проведению контроля</w:t>
            </w:r>
          </w:p>
          <w:p w14:paraId="427FC3D9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к химико-фотографической обработке пленки (сканированию фосфорных пластин)</w:t>
            </w:r>
          </w:p>
          <w:p w14:paraId="3A89342D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Правила радиационной безопасности, правила проведения радиационно-опасных работ, радиационного и индивидуального дозиметрического контроля</w:t>
            </w:r>
          </w:p>
          <w:p w14:paraId="3CA36A21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Правила расчета размеров радиационно-опасных зон при применении конкретного источника ионизирующего излучения</w:t>
            </w:r>
          </w:p>
          <w:p w14:paraId="642B4E46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к качеству получаемого при контроле теневого изображения контролируемого объекта</w:t>
            </w:r>
          </w:p>
          <w:p w14:paraId="6C66CEE9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Признаки </w:t>
            </w:r>
            <w:proofErr w:type="spellStart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по результатам радиационного контроля</w:t>
            </w:r>
          </w:p>
          <w:p w14:paraId="3F1CA7AC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Измеряемые характеристики изображений </w:t>
            </w:r>
            <w:proofErr w:type="spellStart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правила проведения изменений</w:t>
            </w:r>
          </w:p>
          <w:p w14:paraId="49594208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Условные записи </w:t>
            </w:r>
            <w:proofErr w:type="spellStart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выявляемых радиационным контролем</w:t>
            </w:r>
          </w:p>
          <w:p w14:paraId="004710DD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к регистрации и оформлению результатов контроля</w:t>
            </w:r>
          </w:p>
          <w:p w14:paraId="415EAD9A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нормативной и иной документации, устанавливающей нормы оценки качества по результатам радиационного контроля</w:t>
            </w:r>
          </w:p>
          <w:p w14:paraId="6836B314" w14:textId="77777777" w:rsidR="00AC36BD" w:rsidRPr="00C109B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охраны труда при проведении радиационного и индивидуального дозиметрического контроля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0EF18" w14:textId="77777777" w:rsidR="00AC36BD" w:rsidRPr="000244DA" w:rsidRDefault="00AC36BD" w:rsidP="00E1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6BD" w:rsidRPr="003732A7" w14:paraId="277D875E" w14:textId="77777777" w:rsidTr="00E11FEC">
        <w:trPr>
          <w:trHeight w:val="512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FA02B35" w14:textId="77777777" w:rsidR="00AC36BD" w:rsidRPr="00C109B0" w:rsidRDefault="00AC36BD" w:rsidP="00E11F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65CAD" w14:textId="77777777" w:rsidR="00AC36BD" w:rsidRPr="00C109B0" w:rsidRDefault="00AC36BD" w:rsidP="00E11F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НК с выдачей заключения о контроле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E638A" w14:textId="77777777" w:rsidR="00AC36BD" w:rsidRPr="00C109B0" w:rsidRDefault="00AC36BD" w:rsidP="00E11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AC36BD" w:rsidRPr="003732A7" w14:paraId="09AB9208" w14:textId="77777777" w:rsidTr="00E11FEC">
        <w:trPr>
          <w:trHeight w:val="51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5BED9A6" w14:textId="77777777" w:rsidR="00AC36BD" w:rsidRDefault="00AC36BD" w:rsidP="00E1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B06722" w14:textId="77777777" w:rsidR="00AC36BD" w:rsidRDefault="00AC36BD" w:rsidP="00E1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B71552C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Анализировать данные, полученные по результатам НК конкретным методом, на предмет их полноты и достаточности для принятия решения о качестве контролируемого объекта</w:t>
            </w:r>
          </w:p>
          <w:p w14:paraId="75DD604F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Учитывать (минимизировать) влияние технологических факторов на результаты НК конкретным методом</w:t>
            </w:r>
          </w:p>
          <w:p w14:paraId="48C4A31F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Принимать решение о типе выявленной </w:t>
            </w:r>
            <w:proofErr w:type="spellStart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несплошности</w:t>
            </w:r>
            <w:proofErr w:type="spellEnd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(индикации, отклонении формы, аномалии, источника акустической эмиссии, изменении вибрационного состояния контролируемого объекта)</w:t>
            </w:r>
          </w:p>
          <w:p w14:paraId="3AB2AFCF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нормативную документацию о контроле</w:t>
            </w:r>
          </w:p>
          <w:p w14:paraId="740F5FFA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по результатам НК соответствие (несоответствие) контролируемого объекта нормам оценки качества</w:t>
            </w:r>
          </w:p>
          <w:p w14:paraId="0CE1FA7A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Оформлять заключения (протоколы, акты) о контроле конкретным методом</w:t>
            </w:r>
          </w:p>
          <w:p w14:paraId="5452C926" w14:textId="77777777" w:rsidR="00AC36BD" w:rsidRDefault="00AC36BD" w:rsidP="00E11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907">
              <w:rPr>
                <w:rFonts w:ascii="Times New Roman" w:hAnsi="Times New Roman"/>
                <w:sz w:val="28"/>
                <w:szCs w:val="28"/>
              </w:rPr>
              <w:t>Специалист должен знать:</w:t>
            </w:r>
          </w:p>
          <w:p w14:paraId="06FBA4CE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Практические аспекты реализации технологий проведения НК</w:t>
            </w:r>
          </w:p>
          <w:p w14:paraId="7EEE18D2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Шумы, возникающие в процессе контроля конкретным методом, и методы их минимизации</w:t>
            </w:r>
          </w:p>
          <w:p w14:paraId="0F3B3404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Ложные показания и причины их возникновения при проведении НК</w:t>
            </w:r>
          </w:p>
          <w:p w14:paraId="6D473D84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Типы дефектов контролируемого объекта, причины их образования</w:t>
            </w:r>
          </w:p>
          <w:p w14:paraId="610FD668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Идентификационные признаки </w:t>
            </w:r>
            <w:proofErr w:type="spellStart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(индикация, отклонение формы, аномалия, источник акустической эмиссии, изменение вибрационного состояния контролируемого объекта)</w:t>
            </w:r>
          </w:p>
          <w:p w14:paraId="37A12B86" w14:textId="77777777" w:rsidR="00AC36BD" w:rsidRPr="00E120E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Нормы оценки качества контролируемого объекта по результатам применения конкретного метода НК</w:t>
            </w:r>
          </w:p>
          <w:p w14:paraId="3D0F820E" w14:textId="77777777" w:rsidR="00AC36BD" w:rsidRPr="00C109B0" w:rsidRDefault="00AC36BD" w:rsidP="00E11FEC">
            <w:pPr>
              <w:pStyle w:val="af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0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к оформлению и хранению результатов НК конкретным методом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D2CC7" w14:textId="77777777" w:rsidR="00AC36BD" w:rsidRPr="000244DA" w:rsidRDefault="00AC36BD" w:rsidP="00E1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0DF82D" w14:textId="77777777" w:rsidR="00AC36BD" w:rsidRPr="00E579D6" w:rsidRDefault="00AC36BD" w:rsidP="00AC36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30F6A3D3" w14:textId="77777777" w:rsidR="00AC36BD" w:rsidRDefault="00AC36BD" w:rsidP="00AC3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F7A874" w14:textId="77777777" w:rsidR="00AC36BD" w:rsidRPr="002D7AE8" w:rsidRDefault="00AC36BD" w:rsidP="00AC36BD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8032688"/>
      <w:r w:rsidRPr="002D7AE8">
        <w:rPr>
          <w:rFonts w:ascii="Times New Roman" w:hAnsi="Times New Roman"/>
          <w:color w:val="000000"/>
          <w:szCs w:val="28"/>
          <w:lang w:val="ru-RU"/>
        </w:rPr>
        <w:lastRenderedPageBreak/>
        <w:t>1.3. ТРЕБОВАНИЯ К СХЕМЕ ОЦЕНКИ</w:t>
      </w:r>
      <w:bookmarkEnd w:id="7"/>
      <w:bookmarkEnd w:id="8"/>
    </w:p>
    <w:p w14:paraId="3806129A" w14:textId="77777777" w:rsidR="00AC36BD" w:rsidRPr="002D7AE8" w:rsidRDefault="00AC36BD" w:rsidP="00AC36BD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D7AE8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5C047B15" w14:textId="77777777" w:rsidR="00AC36BD" w:rsidRPr="002D7AE8" w:rsidRDefault="00AC36BD" w:rsidP="00AC36BD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2D7AE8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32F2B177" w14:textId="77777777" w:rsidR="00AC36BD" w:rsidRPr="002D7AE8" w:rsidRDefault="00AC36BD" w:rsidP="00AC36BD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2D7AE8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238EFE18" w14:textId="77777777" w:rsidR="00AC36BD" w:rsidRPr="00F8340A" w:rsidRDefault="00AC36BD" w:rsidP="00AC36BD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295"/>
        <w:gridCol w:w="1221"/>
        <w:gridCol w:w="1221"/>
        <w:gridCol w:w="1221"/>
        <w:gridCol w:w="1221"/>
        <w:gridCol w:w="1221"/>
        <w:gridCol w:w="1614"/>
      </w:tblGrid>
      <w:tr w:rsidR="00AC36BD" w:rsidRPr="00AC36BD" w14:paraId="30C8AD6D" w14:textId="77777777" w:rsidTr="00E11FEC">
        <w:trPr>
          <w:trHeight w:val="1538"/>
          <w:jc w:val="center"/>
        </w:trPr>
        <w:tc>
          <w:tcPr>
            <w:tcW w:w="4162" w:type="pct"/>
            <w:gridSpan w:val="7"/>
            <w:shd w:val="clear" w:color="auto" w:fill="92D050"/>
            <w:vAlign w:val="center"/>
          </w:tcPr>
          <w:p w14:paraId="3FB6ACB8" w14:textId="77777777" w:rsidR="00AC36BD" w:rsidRPr="00AC36BD" w:rsidRDefault="00AC36BD" w:rsidP="00E11FEC">
            <w:pPr>
              <w:jc w:val="center"/>
              <w:rPr>
                <w:b/>
                <w:sz w:val="24"/>
                <w:szCs w:val="24"/>
              </w:rPr>
            </w:pPr>
            <w:r w:rsidRPr="00AC36BD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838" w:type="pct"/>
            <w:shd w:val="clear" w:color="auto" w:fill="92D050"/>
            <w:vAlign w:val="center"/>
          </w:tcPr>
          <w:p w14:paraId="5E0CEC0E" w14:textId="77777777" w:rsidR="00AC36BD" w:rsidRPr="00AC36BD" w:rsidRDefault="00AC36BD" w:rsidP="00E11FEC">
            <w:pPr>
              <w:jc w:val="center"/>
              <w:rPr>
                <w:b/>
                <w:sz w:val="24"/>
                <w:szCs w:val="24"/>
              </w:rPr>
            </w:pPr>
            <w:r w:rsidRPr="00AC36BD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AC36BD" w:rsidRPr="00AC36BD" w14:paraId="55BB7CE4" w14:textId="77777777" w:rsidTr="00E11FEC">
        <w:trPr>
          <w:trHeight w:val="50"/>
          <w:jc w:val="center"/>
        </w:trPr>
        <w:tc>
          <w:tcPr>
            <w:tcW w:w="839" w:type="pct"/>
            <w:vMerge w:val="restart"/>
            <w:shd w:val="clear" w:color="auto" w:fill="92D050"/>
            <w:vAlign w:val="center"/>
          </w:tcPr>
          <w:p w14:paraId="1DB20E5C" w14:textId="77777777" w:rsidR="00AC36BD" w:rsidRPr="00AC36BD" w:rsidRDefault="00AC36BD" w:rsidP="00E11FEC">
            <w:pPr>
              <w:jc w:val="center"/>
              <w:rPr>
                <w:b/>
                <w:sz w:val="24"/>
                <w:szCs w:val="24"/>
              </w:rPr>
            </w:pPr>
            <w:r w:rsidRPr="00AC36BD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53" w:type="pct"/>
            <w:shd w:val="clear" w:color="auto" w:fill="92D050"/>
            <w:vAlign w:val="center"/>
          </w:tcPr>
          <w:p w14:paraId="52DD9824" w14:textId="77777777" w:rsidR="00AC36BD" w:rsidRPr="00AC36BD" w:rsidRDefault="00AC36BD" w:rsidP="00E11FEC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00B050"/>
            <w:vAlign w:val="center"/>
          </w:tcPr>
          <w:p w14:paraId="1A228A2D" w14:textId="77777777" w:rsidR="00AC36BD" w:rsidRPr="00AC36BD" w:rsidRDefault="00AC36BD" w:rsidP="00E11FEC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AC36BD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634" w:type="pct"/>
            <w:shd w:val="clear" w:color="auto" w:fill="00B050"/>
            <w:vAlign w:val="center"/>
          </w:tcPr>
          <w:p w14:paraId="3A1BA5CF" w14:textId="77777777" w:rsidR="00AC36BD" w:rsidRPr="00AC36BD" w:rsidRDefault="00AC36BD" w:rsidP="00E11FE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C36BD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634" w:type="pct"/>
            <w:shd w:val="clear" w:color="auto" w:fill="00B050"/>
            <w:vAlign w:val="center"/>
          </w:tcPr>
          <w:p w14:paraId="51B4B849" w14:textId="77777777" w:rsidR="00AC36BD" w:rsidRPr="00AC36BD" w:rsidRDefault="00AC36BD" w:rsidP="00E11FE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C36BD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D0EAA4E" w14:textId="77777777" w:rsidR="00AC36BD" w:rsidRPr="00AC36BD" w:rsidRDefault="00AC36BD" w:rsidP="00E11FEC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AC36BD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6A82762" w14:textId="77777777" w:rsidR="00AC36BD" w:rsidRPr="00AC36BD" w:rsidRDefault="00AC36BD" w:rsidP="00E11FE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C36BD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838" w:type="pct"/>
            <w:shd w:val="clear" w:color="auto" w:fill="00B050"/>
            <w:vAlign w:val="center"/>
          </w:tcPr>
          <w:p w14:paraId="0BFBCB86" w14:textId="77777777" w:rsidR="00AC36BD" w:rsidRPr="00AC36BD" w:rsidRDefault="00AC36BD" w:rsidP="00E11FEC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AC36BD" w:rsidRPr="00AC36BD" w14:paraId="4706A613" w14:textId="77777777" w:rsidTr="00E11FEC">
        <w:trPr>
          <w:trHeight w:val="50"/>
          <w:jc w:val="center"/>
        </w:trPr>
        <w:tc>
          <w:tcPr>
            <w:tcW w:w="839" w:type="pct"/>
            <w:vMerge/>
            <w:shd w:val="clear" w:color="auto" w:fill="92D050"/>
            <w:vAlign w:val="center"/>
          </w:tcPr>
          <w:p w14:paraId="14B30CEC" w14:textId="77777777" w:rsidR="00AC36BD" w:rsidRPr="00AC36BD" w:rsidRDefault="00AC36BD" w:rsidP="00E11FE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00B050"/>
            <w:vAlign w:val="center"/>
          </w:tcPr>
          <w:p w14:paraId="34038843" w14:textId="77777777" w:rsidR="00AC36BD" w:rsidRPr="00AC36BD" w:rsidRDefault="00AC36BD" w:rsidP="00E11FEC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AC36BD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634" w:type="pct"/>
            <w:vAlign w:val="center"/>
          </w:tcPr>
          <w:p w14:paraId="068F339B" w14:textId="77777777" w:rsidR="00AC36BD" w:rsidRPr="00AC36BD" w:rsidRDefault="00AC36BD" w:rsidP="00E11FEC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4,0</w:t>
            </w:r>
          </w:p>
        </w:tc>
        <w:tc>
          <w:tcPr>
            <w:tcW w:w="634" w:type="pct"/>
            <w:vAlign w:val="center"/>
          </w:tcPr>
          <w:p w14:paraId="3EBB7CCD" w14:textId="77777777" w:rsidR="00AC36BD" w:rsidRPr="00AC36BD" w:rsidRDefault="00AC36BD" w:rsidP="00E11FEC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4,0</w:t>
            </w:r>
          </w:p>
        </w:tc>
        <w:tc>
          <w:tcPr>
            <w:tcW w:w="634" w:type="pct"/>
            <w:vAlign w:val="center"/>
          </w:tcPr>
          <w:p w14:paraId="39AFA6DB" w14:textId="45157CA6" w:rsidR="00AC36BD" w:rsidRPr="00AC36BD" w:rsidRDefault="002D7AE8" w:rsidP="00E1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C36BD" w:rsidRPr="00AC36BD">
              <w:rPr>
                <w:sz w:val="24"/>
                <w:szCs w:val="24"/>
              </w:rPr>
              <w:t>,0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22A0E5FE" w14:textId="2EFB748E" w:rsidR="00AC36BD" w:rsidRPr="00AC36BD" w:rsidRDefault="002D7AE8" w:rsidP="00E1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C36BD" w:rsidRPr="00AC36BD">
              <w:rPr>
                <w:sz w:val="24"/>
                <w:szCs w:val="24"/>
              </w:rPr>
              <w:t>,0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11A4113A" w14:textId="1A812386" w:rsidR="00AC36BD" w:rsidRPr="00AC36BD" w:rsidRDefault="002D7AE8" w:rsidP="00E1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C36BD" w:rsidRPr="00AC36BD">
              <w:rPr>
                <w:sz w:val="24"/>
                <w:szCs w:val="24"/>
              </w:rPr>
              <w:t>,0</w:t>
            </w:r>
          </w:p>
        </w:tc>
        <w:tc>
          <w:tcPr>
            <w:tcW w:w="838" w:type="pct"/>
            <w:shd w:val="clear" w:color="auto" w:fill="F2F2F2" w:themeFill="background1" w:themeFillShade="F2"/>
            <w:vAlign w:val="center"/>
          </w:tcPr>
          <w:p w14:paraId="5E358A47" w14:textId="18D55CF6" w:rsidR="00AC36BD" w:rsidRPr="00AC36BD" w:rsidRDefault="00AC36BD" w:rsidP="00E11FEC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2</w:t>
            </w:r>
            <w:r w:rsidR="002D7AE8">
              <w:rPr>
                <w:sz w:val="24"/>
                <w:szCs w:val="24"/>
              </w:rPr>
              <w:t>0</w:t>
            </w:r>
          </w:p>
        </w:tc>
      </w:tr>
      <w:tr w:rsidR="002D7AE8" w:rsidRPr="00AC36BD" w14:paraId="6CB5918D" w14:textId="77777777" w:rsidTr="00E51E0E">
        <w:trPr>
          <w:trHeight w:val="50"/>
          <w:jc w:val="center"/>
        </w:trPr>
        <w:tc>
          <w:tcPr>
            <w:tcW w:w="839" w:type="pct"/>
            <w:vMerge/>
            <w:shd w:val="clear" w:color="auto" w:fill="92D050"/>
            <w:vAlign w:val="center"/>
          </w:tcPr>
          <w:p w14:paraId="651E1066" w14:textId="77777777" w:rsidR="002D7AE8" w:rsidRPr="00AC36BD" w:rsidRDefault="002D7AE8" w:rsidP="002D7A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00B050"/>
            <w:vAlign w:val="center"/>
          </w:tcPr>
          <w:p w14:paraId="4D680FAA" w14:textId="77777777" w:rsidR="002D7AE8" w:rsidRPr="00AC36BD" w:rsidRDefault="002D7AE8" w:rsidP="002D7AE8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AC36BD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634" w:type="pct"/>
            <w:vAlign w:val="center"/>
          </w:tcPr>
          <w:p w14:paraId="2C2DDB34" w14:textId="6EF05286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5,0</w:t>
            </w:r>
          </w:p>
        </w:tc>
        <w:tc>
          <w:tcPr>
            <w:tcW w:w="634" w:type="pct"/>
            <w:vAlign w:val="center"/>
          </w:tcPr>
          <w:p w14:paraId="763F29B0" w14:textId="77777777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14:paraId="702F2FEF" w14:textId="77777777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-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5D4ECC59" w14:textId="77777777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-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33025B28" w14:textId="77777777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-</w:t>
            </w:r>
          </w:p>
        </w:tc>
        <w:tc>
          <w:tcPr>
            <w:tcW w:w="838" w:type="pct"/>
            <w:shd w:val="clear" w:color="auto" w:fill="F2F2F2" w:themeFill="background1" w:themeFillShade="F2"/>
          </w:tcPr>
          <w:p w14:paraId="7C6FEBCA" w14:textId="3AB6B56A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597C42">
              <w:rPr>
                <w:sz w:val="24"/>
                <w:szCs w:val="24"/>
              </w:rPr>
              <w:t>15</w:t>
            </w:r>
          </w:p>
        </w:tc>
      </w:tr>
      <w:tr w:rsidR="002D7AE8" w:rsidRPr="00AC36BD" w14:paraId="54D273F5" w14:textId="77777777" w:rsidTr="00E51E0E">
        <w:trPr>
          <w:trHeight w:val="50"/>
          <w:jc w:val="center"/>
        </w:trPr>
        <w:tc>
          <w:tcPr>
            <w:tcW w:w="839" w:type="pct"/>
            <w:vMerge/>
            <w:shd w:val="clear" w:color="auto" w:fill="92D050"/>
            <w:vAlign w:val="center"/>
          </w:tcPr>
          <w:p w14:paraId="0C9DC117" w14:textId="77777777" w:rsidR="002D7AE8" w:rsidRPr="00AC36BD" w:rsidRDefault="002D7AE8" w:rsidP="002D7A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00B050"/>
            <w:vAlign w:val="center"/>
          </w:tcPr>
          <w:p w14:paraId="1B05545E" w14:textId="77777777" w:rsidR="002D7AE8" w:rsidRPr="00AC36BD" w:rsidRDefault="002D7AE8" w:rsidP="002D7AE8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AC36BD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634" w:type="pct"/>
            <w:vAlign w:val="center"/>
          </w:tcPr>
          <w:p w14:paraId="368258CA" w14:textId="77777777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-</w:t>
            </w:r>
          </w:p>
        </w:tc>
        <w:tc>
          <w:tcPr>
            <w:tcW w:w="634" w:type="pct"/>
            <w:vAlign w:val="center"/>
          </w:tcPr>
          <w:p w14:paraId="41951187" w14:textId="3555F454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5,0</w:t>
            </w:r>
          </w:p>
        </w:tc>
        <w:tc>
          <w:tcPr>
            <w:tcW w:w="634" w:type="pct"/>
            <w:vAlign w:val="center"/>
          </w:tcPr>
          <w:p w14:paraId="0ECE4136" w14:textId="77777777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-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19A86DF1" w14:textId="77777777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-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6D8E684D" w14:textId="77777777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-</w:t>
            </w:r>
          </w:p>
        </w:tc>
        <w:tc>
          <w:tcPr>
            <w:tcW w:w="838" w:type="pct"/>
            <w:shd w:val="clear" w:color="auto" w:fill="F2F2F2" w:themeFill="background1" w:themeFillShade="F2"/>
          </w:tcPr>
          <w:p w14:paraId="0B444331" w14:textId="4108EB2F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597C42">
              <w:rPr>
                <w:sz w:val="24"/>
                <w:szCs w:val="24"/>
              </w:rPr>
              <w:t>15</w:t>
            </w:r>
          </w:p>
        </w:tc>
      </w:tr>
      <w:tr w:rsidR="002D7AE8" w:rsidRPr="00AC36BD" w14:paraId="3D694361" w14:textId="77777777" w:rsidTr="00E51E0E">
        <w:trPr>
          <w:trHeight w:val="50"/>
          <w:jc w:val="center"/>
        </w:trPr>
        <w:tc>
          <w:tcPr>
            <w:tcW w:w="839" w:type="pct"/>
            <w:vMerge/>
            <w:shd w:val="clear" w:color="auto" w:fill="92D050"/>
            <w:vAlign w:val="center"/>
          </w:tcPr>
          <w:p w14:paraId="28B770F2" w14:textId="77777777" w:rsidR="002D7AE8" w:rsidRPr="00AC36BD" w:rsidRDefault="002D7AE8" w:rsidP="002D7A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00B050"/>
            <w:vAlign w:val="center"/>
          </w:tcPr>
          <w:p w14:paraId="2074BFD2" w14:textId="77777777" w:rsidR="002D7AE8" w:rsidRPr="00AC36BD" w:rsidRDefault="002D7AE8" w:rsidP="002D7AE8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AC36BD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634" w:type="pct"/>
            <w:vAlign w:val="center"/>
          </w:tcPr>
          <w:p w14:paraId="39EF8ED7" w14:textId="77777777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-</w:t>
            </w:r>
          </w:p>
        </w:tc>
        <w:tc>
          <w:tcPr>
            <w:tcW w:w="634" w:type="pct"/>
            <w:vAlign w:val="center"/>
          </w:tcPr>
          <w:p w14:paraId="3647A6BF" w14:textId="77777777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-</w:t>
            </w:r>
          </w:p>
        </w:tc>
        <w:tc>
          <w:tcPr>
            <w:tcW w:w="634" w:type="pct"/>
            <w:vAlign w:val="center"/>
          </w:tcPr>
          <w:p w14:paraId="75D4C2A7" w14:textId="1547E114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5,0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7E3C75A1" w14:textId="77777777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-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70799028" w14:textId="77777777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-</w:t>
            </w:r>
          </w:p>
        </w:tc>
        <w:tc>
          <w:tcPr>
            <w:tcW w:w="838" w:type="pct"/>
            <w:shd w:val="clear" w:color="auto" w:fill="F2F2F2" w:themeFill="background1" w:themeFillShade="F2"/>
          </w:tcPr>
          <w:p w14:paraId="029C3350" w14:textId="60A44F76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597C42">
              <w:rPr>
                <w:sz w:val="24"/>
                <w:szCs w:val="24"/>
              </w:rPr>
              <w:t>15</w:t>
            </w:r>
          </w:p>
        </w:tc>
      </w:tr>
      <w:tr w:rsidR="002D7AE8" w:rsidRPr="00AC36BD" w14:paraId="55C13879" w14:textId="77777777" w:rsidTr="00E51E0E">
        <w:trPr>
          <w:trHeight w:val="50"/>
          <w:jc w:val="center"/>
        </w:trPr>
        <w:tc>
          <w:tcPr>
            <w:tcW w:w="839" w:type="pct"/>
            <w:vMerge/>
            <w:shd w:val="clear" w:color="auto" w:fill="92D050"/>
            <w:vAlign w:val="center"/>
          </w:tcPr>
          <w:p w14:paraId="0A4AA661" w14:textId="77777777" w:rsidR="002D7AE8" w:rsidRPr="00AC36BD" w:rsidRDefault="002D7AE8" w:rsidP="002D7A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00B050"/>
            <w:vAlign w:val="center"/>
          </w:tcPr>
          <w:p w14:paraId="6CDD7BF3" w14:textId="77777777" w:rsidR="002D7AE8" w:rsidRPr="00AC36BD" w:rsidRDefault="002D7AE8" w:rsidP="002D7AE8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AC36BD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634" w:type="pct"/>
            <w:vAlign w:val="center"/>
          </w:tcPr>
          <w:p w14:paraId="07E919A2" w14:textId="77777777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-</w:t>
            </w:r>
          </w:p>
        </w:tc>
        <w:tc>
          <w:tcPr>
            <w:tcW w:w="634" w:type="pct"/>
            <w:vAlign w:val="center"/>
          </w:tcPr>
          <w:p w14:paraId="1489152D" w14:textId="77777777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-</w:t>
            </w:r>
          </w:p>
        </w:tc>
        <w:tc>
          <w:tcPr>
            <w:tcW w:w="634" w:type="pct"/>
            <w:vAlign w:val="center"/>
          </w:tcPr>
          <w:p w14:paraId="69FE1119" w14:textId="77777777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-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52E2DD4C" w14:textId="167966C3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5,0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6450980E" w14:textId="77777777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-</w:t>
            </w:r>
          </w:p>
        </w:tc>
        <w:tc>
          <w:tcPr>
            <w:tcW w:w="838" w:type="pct"/>
            <w:shd w:val="clear" w:color="auto" w:fill="F2F2F2" w:themeFill="background1" w:themeFillShade="F2"/>
          </w:tcPr>
          <w:p w14:paraId="02E63D10" w14:textId="20A71F31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597C42">
              <w:rPr>
                <w:sz w:val="24"/>
                <w:szCs w:val="24"/>
              </w:rPr>
              <w:t>15</w:t>
            </w:r>
          </w:p>
        </w:tc>
      </w:tr>
      <w:tr w:rsidR="002D7AE8" w:rsidRPr="00AC36BD" w14:paraId="7CF00005" w14:textId="77777777" w:rsidTr="00E51E0E">
        <w:trPr>
          <w:trHeight w:val="51"/>
          <w:jc w:val="center"/>
        </w:trPr>
        <w:tc>
          <w:tcPr>
            <w:tcW w:w="839" w:type="pct"/>
            <w:vMerge/>
            <w:shd w:val="clear" w:color="auto" w:fill="92D050"/>
            <w:vAlign w:val="center"/>
          </w:tcPr>
          <w:p w14:paraId="70A0537F" w14:textId="77777777" w:rsidR="002D7AE8" w:rsidRPr="00AC36BD" w:rsidRDefault="002D7AE8" w:rsidP="002D7A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00B050"/>
            <w:vAlign w:val="center"/>
          </w:tcPr>
          <w:p w14:paraId="51B0224D" w14:textId="77777777" w:rsidR="002D7AE8" w:rsidRPr="00AC36BD" w:rsidRDefault="002D7AE8" w:rsidP="002D7AE8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AC36BD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634" w:type="pct"/>
            <w:vAlign w:val="center"/>
          </w:tcPr>
          <w:p w14:paraId="6D20C4DA" w14:textId="77777777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-</w:t>
            </w:r>
          </w:p>
        </w:tc>
        <w:tc>
          <w:tcPr>
            <w:tcW w:w="634" w:type="pct"/>
            <w:vAlign w:val="center"/>
          </w:tcPr>
          <w:p w14:paraId="1D2CDA15" w14:textId="77777777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-</w:t>
            </w:r>
          </w:p>
        </w:tc>
        <w:tc>
          <w:tcPr>
            <w:tcW w:w="634" w:type="pct"/>
            <w:vAlign w:val="center"/>
          </w:tcPr>
          <w:p w14:paraId="5CB706E8" w14:textId="77777777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-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7490E3B8" w14:textId="77777777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-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757D0A31" w14:textId="1C567033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5,0</w:t>
            </w:r>
          </w:p>
        </w:tc>
        <w:tc>
          <w:tcPr>
            <w:tcW w:w="838" w:type="pct"/>
            <w:shd w:val="clear" w:color="auto" w:fill="F2F2F2" w:themeFill="background1" w:themeFillShade="F2"/>
          </w:tcPr>
          <w:p w14:paraId="58FCFFD9" w14:textId="134C5240" w:rsidR="002D7AE8" w:rsidRPr="00AC36BD" w:rsidRDefault="002D7AE8" w:rsidP="002D7AE8">
            <w:pPr>
              <w:jc w:val="center"/>
              <w:rPr>
                <w:sz w:val="24"/>
                <w:szCs w:val="24"/>
              </w:rPr>
            </w:pPr>
            <w:r w:rsidRPr="00597C42">
              <w:rPr>
                <w:sz w:val="24"/>
                <w:szCs w:val="24"/>
              </w:rPr>
              <w:t>15</w:t>
            </w:r>
          </w:p>
        </w:tc>
      </w:tr>
      <w:tr w:rsidR="00AC36BD" w:rsidRPr="00AC36BD" w14:paraId="416E8A92" w14:textId="77777777" w:rsidTr="00E11FEC">
        <w:trPr>
          <w:trHeight w:val="51"/>
          <w:jc w:val="center"/>
        </w:trPr>
        <w:tc>
          <w:tcPr>
            <w:tcW w:w="839" w:type="pct"/>
            <w:vMerge/>
            <w:shd w:val="clear" w:color="auto" w:fill="92D050"/>
            <w:vAlign w:val="center"/>
          </w:tcPr>
          <w:p w14:paraId="1E3DB801" w14:textId="77777777" w:rsidR="00AC36BD" w:rsidRPr="00AC36BD" w:rsidRDefault="00AC36BD" w:rsidP="00E11FE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00B050"/>
            <w:vAlign w:val="center"/>
          </w:tcPr>
          <w:p w14:paraId="40C8BF54" w14:textId="77777777" w:rsidR="00AC36BD" w:rsidRPr="00AC36BD" w:rsidRDefault="00AC36BD" w:rsidP="00E11FE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C36BD"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634" w:type="pct"/>
            <w:vAlign w:val="center"/>
          </w:tcPr>
          <w:p w14:paraId="7060BF7F" w14:textId="77777777" w:rsidR="00AC36BD" w:rsidRPr="00AC36BD" w:rsidRDefault="00AC36BD" w:rsidP="00E11FEC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1,0</w:t>
            </w:r>
          </w:p>
        </w:tc>
        <w:tc>
          <w:tcPr>
            <w:tcW w:w="634" w:type="pct"/>
            <w:vAlign w:val="center"/>
          </w:tcPr>
          <w:p w14:paraId="4A9F5E00" w14:textId="77777777" w:rsidR="00AC36BD" w:rsidRPr="00AC36BD" w:rsidRDefault="00AC36BD" w:rsidP="00E11FEC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1,0</w:t>
            </w:r>
          </w:p>
        </w:tc>
        <w:tc>
          <w:tcPr>
            <w:tcW w:w="634" w:type="pct"/>
            <w:vAlign w:val="center"/>
          </w:tcPr>
          <w:p w14:paraId="5EE6115F" w14:textId="77777777" w:rsidR="00AC36BD" w:rsidRPr="00AC36BD" w:rsidRDefault="00AC36BD" w:rsidP="00E11FEC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1,0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3B354E84" w14:textId="77777777" w:rsidR="00AC36BD" w:rsidRPr="00AC36BD" w:rsidRDefault="00AC36BD" w:rsidP="00E11FEC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1,0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0711F21A" w14:textId="77777777" w:rsidR="00AC36BD" w:rsidRPr="00AC36BD" w:rsidRDefault="00AC36BD" w:rsidP="00E11FEC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1,0</w:t>
            </w:r>
          </w:p>
        </w:tc>
        <w:tc>
          <w:tcPr>
            <w:tcW w:w="838" w:type="pct"/>
            <w:shd w:val="clear" w:color="auto" w:fill="F2F2F2" w:themeFill="background1" w:themeFillShade="F2"/>
            <w:vAlign w:val="center"/>
          </w:tcPr>
          <w:p w14:paraId="5681823F" w14:textId="77777777" w:rsidR="00AC36BD" w:rsidRPr="00AC36BD" w:rsidRDefault="00AC36BD" w:rsidP="00E11FEC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5</w:t>
            </w:r>
          </w:p>
        </w:tc>
      </w:tr>
      <w:tr w:rsidR="00AC36BD" w:rsidRPr="00AC36BD" w14:paraId="6B8131A1" w14:textId="77777777" w:rsidTr="002D7AE8">
        <w:trPr>
          <w:trHeight w:val="51"/>
          <w:jc w:val="center"/>
        </w:trPr>
        <w:tc>
          <w:tcPr>
            <w:tcW w:w="992" w:type="pct"/>
            <w:gridSpan w:val="2"/>
            <w:shd w:val="clear" w:color="auto" w:fill="00B050"/>
            <w:vAlign w:val="center"/>
          </w:tcPr>
          <w:p w14:paraId="48C6DB28" w14:textId="77777777" w:rsidR="00AC36BD" w:rsidRPr="00AC36BD" w:rsidRDefault="00AC36BD" w:rsidP="00E11FEC">
            <w:pPr>
              <w:jc w:val="center"/>
              <w:rPr>
                <w:sz w:val="24"/>
                <w:szCs w:val="24"/>
              </w:rPr>
            </w:pPr>
            <w:r w:rsidRPr="00AC36BD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0FD25863" w14:textId="6C2B82CB" w:rsidR="00AC36BD" w:rsidRPr="00AC36BD" w:rsidRDefault="00AC36BD" w:rsidP="00E11FEC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2</w:t>
            </w:r>
            <w:r w:rsidR="002D7AE8">
              <w:rPr>
                <w:sz w:val="24"/>
                <w:szCs w:val="24"/>
              </w:rPr>
              <w:t>0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1395930D" w14:textId="24D969A6" w:rsidR="00AC36BD" w:rsidRPr="00AC36BD" w:rsidRDefault="002D7AE8" w:rsidP="00E11FEC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6C371F54" w14:textId="551AB3F9" w:rsidR="00AC36BD" w:rsidRPr="00AC36BD" w:rsidRDefault="002D7AE8" w:rsidP="00E11FEC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19B9CFE8" w14:textId="0409DE04" w:rsidR="00AC36BD" w:rsidRPr="00AC36BD" w:rsidRDefault="002D7AE8" w:rsidP="00E11FEC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0869AA76" w14:textId="0181C8A7" w:rsidR="00AC36BD" w:rsidRPr="00AC36BD" w:rsidRDefault="002D7AE8" w:rsidP="00E11FEC">
            <w:pPr>
              <w:jc w:val="center"/>
              <w:rPr>
                <w:sz w:val="24"/>
                <w:szCs w:val="24"/>
              </w:rPr>
            </w:pPr>
            <w:r w:rsidRPr="00AC36B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pct"/>
            <w:shd w:val="clear" w:color="auto" w:fill="F2F2F2" w:themeFill="background1" w:themeFillShade="F2"/>
            <w:vAlign w:val="center"/>
          </w:tcPr>
          <w:p w14:paraId="58BD26AA" w14:textId="77777777" w:rsidR="00AC36BD" w:rsidRPr="00AC36BD" w:rsidRDefault="00AC36BD" w:rsidP="00E11FEC">
            <w:pPr>
              <w:jc w:val="center"/>
              <w:rPr>
                <w:b/>
                <w:sz w:val="24"/>
                <w:szCs w:val="24"/>
              </w:rPr>
            </w:pPr>
            <w:r w:rsidRPr="00AC36BD">
              <w:rPr>
                <w:b/>
                <w:sz w:val="24"/>
                <w:szCs w:val="24"/>
              </w:rPr>
              <w:t>100</w:t>
            </w:r>
          </w:p>
        </w:tc>
      </w:tr>
    </w:tbl>
    <w:p w14:paraId="5659E094" w14:textId="77777777" w:rsidR="00AC36BD" w:rsidRPr="005940E0" w:rsidRDefault="00AC36BD" w:rsidP="00AC36B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109679B" w14:textId="77777777" w:rsidR="00AC36BD" w:rsidRDefault="00AC36BD" w:rsidP="00AC36BD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70D876FA" w14:textId="77777777" w:rsidR="00AC36BD" w:rsidRPr="002D7AE8" w:rsidRDefault="00AC36BD" w:rsidP="00AC36BD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8032689"/>
      <w:r w:rsidRPr="002D7AE8">
        <w:rPr>
          <w:rFonts w:ascii="Times New Roman" w:hAnsi="Times New Roman"/>
          <w:szCs w:val="28"/>
        </w:rPr>
        <w:t>1.4. СПЕЦИФИКАЦИЯ ОЦЕНКИ КОМПЕТЕНЦИИ</w:t>
      </w:r>
      <w:bookmarkEnd w:id="9"/>
    </w:p>
    <w:p w14:paraId="3B595493" w14:textId="77777777" w:rsidR="00AC36BD" w:rsidRPr="002D7AE8" w:rsidRDefault="00AC36BD" w:rsidP="00AC36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AE8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6D0E59B3" w14:textId="77777777" w:rsidR="00AC36BD" w:rsidRPr="002D7AE8" w:rsidRDefault="00AC36BD" w:rsidP="00AC36B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D7AE8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5A94211C" w14:textId="77777777" w:rsidR="00AC36BD" w:rsidRPr="002D7AE8" w:rsidRDefault="00AC36BD" w:rsidP="00AC36B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AE8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AC36BD" w:rsidRPr="009D04EE" w14:paraId="0DCF59A5" w14:textId="77777777" w:rsidTr="00E11FEC">
        <w:tc>
          <w:tcPr>
            <w:tcW w:w="1851" w:type="pct"/>
            <w:gridSpan w:val="2"/>
            <w:shd w:val="clear" w:color="auto" w:fill="92D050"/>
          </w:tcPr>
          <w:p w14:paraId="7FC71D63" w14:textId="77777777" w:rsidR="00AC36BD" w:rsidRPr="00437D28" w:rsidRDefault="00AC36BD" w:rsidP="00E11F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14BF6697" w14:textId="77777777" w:rsidR="00AC36BD" w:rsidRPr="00437D28" w:rsidRDefault="00AC36BD" w:rsidP="00E11F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C36BD" w:rsidRPr="009D04EE" w14:paraId="11BAA0A2" w14:textId="77777777" w:rsidTr="00E11FEC">
        <w:tc>
          <w:tcPr>
            <w:tcW w:w="282" w:type="pct"/>
            <w:shd w:val="clear" w:color="auto" w:fill="00B050"/>
          </w:tcPr>
          <w:p w14:paraId="66AEB78D" w14:textId="77777777" w:rsidR="00AC36BD" w:rsidRPr="00437D28" w:rsidRDefault="00AC36BD" w:rsidP="00E11FE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57C4874B" w14:textId="77777777" w:rsidR="00AC36BD" w:rsidRPr="004904C5" w:rsidRDefault="00AC36BD" w:rsidP="00E11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Визуальный и измерительный контроль</w:t>
            </w:r>
          </w:p>
        </w:tc>
        <w:tc>
          <w:tcPr>
            <w:tcW w:w="3149" w:type="pct"/>
            <w:shd w:val="clear" w:color="auto" w:fill="auto"/>
          </w:tcPr>
          <w:p w14:paraId="298737BE" w14:textId="77777777" w:rsidR="00AC36BD" w:rsidRDefault="00AC36BD" w:rsidP="00E11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паспортными данными объектов контроля;</w:t>
            </w:r>
          </w:p>
          <w:p w14:paraId="4372324A" w14:textId="77777777" w:rsidR="00AC36BD" w:rsidRDefault="00AC36BD" w:rsidP="00E11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 процессе выполнения контроля;</w:t>
            </w:r>
          </w:p>
          <w:p w14:paraId="0F00188D" w14:textId="77777777" w:rsidR="00AC36BD" w:rsidRPr="009D04EE" w:rsidRDefault="00AC36BD" w:rsidP="00E11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расчетов и полноты изложенного материала в ТК.</w:t>
            </w:r>
          </w:p>
        </w:tc>
      </w:tr>
      <w:tr w:rsidR="00AC36BD" w:rsidRPr="009D04EE" w14:paraId="19EADED0" w14:textId="77777777" w:rsidTr="00E11FEC">
        <w:tc>
          <w:tcPr>
            <w:tcW w:w="282" w:type="pct"/>
            <w:shd w:val="clear" w:color="auto" w:fill="00B050"/>
          </w:tcPr>
          <w:p w14:paraId="3FB11E4D" w14:textId="77777777" w:rsidR="00AC36BD" w:rsidRPr="00437D28" w:rsidRDefault="00AC36BD" w:rsidP="00E11FE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08E43356" w14:textId="77777777" w:rsidR="00AC36BD" w:rsidRPr="004904C5" w:rsidRDefault="00AC36BD" w:rsidP="00E11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Капиллярный контроль</w:t>
            </w:r>
          </w:p>
        </w:tc>
        <w:tc>
          <w:tcPr>
            <w:tcW w:w="3149" w:type="pct"/>
            <w:shd w:val="clear" w:color="auto" w:fill="auto"/>
          </w:tcPr>
          <w:p w14:paraId="35922908" w14:textId="77777777" w:rsidR="00AC36BD" w:rsidRDefault="00AC36BD" w:rsidP="00E11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паспортными данными объектов контроля;</w:t>
            </w:r>
          </w:p>
          <w:p w14:paraId="433CF9FD" w14:textId="77777777" w:rsidR="00AC36BD" w:rsidRDefault="00AC36BD" w:rsidP="00E11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 процессе выполнения контроля;</w:t>
            </w:r>
          </w:p>
          <w:p w14:paraId="154F2FD6" w14:textId="77777777" w:rsidR="00AC36BD" w:rsidRPr="009D04EE" w:rsidRDefault="00AC36BD" w:rsidP="00E11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расчетов и полноты изложенного материала в ТК.</w:t>
            </w:r>
          </w:p>
        </w:tc>
      </w:tr>
      <w:tr w:rsidR="00AC36BD" w:rsidRPr="009D04EE" w14:paraId="47A9B375" w14:textId="77777777" w:rsidTr="00E11FEC">
        <w:tc>
          <w:tcPr>
            <w:tcW w:w="282" w:type="pct"/>
            <w:shd w:val="clear" w:color="auto" w:fill="00B050"/>
          </w:tcPr>
          <w:p w14:paraId="6272A2A2" w14:textId="77777777" w:rsidR="00AC36BD" w:rsidRPr="00437D28" w:rsidRDefault="00AC36BD" w:rsidP="00E11FE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62D60F38" w14:textId="77777777" w:rsidR="00AC36BD" w:rsidRPr="004904C5" w:rsidRDefault="00AC36BD" w:rsidP="00E11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Магнитный контроль</w:t>
            </w:r>
          </w:p>
        </w:tc>
        <w:tc>
          <w:tcPr>
            <w:tcW w:w="3149" w:type="pct"/>
            <w:shd w:val="clear" w:color="auto" w:fill="auto"/>
          </w:tcPr>
          <w:p w14:paraId="4912C689" w14:textId="77777777" w:rsidR="00AC36BD" w:rsidRDefault="00AC36BD" w:rsidP="00E11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паспортными данными объектов контроля;</w:t>
            </w:r>
          </w:p>
          <w:p w14:paraId="705764E3" w14:textId="77777777" w:rsidR="00AC36BD" w:rsidRDefault="00AC36BD" w:rsidP="00E11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 процессе выполнения контроля;</w:t>
            </w:r>
          </w:p>
          <w:p w14:paraId="63C6409D" w14:textId="77777777" w:rsidR="00AC36BD" w:rsidRPr="009D04EE" w:rsidRDefault="00AC36BD" w:rsidP="00E11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Проверка расчетов и полноты изложенного материала в ТК.</w:t>
            </w:r>
          </w:p>
        </w:tc>
      </w:tr>
      <w:tr w:rsidR="00AC36BD" w:rsidRPr="009D04EE" w14:paraId="4E93E46D" w14:textId="77777777" w:rsidTr="00E11FEC">
        <w:tc>
          <w:tcPr>
            <w:tcW w:w="282" w:type="pct"/>
            <w:shd w:val="clear" w:color="auto" w:fill="00B050"/>
          </w:tcPr>
          <w:p w14:paraId="545662F9" w14:textId="77777777" w:rsidR="00AC36BD" w:rsidRPr="00437D28" w:rsidRDefault="00AC36BD" w:rsidP="00E11FE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111FD1A3" w14:textId="77777777" w:rsidR="00AC36BD" w:rsidRPr="008E1750" w:rsidRDefault="00AC36BD" w:rsidP="00E11FE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E1750">
              <w:rPr>
                <w:b/>
                <w:sz w:val="24"/>
                <w:szCs w:val="24"/>
              </w:rPr>
              <w:t>Ультразвуковой контроль</w:t>
            </w:r>
          </w:p>
        </w:tc>
        <w:tc>
          <w:tcPr>
            <w:tcW w:w="3149" w:type="pct"/>
            <w:shd w:val="clear" w:color="auto" w:fill="auto"/>
          </w:tcPr>
          <w:p w14:paraId="0CBA1244" w14:textId="77777777" w:rsidR="00AC36BD" w:rsidRDefault="00AC36BD" w:rsidP="00E11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паспортными данными объектов контроля;</w:t>
            </w:r>
          </w:p>
          <w:p w14:paraId="595B6915" w14:textId="77777777" w:rsidR="00AC36BD" w:rsidRDefault="00AC36BD" w:rsidP="00E11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 процессе выполнения контроля;</w:t>
            </w:r>
          </w:p>
          <w:p w14:paraId="22DB352E" w14:textId="77777777" w:rsidR="00AC36BD" w:rsidRPr="004904C5" w:rsidRDefault="00AC36BD" w:rsidP="00E11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расчетов и полноты изложенного материала в ТК.</w:t>
            </w:r>
          </w:p>
        </w:tc>
      </w:tr>
      <w:tr w:rsidR="00AC36BD" w:rsidRPr="009D04EE" w14:paraId="2CD2D51A" w14:textId="77777777" w:rsidTr="00E11FEC">
        <w:tc>
          <w:tcPr>
            <w:tcW w:w="282" w:type="pct"/>
            <w:shd w:val="clear" w:color="auto" w:fill="00B050"/>
          </w:tcPr>
          <w:p w14:paraId="1AAF04B7" w14:textId="77777777" w:rsidR="00AC36BD" w:rsidRPr="00437D28" w:rsidRDefault="00AC36BD" w:rsidP="00E11FE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47548F29" w14:textId="77777777" w:rsidR="00AC36BD" w:rsidRPr="004904C5" w:rsidRDefault="00AC36BD" w:rsidP="00E11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Радиографический контроль</w:t>
            </w:r>
          </w:p>
        </w:tc>
        <w:tc>
          <w:tcPr>
            <w:tcW w:w="3149" w:type="pct"/>
            <w:shd w:val="clear" w:color="auto" w:fill="auto"/>
          </w:tcPr>
          <w:p w14:paraId="1204F7F5" w14:textId="77777777" w:rsidR="00AC36BD" w:rsidRDefault="00AC36BD" w:rsidP="00E11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паспортными данными объектов контроля;</w:t>
            </w:r>
          </w:p>
          <w:p w14:paraId="63A9203C" w14:textId="77777777" w:rsidR="00AC36BD" w:rsidRDefault="00AC36BD" w:rsidP="00E11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 процессе выполнения контроля;</w:t>
            </w:r>
          </w:p>
          <w:p w14:paraId="6A467A68" w14:textId="77777777" w:rsidR="00AC36BD" w:rsidRPr="009D04EE" w:rsidRDefault="00AC36BD" w:rsidP="00E11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расчетов и полноты изложенного материала в ТК.</w:t>
            </w:r>
          </w:p>
        </w:tc>
      </w:tr>
    </w:tbl>
    <w:p w14:paraId="2F4620CF" w14:textId="77777777" w:rsidR="00AC36BD" w:rsidRPr="009B2501" w:rsidRDefault="00AC36BD" w:rsidP="009B250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65814A" w14:textId="77777777" w:rsidR="00AC36BD" w:rsidRPr="009B2501" w:rsidRDefault="00AC36BD" w:rsidP="009B250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2501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411DB06D" w14:textId="6D93D6E5" w:rsidR="00AC36BD" w:rsidRPr="009B2501" w:rsidRDefault="00AC36BD" w:rsidP="009B25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2501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9B25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9B2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41B5B" w:rsidRPr="009B250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220D1" w:rsidRPr="009B250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575A6" w:rsidRPr="009B2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</w:t>
      </w:r>
    </w:p>
    <w:p w14:paraId="2B061672" w14:textId="1EBA684B" w:rsidR="00AC36BD" w:rsidRPr="009B2501" w:rsidRDefault="00AC36BD" w:rsidP="009B25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250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2397ECE1" w14:textId="77777777" w:rsidR="00AC36BD" w:rsidRPr="009B2501" w:rsidRDefault="00AC36BD" w:rsidP="009B25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01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166748EF" w14:textId="158E380C" w:rsidR="00AC36BD" w:rsidRPr="009B2501" w:rsidRDefault="00AC36BD" w:rsidP="009B250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01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9B2501" w:rsidRPr="009B2501">
        <w:rPr>
          <w:rFonts w:ascii="Times New Roman" w:hAnsi="Times New Roman" w:cs="Times New Roman"/>
          <w:sz w:val="28"/>
          <w:szCs w:val="28"/>
        </w:rPr>
        <w:t>конкурсанта</w:t>
      </w:r>
      <w:r w:rsidRPr="009B2501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0C08CE66" w14:textId="77777777" w:rsidR="009B2501" w:rsidRPr="009B2501" w:rsidRDefault="009B2501" w:rsidP="009B250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65C075" w14:textId="7B654AAF" w:rsidR="00AC36BD" w:rsidRPr="009B2501" w:rsidRDefault="00AC36BD" w:rsidP="009B250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2501">
        <w:rPr>
          <w:rFonts w:ascii="Times New Roman" w:hAnsi="Times New Roman" w:cs="Times New Roman"/>
          <w:b/>
          <w:bCs/>
          <w:sz w:val="28"/>
          <w:szCs w:val="28"/>
        </w:rPr>
        <w:t>1.5.1. Разработка/выбор конкурсного задания</w:t>
      </w:r>
    </w:p>
    <w:p w14:paraId="419514DB" w14:textId="48CB293B" w:rsidR="00AC36BD" w:rsidRPr="009B2501" w:rsidRDefault="00AC36BD" w:rsidP="009B250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5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пяти модулей, включает обязательную к выполнению часть (инвариант) – 4 модул</w:t>
      </w:r>
      <w:r w:rsidR="009B2501" w:rsidRPr="009B25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B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(модули А, Б, Г, Д), и вариативную часть – 1 модуль (модуль В). Общее количество баллов конкурсного задания составляет 100.</w:t>
      </w:r>
    </w:p>
    <w:p w14:paraId="3DCB42D2" w14:textId="23840A2D" w:rsidR="00AC36BD" w:rsidRPr="009B2501" w:rsidRDefault="00E11FEC" w:rsidP="009B25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965">
        <w:rPr>
          <w:rFonts w:ascii="Times New Roman" w:eastAsia="Times New Roman" w:hAnsi="Times New Roman" w:cs="Times New Roman"/>
          <w:sz w:val="28"/>
          <w:szCs w:val="28"/>
        </w:rPr>
        <w:t>Если какой-</w:t>
      </w:r>
      <w:r w:rsidR="00B56712" w:rsidRPr="003F3965">
        <w:rPr>
          <w:rFonts w:ascii="Times New Roman" w:eastAsia="Times New Roman" w:hAnsi="Times New Roman" w:cs="Times New Roman"/>
          <w:sz w:val="28"/>
          <w:szCs w:val="28"/>
        </w:rPr>
        <w:t xml:space="preserve">либо модуль </w:t>
      </w:r>
      <w:r w:rsidR="00AC36BD" w:rsidRPr="003F3965">
        <w:rPr>
          <w:rFonts w:ascii="Times New Roman" w:eastAsia="Times New Roman" w:hAnsi="Times New Roman" w:cs="Times New Roman"/>
          <w:sz w:val="28"/>
          <w:szCs w:val="28"/>
        </w:rPr>
        <w:t xml:space="preserve">вариативной части не выполняется, то время, отведенное </w:t>
      </w:r>
      <w:r w:rsidR="00AE02A2" w:rsidRPr="003F3965">
        <w:rPr>
          <w:rFonts w:ascii="Times New Roman" w:eastAsia="Times New Roman" w:hAnsi="Times New Roman" w:cs="Times New Roman"/>
          <w:sz w:val="28"/>
          <w:szCs w:val="28"/>
        </w:rPr>
        <w:t xml:space="preserve">на выполнение данного модуля, не </w:t>
      </w:r>
      <w:r w:rsidR="00AC36BD" w:rsidRPr="003F3965">
        <w:rPr>
          <w:rFonts w:ascii="Times New Roman" w:eastAsia="Times New Roman" w:hAnsi="Times New Roman" w:cs="Times New Roman"/>
          <w:sz w:val="28"/>
          <w:szCs w:val="28"/>
        </w:rPr>
        <w:t>перераспределяется</w:t>
      </w:r>
      <w:r w:rsidR="00AE02A2" w:rsidRPr="003F39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36BD" w:rsidRPr="003F396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F3965" w:rsidRPr="003F3965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="00AC36BD" w:rsidRPr="003F3965">
        <w:rPr>
          <w:rFonts w:ascii="Times New Roman" w:eastAsia="Times New Roman" w:hAnsi="Times New Roman" w:cs="Times New Roman"/>
          <w:sz w:val="28"/>
          <w:szCs w:val="28"/>
        </w:rPr>
        <w:t xml:space="preserve"> получают за этот модуль 0 баллов.</w:t>
      </w:r>
    </w:p>
    <w:p w14:paraId="75C3DE0D" w14:textId="0D6E3CDE" w:rsidR="00AC36BD" w:rsidRDefault="00AC36BD" w:rsidP="009B25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1CE03" w14:textId="0F51C392" w:rsidR="009B2501" w:rsidRDefault="009B2501" w:rsidP="009B25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62A890A" w14:textId="77777777" w:rsidR="00AC36BD" w:rsidRPr="009B2501" w:rsidRDefault="00AC36BD" w:rsidP="009B2501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0" w:name="_Toc128032690"/>
      <w:r w:rsidRPr="009B2501">
        <w:rPr>
          <w:rFonts w:ascii="Times New Roman" w:hAnsi="Times New Roman"/>
          <w:szCs w:val="28"/>
        </w:rPr>
        <w:lastRenderedPageBreak/>
        <w:t xml:space="preserve">1.5.2. Структура модулей конкурсного задания </w:t>
      </w:r>
      <w:r w:rsidRPr="009B2501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Pr="009B2501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Pr="009B2501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0"/>
    </w:p>
    <w:p w14:paraId="58D82943" w14:textId="77777777" w:rsidR="00AC36BD" w:rsidRPr="009B2501" w:rsidRDefault="00AC36BD" w:rsidP="009B250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B3C714" w14:textId="7B47D2C8" w:rsidR="00AC36BD" w:rsidRPr="009B2501" w:rsidRDefault="00AC36BD" w:rsidP="009B25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9B2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Визуальный и измерительный контроль (инвариант)</w:t>
      </w:r>
    </w:p>
    <w:p w14:paraId="46E93F01" w14:textId="0C3A9469" w:rsidR="00AC36BD" w:rsidRPr="00132A90" w:rsidRDefault="00AC36BD" w:rsidP="009B25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2A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Время на выполнение модуля </w:t>
      </w:r>
      <w:r w:rsidR="009220D1" w:rsidRPr="00132A90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="00AE02A2" w:rsidRPr="00132A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32A90">
        <w:rPr>
          <w:rFonts w:ascii="Times New Roman" w:eastAsia="Times New Roman" w:hAnsi="Times New Roman" w:cs="Times New Roman"/>
          <w:i/>
          <w:iCs/>
          <w:sz w:val="28"/>
          <w:szCs w:val="28"/>
        </w:rPr>
        <w:t>часа;</w:t>
      </w:r>
    </w:p>
    <w:p w14:paraId="26869653" w14:textId="0241F47D" w:rsidR="009220D1" w:rsidRPr="009B2501" w:rsidRDefault="00AC36BD" w:rsidP="009B25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0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9B25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2501" w:rsidRPr="009B2501">
        <w:rPr>
          <w:rFonts w:ascii="Times New Roman" w:hAnsi="Times New Roman" w:cs="Times New Roman"/>
          <w:sz w:val="28"/>
          <w:szCs w:val="28"/>
        </w:rPr>
        <w:t>Конкурсанту</w:t>
      </w:r>
      <w:r w:rsidRPr="009B2501">
        <w:rPr>
          <w:rFonts w:ascii="Times New Roman" w:hAnsi="Times New Roman" w:cs="Times New Roman"/>
          <w:sz w:val="28"/>
          <w:szCs w:val="28"/>
        </w:rPr>
        <w:t xml:space="preserve"> необходимо провести контроль качества предложенных конкурсных образцов методом визуального и измерительного контроля. По результатам проведенных работ провести оценку качества в соответствии с нормами оценки. Также необходимо разработать технологическую карту контроля по исходным данным, представленным в задании.</w:t>
      </w:r>
    </w:p>
    <w:p w14:paraId="3E731390" w14:textId="621A5047" w:rsidR="00AC36BD" w:rsidRPr="009B2501" w:rsidRDefault="00AC36BD" w:rsidP="009B25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01">
        <w:rPr>
          <w:rFonts w:ascii="Times New Roman" w:hAnsi="Times New Roman" w:cs="Times New Roman"/>
          <w:sz w:val="28"/>
          <w:szCs w:val="28"/>
        </w:rPr>
        <w:t xml:space="preserve">Проведение контроля и оценка качества должны быть осуществлены в соответствии с требованиями методики контроля (ТУ). По результатам проведенного контроля и оценки качества участнику необходимо оформить </w:t>
      </w:r>
      <w:proofErr w:type="spellStart"/>
      <w:r w:rsidRPr="009B2501">
        <w:rPr>
          <w:rFonts w:ascii="Times New Roman" w:hAnsi="Times New Roman" w:cs="Times New Roman"/>
          <w:sz w:val="28"/>
          <w:szCs w:val="28"/>
        </w:rPr>
        <w:t>дефектограмму</w:t>
      </w:r>
      <w:proofErr w:type="spellEnd"/>
      <w:r w:rsidRPr="009B2501">
        <w:rPr>
          <w:rFonts w:ascii="Times New Roman" w:hAnsi="Times New Roman" w:cs="Times New Roman"/>
          <w:sz w:val="28"/>
          <w:szCs w:val="28"/>
        </w:rPr>
        <w:t xml:space="preserve"> и заключение/протокол.</w:t>
      </w:r>
    </w:p>
    <w:p w14:paraId="5FC254DA" w14:textId="77777777" w:rsidR="00AC36BD" w:rsidRPr="009B2501" w:rsidRDefault="00AC36BD" w:rsidP="009B25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3E0B5C" w14:textId="28C341D6" w:rsidR="00AC36BD" w:rsidRPr="009B2501" w:rsidRDefault="00AC36BD" w:rsidP="009B25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9B2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Капиллярный контроль (инвариант)</w:t>
      </w:r>
    </w:p>
    <w:p w14:paraId="10468BEF" w14:textId="0F99C37D" w:rsidR="00AC36BD" w:rsidRPr="00132A90" w:rsidRDefault="00AC36BD" w:rsidP="009B25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2A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Время на выполнение модуля </w:t>
      </w:r>
      <w:r w:rsidR="00AE02A2" w:rsidRPr="00132A90">
        <w:rPr>
          <w:rFonts w:ascii="Times New Roman" w:eastAsia="Times New Roman" w:hAnsi="Times New Roman" w:cs="Times New Roman"/>
          <w:i/>
          <w:iCs/>
          <w:sz w:val="28"/>
          <w:szCs w:val="28"/>
        </w:rPr>
        <w:t>2 часа</w:t>
      </w:r>
      <w:r w:rsidRPr="00132A90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14:paraId="7D731C8C" w14:textId="33865940" w:rsidR="00AC36BD" w:rsidRPr="009B2501" w:rsidRDefault="00AC36BD" w:rsidP="009B25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0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9B25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2501" w:rsidRPr="009B2501">
        <w:rPr>
          <w:rFonts w:ascii="Times New Roman" w:hAnsi="Times New Roman" w:cs="Times New Roman"/>
          <w:sz w:val="28"/>
          <w:szCs w:val="28"/>
        </w:rPr>
        <w:t>Конкурсанту</w:t>
      </w:r>
      <w:r w:rsidRPr="009B2501">
        <w:rPr>
          <w:rFonts w:ascii="Times New Roman" w:hAnsi="Times New Roman" w:cs="Times New Roman"/>
          <w:sz w:val="28"/>
          <w:szCs w:val="28"/>
        </w:rPr>
        <w:t xml:space="preserve"> необходимо провести контроль качества предложенных конкурсных образцов методом капиллярного контроля. По результатам проведенных работ провести оценку качества в соответствии с предложенными нормами оценки. Также необходимо разработать технологическую карту контроля по исходным данным, представленным в задании.</w:t>
      </w:r>
    </w:p>
    <w:p w14:paraId="441B2710" w14:textId="3C8DD8CF" w:rsidR="00AC36BD" w:rsidRPr="009B2501" w:rsidRDefault="00AC36BD" w:rsidP="009B25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01">
        <w:rPr>
          <w:rFonts w:ascii="Times New Roman" w:hAnsi="Times New Roman" w:cs="Times New Roman"/>
          <w:sz w:val="28"/>
          <w:szCs w:val="28"/>
        </w:rPr>
        <w:t xml:space="preserve">Проведение контроля и оценка качества должны быть осуществлены в соответствии с требованиями методики (ТУ). По результатам проведенного контроля и оценки качества </w:t>
      </w:r>
      <w:r w:rsidR="00132A90">
        <w:rPr>
          <w:rFonts w:ascii="Times New Roman" w:hAnsi="Times New Roman" w:cs="Times New Roman"/>
          <w:sz w:val="28"/>
          <w:szCs w:val="28"/>
        </w:rPr>
        <w:t>конкурсанту</w:t>
      </w:r>
      <w:r w:rsidRPr="009B2501">
        <w:rPr>
          <w:rFonts w:ascii="Times New Roman" w:hAnsi="Times New Roman" w:cs="Times New Roman"/>
          <w:sz w:val="28"/>
          <w:szCs w:val="28"/>
        </w:rPr>
        <w:t xml:space="preserve"> необходимо оформить </w:t>
      </w:r>
      <w:proofErr w:type="spellStart"/>
      <w:r w:rsidRPr="009B2501">
        <w:rPr>
          <w:rFonts w:ascii="Times New Roman" w:hAnsi="Times New Roman" w:cs="Times New Roman"/>
          <w:sz w:val="28"/>
          <w:szCs w:val="28"/>
        </w:rPr>
        <w:t>дефектограмму</w:t>
      </w:r>
      <w:proofErr w:type="spellEnd"/>
      <w:r w:rsidRPr="009B2501">
        <w:rPr>
          <w:rFonts w:ascii="Times New Roman" w:hAnsi="Times New Roman" w:cs="Times New Roman"/>
          <w:sz w:val="28"/>
          <w:szCs w:val="28"/>
        </w:rPr>
        <w:t xml:space="preserve"> и заключение/протокол.</w:t>
      </w:r>
    </w:p>
    <w:p w14:paraId="60B6628F" w14:textId="77777777" w:rsidR="00AC36BD" w:rsidRPr="009B2501" w:rsidRDefault="00AC36BD" w:rsidP="009B250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FEFE84E" w14:textId="65C170E7" w:rsidR="00AC36BD" w:rsidRPr="009B2501" w:rsidRDefault="00AC36BD" w:rsidP="009B25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9B2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Магнитный контроль (</w:t>
      </w:r>
      <w:proofErr w:type="spellStart"/>
      <w:r w:rsidRPr="009B2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9B2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1AFE8CE" w14:textId="089D642F" w:rsidR="00AC36BD" w:rsidRPr="00132A90" w:rsidRDefault="00AC36BD" w:rsidP="009B25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2A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Время на выполнение модуля </w:t>
      </w:r>
      <w:r w:rsidR="00AE02A2" w:rsidRPr="00132A90">
        <w:rPr>
          <w:rFonts w:ascii="Times New Roman" w:eastAsia="Times New Roman" w:hAnsi="Times New Roman" w:cs="Times New Roman"/>
          <w:i/>
          <w:iCs/>
          <w:sz w:val="28"/>
          <w:szCs w:val="28"/>
        </w:rPr>
        <w:t>2 часа</w:t>
      </w:r>
      <w:r w:rsidRPr="00132A90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14:paraId="1482F2F7" w14:textId="7128FBC9" w:rsidR="00AC36BD" w:rsidRPr="009B2501" w:rsidRDefault="00AC36BD" w:rsidP="009B25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9B25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2A90">
        <w:rPr>
          <w:rFonts w:ascii="Times New Roman" w:hAnsi="Times New Roman" w:cs="Times New Roman"/>
          <w:sz w:val="28"/>
          <w:szCs w:val="28"/>
        </w:rPr>
        <w:t>Конкурсанту</w:t>
      </w:r>
      <w:r w:rsidRPr="009B2501">
        <w:rPr>
          <w:rFonts w:ascii="Times New Roman" w:hAnsi="Times New Roman" w:cs="Times New Roman"/>
          <w:sz w:val="28"/>
          <w:szCs w:val="28"/>
        </w:rPr>
        <w:t xml:space="preserve"> необходимо провести контроль качества предложенных конкурсных образцов методом магнит</w:t>
      </w:r>
      <w:r w:rsidR="009220D1" w:rsidRPr="009B2501">
        <w:rPr>
          <w:rFonts w:ascii="Times New Roman" w:hAnsi="Times New Roman" w:cs="Times New Roman"/>
          <w:sz w:val="28"/>
          <w:szCs w:val="28"/>
        </w:rPr>
        <w:t>опорошкового</w:t>
      </w:r>
      <w:r w:rsidRPr="009B2501">
        <w:rPr>
          <w:rFonts w:ascii="Times New Roman" w:hAnsi="Times New Roman" w:cs="Times New Roman"/>
          <w:sz w:val="28"/>
          <w:szCs w:val="28"/>
        </w:rPr>
        <w:t xml:space="preserve"> контроля. По результатам проведенных работ провести оценку качества в соответствии с предложенными нормами оценки. Также необходимо разработать технологическую карту контроля по исходным данным, представленным в задании.</w:t>
      </w:r>
    </w:p>
    <w:p w14:paraId="7EAFB62F" w14:textId="3D863B5E" w:rsidR="00AC36BD" w:rsidRPr="009B2501" w:rsidRDefault="00AC36BD" w:rsidP="009B25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01">
        <w:rPr>
          <w:rFonts w:ascii="Times New Roman" w:hAnsi="Times New Roman" w:cs="Times New Roman"/>
          <w:sz w:val="28"/>
          <w:szCs w:val="28"/>
        </w:rPr>
        <w:t xml:space="preserve">Проведение контроля и оценка качества должны быть осуществлены в соответствии с требованиями методики (ТУ). По результатам проведенного контроля и оценки качества </w:t>
      </w:r>
      <w:r w:rsidR="00091FE4">
        <w:rPr>
          <w:rFonts w:ascii="Times New Roman" w:hAnsi="Times New Roman" w:cs="Times New Roman"/>
          <w:sz w:val="28"/>
          <w:szCs w:val="28"/>
        </w:rPr>
        <w:t>конкурсанту</w:t>
      </w:r>
      <w:r w:rsidRPr="009B2501">
        <w:rPr>
          <w:rFonts w:ascii="Times New Roman" w:hAnsi="Times New Roman" w:cs="Times New Roman"/>
          <w:sz w:val="28"/>
          <w:szCs w:val="28"/>
        </w:rPr>
        <w:t xml:space="preserve"> необходимо оформить </w:t>
      </w:r>
      <w:proofErr w:type="spellStart"/>
      <w:r w:rsidRPr="009B2501">
        <w:rPr>
          <w:rFonts w:ascii="Times New Roman" w:hAnsi="Times New Roman" w:cs="Times New Roman"/>
          <w:sz w:val="28"/>
          <w:szCs w:val="28"/>
        </w:rPr>
        <w:t>дефектограмму</w:t>
      </w:r>
      <w:proofErr w:type="spellEnd"/>
      <w:r w:rsidRPr="009B2501">
        <w:rPr>
          <w:rFonts w:ascii="Times New Roman" w:hAnsi="Times New Roman" w:cs="Times New Roman"/>
          <w:sz w:val="28"/>
          <w:szCs w:val="28"/>
        </w:rPr>
        <w:t xml:space="preserve"> и заключение/протокол.</w:t>
      </w:r>
    </w:p>
    <w:p w14:paraId="35ED1BB7" w14:textId="77777777" w:rsidR="00AC36BD" w:rsidRPr="009B2501" w:rsidRDefault="00AC36BD" w:rsidP="009B25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4D1205" w14:textId="797792CE" w:rsidR="00AC36BD" w:rsidRPr="009B2501" w:rsidRDefault="00AC36BD" w:rsidP="009B25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9B2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Ультразвуковой контроль (инвариант)</w:t>
      </w:r>
    </w:p>
    <w:p w14:paraId="7BB94226" w14:textId="62E45715" w:rsidR="00AC36BD" w:rsidRPr="00091FE4" w:rsidRDefault="00AC36BD" w:rsidP="009B25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91F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Время на выполнение </w:t>
      </w:r>
      <w:r w:rsidR="00E11FEC" w:rsidRPr="00091F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модуля </w:t>
      </w:r>
      <w:r w:rsidR="009220D1" w:rsidRPr="00091FE4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="00AE02A2" w:rsidRPr="00091F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часа</w:t>
      </w:r>
      <w:r w:rsidRPr="00091FE4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14:paraId="0D2BA112" w14:textId="3FF9D019" w:rsidR="00AC36BD" w:rsidRPr="009B2501" w:rsidRDefault="00AC36BD" w:rsidP="009B25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0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9B25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91FE4">
        <w:rPr>
          <w:rFonts w:ascii="Times New Roman" w:hAnsi="Times New Roman" w:cs="Times New Roman"/>
          <w:sz w:val="28"/>
          <w:szCs w:val="28"/>
        </w:rPr>
        <w:t>Конкурсанту</w:t>
      </w:r>
      <w:r w:rsidRPr="009B2501">
        <w:rPr>
          <w:rFonts w:ascii="Times New Roman" w:hAnsi="Times New Roman" w:cs="Times New Roman"/>
          <w:sz w:val="28"/>
          <w:szCs w:val="28"/>
        </w:rPr>
        <w:t xml:space="preserve"> необходимо провести контроль качества предложенных конкурсных образцов методом ультразвукового контроля. По результатам проведенных работ провести оценку качества в соответствии с предложенными нормами оценки. Так же необходимо разработать технологическую карту контроля по исходным данным, представленным в задании.</w:t>
      </w:r>
    </w:p>
    <w:p w14:paraId="5DCEED5A" w14:textId="5AF18978" w:rsidR="00AC36BD" w:rsidRPr="009B2501" w:rsidRDefault="00AC36BD" w:rsidP="009B25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01">
        <w:rPr>
          <w:rFonts w:ascii="Times New Roman" w:hAnsi="Times New Roman" w:cs="Times New Roman"/>
          <w:sz w:val="28"/>
          <w:szCs w:val="28"/>
        </w:rPr>
        <w:t xml:space="preserve">Проведение контроля и оценка качества должны быть осуществлены в соответствии с требованиями методики (ТУ). По результатам проведенного контроля и оценки качества </w:t>
      </w:r>
      <w:r w:rsidR="00091FE4">
        <w:rPr>
          <w:rFonts w:ascii="Times New Roman" w:hAnsi="Times New Roman" w:cs="Times New Roman"/>
          <w:sz w:val="28"/>
          <w:szCs w:val="28"/>
        </w:rPr>
        <w:t>конкурсанту</w:t>
      </w:r>
      <w:r w:rsidRPr="009B2501">
        <w:rPr>
          <w:rFonts w:ascii="Times New Roman" w:hAnsi="Times New Roman" w:cs="Times New Roman"/>
          <w:sz w:val="28"/>
          <w:szCs w:val="28"/>
        </w:rPr>
        <w:t xml:space="preserve"> необходимо оформить </w:t>
      </w:r>
      <w:proofErr w:type="spellStart"/>
      <w:r w:rsidRPr="009B2501">
        <w:rPr>
          <w:rFonts w:ascii="Times New Roman" w:hAnsi="Times New Roman" w:cs="Times New Roman"/>
          <w:sz w:val="28"/>
          <w:szCs w:val="28"/>
        </w:rPr>
        <w:t>дефектограмму</w:t>
      </w:r>
      <w:proofErr w:type="spellEnd"/>
      <w:r w:rsidRPr="009B2501">
        <w:rPr>
          <w:rFonts w:ascii="Times New Roman" w:hAnsi="Times New Roman" w:cs="Times New Roman"/>
          <w:sz w:val="28"/>
          <w:szCs w:val="28"/>
        </w:rPr>
        <w:t xml:space="preserve"> и заключение/протокол.</w:t>
      </w:r>
    </w:p>
    <w:p w14:paraId="66749047" w14:textId="77777777" w:rsidR="00AC36BD" w:rsidRPr="009B2501" w:rsidRDefault="00AC36BD" w:rsidP="00091F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FD3EE" w14:textId="24FC2DD9" w:rsidR="00AC36BD" w:rsidRPr="009B2501" w:rsidRDefault="00AC36BD" w:rsidP="009B25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9B2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Радиографический контроль (инвариант)</w:t>
      </w:r>
    </w:p>
    <w:p w14:paraId="600206A9" w14:textId="6BB6DB02" w:rsidR="00AC36BD" w:rsidRPr="009B2501" w:rsidRDefault="00E11FEC" w:rsidP="009B25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01"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</w:t>
      </w:r>
      <w:r w:rsidR="00AE02A2" w:rsidRPr="009B2501">
        <w:rPr>
          <w:rFonts w:ascii="Times New Roman" w:eastAsia="Times New Roman" w:hAnsi="Times New Roman" w:cs="Times New Roman"/>
          <w:sz w:val="28"/>
          <w:szCs w:val="28"/>
        </w:rPr>
        <w:t>2 часа</w:t>
      </w:r>
      <w:r w:rsidR="00AC36BD" w:rsidRPr="009B250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8C659E2" w14:textId="7D5BFF0F" w:rsidR="00AC36BD" w:rsidRPr="009B2501" w:rsidRDefault="00AC36BD" w:rsidP="009B2501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501"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  <w:r w:rsidRPr="009B250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91FE4">
        <w:rPr>
          <w:rFonts w:ascii="Times New Roman" w:hAnsi="Times New Roman"/>
          <w:sz w:val="28"/>
          <w:szCs w:val="28"/>
        </w:rPr>
        <w:t>Конкурсанту</w:t>
      </w:r>
      <w:r w:rsidRPr="009B2501">
        <w:rPr>
          <w:rFonts w:ascii="Times New Roman" w:hAnsi="Times New Roman"/>
          <w:sz w:val="28"/>
          <w:szCs w:val="28"/>
        </w:rPr>
        <w:t xml:space="preserve"> необходимо провести имитацию контроля качества предложенных конкурсных образцов методом радиографического контроля. Проведение контроля и оценка качества должны быть осуществлены в соответствии с требованиями методики (ТУ). Также </w:t>
      </w:r>
      <w:r w:rsidR="00091FE4">
        <w:rPr>
          <w:rFonts w:ascii="Times New Roman" w:hAnsi="Times New Roman"/>
          <w:sz w:val="28"/>
          <w:szCs w:val="28"/>
        </w:rPr>
        <w:t>конкурсанту</w:t>
      </w:r>
      <w:r w:rsidRPr="009B2501">
        <w:rPr>
          <w:rFonts w:ascii="Times New Roman" w:hAnsi="Times New Roman"/>
          <w:sz w:val="28"/>
          <w:szCs w:val="28"/>
        </w:rPr>
        <w:t xml:space="preserve"> необходимо </w:t>
      </w:r>
      <w:r w:rsidRPr="009B2501">
        <w:rPr>
          <w:rFonts w:ascii="Times New Roman" w:hAnsi="Times New Roman"/>
          <w:sz w:val="28"/>
          <w:szCs w:val="28"/>
        </w:rPr>
        <w:lastRenderedPageBreak/>
        <w:t xml:space="preserve">разработать технологическую карту контроля по исходным данным, представленным в задании, и провести расшифровку предложенных радиографических снимков с последующей оценкой допустимости выявленных </w:t>
      </w:r>
      <w:proofErr w:type="spellStart"/>
      <w:r w:rsidRPr="009B2501">
        <w:rPr>
          <w:rFonts w:ascii="Times New Roman" w:hAnsi="Times New Roman"/>
          <w:sz w:val="28"/>
          <w:szCs w:val="28"/>
        </w:rPr>
        <w:t>несплошностей</w:t>
      </w:r>
      <w:proofErr w:type="spellEnd"/>
      <w:r w:rsidRPr="009B2501">
        <w:rPr>
          <w:rFonts w:ascii="Times New Roman" w:hAnsi="Times New Roman"/>
          <w:sz w:val="28"/>
          <w:szCs w:val="28"/>
        </w:rPr>
        <w:t xml:space="preserve"> в соответствии с предложенными критериями оценки качества. Результат расшифровки оформить в виде дефектной ведомости, а также заключения/протокола.</w:t>
      </w:r>
    </w:p>
    <w:p w14:paraId="7C7320CB" w14:textId="77777777" w:rsidR="00AC36BD" w:rsidRPr="009B2501" w:rsidRDefault="00AC36BD" w:rsidP="009B25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E08F3" w14:textId="77777777" w:rsidR="00AC36BD" w:rsidRPr="009B2501" w:rsidRDefault="00AC36BD" w:rsidP="009B2501">
      <w:pPr>
        <w:pStyle w:val="2"/>
        <w:spacing w:before="0" w:after="0"/>
        <w:ind w:firstLine="709"/>
        <w:contextualSpacing/>
        <w:jc w:val="center"/>
        <w:rPr>
          <w:rFonts w:ascii="Times New Roman" w:hAnsi="Times New Roman"/>
          <w:szCs w:val="28"/>
          <w:lang w:val="ru-RU"/>
        </w:rPr>
      </w:pPr>
      <w:bookmarkStart w:id="11" w:name="_Toc78885643"/>
      <w:bookmarkStart w:id="12" w:name="_Toc128032691"/>
      <w:r w:rsidRPr="009B2501"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r w:rsidRPr="009B2501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1"/>
      <w:bookmarkEnd w:id="12"/>
    </w:p>
    <w:p w14:paraId="006A4034" w14:textId="608B055F" w:rsidR="00AC36BD" w:rsidRPr="009B2501" w:rsidRDefault="00AC36BD" w:rsidP="009B250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01">
        <w:rPr>
          <w:rFonts w:ascii="Times New Roman" w:eastAsia="Times New Roman" w:hAnsi="Times New Roman" w:cs="Times New Roman"/>
          <w:sz w:val="28"/>
          <w:szCs w:val="28"/>
        </w:rPr>
        <w:t>Для проведения чемпионатов следует изготавливать контрольные образцы с соблюдением следующих требований:</w:t>
      </w:r>
    </w:p>
    <w:p w14:paraId="072DA9EA" w14:textId="3A0641B6" w:rsidR="00AC36BD" w:rsidRPr="009B2501" w:rsidRDefault="00091FE4" w:rsidP="00465DE5">
      <w:pPr>
        <w:pStyle w:val="aff1"/>
        <w:numPr>
          <w:ilvl w:val="0"/>
          <w:numId w:val="2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Методы</w:t>
      </w:r>
      <w:r w:rsidR="00107D86" w:rsidRPr="009B2501">
        <w:rPr>
          <w:rFonts w:ascii="Times New Roman" w:eastAsia="Times New Roman" w:hAnsi="Times New Roman"/>
          <w:sz w:val="28"/>
          <w:szCs w:val="28"/>
        </w:rPr>
        <w:t xml:space="preserve"> контроля КК, МПК, РГК –</w:t>
      </w:r>
      <w:r w:rsidR="00AC36BD" w:rsidRPr="009B2501">
        <w:rPr>
          <w:rFonts w:ascii="Times New Roman" w:eastAsia="Times New Roman" w:hAnsi="Times New Roman"/>
          <w:sz w:val="28"/>
          <w:szCs w:val="28"/>
        </w:rPr>
        <w:t xml:space="preserve"> по одному контрольному образцу</w:t>
      </w:r>
      <w:r w:rsidR="00107D86" w:rsidRPr="009B2501">
        <w:rPr>
          <w:rFonts w:ascii="Times New Roman" w:eastAsia="Times New Roman" w:hAnsi="Times New Roman"/>
          <w:sz w:val="28"/>
          <w:szCs w:val="28"/>
        </w:rPr>
        <w:t>;</w:t>
      </w:r>
    </w:p>
    <w:p w14:paraId="7DDC3120" w14:textId="6B4BD8C6" w:rsidR="00AC36BD" w:rsidRPr="009B2501" w:rsidRDefault="00091FE4" w:rsidP="00465DE5">
      <w:pPr>
        <w:pStyle w:val="aff1"/>
        <w:numPr>
          <w:ilvl w:val="0"/>
          <w:numId w:val="2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Методы</w:t>
      </w:r>
      <w:r w:rsidR="00107D86" w:rsidRPr="009B2501">
        <w:rPr>
          <w:rFonts w:ascii="Times New Roman" w:eastAsia="Times New Roman" w:hAnsi="Times New Roman"/>
          <w:sz w:val="28"/>
          <w:szCs w:val="28"/>
        </w:rPr>
        <w:t xml:space="preserve"> контроля ВИК, УЗК</w:t>
      </w:r>
      <w:r w:rsidR="00AC36BD" w:rsidRPr="009B2501">
        <w:rPr>
          <w:rFonts w:ascii="Times New Roman" w:eastAsia="Times New Roman" w:hAnsi="Times New Roman"/>
          <w:sz w:val="28"/>
          <w:szCs w:val="28"/>
        </w:rPr>
        <w:t xml:space="preserve"> </w:t>
      </w:r>
      <w:r w:rsidR="00107D86" w:rsidRPr="009B2501">
        <w:rPr>
          <w:rFonts w:ascii="Times New Roman" w:eastAsia="Times New Roman" w:hAnsi="Times New Roman"/>
          <w:sz w:val="28"/>
          <w:szCs w:val="28"/>
        </w:rPr>
        <w:t xml:space="preserve">– </w:t>
      </w:r>
      <w:r w:rsidR="00AC36BD" w:rsidRPr="009B2501">
        <w:rPr>
          <w:rFonts w:ascii="Times New Roman" w:eastAsia="Times New Roman" w:hAnsi="Times New Roman"/>
          <w:sz w:val="28"/>
          <w:szCs w:val="28"/>
        </w:rPr>
        <w:t>по два контрольных образца</w:t>
      </w:r>
      <w:r w:rsidR="00107D86" w:rsidRPr="009B2501">
        <w:rPr>
          <w:rFonts w:ascii="Times New Roman" w:eastAsia="Times New Roman" w:hAnsi="Times New Roman"/>
          <w:sz w:val="28"/>
          <w:szCs w:val="28"/>
        </w:rPr>
        <w:t>.</w:t>
      </w:r>
    </w:p>
    <w:p w14:paraId="039D1845" w14:textId="5CAA3F1F" w:rsidR="00AC36BD" w:rsidRDefault="00AC36BD" w:rsidP="009B25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01">
        <w:rPr>
          <w:rFonts w:ascii="Times New Roman" w:hAnsi="Times New Roman" w:cs="Times New Roman"/>
          <w:sz w:val="28"/>
          <w:szCs w:val="28"/>
        </w:rPr>
        <w:t>Штрафные санкции за не</w:t>
      </w:r>
      <w:r w:rsidR="00AE02A2" w:rsidRPr="009B2501">
        <w:rPr>
          <w:rFonts w:ascii="Times New Roman" w:hAnsi="Times New Roman" w:cs="Times New Roman"/>
          <w:sz w:val="28"/>
          <w:szCs w:val="28"/>
        </w:rPr>
        <w:t>при</w:t>
      </w:r>
      <w:r w:rsidRPr="009B2501">
        <w:rPr>
          <w:rFonts w:ascii="Times New Roman" w:hAnsi="Times New Roman" w:cs="Times New Roman"/>
          <w:sz w:val="28"/>
          <w:szCs w:val="28"/>
        </w:rPr>
        <w:t xml:space="preserve">менение или неправильное применение средств индивидуально защиты не предусмотрены. При нарушении требований охраны труда </w:t>
      </w:r>
      <w:r w:rsidR="00091FE4">
        <w:rPr>
          <w:rFonts w:ascii="Times New Roman" w:hAnsi="Times New Roman" w:cs="Times New Roman"/>
          <w:sz w:val="28"/>
          <w:szCs w:val="28"/>
        </w:rPr>
        <w:t>конкурсантом</w:t>
      </w:r>
      <w:r w:rsidRPr="009B2501">
        <w:rPr>
          <w:rFonts w:ascii="Times New Roman" w:hAnsi="Times New Roman" w:cs="Times New Roman"/>
          <w:sz w:val="28"/>
          <w:szCs w:val="28"/>
        </w:rPr>
        <w:t xml:space="preserve">, следует указать </w:t>
      </w:r>
      <w:r w:rsidR="00091FE4">
        <w:rPr>
          <w:rFonts w:ascii="Times New Roman" w:hAnsi="Times New Roman" w:cs="Times New Roman"/>
          <w:sz w:val="28"/>
          <w:szCs w:val="28"/>
        </w:rPr>
        <w:t>конкурсанту</w:t>
      </w:r>
      <w:r w:rsidRPr="009B2501">
        <w:rPr>
          <w:rFonts w:ascii="Times New Roman" w:hAnsi="Times New Roman" w:cs="Times New Roman"/>
          <w:sz w:val="28"/>
          <w:szCs w:val="28"/>
        </w:rPr>
        <w:t xml:space="preserve"> на требования инструкции ОТ</w:t>
      </w:r>
      <w:r w:rsidR="00AE02A2" w:rsidRPr="009B2501">
        <w:rPr>
          <w:rFonts w:ascii="Times New Roman" w:hAnsi="Times New Roman" w:cs="Times New Roman"/>
          <w:sz w:val="28"/>
          <w:szCs w:val="28"/>
        </w:rPr>
        <w:t xml:space="preserve"> </w:t>
      </w:r>
      <w:r w:rsidRPr="009B2501">
        <w:rPr>
          <w:rFonts w:ascii="Times New Roman" w:hAnsi="Times New Roman" w:cs="Times New Roman"/>
          <w:sz w:val="28"/>
          <w:szCs w:val="28"/>
        </w:rPr>
        <w:t>и</w:t>
      </w:r>
      <w:r w:rsidR="00AE02A2" w:rsidRPr="009B2501">
        <w:rPr>
          <w:rFonts w:ascii="Times New Roman" w:hAnsi="Times New Roman" w:cs="Times New Roman"/>
          <w:sz w:val="28"/>
          <w:szCs w:val="28"/>
        </w:rPr>
        <w:t xml:space="preserve"> </w:t>
      </w:r>
      <w:r w:rsidRPr="009B2501">
        <w:rPr>
          <w:rFonts w:ascii="Times New Roman" w:hAnsi="Times New Roman" w:cs="Times New Roman"/>
          <w:sz w:val="28"/>
          <w:szCs w:val="28"/>
        </w:rPr>
        <w:t xml:space="preserve">ТБ. К выполнению конкурсного задания допускаются </w:t>
      </w:r>
      <w:r w:rsidR="00091FE4">
        <w:rPr>
          <w:rFonts w:ascii="Times New Roman" w:hAnsi="Times New Roman" w:cs="Times New Roman"/>
          <w:sz w:val="28"/>
          <w:szCs w:val="28"/>
        </w:rPr>
        <w:t>конкурсанты</w:t>
      </w:r>
      <w:r w:rsidRPr="009B2501">
        <w:rPr>
          <w:rFonts w:ascii="Times New Roman" w:hAnsi="Times New Roman" w:cs="Times New Roman"/>
          <w:sz w:val="28"/>
          <w:szCs w:val="28"/>
        </w:rPr>
        <w:t xml:space="preserve"> соблюдающие требования инструкции ОТ</w:t>
      </w:r>
      <w:r w:rsidR="00AE02A2" w:rsidRPr="009B2501">
        <w:rPr>
          <w:rFonts w:ascii="Times New Roman" w:hAnsi="Times New Roman" w:cs="Times New Roman"/>
          <w:sz w:val="28"/>
          <w:szCs w:val="28"/>
        </w:rPr>
        <w:t xml:space="preserve"> </w:t>
      </w:r>
      <w:r w:rsidRPr="009B2501">
        <w:rPr>
          <w:rFonts w:ascii="Times New Roman" w:hAnsi="Times New Roman" w:cs="Times New Roman"/>
          <w:sz w:val="28"/>
          <w:szCs w:val="28"/>
        </w:rPr>
        <w:t>и</w:t>
      </w:r>
      <w:r w:rsidR="00AE02A2" w:rsidRPr="009B2501">
        <w:rPr>
          <w:rFonts w:ascii="Times New Roman" w:hAnsi="Times New Roman" w:cs="Times New Roman"/>
          <w:sz w:val="28"/>
          <w:szCs w:val="28"/>
        </w:rPr>
        <w:t xml:space="preserve"> </w:t>
      </w:r>
      <w:r w:rsidRPr="009B2501">
        <w:rPr>
          <w:rFonts w:ascii="Times New Roman" w:hAnsi="Times New Roman" w:cs="Times New Roman"/>
          <w:sz w:val="28"/>
          <w:szCs w:val="28"/>
        </w:rPr>
        <w:t>ТБ. Если конкурсант допускает нарушение требований ОТ</w:t>
      </w:r>
      <w:r w:rsidR="00AE02A2" w:rsidRPr="009B2501">
        <w:rPr>
          <w:rFonts w:ascii="Times New Roman" w:hAnsi="Times New Roman" w:cs="Times New Roman"/>
          <w:sz w:val="28"/>
          <w:szCs w:val="28"/>
        </w:rPr>
        <w:t xml:space="preserve"> </w:t>
      </w:r>
      <w:r w:rsidRPr="009B2501">
        <w:rPr>
          <w:rFonts w:ascii="Times New Roman" w:hAnsi="Times New Roman" w:cs="Times New Roman"/>
          <w:sz w:val="28"/>
          <w:szCs w:val="28"/>
        </w:rPr>
        <w:t>и</w:t>
      </w:r>
      <w:r w:rsidR="00AE02A2" w:rsidRPr="009B2501">
        <w:rPr>
          <w:rFonts w:ascii="Times New Roman" w:hAnsi="Times New Roman" w:cs="Times New Roman"/>
          <w:sz w:val="28"/>
          <w:szCs w:val="28"/>
        </w:rPr>
        <w:t xml:space="preserve"> </w:t>
      </w:r>
      <w:r w:rsidRPr="009B2501">
        <w:rPr>
          <w:rFonts w:ascii="Times New Roman" w:hAnsi="Times New Roman" w:cs="Times New Roman"/>
          <w:sz w:val="28"/>
          <w:szCs w:val="28"/>
        </w:rPr>
        <w:t>ТБ в процессе выполнения конкурсного задания, следует указать ему на нарушение и проследить за устранением данного нарушения.</w:t>
      </w:r>
    </w:p>
    <w:p w14:paraId="0A445D9C" w14:textId="77777777" w:rsidR="00091FE4" w:rsidRPr="009B2501" w:rsidRDefault="00091FE4" w:rsidP="00091F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B8CDDB" w14:textId="28C4830D" w:rsidR="00AC36BD" w:rsidRPr="009B2501" w:rsidRDefault="00AC36BD" w:rsidP="009B2501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3" w:name="_Toc78885659"/>
      <w:bookmarkStart w:id="14" w:name="_Toc128032692"/>
      <w:r w:rsidRPr="009B2501">
        <w:rPr>
          <w:rFonts w:ascii="Times New Roman" w:hAnsi="Times New Roman"/>
          <w:color w:val="000000"/>
          <w:szCs w:val="28"/>
        </w:rPr>
        <w:t>2.</w:t>
      </w:r>
      <w:r w:rsidR="004871D2" w:rsidRPr="009B2501">
        <w:rPr>
          <w:rFonts w:ascii="Times New Roman" w:hAnsi="Times New Roman"/>
          <w:color w:val="000000"/>
          <w:szCs w:val="28"/>
        </w:rPr>
        <w:t>1</w:t>
      </w:r>
      <w:r w:rsidRPr="009B2501">
        <w:rPr>
          <w:rFonts w:ascii="Times New Roman" w:hAnsi="Times New Roman"/>
          <w:color w:val="000000"/>
          <w:szCs w:val="28"/>
        </w:rPr>
        <w:t xml:space="preserve">. </w:t>
      </w:r>
      <w:bookmarkEnd w:id="13"/>
      <w:r w:rsidRPr="009B2501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4"/>
    </w:p>
    <w:p w14:paraId="18BE2CA4" w14:textId="77777777" w:rsidR="00AC36BD" w:rsidRPr="009B2501" w:rsidRDefault="00AC36BD" w:rsidP="009B25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01">
        <w:rPr>
          <w:rFonts w:ascii="Times New Roman" w:hAnsi="Times New Roman" w:cs="Times New Roman"/>
          <w:sz w:val="28"/>
          <w:szCs w:val="28"/>
        </w:rPr>
        <w:t>Для допуска к выполнения конкурсного задания конкурсант обязан иметь с собой защитную спецодежду (куртка и брюки или халат).</w:t>
      </w:r>
    </w:p>
    <w:p w14:paraId="52C36080" w14:textId="750EA584" w:rsidR="00AC36BD" w:rsidRPr="009B2501" w:rsidRDefault="00AC36BD" w:rsidP="00465DE5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5" w:name="_Toc78885660"/>
      <w:r w:rsidRPr="009B2501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2.</w:t>
      </w:r>
      <w:r w:rsidR="004871D2" w:rsidRPr="009B2501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Pr="009B2501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Pr="009B2501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Pr="009B2501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5"/>
    </w:p>
    <w:p w14:paraId="2C59EEEF" w14:textId="751B75DC" w:rsidR="00AC36BD" w:rsidRDefault="00AC36BD" w:rsidP="00465D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01">
        <w:rPr>
          <w:rFonts w:ascii="Times New Roman" w:eastAsia="Times New Roman" w:hAnsi="Times New Roman" w:cs="Times New Roman"/>
          <w:sz w:val="28"/>
          <w:szCs w:val="28"/>
        </w:rPr>
        <w:t>Все материалы, оборудование и инструменты предоставляются организатором. Использование иных материалов, оборудования и инструментов запрещено.</w:t>
      </w:r>
    </w:p>
    <w:p w14:paraId="39856006" w14:textId="77777777" w:rsidR="00465DE5" w:rsidRPr="009B2501" w:rsidRDefault="00465DE5" w:rsidP="00465DE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3017E6" w14:textId="7D93AA60" w:rsidR="00AC36BD" w:rsidRPr="009B2501" w:rsidRDefault="00AC36BD" w:rsidP="009B2501">
      <w:pPr>
        <w:pStyle w:val="-1"/>
        <w:spacing w:before="0" w:after="0"/>
        <w:ind w:firstLine="709"/>
        <w:contextualSpacing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8032693"/>
      <w:r w:rsidRPr="009B2501">
        <w:rPr>
          <w:rFonts w:ascii="Times New Roman" w:hAnsi="Times New Roman"/>
          <w:caps w:val="0"/>
          <w:color w:val="auto"/>
          <w:sz w:val="28"/>
          <w:szCs w:val="28"/>
        </w:rPr>
        <w:t xml:space="preserve">3. </w:t>
      </w:r>
      <w:bookmarkEnd w:id="16"/>
      <w:r w:rsidR="009B2501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</w:p>
    <w:p w14:paraId="7D119A8F" w14:textId="162703B9" w:rsidR="00AC36BD" w:rsidRPr="009B2501" w:rsidRDefault="00AC36BD" w:rsidP="009B250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01">
        <w:rPr>
          <w:rFonts w:ascii="Times New Roman" w:hAnsi="Times New Roman" w:cs="Times New Roman"/>
          <w:sz w:val="28"/>
          <w:szCs w:val="28"/>
        </w:rPr>
        <w:t>Приложение №1</w:t>
      </w:r>
      <w:r w:rsidR="00091FE4">
        <w:rPr>
          <w:rFonts w:ascii="Times New Roman" w:hAnsi="Times New Roman" w:cs="Times New Roman"/>
          <w:sz w:val="28"/>
          <w:szCs w:val="28"/>
        </w:rPr>
        <w:t>.</w:t>
      </w:r>
      <w:r w:rsidRPr="009B2501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</w:p>
    <w:p w14:paraId="27634F25" w14:textId="71C68F85" w:rsidR="00AC36BD" w:rsidRPr="009B2501" w:rsidRDefault="00AC36BD" w:rsidP="009B250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01">
        <w:rPr>
          <w:rFonts w:ascii="Times New Roman" w:hAnsi="Times New Roman" w:cs="Times New Roman"/>
          <w:sz w:val="28"/>
          <w:szCs w:val="28"/>
        </w:rPr>
        <w:t>Приложение №2</w:t>
      </w:r>
      <w:r w:rsidR="00091FE4">
        <w:rPr>
          <w:rFonts w:ascii="Times New Roman" w:hAnsi="Times New Roman" w:cs="Times New Roman"/>
          <w:sz w:val="28"/>
          <w:szCs w:val="28"/>
        </w:rPr>
        <w:t>.</w:t>
      </w:r>
      <w:r w:rsidRPr="009B2501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</w:p>
    <w:p w14:paraId="5880F150" w14:textId="697CCDCF" w:rsidR="00AC36BD" w:rsidRPr="009B2501" w:rsidRDefault="00AC36BD" w:rsidP="009B250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01">
        <w:rPr>
          <w:rFonts w:ascii="Times New Roman" w:hAnsi="Times New Roman" w:cs="Times New Roman"/>
          <w:sz w:val="28"/>
          <w:szCs w:val="28"/>
        </w:rPr>
        <w:t>Приложение №</w:t>
      </w:r>
      <w:r w:rsidR="00091FE4">
        <w:rPr>
          <w:rFonts w:ascii="Times New Roman" w:hAnsi="Times New Roman" w:cs="Times New Roman"/>
          <w:sz w:val="28"/>
          <w:szCs w:val="28"/>
        </w:rPr>
        <w:t>3.</w:t>
      </w:r>
      <w:r w:rsidRPr="009B2501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«Неразрушающий контроль».</w:t>
      </w:r>
    </w:p>
    <w:p w14:paraId="1F6A2793" w14:textId="73F07F00" w:rsidR="002B3DBB" w:rsidRPr="009B2501" w:rsidRDefault="009D4B95" w:rsidP="009B250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2501">
        <w:rPr>
          <w:rFonts w:ascii="Times New Roman" w:hAnsi="Times New Roman" w:cs="Times New Roman"/>
          <w:sz w:val="28"/>
          <w:szCs w:val="28"/>
        </w:rPr>
        <w:t>Приложение №</w:t>
      </w:r>
      <w:r w:rsidR="00091FE4">
        <w:rPr>
          <w:rFonts w:ascii="Times New Roman" w:hAnsi="Times New Roman" w:cs="Times New Roman"/>
          <w:sz w:val="28"/>
          <w:szCs w:val="28"/>
        </w:rPr>
        <w:t>4.</w:t>
      </w:r>
      <w:r w:rsidR="00107D86" w:rsidRPr="009B2501">
        <w:rPr>
          <w:rFonts w:ascii="Times New Roman" w:hAnsi="Times New Roman" w:cs="Times New Roman"/>
          <w:sz w:val="28"/>
          <w:szCs w:val="28"/>
        </w:rPr>
        <w:t xml:space="preserve"> </w:t>
      </w:r>
      <w:r w:rsidR="00AC36BD" w:rsidRPr="009B2501">
        <w:rPr>
          <w:rFonts w:ascii="Times New Roman" w:hAnsi="Times New Roman" w:cs="Times New Roman"/>
          <w:sz w:val="28"/>
          <w:szCs w:val="28"/>
        </w:rPr>
        <w:t>ТУ по методам контроля</w:t>
      </w:r>
      <w:r w:rsidR="00107D86" w:rsidRPr="009B2501">
        <w:rPr>
          <w:rFonts w:ascii="Times New Roman" w:hAnsi="Times New Roman" w:cs="Times New Roman"/>
          <w:sz w:val="28"/>
          <w:szCs w:val="28"/>
        </w:rPr>
        <w:t>,</w:t>
      </w:r>
      <w:r w:rsidR="00AE02A2" w:rsidRPr="009B2501">
        <w:rPr>
          <w:rFonts w:ascii="Times New Roman" w:hAnsi="Times New Roman" w:cs="Times New Roman"/>
          <w:sz w:val="28"/>
          <w:szCs w:val="28"/>
        </w:rPr>
        <w:t xml:space="preserve"> </w:t>
      </w:r>
      <w:r w:rsidR="007B3FD5" w:rsidRPr="009B2501">
        <w:rPr>
          <w:rFonts w:ascii="Times New Roman" w:hAnsi="Times New Roman" w:cs="Times New Roman"/>
          <w:sz w:val="28"/>
          <w:szCs w:val="28"/>
        </w:rPr>
        <w:t xml:space="preserve">алгоритмы, схемы и т.д. </w:t>
      </w:r>
    </w:p>
    <w:sectPr w:rsidR="002B3DBB" w:rsidRPr="009B2501" w:rsidSect="00850ED9">
      <w:footerReference w:type="default" r:id="rId9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A47B" w14:textId="77777777" w:rsidR="00C053BD" w:rsidRDefault="00C053BD" w:rsidP="00970F49">
      <w:pPr>
        <w:spacing w:after="0" w:line="240" w:lineRule="auto"/>
      </w:pPr>
      <w:r>
        <w:separator/>
      </w:r>
    </w:p>
  </w:endnote>
  <w:endnote w:type="continuationSeparator" w:id="0">
    <w:p w14:paraId="0809CD8E" w14:textId="77777777" w:rsidR="00C053BD" w:rsidRDefault="00C053B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7FB22290" w:rsidR="00E11FEC" w:rsidRPr="00A4187F" w:rsidRDefault="00E11FEC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9D4B95"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E11FEC" w:rsidRDefault="00E11F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E60A" w14:textId="77777777" w:rsidR="00C053BD" w:rsidRDefault="00C053BD" w:rsidP="00970F49">
      <w:pPr>
        <w:spacing w:after="0" w:line="240" w:lineRule="auto"/>
      </w:pPr>
      <w:r>
        <w:separator/>
      </w:r>
    </w:p>
  </w:footnote>
  <w:footnote w:type="continuationSeparator" w:id="0">
    <w:p w14:paraId="527F8BB1" w14:textId="77777777" w:rsidR="00C053BD" w:rsidRDefault="00C053BD" w:rsidP="00970F49">
      <w:pPr>
        <w:spacing w:after="0" w:line="240" w:lineRule="auto"/>
      </w:pPr>
      <w:r>
        <w:continuationSeparator/>
      </w:r>
    </w:p>
  </w:footnote>
  <w:footnote w:id="1">
    <w:p w14:paraId="5DCD4959" w14:textId="77777777" w:rsidR="00E11FEC" w:rsidRDefault="00E11FEC" w:rsidP="00AC3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2783B8FF" w14:textId="77777777" w:rsidR="00E11FEC" w:rsidRDefault="00E11FEC" w:rsidP="00AC3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7996EC3"/>
    <w:multiLevelType w:val="hybridMultilevel"/>
    <w:tmpl w:val="F828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D0992"/>
    <w:multiLevelType w:val="hybridMultilevel"/>
    <w:tmpl w:val="AECEB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1"/>
  </w:num>
  <w:num w:numId="13">
    <w:abstractNumId w:val="21"/>
  </w:num>
  <w:num w:numId="14">
    <w:abstractNumId w:val="12"/>
  </w:num>
  <w:num w:numId="15">
    <w:abstractNumId w:val="19"/>
  </w:num>
  <w:num w:numId="16">
    <w:abstractNumId w:val="22"/>
  </w:num>
  <w:num w:numId="17">
    <w:abstractNumId w:val="20"/>
  </w:num>
  <w:num w:numId="18">
    <w:abstractNumId w:val="17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8"/>
  </w:num>
  <w:num w:numId="24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2B1A"/>
    <w:rsid w:val="000732FF"/>
    <w:rsid w:val="00081D65"/>
    <w:rsid w:val="00087615"/>
    <w:rsid w:val="00091FE4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07D86"/>
    <w:rsid w:val="00114D79"/>
    <w:rsid w:val="00127743"/>
    <w:rsid w:val="00127B98"/>
    <w:rsid w:val="00132A90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1A85"/>
    <w:rsid w:val="002228E8"/>
    <w:rsid w:val="00237603"/>
    <w:rsid w:val="00247E8C"/>
    <w:rsid w:val="00270E01"/>
    <w:rsid w:val="002776A1"/>
    <w:rsid w:val="0029547E"/>
    <w:rsid w:val="002B1426"/>
    <w:rsid w:val="002B3DBB"/>
    <w:rsid w:val="002D7AE8"/>
    <w:rsid w:val="002F2906"/>
    <w:rsid w:val="003242E1"/>
    <w:rsid w:val="00333911"/>
    <w:rsid w:val="00334165"/>
    <w:rsid w:val="00351F13"/>
    <w:rsid w:val="003531E7"/>
    <w:rsid w:val="0035720C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F3965"/>
    <w:rsid w:val="00410DCF"/>
    <w:rsid w:val="004254FE"/>
    <w:rsid w:val="00436FFC"/>
    <w:rsid w:val="00437D28"/>
    <w:rsid w:val="0044354A"/>
    <w:rsid w:val="00454353"/>
    <w:rsid w:val="00461AC6"/>
    <w:rsid w:val="00465DE5"/>
    <w:rsid w:val="0047429B"/>
    <w:rsid w:val="004871D2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33E31"/>
    <w:rsid w:val="00541B5B"/>
    <w:rsid w:val="0054699F"/>
    <w:rsid w:val="00554CBB"/>
    <w:rsid w:val="005560AC"/>
    <w:rsid w:val="00557CC0"/>
    <w:rsid w:val="0056194A"/>
    <w:rsid w:val="00565B7C"/>
    <w:rsid w:val="00584F3C"/>
    <w:rsid w:val="005A1625"/>
    <w:rsid w:val="005A203B"/>
    <w:rsid w:val="005B05D5"/>
    <w:rsid w:val="005B0DEC"/>
    <w:rsid w:val="005B66FC"/>
    <w:rsid w:val="005C6A23"/>
    <w:rsid w:val="005E30DC"/>
    <w:rsid w:val="005F32D7"/>
    <w:rsid w:val="00605DD7"/>
    <w:rsid w:val="0060658F"/>
    <w:rsid w:val="00613219"/>
    <w:rsid w:val="0062789A"/>
    <w:rsid w:val="0063396F"/>
    <w:rsid w:val="00640E46"/>
    <w:rsid w:val="0064179C"/>
    <w:rsid w:val="00641FE2"/>
    <w:rsid w:val="00643A8A"/>
    <w:rsid w:val="0064491A"/>
    <w:rsid w:val="00653B50"/>
    <w:rsid w:val="0066526E"/>
    <w:rsid w:val="00666BDD"/>
    <w:rsid w:val="006776B4"/>
    <w:rsid w:val="006873B8"/>
    <w:rsid w:val="006A4EFB"/>
    <w:rsid w:val="006B0FEA"/>
    <w:rsid w:val="006B74D8"/>
    <w:rsid w:val="006C6D6D"/>
    <w:rsid w:val="006C7A3B"/>
    <w:rsid w:val="006C7CE4"/>
    <w:rsid w:val="006F4464"/>
    <w:rsid w:val="00714CA4"/>
    <w:rsid w:val="00715ECD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966A7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62B"/>
    <w:rsid w:val="00832EBB"/>
    <w:rsid w:val="00834734"/>
    <w:rsid w:val="00835BF6"/>
    <w:rsid w:val="00850ED9"/>
    <w:rsid w:val="008761F3"/>
    <w:rsid w:val="00881DD2"/>
    <w:rsid w:val="00882B54"/>
    <w:rsid w:val="008912AE"/>
    <w:rsid w:val="008B0F23"/>
    <w:rsid w:val="008B560B"/>
    <w:rsid w:val="008C41F7"/>
    <w:rsid w:val="008D6DCF"/>
    <w:rsid w:val="008D6E1B"/>
    <w:rsid w:val="008E5424"/>
    <w:rsid w:val="00900604"/>
    <w:rsid w:val="00901689"/>
    <w:rsid w:val="009018F0"/>
    <w:rsid w:val="00906E82"/>
    <w:rsid w:val="009203A8"/>
    <w:rsid w:val="009220D1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2501"/>
    <w:rsid w:val="009D04EE"/>
    <w:rsid w:val="009D4B95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04CE"/>
    <w:rsid w:val="00A36EE2"/>
    <w:rsid w:val="00A4187F"/>
    <w:rsid w:val="00A57976"/>
    <w:rsid w:val="00A636B8"/>
    <w:rsid w:val="00A63B86"/>
    <w:rsid w:val="00A8496D"/>
    <w:rsid w:val="00A85D42"/>
    <w:rsid w:val="00A87627"/>
    <w:rsid w:val="00A91D4B"/>
    <w:rsid w:val="00A962D4"/>
    <w:rsid w:val="00A9790B"/>
    <w:rsid w:val="00AA2B8A"/>
    <w:rsid w:val="00AC36BD"/>
    <w:rsid w:val="00AD2200"/>
    <w:rsid w:val="00AE02A2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6712"/>
    <w:rsid w:val="00B575A6"/>
    <w:rsid w:val="00B610A2"/>
    <w:rsid w:val="00BA231B"/>
    <w:rsid w:val="00BA2CF0"/>
    <w:rsid w:val="00BC3813"/>
    <w:rsid w:val="00BC7808"/>
    <w:rsid w:val="00BE099A"/>
    <w:rsid w:val="00BF4A79"/>
    <w:rsid w:val="00C053BD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CF7E80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688D"/>
    <w:rsid w:val="00D617CC"/>
    <w:rsid w:val="00D82186"/>
    <w:rsid w:val="00D83E4E"/>
    <w:rsid w:val="00D87A1E"/>
    <w:rsid w:val="00DC074C"/>
    <w:rsid w:val="00DC30DA"/>
    <w:rsid w:val="00DE39D8"/>
    <w:rsid w:val="00DE5614"/>
    <w:rsid w:val="00DE5C2F"/>
    <w:rsid w:val="00E0407E"/>
    <w:rsid w:val="00E04FDF"/>
    <w:rsid w:val="00E11FEC"/>
    <w:rsid w:val="00E15F2A"/>
    <w:rsid w:val="00E279E8"/>
    <w:rsid w:val="00E579D6"/>
    <w:rsid w:val="00E57FEF"/>
    <w:rsid w:val="00E70DB9"/>
    <w:rsid w:val="00E74A7D"/>
    <w:rsid w:val="00E75567"/>
    <w:rsid w:val="00E857D6"/>
    <w:rsid w:val="00EA0163"/>
    <w:rsid w:val="00EA0C3A"/>
    <w:rsid w:val="00EA30C6"/>
    <w:rsid w:val="00EB2779"/>
    <w:rsid w:val="00EC40FD"/>
    <w:rsid w:val="00EC58AA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link w:val="aff1"/>
    <w:uiPriority w:val="34"/>
    <w:locked/>
    <w:rsid w:val="00AC36BD"/>
    <w:rPr>
      <w:rFonts w:ascii="Calibri" w:eastAsia="Calibri" w:hAnsi="Calibri" w:cs="Times New Roman"/>
    </w:rPr>
  </w:style>
  <w:style w:type="character" w:styleId="aff9">
    <w:name w:val="Unresolved Mention"/>
    <w:basedOn w:val="a2"/>
    <w:uiPriority w:val="99"/>
    <w:semiHidden/>
    <w:unhideWhenUsed/>
    <w:rsid w:val="00487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7FD5-AC64-49FF-8335-FB12058E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17</Pages>
  <Words>3142</Words>
  <Characters>17915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16</cp:revision>
  <cp:lastPrinted>2024-06-17T08:38:00Z</cp:lastPrinted>
  <dcterms:created xsi:type="dcterms:W3CDTF">2025-03-25T15:05:00Z</dcterms:created>
  <dcterms:modified xsi:type="dcterms:W3CDTF">2025-04-07T12:11:00Z</dcterms:modified>
</cp:coreProperties>
</file>