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30E04" w14:paraId="673BB3D4" w14:textId="77777777" w:rsidTr="0018461B">
        <w:tc>
          <w:tcPr>
            <w:tcW w:w="5670" w:type="dxa"/>
          </w:tcPr>
          <w:p w14:paraId="3F9B827E" w14:textId="77777777" w:rsidR="00B30E04" w:rsidRDefault="00B30E04" w:rsidP="0018461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43910FF" wp14:editId="2C4DF1C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BE9E67A" w14:textId="77777777" w:rsidR="00B30E04" w:rsidRDefault="00B30E04" w:rsidP="0018461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86EC03A" w14:textId="77777777" w:rsidR="00B30E04" w:rsidRDefault="00B30E04" w:rsidP="00B30E0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BD166B5" w14:textId="77777777" w:rsidR="00B30E04" w:rsidRDefault="00B30E04" w:rsidP="00B30E0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B5E0E7D" w14:textId="77777777" w:rsidR="00B30E04" w:rsidRDefault="00B30E04" w:rsidP="00B30E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5E97FF" w14:textId="77777777" w:rsidR="00B30E04" w:rsidRPr="00A204BB" w:rsidRDefault="00B30E04" w:rsidP="00B30E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F9C929" w14:textId="77777777" w:rsidR="00B30E04" w:rsidRPr="00A204BB" w:rsidRDefault="00B30E04" w:rsidP="00B30E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6A6F43A" w14:textId="65CFF8FB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3636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Управление </w:t>
          </w:r>
          <w:r w:rsidR="00762496">
            <w:rPr>
              <w:rFonts w:ascii="Times New Roman" w:eastAsia="Arial Unicode MS" w:hAnsi="Times New Roman" w:cs="Times New Roman"/>
              <w:sz w:val="40"/>
              <w:szCs w:val="40"/>
            </w:rPr>
            <w:t>локомотивом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DF40FBD" w14:textId="5266DB8D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3C17A9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70CA81E" w14:textId="77777777" w:rsidR="00B30E04" w:rsidRDefault="00B30E04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9A544D" w14:textId="77777777" w:rsidR="00B30E04" w:rsidRPr="00A204BB" w:rsidRDefault="002E082F" w:rsidP="00B30E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AA0D9CC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D0606B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0FC5A2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1DACBF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78ED82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3C710F" w14:textId="77777777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CA4EAE" w14:textId="4F0183EB" w:rsidR="00B30E04" w:rsidRDefault="00B30E04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CFBD4A" w14:textId="77777777" w:rsidR="003C17A9" w:rsidRDefault="003C17A9" w:rsidP="00B30E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B0E7C0" w14:textId="77777777" w:rsidR="00B30E04" w:rsidRPr="00EB4FF8" w:rsidRDefault="00B30E04" w:rsidP="00B30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B4D6EBB" w14:textId="40A65260" w:rsidR="00B30E04" w:rsidRPr="00A204BB" w:rsidRDefault="00B30E04" w:rsidP="00B30E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3C17A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1D141A1" w14:textId="699D7980" w:rsidR="00A4187F" w:rsidRPr="003C17A9" w:rsidRDefault="0029547E" w:rsidP="003C17A9">
      <w:pPr>
        <w:pStyle w:val="11"/>
        <w:spacing w:line="276" w:lineRule="auto"/>
        <w:rPr>
          <w:rFonts w:eastAsiaTheme="minorEastAsia"/>
          <w:noProof/>
          <w:kern w:val="2"/>
          <w:lang w:val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</w:p>
    <w:p w14:paraId="0F0241E4" w14:textId="0AB0CC67" w:rsidR="004028BB" w:rsidRPr="003C17A9" w:rsidRDefault="00236360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sz w:val="28"/>
          <w:szCs w:val="28"/>
        </w:rPr>
        <w:fldChar w:fldCharType="begin"/>
      </w:r>
      <w:r w:rsidRPr="003C17A9">
        <w:rPr>
          <w:sz w:val="28"/>
          <w:szCs w:val="28"/>
        </w:rPr>
        <w:instrText xml:space="preserve"> HYPERLINK \l "_Toc142037193" </w:instrText>
      </w:r>
      <w:r w:rsidRPr="003C17A9">
        <w:rPr>
          <w:sz w:val="28"/>
          <w:szCs w:val="28"/>
        </w:rPr>
        <w:fldChar w:fldCharType="separate"/>
      </w:r>
      <w:r w:rsidR="004028BB" w:rsidRPr="003C17A9">
        <w:rPr>
          <w:rStyle w:val="ae"/>
          <w:noProof/>
          <w:sz w:val="28"/>
          <w:szCs w:val="28"/>
        </w:rPr>
        <w:t>ОСНОВНЫЕ ТРЕБОВАНИЯ КОМПЕТЕНЦИИ</w:t>
      </w:r>
      <w:r w:rsidR="004028BB" w:rsidRPr="003C17A9">
        <w:rPr>
          <w:rStyle w:val="ae"/>
          <w:noProof/>
          <w:sz w:val="28"/>
          <w:szCs w:val="28"/>
        </w:rPr>
        <w:tab/>
        <w:t>4</w:t>
      </w:r>
    </w:p>
    <w:p w14:paraId="64A67C33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1.1. Общие сведения о требованиях компетенции</w:t>
      </w:r>
      <w:r w:rsidRPr="003C17A9">
        <w:rPr>
          <w:rStyle w:val="ae"/>
          <w:noProof/>
          <w:sz w:val="28"/>
          <w:szCs w:val="28"/>
        </w:rPr>
        <w:tab/>
        <w:t>4</w:t>
      </w:r>
    </w:p>
    <w:p w14:paraId="61F7AF74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1.2. Перечень профессиональных задач специалиста по компетенции «Управление локомотивом»</w:t>
      </w:r>
      <w:r w:rsidRPr="003C17A9">
        <w:rPr>
          <w:rStyle w:val="ae"/>
          <w:noProof/>
          <w:sz w:val="28"/>
          <w:szCs w:val="28"/>
        </w:rPr>
        <w:tab/>
        <w:t>4</w:t>
      </w:r>
    </w:p>
    <w:p w14:paraId="7612E9CD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1.3. Требования к схеме оценки</w:t>
      </w:r>
      <w:r w:rsidRPr="003C17A9">
        <w:rPr>
          <w:rStyle w:val="ae"/>
          <w:noProof/>
          <w:sz w:val="28"/>
          <w:szCs w:val="28"/>
        </w:rPr>
        <w:tab/>
        <w:t>10</w:t>
      </w:r>
    </w:p>
    <w:p w14:paraId="4EA0568E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1.4. Спецификация оценки компетенции</w:t>
      </w:r>
      <w:r w:rsidRPr="003C17A9">
        <w:rPr>
          <w:rStyle w:val="ae"/>
          <w:noProof/>
          <w:sz w:val="28"/>
          <w:szCs w:val="28"/>
        </w:rPr>
        <w:tab/>
        <w:t>10</w:t>
      </w:r>
    </w:p>
    <w:p w14:paraId="782573CD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1.5. Конкурсное задание</w:t>
      </w:r>
      <w:r w:rsidRPr="003C17A9">
        <w:rPr>
          <w:rStyle w:val="ae"/>
          <w:noProof/>
          <w:sz w:val="28"/>
          <w:szCs w:val="28"/>
        </w:rPr>
        <w:tab/>
        <w:t>11</w:t>
      </w:r>
    </w:p>
    <w:p w14:paraId="4FD88718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1.5.1. Разработка/выбор конкурсного задания</w:t>
      </w:r>
      <w:r w:rsidRPr="003C17A9">
        <w:rPr>
          <w:rStyle w:val="ae"/>
          <w:noProof/>
          <w:sz w:val="28"/>
          <w:szCs w:val="28"/>
        </w:rPr>
        <w:tab/>
        <w:t>11</w:t>
      </w:r>
    </w:p>
    <w:p w14:paraId="40C374DE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1.5.2. Структура модулей конкурсного задания (инвариант/вариатив)</w:t>
      </w:r>
      <w:r w:rsidRPr="003C17A9">
        <w:rPr>
          <w:rStyle w:val="ae"/>
          <w:noProof/>
          <w:sz w:val="28"/>
          <w:szCs w:val="28"/>
        </w:rPr>
        <w:tab/>
        <w:t>11</w:t>
      </w:r>
    </w:p>
    <w:p w14:paraId="256737A0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2. СПЕЦИАЛЬНЫЕ ПРАВИЛА КОМПЕТЕНЦИИ</w:t>
      </w:r>
      <w:r w:rsidRPr="003C17A9">
        <w:rPr>
          <w:rStyle w:val="ae"/>
          <w:noProof/>
          <w:sz w:val="28"/>
          <w:szCs w:val="28"/>
        </w:rPr>
        <w:tab/>
        <w:t>23</w:t>
      </w:r>
    </w:p>
    <w:p w14:paraId="03CDB9D7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2.1. Личный инструмент конкурсанта</w:t>
      </w:r>
      <w:r w:rsidRPr="003C17A9">
        <w:rPr>
          <w:rStyle w:val="ae"/>
          <w:noProof/>
          <w:sz w:val="28"/>
          <w:szCs w:val="28"/>
        </w:rPr>
        <w:tab/>
        <w:t>23</w:t>
      </w:r>
    </w:p>
    <w:p w14:paraId="065F0FE0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2.2. Материалы, оборудование и инструменты, запрещенные на площадке</w:t>
      </w:r>
      <w:r w:rsidRPr="003C17A9">
        <w:rPr>
          <w:rStyle w:val="ae"/>
          <w:noProof/>
          <w:sz w:val="28"/>
          <w:szCs w:val="28"/>
        </w:rPr>
        <w:tab/>
        <w:t>23</w:t>
      </w:r>
    </w:p>
    <w:p w14:paraId="07F0C2A5" w14:textId="77777777" w:rsidR="004028BB" w:rsidRPr="003C17A9" w:rsidRDefault="004028BB" w:rsidP="003C17A9">
      <w:pPr>
        <w:pStyle w:val="25"/>
        <w:spacing w:line="360" w:lineRule="auto"/>
        <w:rPr>
          <w:rStyle w:val="ae"/>
          <w:noProof/>
          <w:sz w:val="28"/>
          <w:szCs w:val="28"/>
        </w:rPr>
      </w:pPr>
      <w:r w:rsidRPr="003C17A9">
        <w:rPr>
          <w:rStyle w:val="ae"/>
          <w:noProof/>
          <w:sz w:val="28"/>
          <w:szCs w:val="28"/>
        </w:rPr>
        <w:t>3. ПРИЛОЖЕНИЯ</w:t>
      </w:r>
      <w:r w:rsidRPr="003C17A9">
        <w:rPr>
          <w:rStyle w:val="ae"/>
          <w:noProof/>
          <w:sz w:val="28"/>
          <w:szCs w:val="28"/>
        </w:rPr>
        <w:tab/>
        <w:t>23</w:t>
      </w:r>
    </w:p>
    <w:p w14:paraId="43CF924F" w14:textId="210145CE" w:rsidR="00A4187F" w:rsidRPr="00A4187F" w:rsidRDefault="00236360" w:rsidP="003C17A9">
      <w:pPr>
        <w:pStyle w:val="25"/>
        <w:spacing w:line="360" w:lineRule="auto"/>
        <w:rPr>
          <w:rFonts w:eastAsiaTheme="minorEastAsia"/>
          <w:noProof/>
          <w:kern w:val="2"/>
          <w14:ligatures w14:val="standardContextual"/>
        </w:rPr>
      </w:pPr>
      <w:r w:rsidRPr="003C17A9">
        <w:rPr>
          <w:noProof/>
          <w:sz w:val="28"/>
          <w:szCs w:val="28"/>
        </w:rPr>
        <w:fldChar w:fldCharType="end"/>
      </w:r>
    </w:p>
    <w:p w14:paraId="0D2CABDB" w14:textId="74B49905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E274464" w14:textId="77777777" w:rsidR="00236360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3775A97" w14:textId="77777777" w:rsidR="00236360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4DB176A" w14:textId="77777777" w:rsidR="00236360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41E1F11" w14:textId="77777777" w:rsidR="00236360" w:rsidRPr="00D96994" w:rsidRDefault="00236360" w:rsidP="0023636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9A95AF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Fonts w:ascii="Times New Roman" w:hAnsi="Times New Roman"/>
          <w:bCs/>
          <w:sz w:val="28"/>
          <w:szCs w:val="28"/>
          <w:lang w:val="ru-RU" w:eastAsia="ru-RU"/>
        </w:rPr>
        <w:t xml:space="preserve">ОАО «РЖД» - 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Открытое акционерное общество</w:t>
      </w:r>
      <w:r w:rsidRPr="0085217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Российские железные дороги</w:t>
      </w:r>
    </w:p>
    <w:p w14:paraId="0F6D317F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РКМ –кран машиниста</w:t>
      </w:r>
    </w:p>
    <w:p w14:paraId="6B107D39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ВЧД –вагонное депо</w:t>
      </w:r>
    </w:p>
    <w:p w14:paraId="72A0D45D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ТЧМ – машинист</w:t>
      </w:r>
    </w:p>
    <w:p w14:paraId="1EFFD9EA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ДСП – дежурная по станции</w:t>
      </w:r>
    </w:p>
    <w:p w14:paraId="5857AFA9" w14:textId="77777777" w:rsidR="00236360" w:rsidRPr="0085217C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ДНЦ – поездной диспетчер</w:t>
      </w:r>
    </w:p>
    <w:p w14:paraId="36FAD570" w14:textId="77777777" w:rsidR="00236360" w:rsidRDefault="00236360" w:rsidP="00236360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ТМ – тормозная магистраль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3BDA6030" w14:textId="77777777" w:rsidR="00236360" w:rsidRPr="00A204BB" w:rsidRDefault="00236360" w:rsidP="00236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«Управление локомотивом»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43A8E9DA" w14:textId="77777777" w:rsidR="00236360" w:rsidRDefault="00236360" w:rsidP="00236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036EC" w14:textId="77777777" w:rsidR="00236360" w:rsidRPr="00A204BB" w:rsidRDefault="00236360" w:rsidP="00236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8E7D6B2" w14:textId="77777777" w:rsidR="00236360" w:rsidRPr="00A204BB" w:rsidRDefault="00236360" w:rsidP="00236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1245823" w14:textId="77777777" w:rsidR="00236360" w:rsidRPr="00A204BB" w:rsidRDefault="00236360" w:rsidP="00236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bookmarkEnd w:id="3"/>
    <w:bookmarkEnd w:id="4"/>
    <w:p w14:paraId="5503CDEE" w14:textId="0A69A7F4" w:rsidR="00236360" w:rsidRDefault="00236360" w:rsidP="00236360">
      <w:pPr>
        <w:pStyle w:val="-2"/>
        <w:ind w:firstLine="709"/>
        <w:jc w:val="center"/>
        <w:rPr>
          <w:rFonts w:ascii="Times New Roman" w:hAnsi="Times New Roman"/>
          <w:szCs w:val="28"/>
        </w:rPr>
      </w:pPr>
      <w:r w:rsidRPr="00D83E4E">
        <w:rPr>
          <w:rFonts w:ascii="Times New Roman" w:hAnsi="Times New Roman"/>
          <w:sz w:val="24"/>
        </w:rPr>
        <w:t xml:space="preserve">1.2. ПЕРЕЧЕНЬ ПРОФЕССИОНАЛЬНЫХ ЗАДАЧ СПЕЦИАЛИСТА ПО КОМПЕТЕНЦИИ </w:t>
      </w:r>
      <w:r>
        <w:rPr>
          <w:rFonts w:ascii="Times New Roman" w:hAnsi="Times New Roman"/>
          <w:szCs w:val="28"/>
        </w:rPr>
        <w:t>«Управление локомотивом»</w:t>
      </w:r>
      <w:r w:rsidRPr="00A204BB">
        <w:rPr>
          <w:rFonts w:ascii="Times New Roman" w:hAnsi="Times New Roman"/>
          <w:szCs w:val="28"/>
        </w:rPr>
        <w:t xml:space="preserve"> </w:t>
      </w:r>
    </w:p>
    <w:p w14:paraId="1D7BF307" w14:textId="153882B2" w:rsidR="00C56A9B" w:rsidRPr="00067E2E" w:rsidRDefault="00C56A9B" w:rsidP="00067E2E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67E2E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067E2E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37"/>
        <w:gridCol w:w="1457"/>
      </w:tblGrid>
      <w:tr w:rsidR="00236360" w:rsidRPr="003732A7" w14:paraId="7A948E85" w14:textId="77777777" w:rsidTr="00236360">
        <w:tc>
          <w:tcPr>
            <w:tcW w:w="330" w:type="pct"/>
            <w:shd w:val="clear" w:color="auto" w:fill="92D050"/>
            <w:vAlign w:val="center"/>
          </w:tcPr>
          <w:p w14:paraId="1706946E" w14:textId="77777777" w:rsidR="00236360" w:rsidRPr="00473C4A" w:rsidRDefault="00236360" w:rsidP="00236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4" w:type="pct"/>
            <w:shd w:val="clear" w:color="auto" w:fill="92D050"/>
            <w:vAlign w:val="center"/>
          </w:tcPr>
          <w:p w14:paraId="7278EEF0" w14:textId="77777777" w:rsidR="00236360" w:rsidRPr="00473C4A" w:rsidRDefault="00236360" w:rsidP="00236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473691F" w14:textId="77777777" w:rsidR="00236360" w:rsidRPr="00473C4A" w:rsidRDefault="00236360" w:rsidP="00236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236360" w:rsidRPr="003732A7" w14:paraId="698F476F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02C705D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3DF76EE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1EE24574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36360" w:rsidRPr="003732A7" w14:paraId="2C044AA8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4546D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917B109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EFA580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основы законодательства РФ, трудового кодекса РФ</w:t>
            </w:r>
          </w:p>
          <w:p w14:paraId="30ACE376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кодекс деловой этики предприятия или организации</w:t>
            </w:r>
          </w:p>
          <w:p w14:paraId="739EF60A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должностные инструкции</w:t>
            </w:r>
          </w:p>
          <w:p w14:paraId="3451C51C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трудового распорядка</w:t>
            </w:r>
          </w:p>
          <w:p w14:paraId="4003972B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корпоративный стандарт</w:t>
            </w:r>
          </w:p>
          <w:p w14:paraId="64CB17D9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технической эксплуатации железных дорог (согласно выполняемой работе)</w:t>
            </w:r>
          </w:p>
          <w:p w14:paraId="5E5EC7C2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14:paraId="752234D7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нормативно-технические и руководящие документы по приемке (сдаче), экипировке, подготовке к работе локомотива соответствующего типа, а также</w:t>
            </w: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3C52145E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14:paraId="33E42228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 железнодорожного пути обслуживаемого(ых) участка(ов)</w:t>
            </w:r>
          </w:p>
          <w:p w14:paraId="51FF215C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расположение сигналов, сигнальных знаков и указателей на обслуживаемом(ых) участке(ах)</w:t>
            </w:r>
          </w:p>
          <w:p w14:paraId="43AFB58A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пользования тормозными башмаками</w:t>
            </w:r>
          </w:p>
          <w:p w14:paraId="46D45748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14:paraId="5B25516D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14:paraId="41B1AE7F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14:paraId="58800731" w14:textId="77777777" w:rsidR="00236360" w:rsidRPr="000244DA" w:rsidRDefault="00236360" w:rsidP="0023636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движения поездов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2A0C076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5191BFE7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B0D610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A110526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FF3468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5E8A5D0F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14:paraId="7D20FC23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7575B5EF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14:paraId="3FD18F54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14:paraId="65746CF2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3E845B2D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14:paraId="76AAB053" w14:textId="77777777" w:rsidR="00236360" w:rsidRPr="009F72DD" w:rsidRDefault="00236360" w:rsidP="0023636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0D3B5E56" w14:textId="77777777" w:rsidR="00236360" w:rsidRPr="009F72DD" w:rsidRDefault="00236360" w:rsidP="0023636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14:paraId="399EB839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эвакуацию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90E3847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1863ECF3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F7BDF07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E27EEC7" w14:textId="48FEBF3E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взаимодействия с </w:t>
            </w:r>
            <w:r w:rsidR="003C17A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ами перевозочного процесса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D001CF6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360" w:rsidRPr="003732A7" w14:paraId="7CDF3BD4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85E91D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84CD846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711CDFF" w14:textId="2133F90F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нормативно-технические и руководящие документы по взаимодействию с </w:t>
            </w:r>
            <w:r w:rsidR="003C17A9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ами перевозочного процесса</w:t>
            </w:r>
          </w:p>
          <w:p w14:paraId="11187DF1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инструкции при взаимодействии с работниками, обслуживающими вагоны для выполнения полного или сокращенного опробования тормозов </w:t>
            </w:r>
          </w:p>
          <w:p w14:paraId="73A432E8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 и сдачи ключей от подвижного состава</w:t>
            </w:r>
          </w:p>
          <w:p w14:paraId="7D41DC7F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ПРМО в основном и оборотном депо</w:t>
            </w:r>
          </w:p>
          <w:p w14:paraId="62B4FBD4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выезда из депо и взаимодействия с ДСП и ДНЦ</w:t>
            </w:r>
          </w:p>
          <w:p w14:paraId="542DF26B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взаимодействия при подключении, отключении электроотопления в поезде</w:t>
            </w:r>
          </w:p>
          <w:p w14:paraId="01B9DD20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затребования помощи при невозможности продолжать движение самостоятельно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264B777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28AA0679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071E91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B2C5F8A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05A1A2E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информировать дежурного по депо при неисправности подвижного состава</w:t>
            </w:r>
          </w:p>
          <w:p w14:paraId="4BAB4A06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пользоваться двусторонней парковой связью и другими доступными видами связи</w:t>
            </w:r>
          </w:p>
          <w:p w14:paraId="0543B701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выполнять команды с ведущего подвижного состава</w:t>
            </w:r>
          </w:p>
          <w:p w14:paraId="11D0474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подавать сигналы установленным способом</w:t>
            </w:r>
            <w:r w:rsidRPr="00020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информацию, полученную в виде установленных сигналов от работников железнодорожного транспорта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E4B452F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1021255D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C7271A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C33CD6F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устранению неисправностей на локомотиве или в составе вагонов, возникших в пути следования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6A5D15FB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6360" w:rsidRPr="003732A7" w14:paraId="0CF73C37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A318D4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5FC7820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19927CF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14:paraId="4B99154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нормативные документы о порядке эксплуатации подвижного состава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нестандартных ситуациях</w:t>
            </w:r>
          </w:p>
          <w:p w14:paraId="4AD21FE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аварийные или резервные схемы при эксплуатации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1EDC52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7EA3B682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CDB85D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6268BF9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FD48E2D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14:paraId="685F0918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экстренное торможение для остановки поезда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любых экстренных ситуациях, если того требует поездная обстановка</w:t>
            </w:r>
          </w:p>
          <w:p w14:paraId="20ECD921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14:paraId="395280AF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14:paraId="2D1F8E2B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14:paraId="2E9DE43C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подавать установленные сигналы в зависимости от нештатной ситуации</w:t>
            </w:r>
          </w:p>
          <w:p w14:paraId="7A4998C0" w14:textId="77777777" w:rsidR="00236360" w:rsidRPr="009F72DD" w:rsidRDefault="00236360" w:rsidP="00236360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ограждать опасное место или место препятствия </w:t>
            </w:r>
          </w:p>
          <w:p w14:paraId="7475FE79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6DB06A8E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3F4BA81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0E277741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9D9CA6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E8F7D3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1C3C348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360" w:rsidRPr="003732A7" w14:paraId="4CF5681E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16A0C7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E22B38E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44F3072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грамотную устную и письменную речь</w:t>
            </w:r>
          </w:p>
          <w:p w14:paraId="0D02416F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технические термины и условные обозначения</w:t>
            </w:r>
          </w:p>
          <w:p w14:paraId="2A9505C2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работает радиостанция и ее настройки</w:t>
            </w:r>
          </w:p>
          <w:p w14:paraId="320AB36D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14:paraId="5F922F2B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14:paraId="062864E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системы связи и порядок их пользования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6B3DB6A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37B1DC9F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A83557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91340C5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2A88A47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14:paraId="06CD8EED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14:paraId="16F0D85E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14:paraId="30A93F74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общаться с пассажирами в нестандартных ситуациях, контролировать действия толпы</w:t>
            </w:r>
          </w:p>
          <w:p w14:paraId="67F40C8C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проводить инструктажи по охране труда</w:t>
            </w:r>
          </w:p>
          <w:p w14:paraId="189234AC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владеть техническим языком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BFB6DD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45F601EA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69A1D8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872AC65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024C58C4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6360" w:rsidRPr="003732A7" w14:paraId="46B5B4ED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B43605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1891749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34F3192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14:paraId="702D9703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как выявлять различными способами техническое состояние подвижного состава</w:t>
            </w:r>
          </w:p>
          <w:p w14:paraId="20073A4A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14:paraId="5053E773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DE2F3F4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273EC39B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EAC768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0F0BC6C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E793454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14:paraId="1AD96418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расчетливо управлять тормозами подвижного состава</w:t>
            </w:r>
          </w:p>
          <w:p w14:paraId="20E19D93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помощника машиниста с обучением его рациональным приемам и методам выполнения технического обслуживания локомотива</w:t>
            </w:r>
          </w:p>
          <w:p w14:paraId="0A66D45E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14:paraId="25EDC3F6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качество выполненных работ, в том числе по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устранению неисправностей на подвижном составе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D83757B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65C94905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DE2D592" w14:textId="77777777" w:rsidR="00236360" w:rsidRPr="00FA61E5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22807B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обслуживанию локомотива на железнодорожных путях без передвижения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04BD1B34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36360" w:rsidRPr="003732A7" w14:paraId="5C94C68B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032851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22EB404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4BD02C1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устройство, технические характеристики, порядок эксплуатации и 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 соответствующего типа</w:t>
            </w:r>
          </w:p>
          <w:p w14:paraId="621F5EFB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14:paraId="688BBE3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тормозов и технологию управления ими</w:t>
            </w:r>
          </w:p>
          <w:p w14:paraId="540D278F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7B38227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33F076CA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919B0F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6F6831D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A10C242" w14:textId="77777777" w:rsidR="00236360" w:rsidRPr="009F72DD" w:rsidRDefault="00236360" w:rsidP="0023636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5FF925D5" w14:textId="77777777" w:rsidR="00236360" w:rsidRPr="009F72DD" w:rsidRDefault="00236360" w:rsidP="0023636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14:paraId="742D3DA2" w14:textId="77777777" w:rsidR="00236360" w:rsidRPr="009F72DD" w:rsidRDefault="00236360" w:rsidP="0023636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техническое состояние подвижного состава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и параметры работы в пути следования</w:t>
            </w:r>
          </w:p>
          <w:p w14:paraId="06A26737" w14:textId="77777777" w:rsidR="00236360" w:rsidRPr="009F72DD" w:rsidRDefault="00236360" w:rsidP="0023636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контролировать параметры работы в пути следования по контрольно-измерительным приборам</w:t>
            </w:r>
          </w:p>
          <w:p w14:paraId="1F5E6A18" w14:textId="77777777" w:rsidR="00236360" w:rsidRPr="009F72DD" w:rsidRDefault="00236360" w:rsidP="00236360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проверять состояние подвижного состава на стоянках</w:t>
            </w:r>
          </w:p>
          <w:p w14:paraId="0418EEA4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B87CDD6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5FDACE02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B09FA60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70A4B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CB2BBC9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360" w:rsidRPr="003732A7" w14:paraId="46520BFB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1E0136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2215054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3138CF2" w14:textId="77777777" w:rsidR="00236360" w:rsidRPr="009F72DD" w:rsidRDefault="00236360" w:rsidP="00236360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и эксплуатации устройств автоматики и связи</w:t>
            </w:r>
          </w:p>
          <w:p w14:paraId="1012DF02" w14:textId="77777777" w:rsidR="00236360" w:rsidRPr="009F72DD" w:rsidRDefault="00236360" w:rsidP="00236360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требования, предъявляемые к перевозке,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правила перевозки опасных грузов на железнодорожном транспорте</w:t>
            </w:r>
          </w:p>
          <w:p w14:paraId="3F0200F4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в малодеятельных пунктах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EB7771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185C88FC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A28588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9E99B14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1EF44F5" w14:textId="77777777" w:rsidR="00236360" w:rsidRPr="009F72DD" w:rsidRDefault="00236360" w:rsidP="00236360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14:paraId="233513B1" w14:textId="77777777" w:rsidR="00236360" w:rsidRPr="009F72DD" w:rsidRDefault="00236360" w:rsidP="00236360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осматривать объекты инфраструктуры в аварийных ситуациях</w:t>
            </w:r>
          </w:p>
          <w:p w14:paraId="464138FA" w14:textId="77777777" w:rsidR="00236360" w:rsidRPr="009F72DD" w:rsidRDefault="00236360" w:rsidP="00236360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осматривать встречные поезда и другой подвижной состав</w:t>
            </w:r>
          </w:p>
          <w:p w14:paraId="4F33BA31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на малодеятельных участках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E7ACECF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2DAC74E5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0FFDE59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301DC03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Инструмент, применимый при 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ыполнении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по техническому обслуживанию локомотива при приемке (сдаче), по экипировке, подготовке его к работе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59625D91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6360" w:rsidRPr="003732A7" w14:paraId="4675055D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0D3A46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2817B67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67EE71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нормы обеспечения подвижного состава инструментом и оборудованием </w:t>
            </w:r>
          </w:p>
          <w:p w14:paraId="2A333E9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получения, сдачи и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14:paraId="0AF50305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и осмотра контрольно-измерительных приборов </w:t>
            </w:r>
          </w:p>
          <w:p w14:paraId="74819A53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оборудования к работе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B0A553E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06302B17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5B9276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E0E6BE4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A4DFE6A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14:paraId="4D261AA0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подготавливать инструмент к осмотру и проверке действия</w:t>
            </w:r>
          </w:p>
          <w:p w14:paraId="49D8381A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пользоваться всем инструментом находящимся на подвижном составе</w:t>
            </w:r>
          </w:p>
          <w:p w14:paraId="06ED1E55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инструмента определять и устранять неисправности</w:t>
            </w:r>
          </w:p>
          <w:p w14:paraId="51B15109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техническое состояние подвижного состава по показаниям контрольно-измерительных приборов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A7E9BEA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7AD427A0" w14:textId="77777777" w:rsidTr="0023636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0F1C4FC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61EB0CB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обеспечение, устройства и программирование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72712CE4" w14:textId="77777777" w:rsidR="00236360" w:rsidRPr="000244DA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6360" w:rsidRPr="003732A7" w14:paraId="42253F87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012E9F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066493A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F140A25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ПК его основные компоненты и возможности на начальном уровне</w:t>
            </w:r>
          </w:p>
          <w:p w14:paraId="0ED5D94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14:paraId="3CFD363C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14:paraId="59167389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использовать съемные носители информации при эксплуатации подвижного состава</w:t>
            </w:r>
          </w:p>
          <w:p w14:paraId="4D5B4382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работы с системами автоведения поездов</w:t>
            </w:r>
          </w:p>
          <w:p w14:paraId="4139ABEA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алгоритм и порядок работы с микропроцессорными системами управления на подвижном составе</w:t>
            </w:r>
          </w:p>
          <w:p w14:paraId="5C851A1B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9475F70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360" w:rsidRPr="003732A7" w14:paraId="41D72208" w14:textId="77777777" w:rsidTr="002363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02F0FE" w14:textId="77777777" w:rsidR="00236360" w:rsidRDefault="00236360" w:rsidP="0023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DE3F6AC" w14:textId="77777777" w:rsidR="00236360" w:rsidRPr="009F72DD" w:rsidRDefault="00236360" w:rsidP="00236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D7AF961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14:paraId="31BDD05C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59EF3642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14:paraId="49015DD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14:paraId="5479CF1B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600B1C05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253EC429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14:paraId="73F81249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картами</w:t>
            </w:r>
          </w:p>
          <w:p w14:paraId="0EE27FF8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14:paraId="225413E7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ПК на начальном уровне </w:t>
            </w:r>
          </w:p>
          <w:p w14:paraId="0E8C5159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включать и эксплуатировать системы автоведения поездов</w:t>
            </w:r>
          </w:p>
          <w:p w14:paraId="3819814C" w14:textId="77777777" w:rsidR="00236360" w:rsidRPr="009F72DD" w:rsidRDefault="00236360" w:rsidP="00236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14:paraId="458222C4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C7C9118" w14:textId="77777777" w:rsidR="00236360" w:rsidRPr="000244DA" w:rsidRDefault="00236360" w:rsidP="0023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6B00699E" w:rsidR="00A204BB" w:rsidRDefault="00A204BB" w:rsidP="00067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7276D1AE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4C670C4A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7C02A0B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B9F206E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AF30049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49298A5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D68E03C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75B8EE3F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AFDDC1B" w14:textId="77777777" w:rsidR="003C17A9" w:rsidRDefault="003C17A9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07F1E6DB" w:rsidR="00C56A9B" w:rsidRPr="003C17A9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3C17A9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66321A60" w:rsidR="007274B8" w:rsidRPr="003C17A9" w:rsidRDefault="007274B8" w:rsidP="003C17A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293"/>
        <w:gridCol w:w="1061"/>
        <w:gridCol w:w="1132"/>
        <w:gridCol w:w="1134"/>
        <w:gridCol w:w="1275"/>
        <w:gridCol w:w="1136"/>
        <w:gridCol w:w="930"/>
        <w:gridCol w:w="1331"/>
      </w:tblGrid>
      <w:tr w:rsidR="003C17A9" w:rsidRPr="003C17A9" w14:paraId="2AE26A08" w14:textId="77777777" w:rsidTr="00236360">
        <w:trPr>
          <w:trHeight w:val="1538"/>
          <w:jc w:val="center"/>
        </w:trPr>
        <w:tc>
          <w:tcPr>
            <w:tcW w:w="4309" w:type="pct"/>
            <w:gridSpan w:val="8"/>
            <w:shd w:val="clear" w:color="auto" w:fill="92D050"/>
            <w:vAlign w:val="center"/>
          </w:tcPr>
          <w:p w14:paraId="657E3128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1" w:type="pct"/>
            <w:shd w:val="clear" w:color="auto" w:fill="92D050"/>
            <w:vAlign w:val="center"/>
          </w:tcPr>
          <w:p w14:paraId="3530C42B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C17A9" w:rsidRPr="003C17A9" w14:paraId="2562A4F0" w14:textId="77777777" w:rsidTr="00236360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4B0A8887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2" w:type="pct"/>
            <w:shd w:val="clear" w:color="auto" w:fill="92D050"/>
            <w:vAlign w:val="center"/>
          </w:tcPr>
          <w:p w14:paraId="6E2471CA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B050"/>
            <w:vAlign w:val="center"/>
          </w:tcPr>
          <w:p w14:paraId="072E4EEB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16963CA7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1CA19DC0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7F2D825F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0FEF7C7D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83" w:type="pct"/>
            <w:shd w:val="clear" w:color="auto" w:fill="00B050"/>
            <w:vAlign w:val="center"/>
          </w:tcPr>
          <w:p w14:paraId="71877231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7434B723" w14:textId="77777777" w:rsidR="00236360" w:rsidRPr="003C17A9" w:rsidRDefault="00236360" w:rsidP="0023636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C17A9" w:rsidRPr="003C17A9" w14:paraId="0CD6100F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545E6254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43EF13DF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pct"/>
            <w:vAlign w:val="center"/>
          </w:tcPr>
          <w:p w14:paraId="45DA264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14:paraId="5CFC6570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59CC512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  <w:vAlign w:val="center"/>
          </w:tcPr>
          <w:p w14:paraId="0E5137D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14:paraId="5CD8905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7B274EBF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2E04E51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17</w:t>
            </w:r>
          </w:p>
        </w:tc>
      </w:tr>
      <w:tr w:rsidR="003C17A9" w:rsidRPr="003C17A9" w14:paraId="7ADB8E61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B32BB5C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344A7CD5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51" w:type="pct"/>
            <w:vAlign w:val="center"/>
          </w:tcPr>
          <w:p w14:paraId="28A3CB00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2EAF8DC0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1FDDD4E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1C3E10D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1419D1C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3D92149D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282DA9E5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8</w:t>
            </w:r>
          </w:p>
        </w:tc>
      </w:tr>
      <w:tr w:rsidR="003C17A9" w:rsidRPr="003C17A9" w14:paraId="08BF4FFD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53F2176C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09797190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1" w:type="pct"/>
            <w:vAlign w:val="center"/>
          </w:tcPr>
          <w:p w14:paraId="1306674C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77B59B1C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0D0C6C79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  <w:vAlign w:val="center"/>
          </w:tcPr>
          <w:p w14:paraId="30AA15A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080C99C2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667359E7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24CD61F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16</w:t>
            </w:r>
          </w:p>
        </w:tc>
      </w:tr>
      <w:tr w:rsidR="003C17A9" w:rsidRPr="003C17A9" w14:paraId="11EA729A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2E6C3F9A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09D0D49C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51" w:type="pct"/>
            <w:vAlign w:val="center"/>
          </w:tcPr>
          <w:p w14:paraId="2B791A19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14:paraId="5FEAF81D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543D51D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4F7A899D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2AFE2F5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746A03C0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221EC7F9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8</w:t>
            </w:r>
          </w:p>
        </w:tc>
      </w:tr>
      <w:tr w:rsidR="003C17A9" w:rsidRPr="003C17A9" w14:paraId="3C5856FE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6A3B3AEF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7D50DD7A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51" w:type="pct"/>
            <w:vAlign w:val="center"/>
          </w:tcPr>
          <w:p w14:paraId="224D9EC9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14:paraId="16D15C77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78D4F3B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</w:tcPr>
          <w:p w14:paraId="1C97371C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7029EF7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13D5385F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5E0638F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10</w:t>
            </w:r>
          </w:p>
        </w:tc>
      </w:tr>
      <w:tr w:rsidR="003C17A9" w:rsidRPr="003C17A9" w14:paraId="528366DD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240E136F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4B0C55E7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7A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51" w:type="pct"/>
            <w:vAlign w:val="center"/>
          </w:tcPr>
          <w:p w14:paraId="33484AD2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776B3433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66BE8787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14:paraId="366241C0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14:paraId="7281385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483" w:type="pct"/>
            <w:vAlign w:val="center"/>
          </w:tcPr>
          <w:p w14:paraId="625A65E6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410406BD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21</w:t>
            </w:r>
          </w:p>
        </w:tc>
      </w:tr>
      <w:tr w:rsidR="003C17A9" w:rsidRPr="003C17A9" w14:paraId="63834759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60DFCD6" w14:textId="77777777" w:rsidR="00236360" w:rsidRPr="003C17A9" w:rsidRDefault="00236360" w:rsidP="0023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31A95B56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1" w:type="pct"/>
            <w:vAlign w:val="center"/>
          </w:tcPr>
          <w:p w14:paraId="4921B18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2CA58115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6455DD1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</w:tcPr>
          <w:p w14:paraId="4D0EB83B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  <w:vAlign w:val="center"/>
          </w:tcPr>
          <w:p w14:paraId="48BE8E38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5162CB91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56284F9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8</w:t>
            </w:r>
          </w:p>
        </w:tc>
      </w:tr>
      <w:tr w:rsidR="003C17A9" w:rsidRPr="003C17A9" w14:paraId="390FECEE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E551133" w14:textId="77777777" w:rsidR="00236360" w:rsidRPr="003C17A9" w:rsidRDefault="00236360" w:rsidP="00236360">
            <w:pPr>
              <w:jc w:val="both"/>
              <w:rPr>
                <w:b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6081B2A2" w14:textId="77777777" w:rsidR="00236360" w:rsidRPr="003C17A9" w:rsidRDefault="00236360" w:rsidP="00236360">
            <w:pPr>
              <w:jc w:val="center"/>
              <w:rPr>
                <w:b/>
                <w:sz w:val="22"/>
              </w:rPr>
            </w:pPr>
            <w:r w:rsidRPr="003C17A9">
              <w:rPr>
                <w:b/>
                <w:sz w:val="22"/>
              </w:rPr>
              <w:t>8</w:t>
            </w:r>
          </w:p>
        </w:tc>
        <w:tc>
          <w:tcPr>
            <w:tcW w:w="551" w:type="pct"/>
            <w:vAlign w:val="center"/>
          </w:tcPr>
          <w:p w14:paraId="6AAEDA46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50F89F12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6CFB681A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14:paraId="03D5A33D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14:paraId="35E3FCF4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066BF369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665C3A8" w14:textId="77777777" w:rsidR="00236360" w:rsidRPr="003C17A9" w:rsidRDefault="00236360" w:rsidP="00236360">
            <w:pPr>
              <w:jc w:val="center"/>
            </w:pPr>
            <w:r w:rsidRPr="003C17A9">
              <w:rPr>
                <w:b/>
                <w:sz w:val="24"/>
                <w:szCs w:val="24"/>
              </w:rPr>
              <w:t>6</w:t>
            </w:r>
          </w:p>
        </w:tc>
      </w:tr>
      <w:tr w:rsidR="003C17A9" w:rsidRPr="003C17A9" w14:paraId="4078DA9C" w14:textId="77777777" w:rsidTr="00236360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3014BB1" w14:textId="77777777" w:rsidR="00236360" w:rsidRPr="003C17A9" w:rsidRDefault="00236360" w:rsidP="00236360">
            <w:pPr>
              <w:jc w:val="both"/>
              <w:rPr>
                <w:b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53C187FC" w14:textId="77777777" w:rsidR="00236360" w:rsidRPr="003C17A9" w:rsidRDefault="00236360" w:rsidP="00236360">
            <w:pPr>
              <w:jc w:val="center"/>
              <w:rPr>
                <w:b/>
                <w:sz w:val="22"/>
              </w:rPr>
            </w:pPr>
            <w:r w:rsidRPr="003C17A9">
              <w:rPr>
                <w:b/>
                <w:sz w:val="22"/>
              </w:rPr>
              <w:t>9</w:t>
            </w:r>
          </w:p>
        </w:tc>
        <w:tc>
          <w:tcPr>
            <w:tcW w:w="551" w:type="pct"/>
            <w:vAlign w:val="center"/>
          </w:tcPr>
          <w:p w14:paraId="428AC1B6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603643EC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1CD8A8A7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3ECAC212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  <w:vAlign w:val="center"/>
          </w:tcPr>
          <w:p w14:paraId="0383F73F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78B0E308" w14:textId="77777777" w:rsidR="00236360" w:rsidRPr="003C17A9" w:rsidRDefault="00236360" w:rsidP="00236360">
            <w:pPr>
              <w:jc w:val="center"/>
            </w:pPr>
            <w:r w:rsidRPr="003C17A9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35029E1F" w14:textId="77777777" w:rsidR="00236360" w:rsidRPr="003C17A9" w:rsidRDefault="00236360" w:rsidP="00236360">
            <w:pPr>
              <w:jc w:val="center"/>
            </w:pPr>
            <w:r w:rsidRPr="003C17A9">
              <w:rPr>
                <w:b/>
                <w:sz w:val="24"/>
                <w:szCs w:val="24"/>
              </w:rPr>
              <w:t>6</w:t>
            </w:r>
          </w:p>
        </w:tc>
      </w:tr>
      <w:tr w:rsidR="003C17A9" w:rsidRPr="003C17A9" w14:paraId="223963C0" w14:textId="77777777" w:rsidTr="00236360">
        <w:trPr>
          <w:trHeight w:val="50"/>
          <w:jc w:val="center"/>
        </w:trPr>
        <w:tc>
          <w:tcPr>
            <w:tcW w:w="846" w:type="pct"/>
            <w:gridSpan w:val="2"/>
            <w:shd w:val="clear" w:color="auto" w:fill="00B050"/>
            <w:vAlign w:val="center"/>
          </w:tcPr>
          <w:p w14:paraId="77677A38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7C8B798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A3828CC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6781E722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7D8CF90F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243BC25E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39C44D3" w14:textId="77777777" w:rsidR="00236360" w:rsidRPr="003C17A9" w:rsidRDefault="00236360" w:rsidP="00236360">
            <w:pPr>
              <w:jc w:val="center"/>
              <w:rPr>
                <w:sz w:val="22"/>
                <w:szCs w:val="22"/>
              </w:rPr>
            </w:pPr>
            <w:r w:rsidRPr="003C17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3D0920BA" w14:textId="77777777" w:rsidR="00236360" w:rsidRPr="003C17A9" w:rsidRDefault="00236360" w:rsidP="00236360">
            <w:pPr>
              <w:jc w:val="center"/>
              <w:rPr>
                <w:b/>
                <w:sz w:val="22"/>
                <w:szCs w:val="22"/>
              </w:rPr>
            </w:pPr>
            <w:r w:rsidRPr="003C17A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621E54A0" w:rsidR="00613219" w:rsidRDefault="00DE39D8" w:rsidP="00067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3C17A9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236360" w:rsidRPr="009D04EE" w14:paraId="5C6B29A2" w14:textId="77777777" w:rsidTr="00236360">
        <w:tc>
          <w:tcPr>
            <w:tcW w:w="1691" w:type="pct"/>
            <w:gridSpan w:val="2"/>
            <w:shd w:val="clear" w:color="auto" w:fill="92D050"/>
          </w:tcPr>
          <w:p w14:paraId="5CF413CF" w14:textId="77777777" w:rsidR="00236360" w:rsidRPr="00437D28" w:rsidRDefault="00236360" w:rsidP="002363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14:paraId="1AA8E523" w14:textId="77777777" w:rsidR="00236360" w:rsidRPr="00437D28" w:rsidRDefault="00236360" w:rsidP="002363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36360" w:rsidRPr="009D04EE" w14:paraId="7F9D1A6F" w14:textId="77777777" w:rsidTr="00236360">
        <w:tc>
          <w:tcPr>
            <w:tcW w:w="282" w:type="pct"/>
            <w:shd w:val="clear" w:color="auto" w:fill="00B050"/>
            <w:vAlign w:val="center"/>
          </w:tcPr>
          <w:p w14:paraId="1629155A" w14:textId="77777777" w:rsidR="00236360" w:rsidRPr="00437D28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958B0">
              <w:rPr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4124EDF2" w14:textId="77777777" w:rsidR="00236360" w:rsidRPr="004904C5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Кейс по решению ситуационных задач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40C924FF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>В данном критерии оценивается навык по поиску решений в различных ситуационных задачах и определению пути их решения в соответствии с действующими инструкциями.</w:t>
            </w:r>
          </w:p>
        </w:tc>
      </w:tr>
      <w:tr w:rsidR="00236360" w:rsidRPr="009D04EE" w14:paraId="4D5B7101" w14:textId="77777777" w:rsidTr="00236360">
        <w:tc>
          <w:tcPr>
            <w:tcW w:w="282" w:type="pct"/>
            <w:shd w:val="clear" w:color="auto" w:fill="00B050"/>
            <w:vAlign w:val="center"/>
          </w:tcPr>
          <w:p w14:paraId="490BFF52" w14:textId="77777777" w:rsidR="00236360" w:rsidRPr="00FE259D" w:rsidRDefault="00236360" w:rsidP="00236360">
            <w:pPr>
              <w:autoSpaceDE w:val="0"/>
              <w:autoSpaceDN w:val="0"/>
              <w:adjustRightInd w:val="0"/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FE259D">
              <w:rPr>
                <w:i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6C4ED550" w14:textId="77777777" w:rsidR="00236360" w:rsidRPr="004904C5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275A46D0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ведения </w:t>
            </w:r>
            <w:r w:rsidRPr="00362CC2">
              <w:rPr>
                <w:color w:val="000000"/>
                <w:sz w:val="24"/>
                <w:szCs w:val="24"/>
              </w:rPr>
              <w:t xml:space="preserve">грузового поезда (на тренажерном комплексе) с выполнением </w:t>
            </w:r>
            <w:r w:rsidRPr="00362CC2">
              <w:rPr>
                <w:sz w:val="24"/>
                <w:szCs w:val="24"/>
              </w:rPr>
              <w:t xml:space="preserve">всего перечня технологических операций по подготовке к поездке, ведение грузового поезда по участку, соблюдение всех требований норм и правил. </w:t>
            </w:r>
          </w:p>
        </w:tc>
      </w:tr>
      <w:tr w:rsidR="00236360" w:rsidRPr="009D04EE" w14:paraId="07B10AFC" w14:textId="77777777" w:rsidTr="00236360">
        <w:tc>
          <w:tcPr>
            <w:tcW w:w="282" w:type="pct"/>
            <w:shd w:val="clear" w:color="auto" w:fill="00B050"/>
            <w:vAlign w:val="center"/>
          </w:tcPr>
          <w:p w14:paraId="480B0C3A" w14:textId="77777777" w:rsidR="00236360" w:rsidRPr="00FE259D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6AE0F73E" w14:textId="77777777" w:rsidR="00236360" w:rsidRPr="004904C5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Ведение пассажирского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5379EE1F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ведения пассажирского поезда (на тренажерном комплексе) с выполнением всего перечня технологических операций по подготовке к поездке, ведение пассажирского поезда по участку, соблюдение всех требований норм и правил. </w:t>
            </w:r>
          </w:p>
        </w:tc>
      </w:tr>
      <w:tr w:rsidR="00236360" w:rsidRPr="009D04EE" w14:paraId="4A1F86AC" w14:textId="77777777" w:rsidTr="00236360">
        <w:tc>
          <w:tcPr>
            <w:tcW w:w="282" w:type="pct"/>
            <w:shd w:val="clear" w:color="auto" w:fill="00B050"/>
            <w:vAlign w:val="center"/>
          </w:tcPr>
          <w:p w14:paraId="2DFF125B" w14:textId="77777777" w:rsidR="00236360" w:rsidRPr="00FE259D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2D6FF85D" w14:textId="77777777" w:rsidR="00236360" w:rsidRPr="004904C5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 xml:space="preserve">Приёмка и эксплуатация </w:t>
            </w:r>
            <w:r w:rsidRPr="00D958B0">
              <w:rPr>
                <w:color w:val="000000"/>
                <w:sz w:val="24"/>
                <w:szCs w:val="24"/>
              </w:rPr>
              <w:lastRenderedPageBreak/>
              <w:t>тормозного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B97D051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lastRenderedPageBreak/>
              <w:t xml:space="preserve">В данном критерии оценивается навык выполнения технологических операций при приемке тормозного </w:t>
            </w:r>
            <w:r w:rsidRPr="00362CC2">
              <w:rPr>
                <w:sz w:val="24"/>
                <w:szCs w:val="24"/>
              </w:rPr>
              <w:lastRenderedPageBreak/>
              <w:t xml:space="preserve">оборудования, а также выполнения технологии полного опробования тормозов в грузовом и пассажирском поездах. </w:t>
            </w:r>
          </w:p>
        </w:tc>
      </w:tr>
      <w:tr w:rsidR="00236360" w:rsidRPr="009D04EE" w14:paraId="3922F6BE" w14:textId="77777777" w:rsidTr="00236360">
        <w:tc>
          <w:tcPr>
            <w:tcW w:w="282" w:type="pct"/>
            <w:shd w:val="clear" w:color="auto" w:fill="00B050"/>
            <w:vAlign w:val="center"/>
          </w:tcPr>
          <w:p w14:paraId="367E46C2" w14:textId="77777777" w:rsidR="00236360" w:rsidRPr="00FE259D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256D44E3" w14:textId="77777777" w:rsidR="00236360" w:rsidRPr="004904C5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6BF88C15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выполнения работ по приемке и осмотру колесной пары подвижного состава, согласно действующей нормативной документации. </w:t>
            </w:r>
          </w:p>
        </w:tc>
      </w:tr>
      <w:tr w:rsidR="00236360" w:rsidRPr="009D04EE" w14:paraId="27154E30" w14:textId="77777777" w:rsidTr="00236360">
        <w:tc>
          <w:tcPr>
            <w:tcW w:w="282" w:type="pct"/>
            <w:shd w:val="clear" w:color="auto" w:fill="00B050"/>
            <w:vAlign w:val="center"/>
          </w:tcPr>
          <w:p w14:paraId="0D60AD45" w14:textId="77777777" w:rsidR="00236360" w:rsidRPr="00FE259D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50E3E62A" w14:textId="77777777" w:rsidR="00236360" w:rsidRPr="00D7527F" w:rsidRDefault="00236360" w:rsidP="0023636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5201B8A4" w14:textId="77777777" w:rsidR="00236360" w:rsidRPr="00362CC2" w:rsidRDefault="00236360" w:rsidP="00236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оказания первой доврачебной помощи пострадавшему до приезда квалифицированных работников, соблюдая все санитарные и медицинские нормы. </w:t>
            </w:r>
          </w:p>
        </w:tc>
      </w:tr>
    </w:tbl>
    <w:p w14:paraId="49D462FF" w14:textId="393EDB37" w:rsidR="0037535C" w:rsidRDefault="0037535C" w:rsidP="00B51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3991" w14:textId="42F03115" w:rsidR="00236360" w:rsidRDefault="005A1625" w:rsidP="00B51F2B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63D57EB4" w14:textId="4018F4D7" w:rsidR="00236360" w:rsidRDefault="00236360" w:rsidP="00B51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675A32"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1F2B"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51F2B"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="005B44B2" w:rsidRPr="005B44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6ABDA6" w14:textId="2243C629" w:rsidR="00236360" w:rsidRPr="00BB05B2" w:rsidRDefault="00236360" w:rsidP="00B51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700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B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14:paraId="1397DC5B" w14:textId="33511A57" w:rsidR="00236360" w:rsidRPr="00236360" w:rsidRDefault="00236360" w:rsidP="00B5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3C17A9">
        <w:rPr>
          <w:rFonts w:ascii="Times New Roman" w:hAnsi="Times New Roman" w:cs="Times New Roman"/>
          <w:sz w:val="28"/>
          <w:szCs w:val="28"/>
        </w:rPr>
        <w:t xml:space="preserve">ет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C17A9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2DB59A0" w14:textId="77777777" w:rsidR="00236360" w:rsidRDefault="00236360" w:rsidP="002363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6C02DD7F" w14:textId="398F2183" w:rsidR="00236360" w:rsidRPr="00C97E44" w:rsidRDefault="0023636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8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Кейс по решению ситуационных задач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инвариант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44F84EA4" w14:textId="2B331D03" w:rsidR="00236360" w:rsidRPr="005B44B2" w:rsidRDefault="00236360" w:rsidP="002363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94991922"/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B44B2"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B44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B44B2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7CA9CD10" w14:textId="77777777" w:rsidR="005B44B2" w:rsidRDefault="00236360" w:rsidP="00236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5B44B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4"/>
    <w:p w14:paraId="04EDCD03" w14:textId="3E0FBBF0" w:rsidR="00236360" w:rsidRPr="00F648B7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Конкурсант</w:t>
      </w:r>
      <w:r w:rsidR="00236360" w:rsidRPr="00F648B7">
        <w:rPr>
          <w:rFonts w:ascii="Times New Roman" w:hAnsi="Times New Roman" w:cs="Times New Roman"/>
          <w:sz w:val="28"/>
          <w:szCs w:val="24"/>
        </w:rPr>
        <w:t xml:space="preserve"> должен определить порядок действий для решения ситуационной задачи в соответствии с действующими инструкциями</w:t>
      </w:r>
      <w:r w:rsidR="00236360">
        <w:rPr>
          <w:rFonts w:ascii="Times New Roman" w:hAnsi="Times New Roman" w:cs="Times New Roman"/>
          <w:sz w:val="28"/>
          <w:szCs w:val="24"/>
        </w:rPr>
        <w:t>.</w:t>
      </w:r>
    </w:p>
    <w:p w14:paraId="31DEA0FE" w14:textId="37074D80" w:rsidR="00236360" w:rsidRPr="008158D7" w:rsidRDefault="003C17A9" w:rsidP="00236360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выдается набор кейсов с ситуационными задачами.</w:t>
      </w:r>
    </w:p>
    <w:p w14:paraId="44D2ECE4" w14:textId="42D77466" w:rsidR="00236360" w:rsidRPr="008158D7" w:rsidRDefault="003C17A9" w:rsidP="00236360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нужно из каждого кейса выбрать по одной ситуационной задаче (из кейса с пятью аспектами выбрать две ситуационные задачи).</w:t>
      </w:r>
    </w:p>
    <w:p w14:paraId="6AD6BEA4" w14:textId="37E8A062" w:rsidR="00236360" w:rsidRPr="008158D7" w:rsidRDefault="003C17A9" w:rsidP="00236360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 xml:space="preserve"> на листе пишет ФИО, номер по жеребьевке, модуль и номер ситуационной задачи. На одном листе – одна ситуационная задача.</w:t>
      </w:r>
    </w:p>
    <w:p w14:paraId="4B5C9549" w14:textId="0D87EDBF" w:rsidR="00236360" w:rsidRPr="008158D7" w:rsidRDefault="003C17A9" w:rsidP="00B51F2B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необходимо ознакомится с бланком задания, оценить поставленные перед ним ситуационные задачи.</w:t>
      </w:r>
    </w:p>
    <w:p w14:paraId="39D7E72A" w14:textId="77777777" w:rsidR="00236360" w:rsidRPr="008158D7" w:rsidRDefault="00236360" w:rsidP="00B51F2B">
      <w:pPr>
        <w:widowControl w:val="0"/>
        <w:numPr>
          <w:ilvl w:val="0"/>
          <w:numId w:val="25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Описать в развернутой форме ответ на ситуационные задачи.</w:t>
      </w:r>
    </w:p>
    <w:p w14:paraId="2ACC0156" w14:textId="77777777" w:rsidR="00236360" w:rsidRPr="008158D7" w:rsidRDefault="00236360" w:rsidP="00B51F2B">
      <w:pPr>
        <w:widowControl w:val="0"/>
        <w:numPr>
          <w:ilvl w:val="0"/>
          <w:numId w:val="25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 окончанию работ, сдать работу для оценки экспертам</w:t>
      </w:r>
    </w:p>
    <w:p w14:paraId="6F5C1A3A" w14:textId="598A9A6B" w:rsidR="00236360" w:rsidRPr="008158D7" w:rsidRDefault="00236360" w:rsidP="00B51F2B">
      <w:pPr>
        <w:widowControl w:val="0"/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Выполнение модуля начинается согласно плана. </w:t>
      </w:r>
      <w:r w:rsidR="003C17A9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знакомится с заданием и по готовности начинает его выполнять. После окончания выполнения модуля </w:t>
      </w:r>
      <w:r w:rsidR="003C17A9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должен понять руку и сообщить о завершении экспертам.</w:t>
      </w:r>
    </w:p>
    <w:p w14:paraId="4E8F6B78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EE5">
        <w:rPr>
          <w:rFonts w:ascii="Times New Roman" w:hAnsi="Times New Roman"/>
          <w:sz w:val="28"/>
          <w:szCs w:val="28"/>
        </w:rPr>
        <w:t>При подходе к железнодорожному переезду вы обнаружили, что он занят</w:t>
      </w:r>
      <w:r>
        <w:rPr>
          <w:rFonts w:ascii="Times New Roman" w:hAnsi="Times New Roman"/>
          <w:sz w:val="28"/>
          <w:szCs w:val="28"/>
        </w:rPr>
        <w:t xml:space="preserve"> автомобилем</w:t>
      </w:r>
      <w:r w:rsidRPr="00165EE5">
        <w:rPr>
          <w:rFonts w:ascii="Times New Roman" w:hAnsi="Times New Roman"/>
          <w:sz w:val="28"/>
          <w:szCs w:val="28"/>
        </w:rPr>
        <w:t>, ваши действия</w:t>
      </w:r>
      <w:r>
        <w:rPr>
          <w:rFonts w:ascii="Times New Roman" w:hAnsi="Times New Roman"/>
          <w:sz w:val="28"/>
          <w:szCs w:val="28"/>
        </w:rPr>
        <w:t>?</w:t>
      </w:r>
    </w:p>
    <w:p w14:paraId="6F1AC643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8"/>
          <w:szCs w:val="28"/>
        </w:rPr>
        <w:t>При следовании по перегону вы выявили пожар в</w:t>
      </w:r>
      <w:r>
        <w:rPr>
          <w:rFonts w:ascii="Times New Roman" w:hAnsi="Times New Roman"/>
          <w:sz w:val="28"/>
          <w:szCs w:val="28"/>
        </w:rPr>
        <w:t xml:space="preserve"> составе пассажирского поезда, ваши действия?</w:t>
      </w:r>
    </w:p>
    <w:p w14:paraId="7134F937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Грузовой поезд №2156, Радиостанция не работает. На проследование выходного красного на АБ выдали бланк ДУ-52 с заполнением п.2. Ваши действия?</w:t>
      </w:r>
    </w:p>
    <w:p w14:paraId="18499D02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EE5">
        <w:rPr>
          <w:rFonts w:ascii="Times New Roman" w:hAnsi="Times New Roman"/>
          <w:sz w:val="28"/>
          <w:szCs w:val="28"/>
        </w:rPr>
        <w:t xml:space="preserve">При следовании по участку с пассажирским поездом произошло отключение напряжения в </w:t>
      </w:r>
      <w:r>
        <w:rPr>
          <w:rFonts w:ascii="Times New Roman" w:hAnsi="Times New Roman"/>
          <w:sz w:val="28"/>
          <w:szCs w:val="28"/>
        </w:rPr>
        <w:t>контактной сети, ваши действия?</w:t>
      </w:r>
    </w:p>
    <w:p w14:paraId="5B190A1A" w14:textId="1F73A6BD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B60">
        <w:rPr>
          <w:rFonts w:ascii="Times New Roman" w:hAnsi="Times New Roman"/>
          <w:sz w:val="28"/>
          <w:szCs w:val="28"/>
        </w:rPr>
        <w:t>При следовании с пассажирским поездом вам поступило сообщение ухудшение физического состояния пассажира, ваши действия:</w:t>
      </w:r>
    </w:p>
    <w:p w14:paraId="6AA56002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66A">
        <w:rPr>
          <w:rFonts w:ascii="Times New Roman" w:hAnsi="Times New Roman"/>
          <w:sz w:val="28"/>
          <w:szCs w:val="28"/>
        </w:rPr>
        <w:t xml:space="preserve">При следовании с </w:t>
      </w:r>
      <w:r>
        <w:rPr>
          <w:rFonts w:ascii="Times New Roman" w:hAnsi="Times New Roman"/>
          <w:sz w:val="28"/>
          <w:szCs w:val="28"/>
        </w:rPr>
        <w:t>пассажирским поездом</w:t>
      </w:r>
      <w:r w:rsidRPr="0087366A">
        <w:rPr>
          <w:rFonts w:ascii="Times New Roman" w:hAnsi="Times New Roman"/>
          <w:sz w:val="28"/>
          <w:szCs w:val="28"/>
        </w:rPr>
        <w:t xml:space="preserve"> вы получили сообщение о проезде людей на внешни</w:t>
      </w:r>
      <w:r>
        <w:rPr>
          <w:rFonts w:ascii="Times New Roman" w:hAnsi="Times New Roman"/>
          <w:sz w:val="28"/>
          <w:szCs w:val="28"/>
        </w:rPr>
        <w:t>х частях поезда, ваши действия?</w:t>
      </w:r>
    </w:p>
    <w:p w14:paraId="65612163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8"/>
          <w:szCs w:val="28"/>
        </w:rPr>
        <w:t>При следовании по участку с грузовым поездом в</w:t>
      </w:r>
      <w:r>
        <w:rPr>
          <w:rFonts w:ascii="Times New Roman" w:hAnsi="Times New Roman"/>
          <w:sz w:val="28"/>
          <w:szCs w:val="28"/>
        </w:rPr>
        <w:t xml:space="preserve">ы выявили падение давление в ТМ, </w:t>
      </w:r>
      <w:r w:rsidRPr="003A3C60">
        <w:rPr>
          <w:rFonts w:ascii="Times New Roman" w:hAnsi="Times New Roman"/>
          <w:sz w:val="28"/>
          <w:szCs w:val="28"/>
        </w:rPr>
        <w:t>ваши действия</w:t>
      </w:r>
      <w:r>
        <w:rPr>
          <w:rFonts w:ascii="Times New Roman" w:hAnsi="Times New Roman"/>
          <w:sz w:val="28"/>
          <w:szCs w:val="28"/>
        </w:rPr>
        <w:t>?</w:t>
      </w:r>
    </w:p>
    <w:p w14:paraId="5A4ACC0C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8"/>
          <w:szCs w:val="28"/>
        </w:rPr>
        <w:t xml:space="preserve">При следовании по участку, вы </w:t>
      </w:r>
      <w:r>
        <w:rPr>
          <w:rFonts w:ascii="Times New Roman" w:hAnsi="Times New Roman"/>
          <w:sz w:val="28"/>
          <w:szCs w:val="28"/>
        </w:rPr>
        <w:t>получили информацию от дежурной по переезду о ползуне на одном из вагонов, ваши действия?</w:t>
      </w:r>
    </w:p>
    <w:p w14:paraId="0282D695" w14:textId="77777777" w:rsidR="00872B60" w:rsidRDefault="00872B60" w:rsidP="00B51F2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8"/>
          <w:szCs w:val="28"/>
        </w:rPr>
        <w:t xml:space="preserve">При подходе к железнодорожной станции (искусственному сооружению), перед которыми установлено УКСПС, произошло переключение входного (проходного) светофора с разрешающего на запрещающее показание, предупредительного светофора на более запрещающее показание, включение заградительного светофора, или при получении информации о срабатывании </w:t>
      </w:r>
      <w:r w:rsidRPr="003A3C60">
        <w:rPr>
          <w:rFonts w:ascii="Times New Roman" w:hAnsi="Times New Roman"/>
          <w:sz w:val="28"/>
          <w:szCs w:val="28"/>
        </w:rPr>
        <w:lastRenderedPageBreak/>
        <w:t>УКСПС от речевого информатора, ДСП (ДНЦ) по поездной радиосвязи</w:t>
      </w:r>
      <w:r>
        <w:rPr>
          <w:rFonts w:ascii="Times New Roman" w:hAnsi="Times New Roman"/>
          <w:sz w:val="28"/>
          <w:szCs w:val="28"/>
        </w:rPr>
        <w:t>, ваши действия?</w:t>
      </w:r>
    </w:p>
    <w:p w14:paraId="706ECD05" w14:textId="77777777" w:rsidR="00872B60" w:rsidRDefault="00872B60" w:rsidP="00872B60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132">
        <w:rPr>
          <w:rFonts w:ascii="Times New Roman" w:hAnsi="Times New Roman"/>
          <w:sz w:val="28"/>
          <w:szCs w:val="28"/>
        </w:rPr>
        <w:t>Вы машинист грузового поезда, при следовании по перегону получили сообщение речевого информатора: «Внимание! Машинист чётного поезда на подходе к станции Балакирево! КТСМ! Тревога-1», ваши действия?</w:t>
      </w:r>
    </w:p>
    <w:p w14:paraId="65BC302D" w14:textId="77777777" w:rsidR="00872B60" w:rsidRDefault="00872B60" w:rsidP="00872B60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8"/>
          <w:szCs w:val="28"/>
        </w:rPr>
        <w:t xml:space="preserve">При следовании по перегону </w:t>
      </w:r>
      <w:r>
        <w:rPr>
          <w:rFonts w:ascii="Times New Roman" w:hAnsi="Times New Roman"/>
          <w:sz w:val="28"/>
          <w:szCs w:val="28"/>
        </w:rPr>
        <w:t xml:space="preserve">с пассажирским поездом </w:t>
      </w:r>
      <w:r w:rsidRPr="003A3C60">
        <w:rPr>
          <w:rFonts w:ascii="Times New Roman" w:hAnsi="Times New Roman"/>
          <w:sz w:val="28"/>
          <w:szCs w:val="28"/>
        </w:rPr>
        <w:t>вы получили сообщение о с</w:t>
      </w:r>
      <w:r>
        <w:rPr>
          <w:rFonts w:ascii="Times New Roman" w:hAnsi="Times New Roman"/>
          <w:sz w:val="28"/>
          <w:szCs w:val="28"/>
        </w:rPr>
        <w:t>рабатывании взрывного устройства в составе, ваши действия?</w:t>
      </w:r>
    </w:p>
    <w:p w14:paraId="7F912CC0" w14:textId="77777777" w:rsidR="00872B60" w:rsidRDefault="00872B60" w:rsidP="00872B60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машинист пассажирского поезда, при следовании по перегону вам поступило сообщения от ДНЦ(ДСП) о встречном поезде, потерявшего управление автоматическими тормозами, ваши действия?</w:t>
      </w:r>
    </w:p>
    <w:p w14:paraId="7F6EABFF" w14:textId="77777777" w:rsidR="00872B60" w:rsidRPr="005D5C3B" w:rsidRDefault="00872B60" w:rsidP="00872B60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5C3B">
        <w:rPr>
          <w:rFonts w:ascii="Times New Roman" w:hAnsi="Times New Roman"/>
          <w:sz w:val="28"/>
          <w:szCs w:val="28"/>
        </w:rPr>
        <w:t xml:space="preserve">При следовании по участку с пассажирским поездом вы выявили падение давление в ТМ в связи с </w:t>
      </w:r>
      <w:r>
        <w:rPr>
          <w:rFonts w:ascii="Times New Roman" w:hAnsi="Times New Roman"/>
          <w:sz w:val="28"/>
          <w:szCs w:val="28"/>
        </w:rPr>
        <w:t>саморасцепом</w:t>
      </w:r>
      <w:r w:rsidRPr="005D5C3B">
        <w:rPr>
          <w:rFonts w:ascii="Times New Roman" w:hAnsi="Times New Roman"/>
          <w:sz w:val="28"/>
          <w:szCs w:val="28"/>
        </w:rPr>
        <w:t>, ваши действия?</w:t>
      </w:r>
    </w:p>
    <w:p w14:paraId="3F750B55" w14:textId="77777777" w:rsidR="00236360" w:rsidRPr="008158D7" w:rsidRDefault="00236360" w:rsidP="00236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14:paraId="08408071" w14:textId="2FE06BCC" w:rsidR="00236360" w:rsidRPr="00C97E44" w:rsidRDefault="0023636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Ведение грузового поезда (на тренажерном комплексе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инвариант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42892F98" w14:textId="77777777" w:rsidR="005B44B2" w:rsidRPr="005B44B2" w:rsidRDefault="005B44B2" w:rsidP="005B44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B44B2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23F3BF60" w14:textId="77777777" w:rsidR="005B44B2" w:rsidRDefault="005B44B2" w:rsidP="005B4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3D7964" w14:textId="59018197" w:rsidR="00236360" w:rsidRPr="008158D7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Конкурсант</w:t>
      </w:r>
      <w:r w:rsidR="00236360" w:rsidRPr="008158D7">
        <w:rPr>
          <w:rFonts w:ascii="Times New Roman" w:hAnsi="Times New Roman" w:cs="Times New Roman"/>
          <w:sz w:val="28"/>
          <w:szCs w:val="24"/>
        </w:rPr>
        <w:t xml:space="preserve"> должен ознакомиться с профилем пути, массой поезда, количеством вагонов, расписанием движения при его наличии, поездным</w:t>
      </w:r>
      <w:r w:rsidR="00236360" w:rsidRPr="008158D7">
        <w:rPr>
          <w:rFonts w:ascii="Times New Roman" w:hAnsi="Times New Roman" w:cs="Times New Roman"/>
          <w:spacing w:val="4"/>
          <w:sz w:val="28"/>
          <w:szCs w:val="24"/>
        </w:rPr>
        <w:t xml:space="preserve">и </w:t>
      </w:r>
      <w:r w:rsidR="00236360" w:rsidRPr="008158D7">
        <w:rPr>
          <w:rFonts w:ascii="Times New Roman" w:hAnsi="Times New Roman" w:cs="Times New Roman"/>
          <w:sz w:val="28"/>
          <w:szCs w:val="24"/>
        </w:rPr>
        <w:t>документами и провести грузовой поезд по участку с выполнением требований всех действующих нормативных документов.</w:t>
      </w:r>
    </w:p>
    <w:p w14:paraId="5266EE9C" w14:textId="78D4A35F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 xml:space="preserve"> должен выполнить: </w:t>
      </w:r>
    </w:p>
    <w:p w14:paraId="51DCA51F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18B776EC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1. Привести локомотив в рабочее состояние</w:t>
      </w:r>
    </w:p>
    <w:p w14:paraId="5159FB59" w14:textId="78E97215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040C6758" w14:textId="5F2B6C4F" w:rsidR="00236360" w:rsidRPr="008158D7" w:rsidRDefault="00236360" w:rsidP="00236360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  выполнить операции по приведению локомотива в рабочее состояние </w:t>
      </w:r>
    </w:p>
    <w:p w14:paraId="6AE53E8F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2. Выполнить сокращенное опробование тормозов, проверить справку об обеспечении поезда тормозами</w:t>
      </w:r>
    </w:p>
    <w:p w14:paraId="779DD880" w14:textId="2D8C3E3A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7D879DB5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справку об обеспечении поезда тормозами, найти допущенную ошибку</w:t>
      </w:r>
    </w:p>
    <w:p w14:paraId="56BA28A8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плотность ТМ (записать результат проверки плотности на обратной стороне справки)</w:t>
      </w:r>
    </w:p>
    <w:p w14:paraId="3EB69145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выполнить сокращенное опробование тормозов (с выдержкой времени не менее 2 мин.)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7CEFCE8B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подавать установленные звуковые сигналы</w:t>
      </w:r>
    </w:p>
    <w:p w14:paraId="16D39978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3. Регламент переговоров</w:t>
      </w:r>
    </w:p>
    <w:p w14:paraId="4EB34485" w14:textId="300BD2BA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4E58776F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перед отправлением выполнить регламент «Минута готовности»</w:t>
      </w:r>
    </w:p>
    <w:p w14:paraId="32EAC45A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целостность ТМ</w:t>
      </w:r>
    </w:p>
    <w:p w14:paraId="29C6C5EB" w14:textId="25146BCD" w:rsidR="00CF6083" w:rsidRPr="00180F26" w:rsidRDefault="00CF6083" w:rsidP="00CF6083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выполнить регламент переговоров при вынужденной остановке на перегоне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с другими </w:t>
      </w:r>
      <w:r w:rsidR="003C17A9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0"/>
        </w:rPr>
        <w:t>ами движения</w:t>
      </w:r>
    </w:p>
    <w:p w14:paraId="64172B9B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4. Ведение поезда и соблюдение правил технической эксплуатации</w:t>
      </w:r>
    </w:p>
    <w:p w14:paraId="67F0C32E" w14:textId="756969B3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1A7CAECE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14:paraId="3C4AC850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Уложиться в отведенное время выполнения задания</w:t>
      </w:r>
    </w:p>
    <w:p w14:paraId="1BF376BD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5. Управление локомотивом</w:t>
      </w:r>
    </w:p>
    <w:p w14:paraId="661EE3AF" w14:textId="38CC1C57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4A11A52A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В пути следования не допускать режимы работы локомотива вызывающие повреждение его силового оборудования</w:t>
      </w:r>
    </w:p>
    <w:p w14:paraId="21FA0803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6. Управление тормозами поезда</w:t>
      </w:r>
    </w:p>
    <w:p w14:paraId="10122712" w14:textId="7695CC0F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2371980F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Управлять тормозами поезда согласно требований правил технического обслуживания тормозного оборудования и управления, тормозами 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железнодорожного подвижного состава утверждённых приказом Минтранса России от 03.06.2014г. №151. </w:t>
      </w:r>
    </w:p>
    <w:p w14:paraId="57E34BF8" w14:textId="77777777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 местным условиям после отпуска тормозов необходимо удерживать локомотив краном вспомогательного тормоза не менее 30-40 сек.</w:t>
      </w:r>
    </w:p>
    <w:p w14:paraId="45E63EBD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7. Проверка действия тормозов в пути следования</w:t>
      </w:r>
    </w:p>
    <w:p w14:paraId="2D01A3BD" w14:textId="19CD0CCB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32F363A6" w14:textId="6E60D49E" w:rsidR="00236360" w:rsidRPr="008158D7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2F64">
        <w:rPr>
          <w:rFonts w:ascii="Times New Roman" w:eastAsia="Times New Roman" w:hAnsi="Times New Roman" w:cs="Times New Roman"/>
          <w:sz w:val="28"/>
          <w:szCs w:val="20"/>
        </w:rPr>
        <w:t xml:space="preserve">Выполнять проверку действия тормозов в пути следования со скорости 60 км/ч + - </w:t>
      </w:r>
      <w:r w:rsidR="00532F64" w:rsidRPr="00532F6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532F64">
        <w:rPr>
          <w:rFonts w:ascii="Times New Roman" w:eastAsia="Times New Roman" w:hAnsi="Times New Roman" w:cs="Times New Roman"/>
          <w:sz w:val="28"/>
          <w:szCs w:val="20"/>
        </w:rPr>
        <w:t>км/ч в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3E42B6EA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8. Эксплуатация приборов безопасности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20700028" w14:textId="7C8F5932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03C2CD82" w14:textId="77777777" w:rsidR="00236360" w:rsidRPr="008158D7" w:rsidRDefault="00236360" w:rsidP="00236360">
      <w:pPr>
        <w:numPr>
          <w:ilvl w:val="1"/>
          <w:numId w:val="2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Эксплуатировать приборы безопасности согласно распоряжению ОАО «РЖД» от 4 февраля 2019 г. N183р «Об утверждении инструкции по эксплуатации локомотивных устройств безопасности»</w:t>
      </w:r>
    </w:p>
    <w:p w14:paraId="6352B8EF" w14:textId="77777777" w:rsidR="00236360" w:rsidRPr="008158D7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9. Действия в нештатных ситуациях</w:t>
      </w:r>
    </w:p>
    <w:p w14:paraId="778D9850" w14:textId="0648BA77" w:rsidR="00236360" w:rsidRPr="008158D7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8158D7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0E19400F" w14:textId="24BF8DF1" w:rsidR="00236360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 xml:space="preserve">В пути следования отработать действия в нестандартных ситуация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согласно нормативным документам</w:t>
      </w:r>
    </w:p>
    <w:p w14:paraId="79BB30D3" w14:textId="77777777" w:rsidR="00236360" w:rsidRPr="0036231D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6231D">
        <w:rPr>
          <w:rFonts w:ascii="Times New Roman" w:hAnsi="Times New Roman"/>
          <w:sz w:val="28"/>
          <w:szCs w:val="20"/>
        </w:rPr>
        <w:t>При выполнении модул</w:t>
      </w:r>
      <w:r>
        <w:rPr>
          <w:rFonts w:ascii="Times New Roman" w:hAnsi="Times New Roman"/>
          <w:sz w:val="28"/>
          <w:szCs w:val="20"/>
        </w:rPr>
        <w:t>я</w:t>
      </w:r>
      <w:r w:rsidRPr="0036231D">
        <w:rPr>
          <w:rFonts w:ascii="Times New Roman" w:hAnsi="Times New Roman"/>
          <w:sz w:val="28"/>
          <w:szCs w:val="20"/>
        </w:rPr>
        <w:t xml:space="preserve"> «Б» если конкурсант не проследовал 50% участка, экспертная группа оценивает только следующие пункты: </w:t>
      </w:r>
    </w:p>
    <w:p w14:paraId="1D4D0365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приведение локомотив в рабочее состояние;</w:t>
      </w:r>
    </w:p>
    <w:p w14:paraId="2E87ED2B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2FA25C4B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регламент переговоров (фактически выполненные аспекты);</w:t>
      </w:r>
    </w:p>
    <w:p w14:paraId="02BB82A4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проверку действия тормозов в пути следования.</w:t>
      </w:r>
    </w:p>
    <w:p w14:paraId="6E8F7570" w14:textId="77777777" w:rsidR="00236360" w:rsidRPr="0036231D" w:rsidRDefault="00236360" w:rsidP="00236360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0993BCF" w14:textId="77777777" w:rsidR="00236360" w:rsidRPr="0036231D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Остановку у светофора с запрещающим показанием производить на расстоянии не более 150м до сигнала.</w:t>
      </w:r>
    </w:p>
    <w:p w14:paraId="619830D1" w14:textId="77777777" w:rsidR="00236360" w:rsidRPr="0036231D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lastRenderedPageBreak/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269599BE" w14:textId="77777777" w:rsidR="00236360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случае превышение установленной скорости движения для данного участка более одного раза, конкурсант отстраняется от дальнейшего выполнения задания.</w:t>
      </w:r>
    </w:p>
    <w:p w14:paraId="5437E35E" w14:textId="77777777" w:rsidR="00236360" w:rsidRPr="00202024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При </w:t>
      </w:r>
      <w:r w:rsidRPr="002020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превышение установленной скорости движения для данного участка более одного раза</w:t>
      </w: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, экспертная группа оценивает только следующие пункты: </w:t>
      </w:r>
    </w:p>
    <w:p w14:paraId="7F1A62B7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приведение локомотив в рабочее состояние;</w:t>
      </w:r>
    </w:p>
    <w:p w14:paraId="3249F0F4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59AD9ED3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регламент переговоров (фактически выполненные аспекты);</w:t>
      </w:r>
    </w:p>
    <w:p w14:paraId="74B2EADA" w14:textId="77777777" w:rsidR="00236360" w:rsidRPr="00202024" w:rsidRDefault="00236360" w:rsidP="00B51F2B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проверку действия тормозов в пути следования.</w:t>
      </w:r>
    </w:p>
    <w:p w14:paraId="0EE8A41C" w14:textId="77777777" w:rsidR="00236360" w:rsidRPr="00C97E44" w:rsidRDefault="00236360" w:rsidP="00B51F2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907AB2" w14:textId="2CA0BC43" w:rsidR="009953F4" w:rsidRPr="00C97E44" w:rsidRDefault="00236360" w:rsidP="00B51F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9953F4"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Ведение пассажирского поезда (на тренажерном комплексе</w:t>
      </w:r>
      <w:r w:rsidR="009953F4" w:rsidRPr="0089718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вариатив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08B7C2BA" w14:textId="77777777" w:rsidR="005B44B2" w:rsidRPr="005B44B2" w:rsidRDefault="005B44B2" w:rsidP="005B44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B44B2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0CB62075" w14:textId="77777777" w:rsidR="005B44B2" w:rsidRDefault="005B44B2" w:rsidP="005B4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91DF56" w14:textId="4207E10A" w:rsidR="00236360" w:rsidRPr="00180F26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Конкурсант</w:t>
      </w:r>
      <w:r w:rsidR="00236360" w:rsidRPr="00180F26">
        <w:rPr>
          <w:rFonts w:ascii="Times New Roman" w:hAnsi="Times New Roman" w:cs="Times New Roman"/>
          <w:sz w:val="28"/>
          <w:szCs w:val="24"/>
        </w:rPr>
        <w:t xml:space="preserve"> должен ознакомиться с профилем пути, массой поезда, количеством вагонов, расписанием движения при его наличии, поездным</w:t>
      </w:r>
      <w:r w:rsidR="00236360" w:rsidRPr="00180F26">
        <w:rPr>
          <w:rFonts w:ascii="Times New Roman" w:hAnsi="Times New Roman" w:cs="Times New Roman"/>
          <w:spacing w:val="4"/>
          <w:sz w:val="28"/>
          <w:szCs w:val="24"/>
        </w:rPr>
        <w:t xml:space="preserve">и </w:t>
      </w:r>
      <w:r w:rsidR="00236360" w:rsidRPr="00180F26">
        <w:rPr>
          <w:rFonts w:ascii="Times New Roman" w:hAnsi="Times New Roman" w:cs="Times New Roman"/>
          <w:sz w:val="28"/>
          <w:szCs w:val="24"/>
        </w:rPr>
        <w:t>документами и провести пассажирский поезд по участку с выполнением требований всех действующих нормативных документов.</w:t>
      </w:r>
    </w:p>
    <w:p w14:paraId="2731E76C" w14:textId="5313CD9D" w:rsidR="00236360" w:rsidRPr="00180F26" w:rsidRDefault="003C17A9" w:rsidP="00B51F2B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 xml:space="preserve"> должен выполнить: </w:t>
      </w:r>
    </w:p>
    <w:p w14:paraId="4087D368" w14:textId="77777777" w:rsidR="00236360" w:rsidRPr="00180F26" w:rsidRDefault="00236360" w:rsidP="00B51F2B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35C606F6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1. Привести локомотив в рабочее состояние</w:t>
      </w:r>
    </w:p>
    <w:p w14:paraId="0905DE77" w14:textId="2BA0DFFE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41343F91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  <w:tab w:val="left" w:pos="20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выполнить операции по приведению локомотива в рабочее состояние (электровоза, тепловоза) </w:t>
      </w:r>
    </w:p>
    <w:p w14:paraId="0C776A55" w14:textId="4661EE8E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В</w:t>
      </w:r>
      <w:r w:rsidR="00CF6083">
        <w:rPr>
          <w:rFonts w:ascii="Times New Roman" w:eastAsia="Times New Roman" w:hAnsi="Times New Roman" w:cs="Times New Roman"/>
          <w:b/>
          <w:sz w:val="28"/>
          <w:szCs w:val="20"/>
        </w:rPr>
        <w:t xml:space="preserve"> 2. Выполнить </w:t>
      </w:r>
      <w:r w:rsidR="00B30E04">
        <w:rPr>
          <w:rFonts w:ascii="Times New Roman" w:eastAsia="Times New Roman" w:hAnsi="Times New Roman" w:cs="Times New Roman"/>
          <w:b/>
          <w:sz w:val="28"/>
          <w:szCs w:val="20"/>
        </w:rPr>
        <w:t>сокращенное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опробование тормозов, проверить справку об обеспечении поезда тормозами</w:t>
      </w:r>
    </w:p>
    <w:p w14:paraId="57368D7E" w14:textId="7249C2B0" w:rsidR="00236360" w:rsidRPr="00180F26" w:rsidRDefault="003C17A9" w:rsidP="00CF6083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62DEEC85" w14:textId="399F889B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выполнить </w:t>
      </w:r>
      <w:r w:rsidR="00B30E04">
        <w:rPr>
          <w:rFonts w:ascii="Times New Roman" w:eastAsia="Times New Roman" w:hAnsi="Times New Roman" w:cs="Times New Roman"/>
          <w:sz w:val="28"/>
          <w:szCs w:val="20"/>
        </w:rPr>
        <w:t>сокращеное</w:t>
      </w:r>
      <w:r w:rsidR="00CF608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>опробование тормозов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1D248AAD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подавать установленные звуковые сигналы</w:t>
      </w:r>
    </w:p>
    <w:p w14:paraId="1DE8D8F4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3. Регламент переговоров</w:t>
      </w:r>
    </w:p>
    <w:p w14:paraId="08D7D4C5" w14:textId="3C39C60E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5B0A5205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перед отправлением выполнить регламент «Минута готовности»</w:t>
      </w:r>
    </w:p>
    <w:p w14:paraId="35F97C75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проверить целостность ТМ</w:t>
      </w:r>
    </w:p>
    <w:p w14:paraId="3F286AE6" w14:textId="4EE73A5E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выполнить регламент переговоров при вынужденной остановке на перегоне</w:t>
      </w:r>
      <w:r w:rsidR="00CF6083">
        <w:rPr>
          <w:rFonts w:ascii="Times New Roman" w:eastAsia="Times New Roman" w:hAnsi="Times New Roman" w:cs="Times New Roman"/>
          <w:sz w:val="28"/>
          <w:szCs w:val="20"/>
        </w:rPr>
        <w:t xml:space="preserve"> и с другими </w:t>
      </w:r>
      <w:r w:rsidR="003C17A9"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CF6083">
        <w:rPr>
          <w:rFonts w:ascii="Times New Roman" w:eastAsia="Times New Roman" w:hAnsi="Times New Roman" w:cs="Times New Roman"/>
          <w:sz w:val="28"/>
          <w:szCs w:val="20"/>
        </w:rPr>
        <w:t>ами движения</w:t>
      </w:r>
    </w:p>
    <w:p w14:paraId="0C99BD98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4. Ведение поезда и соблюдение правил технической эксплуатации</w:t>
      </w:r>
    </w:p>
    <w:p w14:paraId="010B2100" w14:textId="65101ED8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22FDB9FE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14:paraId="7AD51991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Уложиться в отведенное время выполнения задания</w:t>
      </w:r>
    </w:p>
    <w:p w14:paraId="5C42C247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5. Управление локомотивом</w:t>
      </w:r>
    </w:p>
    <w:p w14:paraId="082403ED" w14:textId="562745E4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68B73E50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В пути следования не допускать режимы работы локомотива вызывающие повреждение его силового оборудования</w:t>
      </w:r>
    </w:p>
    <w:p w14:paraId="58DE6B23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6. Управление тормозами поезда</w:t>
      </w:r>
    </w:p>
    <w:p w14:paraId="67C10304" w14:textId="15B29A9D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729DA078" w14:textId="77777777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24220AA4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7. Проверка действия тормозов в пути следования</w:t>
      </w:r>
    </w:p>
    <w:p w14:paraId="48FEF08C" w14:textId="223FD5DC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775F02D2" w14:textId="15089296" w:rsidR="00236360" w:rsidRPr="00180F26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Выполнять проверку действия тормозов в пути следования со скорости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60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км/ч + -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км/ч пневматических тормозов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Электропневматические тормоза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с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0 км/ч + - 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км/ч</w:t>
      </w:r>
      <w:r w:rsidR="00532F6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>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12FC3BEF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8. Эксплуатация приборов безопасности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71940D39" w14:textId="342657B0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57CC35E6" w14:textId="77777777" w:rsidR="00236360" w:rsidRPr="00180F26" w:rsidRDefault="00236360" w:rsidP="00236360">
      <w:pPr>
        <w:numPr>
          <w:ilvl w:val="1"/>
          <w:numId w:val="2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Эксплуатировать приборы безопасности согласно распоряжению ОАО «РЖД» от 4 февраля 2019 г. N183р «Об утверждении инструкции по эксплуатации локомотивных устройств безопасности»</w:t>
      </w:r>
    </w:p>
    <w:p w14:paraId="503C8B80" w14:textId="77777777" w:rsidR="00236360" w:rsidRPr="00180F26" w:rsidRDefault="00236360" w:rsidP="00236360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9. Действия в нештатных ситуациях</w:t>
      </w:r>
    </w:p>
    <w:p w14:paraId="3DC08A43" w14:textId="75665A41" w:rsidR="00236360" w:rsidRPr="00180F26" w:rsidRDefault="003C17A9" w:rsidP="00236360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1E85013C" w14:textId="73AD582C" w:rsidR="00236360" w:rsidRDefault="00236360" w:rsidP="0023636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пути следования отработать действия в нестандартных ситуация согласно нормативным документам.</w:t>
      </w:r>
    </w:p>
    <w:p w14:paraId="6F8D2CEA" w14:textId="77777777" w:rsidR="00236360" w:rsidRPr="0036231D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6231D">
        <w:rPr>
          <w:rFonts w:ascii="Times New Roman" w:hAnsi="Times New Roman"/>
          <w:sz w:val="28"/>
          <w:szCs w:val="20"/>
        </w:rPr>
        <w:t>При выполнении модул</w:t>
      </w:r>
      <w:r>
        <w:rPr>
          <w:rFonts w:ascii="Times New Roman" w:hAnsi="Times New Roman"/>
          <w:sz w:val="28"/>
          <w:szCs w:val="20"/>
        </w:rPr>
        <w:t>я</w:t>
      </w:r>
      <w:r w:rsidRPr="0036231D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В</w:t>
      </w:r>
      <w:r w:rsidRPr="0036231D">
        <w:rPr>
          <w:rFonts w:ascii="Times New Roman" w:hAnsi="Times New Roman"/>
          <w:sz w:val="28"/>
          <w:szCs w:val="20"/>
        </w:rPr>
        <w:t xml:space="preserve">» если конкурсант не проследовал 50% участка, экспертная группа оценивает только следующие пункты: </w:t>
      </w:r>
    </w:p>
    <w:p w14:paraId="16011036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приведение локомотив в рабочее состояние;</w:t>
      </w:r>
    </w:p>
    <w:p w14:paraId="41D79D31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07B635C6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регламент переговоров (фактически выполненные аспекты);</w:t>
      </w:r>
    </w:p>
    <w:p w14:paraId="74399FA7" w14:textId="77777777" w:rsidR="00236360" w:rsidRPr="0036231D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проверку действия тормозов в пути следования.</w:t>
      </w:r>
    </w:p>
    <w:p w14:paraId="61AEC8BF" w14:textId="77777777" w:rsidR="00236360" w:rsidRPr="0036231D" w:rsidRDefault="00236360" w:rsidP="00236360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95823A1" w14:textId="77777777" w:rsidR="00236360" w:rsidRPr="0036231D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Остановку у светофора с запрещающим показанием производить на расстоянии не более 150м до сигнала.</w:t>
      </w:r>
    </w:p>
    <w:p w14:paraId="155B7B9B" w14:textId="77777777" w:rsidR="00236360" w:rsidRPr="0036231D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71A1B1E9" w14:textId="77777777" w:rsidR="00236360" w:rsidRDefault="00236360" w:rsidP="00B30E04">
      <w:pPr>
        <w:widowControl w:val="0"/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 xml:space="preserve">В случае превышение установленной скорости движения для данного участка более одного раза, конкурсант отстраняется от дальнейшего выполнения </w:t>
      </w:r>
      <w:r w:rsidRPr="0036231D">
        <w:rPr>
          <w:rFonts w:ascii="Times New Roman" w:eastAsia="Times New Roman" w:hAnsi="Times New Roman" w:cs="Times New Roman"/>
          <w:sz w:val="28"/>
          <w:szCs w:val="20"/>
        </w:rPr>
        <w:lastRenderedPageBreak/>
        <w:t>задания.</w:t>
      </w:r>
    </w:p>
    <w:p w14:paraId="63333838" w14:textId="77777777" w:rsidR="00236360" w:rsidRPr="00202024" w:rsidRDefault="00236360" w:rsidP="0023636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При </w:t>
      </w:r>
      <w:r w:rsidRPr="002020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превышение установленной скорости движения для данного участка более одного раза</w:t>
      </w: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, экспертная группа оценивает только следующие пункты: </w:t>
      </w:r>
    </w:p>
    <w:p w14:paraId="3F00B0DC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приведение локомотив в рабочее состояние;</w:t>
      </w:r>
    </w:p>
    <w:p w14:paraId="188DACB5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0E276BDB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регламент переговоров (фактически выполненные аспекты);</w:t>
      </w:r>
    </w:p>
    <w:p w14:paraId="19616AB5" w14:textId="77777777" w:rsidR="00236360" w:rsidRPr="00202024" w:rsidRDefault="00236360" w:rsidP="0023636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проверку действия тормозов в пути следования.</w:t>
      </w:r>
    </w:p>
    <w:p w14:paraId="4947536E" w14:textId="77777777" w:rsidR="00236360" w:rsidRDefault="0023636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4E5D6" w14:textId="4F943345" w:rsidR="009953F4" w:rsidRPr="00C97E44" w:rsidRDefault="00236360" w:rsidP="009953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7187">
        <w:rPr>
          <w:rFonts w:ascii="Times New Roman" w:hAnsi="Times New Roman" w:cs="Times New Roman"/>
          <w:b/>
          <w:color w:val="000000"/>
          <w:sz w:val="28"/>
          <w:szCs w:val="28"/>
        </w:rPr>
        <w:t>Приёмка и эксплуатация тормозного оборудования</w:t>
      </w:r>
      <w:r w:rsidR="009953F4"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инвариант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7BACAEFF" w14:textId="77777777" w:rsidR="005B44B2" w:rsidRPr="005B44B2" w:rsidRDefault="005B44B2" w:rsidP="005B44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B44B2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2AC26559" w14:textId="77777777" w:rsidR="005B44B2" w:rsidRDefault="005B44B2" w:rsidP="005B4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A77002" w14:textId="7EB6D2C8" w:rsidR="00236360" w:rsidRPr="00375AA9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Конкурсант</w:t>
      </w:r>
      <w:r w:rsidR="00236360" w:rsidRPr="00180F26">
        <w:rPr>
          <w:rFonts w:ascii="Times New Roman" w:hAnsi="Times New Roman" w:cs="Times New Roman"/>
          <w:sz w:val="28"/>
          <w:szCs w:val="24"/>
        </w:rPr>
        <w:t>у необходимо выполнить проверку тормозного оборудования, полное опробование тормозов в грузовом</w:t>
      </w:r>
      <w:r w:rsidR="00B30E04">
        <w:rPr>
          <w:rFonts w:ascii="Times New Roman" w:hAnsi="Times New Roman" w:cs="Times New Roman"/>
          <w:sz w:val="28"/>
          <w:szCs w:val="24"/>
        </w:rPr>
        <w:t xml:space="preserve"> и пассажирском</w:t>
      </w:r>
      <w:r w:rsidR="00236360" w:rsidRPr="00180F26">
        <w:rPr>
          <w:rFonts w:ascii="Times New Roman" w:hAnsi="Times New Roman" w:cs="Times New Roman"/>
          <w:sz w:val="28"/>
          <w:szCs w:val="24"/>
        </w:rPr>
        <w:t xml:space="preserve"> поезде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3680EADF" w14:textId="756C1314" w:rsidR="00236360" w:rsidRDefault="003C17A9" w:rsidP="00236360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55E8693D" w14:textId="41F2385A" w:rsidR="00532F64" w:rsidRPr="00532F64" w:rsidRDefault="00532F64" w:rsidP="00532F64">
      <w:pPr>
        <w:pStyle w:val="aff1"/>
        <w:numPr>
          <w:ilvl w:val="0"/>
          <w:numId w:val="32"/>
        </w:numPr>
        <w:tabs>
          <w:tab w:val="left" w:pos="-142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Выполнить полное опробование тормозов в грузовом </w:t>
      </w:r>
      <w:r w:rsidR="00B30E04">
        <w:rPr>
          <w:rFonts w:ascii="Times New Roman" w:eastAsia="Times New Roman" w:hAnsi="Times New Roman"/>
          <w:sz w:val="28"/>
          <w:szCs w:val="28"/>
        </w:rPr>
        <w:t xml:space="preserve">и пассажирском </w:t>
      </w:r>
      <w:r>
        <w:rPr>
          <w:rFonts w:ascii="Times New Roman" w:eastAsia="Times New Roman" w:hAnsi="Times New Roman"/>
          <w:sz w:val="28"/>
          <w:szCs w:val="28"/>
        </w:rPr>
        <w:t xml:space="preserve">поезде согласно </w:t>
      </w:r>
      <w:r w:rsidRPr="00180F26">
        <w:rPr>
          <w:rFonts w:ascii="Times New Roman" w:eastAsia="Times New Roman" w:hAnsi="Times New Roman"/>
          <w:sz w:val="28"/>
          <w:szCs w:val="28"/>
        </w:rPr>
        <w:t>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0ABF474E" w14:textId="77777777" w:rsidR="00236360" w:rsidRPr="00180F26" w:rsidRDefault="00236360" w:rsidP="00236360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Выполнить проверку тормозного оборудования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  <w:r w:rsidRPr="00180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1F2A17" w14:textId="77777777" w:rsidR="00236360" w:rsidRPr="00180F26" w:rsidRDefault="00236360" w:rsidP="00236360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проверки тормозного оборудования</w:t>
      </w:r>
    </w:p>
    <w:p w14:paraId="319E9B62" w14:textId="77777777" w:rsidR="00236360" w:rsidRPr="002E5FA2" w:rsidRDefault="00236360" w:rsidP="0023636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lastRenderedPageBreak/>
        <w:t>Все проверки крана машиниста делаются с нормального зарядного давления тормозной магистрали 5 кгс/см2. Каждая проверка выполняется отдельно.</w:t>
      </w:r>
    </w:p>
    <w:p w14:paraId="2CBBCF13" w14:textId="77777777" w:rsidR="00236360" w:rsidRPr="002E5FA2" w:rsidRDefault="00236360" w:rsidP="0023636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 xml:space="preserve">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формы. </w:t>
      </w:r>
    </w:p>
    <w:p w14:paraId="3C03E8E4" w14:textId="746BCC39" w:rsidR="00236360" w:rsidRPr="002E5FA2" w:rsidRDefault="00236360" w:rsidP="0023636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Выполнение проверок тормозного оборудования конкурсант (</w:t>
      </w:r>
      <w:r w:rsidR="003C17A9">
        <w:rPr>
          <w:rFonts w:ascii="Times New Roman" w:eastAsia="Times New Roman" w:hAnsi="Times New Roman"/>
          <w:sz w:val="28"/>
          <w:szCs w:val="28"/>
        </w:rPr>
        <w:t>конкурсант</w:t>
      </w:r>
      <w:r w:rsidRPr="002E5FA2">
        <w:rPr>
          <w:rFonts w:ascii="Times New Roman" w:eastAsia="Times New Roman" w:hAnsi="Times New Roman"/>
          <w:sz w:val="28"/>
          <w:szCs w:val="28"/>
        </w:rPr>
        <w:t>) производит в произвольной форме (очерёдность не учитывается)</w:t>
      </w:r>
    </w:p>
    <w:p w14:paraId="7D0A3643" w14:textId="55737930" w:rsidR="00236360" w:rsidRPr="002E5FA2" w:rsidRDefault="00236360" w:rsidP="0023636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При выполнении проверки тормозного оборудования конкурсант (</w:t>
      </w:r>
      <w:r w:rsidR="003C17A9">
        <w:rPr>
          <w:rFonts w:ascii="Times New Roman" w:eastAsia="Times New Roman" w:hAnsi="Times New Roman"/>
          <w:sz w:val="28"/>
          <w:szCs w:val="28"/>
        </w:rPr>
        <w:t>конкурсант</w:t>
      </w:r>
      <w:r w:rsidRPr="002E5FA2">
        <w:rPr>
          <w:rFonts w:ascii="Times New Roman" w:eastAsia="Times New Roman" w:hAnsi="Times New Roman"/>
          <w:sz w:val="28"/>
          <w:szCs w:val="28"/>
        </w:rPr>
        <w:t>) выявляет не соответствие технических параметров согласно приказу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проверки</w:t>
      </w:r>
    </w:p>
    <w:p w14:paraId="0BD09477" w14:textId="4DBD32AF" w:rsidR="00236360" w:rsidRDefault="00236360" w:rsidP="00236360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По результатам фактической проверки в графе фактическое значение делается вывод о годности к эксплуатации тормозного оборудования.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3289"/>
        <w:gridCol w:w="1701"/>
      </w:tblGrid>
      <w:tr w:rsidR="00EE2230" w:rsidRPr="00180F26" w14:paraId="2B48AE7E" w14:textId="2D4555B7" w:rsidTr="009953F4">
        <w:trPr>
          <w:trHeight w:val="709"/>
        </w:trPr>
        <w:tc>
          <w:tcPr>
            <w:tcW w:w="3085" w:type="dxa"/>
            <w:vAlign w:val="center"/>
          </w:tcPr>
          <w:p w14:paraId="5BDC50E7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проверки </w:t>
            </w:r>
          </w:p>
        </w:tc>
        <w:tc>
          <w:tcPr>
            <w:tcW w:w="1701" w:type="dxa"/>
            <w:vAlign w:val="center"/>
          </w:tcPr>
          <w:p w14:paraId="2E18862F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3289" w:type="dxa"/>
            <w:vAlign w:val="center"/>
          </w:tcPr>
          <w:p w14:paraId="7DE091DC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Допустимая норма</w:t>
            </w:r>
          </w:p>
        </w:tc>
        <w:tc>
          <w:tcPr>
            <w:tcW w:w="1701" w:type="dxa"/>
          </w:tcPr>
          <w:p w14:paraId="57F61E07" w14:textId="143452E0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EE2230" w:rsidRPr="00180F26" w14:paraId="219C26F3" w14:textId="17EAD680" w:rsidTr="009953F4">
        <w:trPr>
          <w:trHeight w:val="2428"/>
        </w:trPr>
        <w:tc>
          <w:tcPr>
            <w:tcW w:w="3085" w:type="dxa"/>
          </w:tcPr>
          <w:p w14:paraId="1E5ADE22" w14:textId="77777777" w:rsidR="00EE2230" w:rsidRPr="00180F26" w:rsidRDefault="00EE2230" w:rsidP="0023636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плотности тормозной сети </w:t>
            </w:r>
          </w:p>
        </w:tc>
        <w:tc>
          <w:tcPr>
            <w:tcW w:w="1701" w:type="dxa"/>
          </w:tcPr>
          <w:p w14:paraId="1F088756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253C9E93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3ABD1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1F8F9206" w14:textId="04533710" w:rsidTr="009953F4">
        <w:trPr>
          <w:trHeight w:val="2959"/>
        </w:trPr>
        <w:tc>
          <w:tcPr>
            <w:tcW w:w="3085" w:type="dxa"/>
          </w:tcPr>
          <w:p w14:paraId="7E8EFEEE" w14:textId="77777777" w:rsidR="00EE2230" w:rsidRPr="00180F26" w:rsidRDefault="00EE2230" w:rsidP="0023636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плотность питательной сети</w:t>
            </w:r>
          </w:p>
        </w:tc>
        <w:tc>
          <w:tcPr>
            <w:tcW w:w="1701" w:type="dxa"/>
          </w:tcPr>
          <w:p w14:paraId="4ED6FBAD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28820892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7414E4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4063855E" w14:textId="0B522B86" w:rsidTr="009953F4">
        <w:trPr>
          <w:trHeight w:val="2540"/>
        </w:trPr>
        <w:tc>
          <w:tcPr>
            <w:tcW w:w="3085" w:type="dxa"/>
          </w:tcPr>
          <w:p w14:paraId="61E1A082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времени ликвидации сверхзарядного давления краном машиниста</w:t>
            </w:r>
          </w:p>
        </w:tc>
        <w:tc>
          <w:tcPr>
            <w:tcW w:w="1701" w:type="dxa"/>
          </w:tcPr>
          <w:p w14:paraId="27D77B23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109BB460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C6C19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6E61136A" w14:textId="76ABF2AA" w:rsidTr="009953F4">
        <w:trPr>
          <w:trHeight w:val="2966"/>
        </w:trPr>
        <w:tc>
          <w:tcPr>
            <w:tcW w:w="3085" w:type="dxa"/>
          </w:tcPr>
          <w:p w14:paraId="45002D5B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плотности уравнительного резервуара крана машиниста</w:t>
            </w:r>
          </w:p>
        </w:tc>
        <w:tc>
          <w:tcPr>
            <w:tcW w:w="1701" w:type="dxa"/>
          </w:tcPr>
          <w:p w14:paraId="32D8DD77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44B4FD2A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896010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59373CB5" w14:textId="5A372CD6" w:rsidTr="009953F4">
        <w:trPr>
          <w:trHeight w:val="3108"/>
        </w:trPr>
        <w:tc>
          <w:tcPr>
            <w:tcW w:w="3085" w:type="dxa"/>
          </w:tcPr>
          <w:p w14:paraId="1D32BD93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вспомогательного тормоза на максимальное давление в тормозных цилиндрах</w:t>
            </w:r>
          </w:p>
        </w:tc>
        <w:tc>
          <w:tcPr>
            <w:tcW w:w="1701" w:type="dxa"/>
          </w:tcPr>
          <w:p w14:paraId="3E9F71D1" w14:textId="77777777" w:rsidR="00EE2230" w:rsidRPr="00180F26" w:rsidRDefault="00EE2230" w:rsidP="00236360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E285C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6BF0533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00495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2FB97190" w14:textId="0E7C7EC1" w:rsidTr="009953F4">
        <w:trPr>
          <w:trHeight w:val="3378"/>
        </w:trPr>
        <w:tc>
          <w:tcPr>
            <w:tcW w:w="3085" w:type="dxa"/>
          </w:tcPr>
          <w:p w14:paraId="3720DB06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темпа экстренной разрядки через кран машиниста</w:t>
            </w:r>
          </w:p>
        </w:tc>
        <w:tc>
          <w:tcPr>
            <w:tcW w:w="1701" w:type="dxa"/>
          </w:tcPr>
          <w:p w14:paraId="027F44E8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78335F2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7758C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70A48900" w14:textId="740567FA" w:rsidTr="009953F4">
        <w:trPr>
          <w:trHeight w:val="3664"/>
        </w:trPr>
        <w:tc>
          <w:tcPr>
            <w:tcW w:w="3085" w:type="dxa"/>
          </w:tcPr>
          <w:p w14:paraId="78467A53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отсутствия недопустимого снижения давления в тормозных цилиндрах</w:t>
            </w:r>
          </w:p>
        </w:tc>
        <w:tc>
          <w:tcPr>
            <w:tcW w:w="1701" w:type="dxa"/>
          </w:tcPr>
          <w:p w14:paraId="42CFBA43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6297CC6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72E626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473C6F32" w14:textId="68F3EAE3" w:rsidTr="009953F4">
        <w:trPr>
          <w:trHeight w:val="345"/>
        </w:trPr>
        <w:tc>
          <w:tcPr>
            <w:tcW w:w="3085" w:type="dxa"/>
          </w:tcPr>
          <w:p w14:paraId="7328B35E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блокировочное устройство</w:t>
            </w:r>
          </w:p>
        </w:tc>
        <w:tc>
          <w:tcPr>
            <w:tcW w:w="1701" w:type="dxa"/>
          </w:tcPr>
          <w:p w14:paraId="0AAF68B5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81237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2CA4A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12629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FCA23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2D3EAC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0270A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791A5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0C6A" w14:textId="30B8E8A7" w:rsidR="00532F64" w:rsidRPr="00180F26" w:rsidRDefault="00532F64" w:rsidP="009953F4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7AC734AB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86F14F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53F8CD9B" w14:textId="03E464A8" w:rsidTr="009953F4">
        <w:trPr>
          <w:trHeight w:val="345"/>
        </w:trPr>
        <w:tc>
          <w:tcPr>
            <w:tcW w:w="3085" w:type="dxa"/>
          </w:tcPr>
          <w:p w14:paraId="74829A5E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кран машиниста</w:t>
            </w:r>
          </w:p>
        </w:tc>
        <w:tc>
          <w:tcPr>
            <w:tcW w:w="1701" w:type="dxa"/>
          </w:tcPr>
          <w:p w14:paraId="04B1783F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CAEE8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C4104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70888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D0D0C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DB882" w14:textId="77777777" w:rsidR="00532F64" w:rsidRDefault="00532F64" w:rsidP="009953F4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8F3BF" w14:textId="466000DB" w:rsidR="00532F64" w:rsidRPr="00180F26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425BB9EF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6255E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4D558E8F" w14:textId="5D048B05" w:rsidTr="009953F4">
        <w:trPr>
          <w:trHeight w:val="345"/>
        </w:trPr>
        <w:tc>
          <w:tcPr>
            <w:tcW w:w="3085" w:type="dxa"/>
          </w:tcPr>
          <w:p w14:paraId="0AF48D9A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крана машиниста в III положении, при искусственно созданной утечке из ТМ через отверстие 5мм</w:t>
            </w:r>
          </w:p>
        </w:tc>
        <w:tc>
          <w:tcPr>
            <w:tcW w:w="1701" w:type="dxa"/>
          </w:tcPr>
          <w:p w14:paraId="5476656E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3DF1A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2473D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A5A19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4E3DD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8819B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8FBB3" w14:textId="00440D22" w:rsidR="00532F64" w:rsidRPr="00180F26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1F0CE90E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563309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22EC8910" w14:textId="0FF0892F" w:rsidTr="009953F4">
        <w:trPr>
          <w:trHeight w:val="345"/>
        </w:trPr>
        <w:tc>
          <w:tcPr>
            <w:tcW w:w="3085" w:type="dxa"/>
          </w:tcPr>
          <w:p w14:paraId="664AE0EF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крана машиниста в поездном положении, при искусственно созданной утечке из ТМ через отверстие 5мм</w:t>
            </w:r>
          </w:p>
        </w:tc>
        <w:tc>
          <w:tcPr>
            <w:tcW w:w="1701" w:type="dxa"/>
          </w:tcPr>
          <w:p w14:paraId="68C195CB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49364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7061F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6256A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C060F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B5C20B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3BC06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AE5FB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41A9F" w14:textId="15734A6D" w:rsidR="00532F64" w:rsidRPr="00180F26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F9E31E1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CB8A4C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6EB0B439" w14:textId="30853E42" w:rsidTr="009953F4">
        <w:trPr>
          <w:trHeight w:val="345"/>
        </w:trPr>
        <w:tc>
          <w:tcPr>
            <w:tcW w:w="3085" w:type="dxa"/>
          </w:tcPr>
          <w:p w14:paraId="6752FC42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воздухораспределителей при ступени торможения</w:t>
            </w:r>
          </w:p>
        </w:tc>
        <w:tc>
          <w:tcPr>
            <w:tcW w:w="1701" w:type="dxa"/>
          </w:tcPr>
          <w:p w14:paraId="6B3433D6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94774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067DE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D1E93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B1A78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E5AEF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45AD2" w14:textId="6056996B" w:rsidR="00532F64" w:rsidRPr="00180F26" w:rsidRDefault="00532F64" w:rsidP="009953F4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D3D2B3E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B229BF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230" w:rsidRPr="00180F26" w14:paraId="34744816" w14:textId="07F8279B" w:rsidTr="009953F4">
        <w:trPr>
          <w:trHeight w:val="2116"/>
        </w:trPr>
        <w:tc>
          <w:tcPr>
            <w:tcW w:w="3085" w:type="dxa"/>
          </w:tcPr>
          <w:p w14:paraId="0BFEF296" w14:textId="77777777" w:rsidR="00EE2230" w:rsidRPr="00180F26" w:rsidRDefault="00EE2230" w:rsidP="00236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датчика контроля состояния тормозной магистрали</w:t>
            </w:r>
          </w:p>
        </w:tc>
        <w:tc>
          <w:tcPr>
            <w:tcW w:w="1701" w:type="dxa"/>
          </w:tcPr>
          <w:p w14:paraId="0DE6F23F" w14:textId="77777777" w:rsidR="00EE2230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DA274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5114A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3D7B8" w14:textId="77777777" w:rsidR="00532F64" w:rsidRDefault="00532F64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D0BFB" w14:textId="0C2F1792" w:rsidR="00532F64" w:rsidRPr="00180F26" w:rsidRDefault="00532F64" w:rsidP="009953F4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14:paraId="5FB16B75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42706" w14:textId="77777777" w:rsidR="00EE2230" w:rsidRPr="00180F26" w:rsidRDefault="00EE2230" w:rsidP="00236360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BFE5300" w14:textId="77777777" w:rsidR="00236360" w:rsidRPr="00180F26" w:rsidRDefault="0023636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037D51" w14:textId="5F010DC6" w:rsidR="009953F4" w:rsidRPr="00C97E44" w:rsidRDefault="00236360" w:rsidP="009953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8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Модуль Д.</w:t>
      </w:r>
      <w:r w:rsidRPr="0089718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Приемка и эксплуатация подвижного состава</w:t>
      </w:r>
      <w:r w:rsidR="009953F4" w:rsidRPr="0089718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вариатив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774514BD" w14:textId="61D5AA8F" w:rsidR="005B44B2" w:rsidRPr="005B44B2" w:rsidRDefault="005B44B2" w:rsidP="005B44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30 минут</w:t>
      </w:r>
    </w:p>
    <w:p w14:paraId="30397BD1" w14:textId="77777777" w:rsidR="005B44B2" w:rsidRDefault="005B44B2" w:rsidP="005B4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0302F1" w14:textId="5CFD0837" w:rsidR="00236360" w:rsidRPr="00180F26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8"/>
        </w:rPr>
        <w:t>у необходимо выполнить комплекс контрольных операций для определения технического состояния колесной пары</w:t>
      </w:r>
      <w:r w:rsidR="00236360">
        <w:rPr>
          <w:rFonts w:ascii="Times New Roman" w:eastAsia="Times New Roman" w:hAnsi="Times New Roman" w:cs="Times New Roman"/>
          <w:sz w:val="28"/>
          <w:szCs w:val="28"/>
        </w:rPr>
        <w:t xml:space="preserve"> (сектора)</w:t>
      </w:r>
      <w:r w:rsidR="00236360" w:rsidRPr="00180F26">
        <w:rPr>
          <w:rFonts w:ascii="Times New Roman" w:eastAsia="Times New Roman" w:hAnsi="Times New Roman" w:cs="Times New Roman"/>
          <w:sz w:val="28"/>
          <w:szCs w:val="28"/>
        </w:rPr>
        <w:t xml:space="preserve">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</w:t>
      </w:r>
      <w:r w:rsidR="00236360" w:rsidRPr="00180F2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колесных пар локомотивов и моторвагонного подвижного состава железных дорог колеи 1520 мм ОАО «РЖД» 2631р от 22.12.2016.</w:t>
      </w:r>
    </w:p>
    <w:p w14:paraId="1B94C7F2" w14:textId="40058879" w:rsidR="00236360" w:rsidRDefault="003C17A9" w:rsidP="00236360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35C75413" w14:textId="77777777" w:rsidR="00236360" w:rsidRPr="00180F26" w:rsidRDefault="00236360" w:rsidP="0023636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 ОАО «РЖД» 2631р от 22.12.2016</w:t>
      </w:r>
    </w:p>
    <w:p w14:paraId="4D63CAA1" w14:textId="77777777" w:rsidR="00532F64" w:rsidRPr="00532F64" w:rsidRDefault="00236360" w:rsidP="00532F6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заполнить акт проверки колесной пары.</w:t>
      </w:r>
      <w:r w:rsidR="00532F64" w:rsidRPr="00532F64">
        <w:rPr>
          <w:rFonts w:ascii="Times New Roman" w:hAnsi="Times New Roman"/>
          <w:sz w:val="28"/>
          <w:szCs w:val="28"/>
        </w:rPr>
        <w:t xml:space="preserve"> </w:t>
      </w:r>
    </w:p>
    <w:p w14:paraId="3AF1297B" w14:textId="7DC08497" w:rsidR="00236360" w:rsidRPr="00532F64" w:rsidRDefault="00532F64" w:rsidP="00532F6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hAnsi="Times New Roman"/>
          <w:sz w:val="28"/>
          <w:szCs w:val="28"/>
        </w:rPr>
        <w:t xml:space="preserve">обнаружить существующие </w:t>
      </w:r>
      <w:r>
        <w:rPr>
          <w:rFonts w:ascii="Times New Roman" w:hAnsi="Times New Roman"/>
          <w:sz w:val="28"/>
          <w:szCs w:val="28"/>
        </w:rPr>
        <w:t xml:space="preserve">дефекты, </w:t>
      </w:r>
      <w:r w:rsidRPr="00180F26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фактические их значения</w:t>
      </w:r>
      <w:r w:rsidRPr="00180F26">
        <w:rPr>
          <w:rFonts w:ascii="Times New Roman" w:hAnsi="Times New Roman"/>
          <w:sz w:val="28"/>
          <w:szCs w:val="28"/>
        </w:rPr>
        <w:t>.</w:t>
      </w:r>
    </w:p>
    <w:p w14:paraId="50D11F96" w14:textId="5B2342FF" w:rsidR="00236360" w:rsidRPr="00180F26" w:rsidRDefault="00236360" w:rsidP="00236360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hAnsi="Times New Roman"/>
          <w:sz w:val="28"/>
          <w:szCs w:val="28"/>
        </w:rPr>
        <w:t>в акте проверки в графе «</w:t>
      </w:r>
      <w:r w:rsidR="00532F64">
        <w:rPr>
          <w:rFonts w:ascii="Times New Roman" w:hAnsi="Times New Roman"/>
          <w:sz w:val="28"/>
          <w:szCs w:val="28"/>
        </w:rPr>
        <w:t>недопустимое значение</w:t>
      </w:r>
      <w:r w:rsidRPr="00180F26">
        <w:rPr>
          <w:rFonts w:ascii="Times New Roman" w:hAnsi="Times New Roman"/>
          <w:sz w:val="28"/>
          <w:szCs w:val="28"/>
        </w:rPr>
        <w:t>» указать требования к колесной паре, в графе «</w:t>
      </w:r>
      <w:r w:rsidRPr="00180F26">
        <w:rPr>
          <w:rFonts w:ascii="Times New Roman" w:eastAsia="Times New Roman" w:hAnsi="Times New Roman" w:cs="Times New Roman"/>
          <w:sz w:val="28"/>
          <w:szCs w:val="28"/>
        </w:rPr>
        <w:t>Порядок дальнейшего следования</w:t>
      </w:r>
      <w:r w:rsidRPr="00180F26">
        <w:rPr>
          <w:rFonts w:ascii="Times New Roman" w:hAnsi="Times New Roman"/>
          <w:sz w:val="28"/>
          <w:szCs w:val="28"/>
        </w:rPr>
        <w:t>» указать требование в случае обнаружения дефектов в эксплуатации.</w:t>
      </w:r>
    </w:p>
    <w:p w14:paraId="61148962" w14:textId="47A0184F" w:rsidR="00375AA9" w:rsidRDefault="00375AA9" w:rsidP="00B51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260"/>
        <w:gridCol w:w="2388"/>
      </w:tblGrid>
      <w:tr w:rsidR="00236360" w:rsidRPr="009953F4" w14:paraId="0EC71B2A" w14:textId="77777777" w:rsidTr="008D10F1">
        <w:trPr>
          <w:trHeight w:val="709"/>
        </w:trPr>
        <w:tc>
          <w:tcPr>
            <w:tcW w:w="2547" w:type="dxa"/>
            <w:vAlign w:val="center"/>
          </w:tcPr>
          <w:p w14:paraId="774EFF77" w14:textId="77777777" w:rsidR="00236360" w:rsidRPr="009953F4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Неисправности колесной пары</w:t>
            </w:r>
          </w:p>
        </w:tc>
        <w:tc>
          <w:tcPr>
            <w:tcW w:w="1843" w:type="dxa"/>
            <w:vAlign w:val="center"/>
          </w:tcPr>
          <w:p w14:paraId="2CAB5DC3" w14:textId="77777777" w:rsidR="00236360" w:rsidRPr="009953F4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3260" w:type="dxa"/>
            <w:vAlign w:val="center"/>
          </w:tcPr>
          <w:p w14:paraId="4538BA1C" w14:textId="2BC0D92D" w:rsidR="00236360" w:rsidRPr="009953F4" w:rsidRDefault="00EE223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Недопустимое значение</w:t>
            </w:r>
          </w:p>
        </w:tc>
        <w:tc>
          <w:tcPr>
            <w:tcW w:w="2388" w:type="dxa"/>
          </w:tcPr>
          <w:p w14:paraId="2C48ADD3" w14:textId="77777777" w:rsidR="00236360" w:rsidRPr="009953F4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дальнейшего следования</w:t>
            </w:r>
          </w:p>
          <w:p w14:paraId="7B412F78" w14:textId="77777777" w:rsidR="00236360" w:rsidRPr="009953F4" w:rsidRDefault="00236360" w:rsidP="002363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(если применимо)</w:t>
            </w:r>
          </w:p>
        </w:tc>
      </w:tr>
      <w:tr w:rsidR="00236360" w:rsidRPr="009953F4" w14:paraId="3F16774C" w14:textId="77777777" w:rsidTr="008D10F1">
        <w:trPr>
          <w:trHeight w:val="1757"/>
        </w:trPr>
        <w:tc>
          <w:tcPr>
            <w:tcW w:w="2547" w:type="dxa"/>
          </w:tcPr>
          <w:p w14:paraId="0769C472" w14:textId="77777777" w:rsidR="00236360" w:rsidRPr="009953F4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20700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3970B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CF64734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60" w:rsidRPr="009953F4" w14:paraId="3BA3FE8C" w14:textId="77777777" w:rsidTr="008D10F1">
        <w:trPr>
          <w:trHeight w:val="2456"/>
        </w:trPr>
        <w:tc>
          <w:tcPr>
            <w:tcW w:w="2547" w:type="dxa"/>
          </w:tcPr>
          <w:p w14:paraId="5BEB7D8B" w14:textId="77777777" w:rsidR="00236360" w:rsidRPr="009953F4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C1CA7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2426BB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2EEBBB6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60" w:rsidRPr="009953F4" w14:paraId="7F447D4F" w14:textId="77777777" w:rsidTr="008D10F1">
        <w:trPr>
          <w:trHeight w:val="2549"/>
        </w:trPr>
        <w:tc>
          <w:tcPr>
            <w:tcW w:w="2547" w:type="dxa"/>
          </w:tcPr>
          <w:p w14:paraId="1D691B00" w14:textId="77777777" w:rsidR="00236360" w:rsidRPr="009953F4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D962E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B751FB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8D0D9E7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60" w:rsidRPr="009953F4" w14:paraId="144FCBC5" w14:textId="77777777" w:rsidTr="009953F4">
        <w:trPr>
          <w:trHeight w:val="3276"/>
        </w:trPr>
        <w:tc>
          <w:tcPr>
            <w:tcW w:w="2547" w:type="dxa"/>
          </w:tcPr>
          <w:p w14:paraId="01882C6D" w14:textId="77777777" w:rsidR="00236360" w:rsidRPr="009953F4" w:rsidRDefault="00236360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CF44A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D4988B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3ECF3BF" w14:textId="77777777" w:rsidR="00236360" w:rsidRPr="009953F4" w:rsidRDefault="00236360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64" w:rsidRPr="009953F4" w14:paraId="0A52A97E" w14:textId="77777777" w:rsidTr="009953F4">
        <w:trPr>
          <w:trHeight w:val="2824"/>
        </w:trPr>
        <w:tc>
          <w:tcPr>
            <w:tcW w:w="2547" w:type="dxa"/>
          </w:tcPr>
          <w:p w14:paraId="2DEECC09" w14:textId="77777777" w:rsidR="00532F64" w:rsidRPr="009953F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63269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8C861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B4BE9BC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64" w:rsidRPr="009953F4" w14:paraId="1D925878" w14:textId="77777777" w:rsidTr="008D10F1">
        <w:trPr>
          <w:trHeight w:val="2819"/>
        </w:trPr>
        <w:tc>
          <w:tcPr>
            <w:tcW w:w="2547" w:type="dxa"/>
          </w:tcPr>
          <w:p w14:paraId="203CF23C" w14:textId="77777777" w:rsidR="00532F64" w:rsidRPr="009953F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25A8C2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C806D4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CBA9927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64" w:rsidRPr="009953F4" w14:paraId="545EEEED" w14:textId="77777777" w:rsidTr="008D10F1">
        <w:trPr>
          <w:trHeight w:val="2452"/>
        </w:trPr>
        <w:tc>
          <w:tcPr>
            <w:tcW w:w="2547" w:type="dxa"/>
          </w:tcPr>
          <w:p w14:paraId="1258AB45" w14:textId="77777777" w:rsidR="00532F64" w:rsidRPr="009953F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F27F7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9D2DE2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8F61A62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64" w:rsidRPr="009953F4" w14:paraId="170A133F" w14:textId="77777777" w:rsidTr="009953F4">
        <w:trPr>
          <w:trHeight w:val="2500"/>
        </w:trPr>
        <w:tc>
          <w:tcPr>
            <w:tcW w:w="2547" w:type="dxa"/>
          </w:tcPr>
          <w:p w14:paraId="5900E552" w14:textId="77777777" w:rsidR="00532F64" w:rsidRPr="009953F4" w:rsidRDefault="00532F64" w:rsidP="00236360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A51DC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D31AF3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4BD8E55" w14:textId="77777777" w:rsidR="00532F64" w:rsidRPr="009953F4" w:rsidRDefault="00532F64" w:rsidP="0023636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8EED3" w14:textId="77777777" w:rsidR="00236360" w:rsidRDefault="00236360" w:rsidP="002363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FDE44" w14:textId="467A40DE" w:rsidR="009953F4" w:rsidRPr="00C97E44" w:rsidRDefault="00236360" w:rsidP="009953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Оказание первой помощи</w:t>
      </w:r>
      <w:r w:rsidR="009953F4" w:rsidRPr="0089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897187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вариатив</w:t>
      </w:r>
      <w:r w:rsidR="009953F4" w:rsidRPr="0089718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14:paraId="13FEB836" w14:textId="77777777" w:rsidR="005B44B2" w:rsidRPr="005B44B2" w:rsidRDefault="005B44B2" w:rsidP="005B44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44B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14:paraId="2DEDA7E4" w14:textId="77777777" w:rsidR="005B44B2" w:rsidRDefault="005B44B2" w:rsidP="005B4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4BC24B" w14:textId="114E991E" w:rsidR="00236360" w:rsidRPr="00180F26" w:rsidRDefault="003C17A9" w:rsidP="005B44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Конкурсант</w:t>
      </w:r>
      <w:r w:rsidR="00236360" w:rsidRPr="00180F26">
        <w:rPr>
          <w:rFonts w:ascii="Times New Roman" w:hAnsi="Times New Roman" w:cs="Times New Roman"/>
          <w:sz w:val="28"/>
          <w:szCs w:val="24"/>
        </w:rPr>
        <w:t>у необходимо продемонстрировать приемы первой помощи используя манекен-тренажер по ситуационным задачам согласно распоряжению ОАО РЖД 1824р от 21.08.2019.</w:t>
      </w:r>
    </w:p>
    <w:p w14:paraId="146985B3" w14:textId="50FE51C6" w:rsidR="00236360" w:rsidRPr="00180F26" w:rsidRDefault="003C17A9" w:rsidP="009953F4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Конкурсант</w:t>
      </w:r>
      <w:r w:rsidR="00236360" w:rsidRPr="00180F26">
        <w:rPr>
          <w:rFonts w:ascii="Times New Roman" w:eastAsia="Times New Roman" w:hAnsi="Times New Roman" w:cs="Times New Roman"/>
          <w:sz w:val="28"/>
          <w:szCs w:val="20"/>
        </w:rPr>
        <w:t>у при выполнении задания необходимо:</w:t>
      </w:r>
    </w:p>
    <w:p w14:paraId="2F3ADE53" w14:textId="67B3FCB0" w:rsidR="00236360" w:rsidRPr="00180F26" w:rsidRDefault="00236360" w:rsidP="009953F4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Продемонстрировать приемы первой помощи используя робот-тренажер по</w:t>
      </w:r>
      <w:r w:rsidR="009953F4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ситуационной задаче согласно распоряжению ОАО РЖД 1824р от 21.08.2019: </w:t>
      </w:r>
    </w:p>
    <w:p w14:paraId="006FD5C5" w14:textId="7FC7273F" w:rsidR="00236360" w:rsidRPr="00180F26" w:rsidRDefault="00236360" w:rsidP="009953F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поражении токо</w:t>
      </w:r>
      <w:r w:rsidR="009953F4">
        <w:rPr>
          <w:rFonts w:ascii="Times New Roman" w:eastAsia="Times New Roman" w:hAnsi="Times New Roman" w:cs="Times New Roman"/>
          <w:sz w:val="28"/>
          <w:szCs w:val="20"/>
        </w:rPr>
        <w:t>м.</w:t>
      </w:r>
    </w:p>
    <w:p w14:paraId="5D68A235" w14:textId="37103198" w:rsidR="00236360" w:rsidRPr="00180F26" w:rsidRDefault="00236360" w:rsidP="009953F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закрытом переломе нижней конечност</w:t>
      </w:r>
      <w:r w:rsidR="009953F4">
        <w:rPr>
          <w:rFonts w:ascii="Times New Roman" w:eastAsia="Times New Roman" w:hAnsi="Times New Roman" w:cs="Times New Roman"/>
          <w:sz w:val="28"/>
          <w:szCs w:val="20"/>
        </w:rPr>
        <w:t>и.</w:t>
      </w:r>
    </w:p>
    <w:p w14:paraId="1223BB93" w14:textId="58FBE4EF" w:rsidR="00236360" w:rsidRPr="009953F4" w:rsidRDefault="00236360" w:rsidP="009953F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артериальном кровотечении</w:t>
      </w:r>
      <w:r w:rsidR="009953F4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28A9930" w14:textId="77777777" w:rsidR="009953F4" w:rsidRPr="00180F26" w:rsidRDefault="009953F4" w:rsidP="009953F4">
      <w:pPr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bookmarkEnd w:id="12"/>
    <w:bookmarkEnd w:id="13"/>
    <w:p w14:paraId="266EE9D1" w14:textId="24AC2EBC" w:rsidR="00236360" w:rsidRPr="00D83E4E" w:rsidRDefault="00236360" w:rsidP="009953F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</w:p>
    <w:p w14:paraId="080CD018" w14:textId="77777777" w:rsidR="00236360" w:rsidRDefault="00236360" w:rsidP="0099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78885659"/>
      <w:bookmarkStart w:id="16" w:name="_Toc1420371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Тренажерные комплексы электровоза, тепловоза должны иметь реальные органы управления (контроллер машиниста, органы управления тормозами, кнопки и т.д.).</w:t>
      </w:r>
    </w:p>
    <w:p w14:paraId="6E97E209" w14:textId="77777777" w:rsidR="00236360" w:rsidRDefault="00236360" w:rsidP="009953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на пневматическом стенде выполняются при наличии давления сжатого воздуха.</w:t>
      </w:r>
    </w:p>
    <w:p w14:paraId="53C771BF" w14:textId="77777777" w:rsidR="00236360" w:rsidRPr="00A4187F" w:rsidRDefault="00236360" w:rsidP="009953F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639D9B" w14:textId="77777777" w:rsidR="00236360" w:rsidRPr="00D62BBC" w:rsidRDefault="00236360" w:rsidP="00995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_Toc78885660"/>
      <w:bookmarkStart w:id="18" w:name="_Toc142037193"/>
      <w:r w:rsidRPr="00D62BB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4D9687BC" w14:textId="77777777" w:rsidR="009953F4" w:rsidRDefault="00236360" w:rsidP="009953F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 xml:space="preserve">Материалы, оборудование и инструменты, </w:t>
      </w:r>
    </w:p>
    <w:p w14:paraId="79A20864" w14:textId="53D92CBF" w:rsidR="00236360" w:rsidRPr="00A4187F" w:rsidRDefault="00236360" w:rsidP="009953F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7"/>
      <w:bookmarkEnd w:id="18"/>
    </w:p>
    <w:p w14:paraId="5828D04C" w14:textId="77777777" w:rsidR="00236360" w:rsidRPr="00BB05B2" w:rsidRDefault="00236360" w:rsidP="00995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19DF950D" w14:textId="77777777" w:rsidR="00236360" w:rsidRPr="00D83E4E" w:rsidRDefault="00236360" w:rsidP="009953F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9"/>
    </w:p>
    <w:p w14:paraId="3165C567" w14:textId="6AB6BFCE" w:rsidR="00236360" w:rsidRDefault="00236360" w:rsidP="00995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9953F4">
        <w:rPr>
          <w:rFonts w:ascii="Times New Roman" w:hAnsi="Times New Roman" w:cs="Times New Roman"/>
          <w:sz w:val="28"/>
          <w:szCs w:val="28"/>
        </w:rPr>
        <w:t>.</w:t>
      </w:r>
    </w:p>
    <w:p w14:paraId="2852C44E" w14:textId="7FE94495" w:rsidR="00236360" w:rsidRDefault="00236360" w:rsidP="00995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9953F4">
        <w:rPr>
          <w:rFonts w:ascii="Times New Roman" w:hAnsi="Times New Roman" w:cs="Times New Roman"/>
          <w:sz w:val="28"/>
          <w:szCs w:val="28"/>
        </w:rPr>
        <w:t>.</w:t>
      </w:r>
    </w:p>
    <w:p w14:paraId="0A41AD8B" w14:textId="32F906E9" w:rsidR="00236360" w:rsidRDefault="00236360" w:rsidP="00995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953F4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61C0399B" w:rsidR="002B3DBB" w:rsidRDefault="002B3DBB" w:rsidP="009953F4">
      <w:pPr>
        <w:pStyle w:val="-1"/>
        <w:spacing w:before="0"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4793EFB2" w14:textId="77777777" w:rsidR="003C17A9" w:rsidRDefault="003C17A9" w:rsidP="009953F4">
      <w:pPr>
        <w:pStyle w:val="-1"/>
        <w:spacing w:before="0"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3C17A9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C788" w14:textId="77777777" w:rsidR="002E082F" w:rsidRDefault="002E082F" w:rsidP="00970F49">
      <w:pPr>
        <w:spacing w:after="0" w:line="240" w:lineRule="auto"/>
      </w:pPr>
      <w:r>
        <w:separator/>
      </w:r>
    </w:p>
  </w:endnote>
  <w:endnote w:type="continuationSeparator" w:id="0">
    <w:p w14:paraId="283E10A2" w14:textId="77777777" w:rsidR="002E082F" w:rsidRDefault="002E08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CAB7913" w:rsidR="00375AA9" w:rsidRPr="00A4187F" w:rsidRDefault="00375AA9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75A32">
          <w:rPr>
            <w:rFonts w:ascii="Times New Roman" w:hAnsi="Times New Roman" w:cs="Times New Roman"/>
            <w:noProof/>
          </w:rPr>
          <w:t>27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375AA9" w:rsidRDefault="00375A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9D48" w14:textId="77777777" w:rsidR="002E082F" w:rsidRDefault="002E082F" w:rsidP="00970F49">
      <w:pPr>
        <w:spacing w:after="0" w:line="240" w:lineRule="auto"/>
      </w:pPr>
      <w:r>
        <w:separator/>
      </w:r>
    </w:p>
  </w:footnote>
  <w:footnote w:type="continuationSeparator" w:id="0">
    <w:p w14:paraId="10653575" w14:textId="77777777" w:rsidR="002E082F" w:rsidRDefault="002E082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4A13C7"/>
    <w:multiLevelType w:val="hybridMultilevel"/>
    <w:tmpl w:val="F3C45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F21FAC"/>
    <w:multiLevelType w:val="hybridMultilevel"/>
    <w:tmpl w:val="3C9E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31"/>
  </w:num>
  <w:num w:numId="17">
    <w:abstractNumId w:val="29"/>
  </w:num>
  <w:num w:numId="18">
    <w:abstractNumId w:val="25"/>
  </w:num>
  <w:num w:numId="19">
    <w:abstractNumId w:val="19"/>
  </w:num>
  <w:num w:numId="20">
    <w:abstractNumId w:val="22"/>
  </w:num>
  <w:num w:numId="21">
    <w:abstractNumId w:val="16"/>
  </w:num>
  <w:num w:numId="22">
    <w:abstractNumId w:val="4"/>
  </w:num>
  <w:num w:numId="23">
    <w:abstractNumId w:val="23"/>
  </w:num>
  <w:num w:numId="24">
    <w:abstractNumId w:val="24"/>
  </w:num>
  <w:num w:numId="25">
    <w:abstractNumId w:val="18"/>
  </w:num>
  <w:num w:numId="26">
    <w:abstractNumId w:val="26"/>
  </w:num>
  <w:num w:numId="27">
    <w:abstractNumId w:val="13"/>
  </w:num>
  <w:num w:numId="28">
    <w:abstractNumId w:val="11"/>
  </w:num>
  <w:num w:numId="29">
    <w:abstractNumId w:val="20"/>
  </w:num>
  <w:num w:numId="30">
    <w:abstractNumId w:val="17"/>
  </w:num>
  <w:num w:numId="31">
    <w:abstractNumId w:val="32"/>
  </w:num>
  <w:num w:numId="32">
    <w:abstractNumId w:val="8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2D2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B7E"/>
    <w:rsid w:val="001C1282"/>
    <w:rsid w:val="001C63E7"/>
    <w:rsid w:val="001E1DF9"/>
    <w:rsid w:val="00220E70"/>
    <w:rsid w:val="002228E8"/>
    <w:rsid w:val="00236360"/>
    <w:rsid w:val="00237603"/>
    <w:rsid w:val="00247E8C"/>
    <w:rsid w:val="00270E01"/>
    <w:rsid w:val="002776A1"/>
    <w:rsid w:val="0029547E"/>
    <w:rsid w:val="002B1426"/>
    <w:rsid w:val="002B3DBB"/>
    <w:rsid w:val="002E082F"/>
    <w:rsid w:val="002F2906"/>
    <w:rsid w:val="003242E1"/>
    <w:rsid w:val="00333911"/>
    <w:rsid w:val="00334165"/>
    <w:rsid w:val="003531E7"/>
    <w:rsid w:val="003601A4"/>
    <w:rsid w:val="003649C8"/>
    <w:rsid w:val="0037535C"/>
    <w:rsid w:val="00375AA9"/>
    <w:rsid w:val="003815C7"/>
    <w:rsid w:val="003934F8"/>
    <w:rsid w:val="00397A1B"/>
    <w:rsid w:val="003A21C8"/>
    <w:rsid w:val="003C17A9"/>
    <w:rsid w:val="003C1D7A"/>
    <w:rsid w:val="003C5F97"/>
    <w:rsid w:val="003D1E51"/>
    <w:rsid w:val="004028B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2F64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44B2"/>
    <w:rsid w:val="005B66FC"/>
    <w:rsid w:val="005C1AA5"/>
    <w:rsid w:val="005C6A23"/>
    <w:rsid w:val="005E30DC"/>
    <w:rsid w:val="0060008D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5A32"/>
    <w:rsid w:val="006776B4"/>
    <w:rsid w:val="006873B8"/>
    <w:rsid w:val="006A273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2496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72B60"/>
    <w:rsid w:val="008761F3"/>
    <w:rsid w:val="00881DD2"/>
    <w:rsid w:val="00882B54"/>
    <w:rsid w:val="008912AE"/>
    <w:rsid w:val="00897187"/>
    <w:rsid w:val="008B0F23"/>
    <w:rsid w:val="008B560B"/>
    <w:rsid w:val="008C41F7"/>
    <w:rsid w:val="008D10F1"/>
    <w:rsid w:val="008D6DCF"/>
    <w:rsid w:val="008E5424"/>
    <w:rsid w:val="00900604"/>
    <w:rsid w:val="00901689"/>
    <w:rsid w:val="009018F0"/>
    <w:rsid w:val="00906E82"/>
    <w:rsid w:val="009203A8"/>
    <w:rsid w:val="00945E13"/>
    <w:rsid w:val="00951B7A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3F4"/>
    <w:rsid w:val="009955F8"/>
    <w:rsid w:val="009A1CBC"/>
    <w:rsid w:val="009A36AD"/>
    <w:rsid w:val="009B18A2"/>
    <w:rsid w:val="009B604A"/>
    <w:rsid w:val="009D04EE"/>
    <w:rsid w:val="009D092E"/>
    <w:rsid w:val="009E37D3"/>
    <w:rsid w:val="009E52E7"/>
    <w:rsid w:val="009E5BD9"/>
    <w:rsid w:val="009F57C0"/>
    <w:rsid w:val="00A0510D"/>
    <w:rsid w:val="00A11569"/>
    <w:rsid w:val="00A204BB"/>
    <w:rsid w:val="00A20A67"/>
    <w:rsid w:val="00A224EF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4298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0E04"/>
    <w:rsid w:val="00B330F5"/>
    <w:rsid w:val="00B3384D"/>
    <w:rsid w:val="00B37579"/>
    <w:rsid w:val="00B40FFB"/>
    <w:rsid w:val="00B4196F"/>
    <w:rsid w:val="00B45392"/>
    <w:rsid w:val="00B45AA4"/>
    <w:rsid w:val="00B51F2B"/>
    <w:rsid w:val="00B610A2"/>
    <w:rsid w:val="00BA2CF0"/>
    <w:rsid w:val="00BC3813"/>
    <w:rsid w:val="00BC7808"/>
    <w:rsid w:val="00BE099A"/>
    <w:rsid w:val="00BE446C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0F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6083"/>
    <w:rsid w:val="00D02C00"/>
    <w:rsid w:val="00D12ABD"/>
    <w:rsid w:val="00D16F4B"/>
    <w:rsid w:val="00D17132"/>
    <w:rsid w:val="00D2075B"/>
    <w:rsid w:val="00D2268C"/>
    <w:rsid w:val="00D229F1"/>
    <w:rsid w:val="00D3498C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42DBC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2230"/>
    <w:rsid w:val="00EE7DA3"/>
    <w:rsid w:val="00F1662D"/>
    <w:rsid w:val="00F3099C"/>
    <w:rsid w:val="00F35F4F"/>
    <w:rsid w:val="00F50AC5"/>
    <w:rsid w:val="00F6025D"/>
    <w:rsid w:val="00F61EB5"/>
    <w:rsid w:val="00F672B2"/>
    <w:rsid w:val="00F759E4"/>
    <w:rsid w:val="00F8340A"/>
    <w:rsid w:val="00F83D10"/>
    <w:rsid w:val="00F93643"/>
    <w:rsid w:val="00F96457"/>
    <w:rsid w:val="00FA3823"/>
    <w:rsid w:val="00FA7360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A4330F5-EFFC-4252-B392-87E2487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36360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236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8C96-51DC-416C-925B-26FAFF1C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4913</Words>
  <Characters>28007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cp:lastPrinted>2025-04-07T13:31:00Z</cp:lastPrinted>
  <dcterms:created xsi:type="dcterms:W3CDTF">2025-03-21T16:28:00Z</dcterms:created>
  <dcterms:modified xsi:type="dcterms:W3CDTF">2025-04-08T05:06:00Z</dcterms:modified>
</cp:coreProperties>
</file>