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6"/>
        <w:gridCol w:w="2943"/>
      </w:tblGrid>
      <w:tr w:rsidR="00D3590C" w:rsidRPr="00D3590C" w14:paraId="08BC54D5" w14:textId="77777777" w:rsidTr="00CA73F1">
        <w:tc>
          <w:tcPr>
            <w:tcW w:w="4962" w:type="dxa"/>
          </w:tcPr>
          <w:p w14:paraId="67FC9FFF" w14:textId="77777777" w:rsidR="00D3590C" w:rsidRPr="00D3590C" w:rsidRDefault="00D3590C" w:rsidP="00D3590C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  <w:bookmarkStart w:id="0" w:name="_Hlk188551549"/>
            <w:bookmarkEnd w:id="0"/>
            <w:r w:rsidRPr="00D3590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0F34B0" wp14:editId="35BF53A8">
                  <wp:extent cx="4110088" cy="160020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000" cy="168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3F53B10F" w14:textId="77777777" w:rsidR="00D3590C" w:rsidRPr="00D3590C" w:rsidRDefault="00D3590C" w:rsidP="00D3590C">
            <w:pPr>
              <w:spacing w:line="360" w:lineRule="auto"/>
              <w:ind w:left="290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ru-RU"/>
              </w:rPr>
            </w:pPr>
          </w:p>
        </w:tc>
      </w:tr>
    </w:tbl>
    <w:p w14:paraId="27C642FE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C04C95C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ADCC60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8665C0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FA5FA6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2344888" w14:textId="77777777" w:rsidR="00D3590C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CF7275" w14:textId="77777777" w:rsidR="00D3590C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32"/>
          <w:szCs w:val="32"/>
        </w:rPr>
        <w:t>ПЛАН ЗАСТРОЙКИ</w:t>
      </w:r>
    </w:p>
    <w:p w14:paraId="7D9F7DF3" w14:textId="77777777" w:rsidR="00220354" w:rsidRPr="009D476E" w:rsidRDefault="00220354" w:rsidP="00220354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32"/>
          <w:szCs w:val="32"/>
        </w:rPr>
        <w:t>Итогового (межрегионального) этапа Чемпионата по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профессиональному</w:t>
      </w:r>
      <w:r w:rsidRPr="009D476E">
        <w:rPr>
          <w:rFonts w:ascii="Times New Roman" w:hAnsi="Times New Roman" w:cs="Times New Roman"/>
          <w:b/>
          <w:bCs/>
          <w:sz w:val="32"/>
          <w:szCs w:val="32"/>
        </w:rPr>
        <w:t xml:space="preserve"> мастерству «Профессионалы»</w:t>
      </w:r>
    </w:p>
    <w:p w14:paraId="255DA12B" w14:textId="54D8C324" w:rsidR="009D476E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32"/>
          <w:szCs w:val="32"/>
        </w:rPr>
        <w:t>по компетенции ««Работы на токарных универсальных станках»</w:t>
      </w:r>
      <w:r w:rsidR="00220354" w:rsidRPr="0022035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20354">
        <w:rPr>
          <w:rFonts w:ascii="Times New Roman" w:hAnsi="Times New Roman" w:cs="Times New Roman"/>
          <w:b/>
          <w:bCs/>
          <w:sz w:val="32"/>
          <w:szCs w:val="32"/>
        </w:rPr>
        <w:t>(юниоры)</w:t>
      </w:r>
    </w:p>
    <w:p w14:paraId="57C5F424" w14:textId="77777777" w:rsidR="00D3590C" w:rsidRPr="009D476E" w:rsidRDefault="00D3590C" w:rsidP="009D476E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93444538"/>
      <w:r w:rsidRPr="009D476E">
        <w:rPr>
          <w:rFonts w:ascii="Times New Roman" w:hAnsi="Times New Roman" w:cs="Times New Roman"/>
          <w:b/>
          <w:bCs/>
          <w:sz w:val="32"/>
          <w:szCs w:val="32"/>
        </w:rPr>
        <w:t>Приморский край</w:t>
      </w:r>
    </w:p>
    <w:bookmarkEnd w:id="1"/>
    <w:p w14:paraId="6033FCFE" w14:textId="7C5EE152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7D760A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E648C1" w14:textId="77777777" w:rsidR="00D3590C" w:rsidRPr="00D3590C" w:rsidRDefault="00D3590C" w:rsidP="0022035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81E1F6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C69001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8F56F2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30760EC" w14:textId="2104E8BD" w:rsidR="00D3590C" w:rsidRDefault="00D3590C" w:rsidP="00220354">
      <w:pPr>
        <w:ind w:left="-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614D63" w14:textId="33E2A7AE" w:rsidR="009D476E" w:rsidRDefault="009D476E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9479A73" w14:textId="6AFCF841" w:rsidR="009D476E" w:rsidRDefault="009D476E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63277FE" w14:textId="77777777" w:rsidR="009D476E" w:rsidRPr="00D3590C" w:rsidRDefault="009D476E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D1E23DD" w14:textId="77777777" w:rsidR="00D3590C" w:rsidRPr="00D3590C" w:rsidRDefault="00D3590C" w:rsidP="00D3590C">
      <w:pPr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529EDD" w14:textId="0EAC2321" w:rsidR="00D3590C" w:rsidRPr="009D476E" w:rsidRDefault="00D3590C" w:rsidP="00D3590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D476E">
        <w:rPr>
          <w:rFonts w:ascii="Times New Roman" w:hAnsi="Times New Roman" w:cs="Times New Roman"/>
          <w:sz w:val="28"/>
          <w:szCs w:val="28"/>
        </w:rPr>
        <w:t>2025 г.</w:t>
      </w:r>
      <w:r w:rsidRPr="009D476E">
        <w:rPr>
          <w:rFonts w:ascii="Times New Roman" w:hAnsi="Times New Roman" w:cs="Times New Roman"/>
          <w:sz w:val="28"/>
          <w:szCs w:val="28"/>
        </w:rPr>
        <w:br w:type="page"/>
      </w:r>
    </w:p>
    <w:p w14:paraId="78DC2560" w14:textId="0CF5A865" w:rsidR="009D476E" w:rsidRDefault="009D476E" w:rsidP="009D47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D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ЗАСТРОЙКИ </w:t>
      </w:r>
    </w:p>
    <w:p w14:paraId="29FB52C6" w14:textId="4630458B" w:rsidR="009D476E" w:rsidRPr="009D476E" w:rsidRDefault="009D476E" w:rsidP="009D4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76E">
        <w:rPr>
          <w:rFonts w:ascii="Times New Roman" w:hAnsi="Times New Roman" w:cs="Times New Roman"/>
          <w:b/>
          <w:bCs/>
          <w:sz w:val="28"/>
          <w:szCs w:val="28"/>
        </w:rPr>
        <w:t>Компетенция: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76E">
        <w:rPr>
          <w:rFonts w:ascii="Times New Roman" w:hAnsi="Times New Roman" w:cs="Times New Roman"/>
          <w:sz w:val="28"/>
          <w:szCs w:val="28"/>
        </w:rPr>
        <w:t>Работы на токарных универсальных станках</w:t>
      </w:r>
      <w:r w:rsidR="00220354">
        <w:rPr>
          <w:rFonts w:ascii="Times New Roman" w:hAnsi="Times New Roman" w:cs="Times New Roman"/>
          <w:sz w:val="28"/>
          <w:szCs w:val="28"/>
        </w:rPr>
        <w:t xml:space="preserve"> (юниоры)</w:t>
      </w:r>
    </w:p>
    <w:p w14:paraId="1000C6AA" w14:textId="3D101388" w:rsidR="009D476E" w:rsidRPr="009D476E" w:rsidRDefault="009D476E" w:rsidP="009D4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Мероприятие: </w:t>
      </w:r>
      <w:r>
        <w:rPr>
          <w:rFonts w:ascii="Times New Roman" w:hAnsi="Times New Roman" w:cs="Times New Roman"/>
          <w:sz w:val="28"/>
          <w:szCs w:val="28"/>
        </w:rPr>
        <w:t>Итоговый (межрегиональный) этап Чемпионата по  профессиональному мастерству «Профессионалы»</w:t>
      </w:r>
    </w:p>
    <w:p w14:paraId="7891E4A1" w14:textId="1E29B49F" w:rsidR="00D3590C" w:rsidRPr="009D476E" w:rsidRDefault="009D476E" w:rsidP="009D476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476E">
        <w:rPr>
          <w:rFonts w:ascii="Times New Roman" w:hAnsi="Times New Roman" w:cs="Times New Roman"/>
          <w:b/>
          <w:bCs/>
          <w:sz w:val="28"/>
          <w:szCs w:val="28"/>
        </w:rPr>
        <w:t xml:space="preserve">Регион: </w:t>
      </w:r>
      <w:r w:rsidRPr="009D476E">
        <w:rPr>
          <w:rFonts w:ascii="Times New Roman" w:hAnsi="Times New Roman" w:cs="Times New Roman"/>
          <w:sz w:val="28"/>
          <w:szCs w:val="28"/>
        </w:rPr>
        <w:t xml:space="preserve">Приморский край, </w:t>
      </w:r>
      <w:r w:rsidR="00D3590C" w:rsidRPr="009D476E">
        <w:rPr>
          <w:rFonts w:ascii="Times New Roman" w:hAnsi="Times New Roman" w:cs="Times New Roman"/>
          <w:sz w:val="28"/>
          <w:szCs w:val="28"/>
        </w:rPr>
        <w:t xml:space="preserve">КГБПОУ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3590C" w:rsidRPr="009D476E">
        <w:rPr>
          <w:rFonts w:ascii="Times New Roman" w:hAnsi="Times New Roman" w:cs="Times New Roman"/>
          <w:sz w:val="28"/>
          <w:szCs w:val="28"/>
        </w:rPr>
        <w:t>Приморский индустриальный колледж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3590C" w:rsidRPr="009D476E">
        <w:rPr>
          <w:rFonts w:ascii="Times New Roman" w:hAnsi="Times New Roman" w:cs="Times New Roman"/>
          <w:sz w:val="28"/>
          <w:szCs w:val="28"/>
        </w:rPr>
        <w:t xml:space="preserve"> г. Арсеньев, ул. Заводская, 5/1</w:t>
      </w:r>
    </w:p>
    <w:p w14:paraId="662CD6D7" w14:textId="48472B20" w:rsidR="00730853" w:rsidRPr="001E0D65" w:rsidRDefault="00730853" w:rsidP="00D83E4A">
      <w:pPr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</w:p>
    <w:p w14:paraId="2A0BAE8E" w14:textId="74ACE2BD" w:rsidR="00D83E4A" w:rsidRPr="001E0D65" w:rsidRDefault="001D7337" w:rsidP="00D83E4A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bCs/>
          <w:noProof/>
          <w:sz w:val="28"/>
          <w:szCs w:val="28"/>
        </w:rPr>
      </w:pPr>
      <w:r w:rsidRPr="001E0D65">
        <w:rPr>
          <w:b/>
          <w:bCs/>
          <w:noProof/>
          <w:sz w:val="28"/>
          <w:szCs w:val="28"/>
        </w:rPr>
        <w:t>Поэтажный план расположения пространств</w:t>
      </w:r>
    </w:p>
    <w:p w14:paraId="337C251D" w14:textId="73128F2D" w:rsidR="00730853" w:rsidRPr="001E0D65" w:rsidRDefault="00DE5271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 w:rsidRPr="001E0D65">
        <w:rPr>
          <w:b/>
          <w:bCs/>
          <w:noProof/>
          <w:sz w:val="28"/>
          <w:szCs w:val="28"/>
        </w:rPr>
        <w:t>Корпус, 1 этаж.</w:t>
      </w:r>
    </w:p>
    <w:p w14:paraId="3216F15B" w14:textId="0CCDA4C8" w:rsidR="00DE5271" w:rsidRDefault="00DE5271" w:rsidP="00DE52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55627" wp14:editId="374FA02C">
            <wp:extent cx="6031230" cy="11658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D7C1" w14:textId="77777777" w:rsidR="00D83E4A" w:rsidRDefault="00D83E4A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</w:p>
    <w:p w14:paraId="7573B5CE" w14:textId="77777777" w:rsidR="00D83E4A" w:rsidRDefault="00D83E4A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Поэтажный план расположения пространств. </w:t>
      </w:r>
    </w:p>
    <w:p w14:paraId="0C2B1870" w14:textId="1E4C700F" w:rsidR="00D83E4A" w:rsidRPr="00D83E4A" w:rsidRDefault="00D83E4A" w:rsidP="00D83E4A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 w:rsidRPr="00791104">
        <w:rPr>
          <w:b/>
          <w:bCs/>
          <w:noProof/>
          <w:sz w:val="28"/>
          <w:szCs w:val="28"/>
        </w:rPr>
        <w:t xml:space="preserve">Корпус, </w:t>
      </w:r>
      <w:r>
        <w:rPr>
          <w:b/>
          <w:bCs/>
          <w:noProof/>
          <w:sz w:val="28"/>
          <w:szCs w:val="28"/>
        </w:rPr>
        <w:t>2</w:t>
      </w:r>
      <w:r w:rsidRPr="00791104">
        <w:rPr>
          <w:b/>
          <w:bCs/>
          <w:noProof/>
          <w:sz w:val="28"/>
          <w:szCs w:val="28"/>
        </w:rPr>
        <w:t xml:space="preserve"> этаж</w:t>
      </w:r>
      <w:r>
        <w:rPr>
          <w:b/>
          <w:bCs/>
          <w:noProof/>
          <w:sz w:val="28"/>
          <w:szCs w:val="28"/>
        </w:rPr>
        <w:t>.</w:t>
      </w:r>
    </w:p>
    <w:p w14:paraId="4D4B9DD6" w14:textId="77777777" w:rsidR="001D7337" w:rsidRDefault="001D7337" w:rsidP="001D7337">
      <w:pPr>
        <w:pStyle w:val="a4"/>
      </w:pPr>
      <w:r>
        <w:rPr>
          <w:noProof/>
        </w:rPr>
        <w:drawing>
          <wp:inline distT="0" distB="0" distL="0" distR="0" wp14:anchorId="68F2F0FC" wp14:editId="08C99BE1">
            <wp:extent cx="6160229" cy="108573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79" cy="11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7391" w14:textId="6A040092" w:rsidR="00674C5F" w:rsidRDefault="00674C5F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3696CBD0" w14:textId="5215BE2F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272DDFD3" w14:textId="25F077D2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153188C9" w14:textId="2859442A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0398BB21" w14:textId="154F997D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29C0023D" w14:textId="7A2E7C23" w:rsidR="00D83E4A" w:rsidRDefault="00D83E4A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645D3988" w14:textId="77777777" w:rsidR="009D476E" w:rsidRDefault="009D476E" w:rsidP="00791104">
      <w:pPr>
        <w:pStyle w:val="a4"/>
        <w:jc w:val="center"/>
        <w:rPr>
          <w:b/>
          <w:bCs/>
          <w:noProof/>
          <w:sz w:val="28"/>
          <w:szCs w:val="28"/>
        </w:rPr>
      </w:pPr>
    </w:p>
    <w:p w14:paraId="4A33E79C" w14:textId="3518B54F" w:rsidR="00791104" w:rsidRPr="00791104" w:rsidRDefault="00791104" w:rsidP="00F923F3">
      <w:pPr>
        <w:pStyle w:val="a4"/>
        <w:spacing w:before="0" w:beforeAutospacing="0" w:after="0" w:afterAutospacing="0" w:line="360" w:lineRule="auto"/>
        <w:ind w:left="57" w:firstLine="709"/>
        <w:jc w:val="center"/>
        <w:rPr>
          <w:b/>
          <w:bCs/>
          <w:noProof/>
          <w:sz w:val="28"/>
          <w:szCs w:val="28"/>
        </w:rPr>
      </w:pPr>
      <w:r w:rsidRPr="00791104">
        <w:rPr>
          <w:b/>
          <w:bCs/>
          <w:noProof/>
          <w:sz w:val="28"/>
          <w:szCs w:val="28"/>
        </w:rPr>
        <w:lastRenderedPageBreak/>
        <w:t>Корпус, 1 этаж, Рабочее место Конкурсанта</w:t>
      </w:r>
    </w:p>
    <w:p w14:paraId="6C66F53C" w14:textId="54EE3216" w:rsidR="00F923F3" w:rsidRDefault="00F923F3" w:rsidP="002D0723">
      <w:pPr>
        <w:pStyle w:val="a4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010D0AE0" wp14:editId="0E75B6B0">
            <wp:extent cx="6029960" cy="505396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A7E3" w14:textId="77777777" w:rsidR="002D0723" w:rsidRPr="002D0723" w:rsidRDefault="00B14583" w:rsidP="002D0723">
      <w:pPr>
        <w:spacing w:after="0" w:line="360" w:lineRule="auto"/>
        <w:ind w:left="57" w:firstLine="5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D072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F923F3" w:rsidRPr="002D072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Корпус, 1 этаж, Комната главного эксперт</w:t>
      </w:r>
    </w:p>
    <w:p w14:paraId="041A2BEA" w14:textId="1167EE72" w:rsidR="00F923F3" w:rsidRDefault="00F923F3" w:rsidP="002D0723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2F66DA0B" wp14:editId="252BC481">
            <wp:extent cx="3395900" cy="3327991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46" cy="3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4F5F" w14:textId="5A78E60C" w:rsidR="00C47D09" w:rsidRDefault="00C47D09" w:rsidP="002D0723">
      <w:pPr>
        <w:spacing w:after="0" w:line="360" w:lineRule="auto"/>
        <w:jc w:val="center"/>
      </w:pPr>
    </w:p>
    <w:p w14:paraId="14317805" w14:textId="77777777" w:rsidR="00C47D09" w:rsidRPr="00C47D09" w:rsidRDefault="00C47D09" w:rsidP="00C47D09">
      <w:pPr>
        <w:ind w:left="-85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C47D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Корпус, 2 этаж, Комната конкурсантов</w:t>
      </w:r>
    </w:p>
    <w:p w14:paraId="633ED34A" w14:textId="3F300ECA" w:rsidR="00C47D09" w:rsidRDefault="00C47D09" w:rsidP="00C47D09">
      <w:pPr>
        <w:pStyle w:val="a4"/>
        <w:jc w:val="center"/>
      </w:pPr>
      <w:r>
        <w:rPr>
          <w:noProof/>
        </w:rPr>
        <w:drawing>
          <wp:inline distT="0" distB="0" distL="0" distR="0" wp14:anchorId="7B32B460" wp14:editId="5674F9F0">
            <wp:extent cx="4458711" cy="43701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03" cy="43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1D46" w14:textId="0831D0A5" w:rsidR="00382FDF" w:rsidRPr="00382FDF" w:rsidRDefault="00382FDF" w:rsidP="00382FDF">
      <w:pPr>
        <w:ind w:left="-85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82FD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Корпус, 2 этаж, Комната экспертов и брифинг зона</w:t>
      </w:r>
    </w:p>
    <w:p w14:paraId="1626F111" w14:textId="02E5E111" w:rsidR="00D759C2" w:rsidRDefault="00D759C2" w:rsidP="00D759C2">
      <w:pPr>
        <w:pStyle w:val="a4"/>
        <w:jc w:val="center"/>
      </w:pPr>
      <w:r>
        <w:rPr>
          <w:noProof/>
        </w:rPr>
        <w:drawing>
          <wp:inline distT="0" distB="0" distL="0" distR="0" wp14:anchorId="616FB95C" wp14:editId="7950E242">
            <wp:extent cx="4963885" cy="3843278"/>
            <wp:effectExtent l="0" t="0" r="825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89" cy="38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0D55" w14:textId="369145FD" w:rsidR="00AB6B6F" w:rsidRPr="00775336" w:rsidRDefault="00674C5F" w:rsidP="00775336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7533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Услов</w:t>
      </w:r>
      <w:r w:rsidR="00775336" w:rsidRPr="0077533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н</w:t>
      </w:r>
      <w:r w:rsidRPr="0077533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ые обозначения</w:t>
      </w:r>
    </w:p>
    <w:tbl>
      <w:tblPr>
        <w:tblStyle w:val="a3"/>
        <w:tblpPr w:leftFromText="180" w:rightFromText="180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543"/>
        <w:gridCol w:w="6524"/>
      </w:tblGrid>
      <w:tr w:rsidR="00EE1683" w:rsidRPr="00B14583" w14:paraId="339895F7" w14:textId="77777777" w:rsidTr="009D476E">
        <w:trPr>
          <w:trHeight w:val="1125"/>
        </w:trPr>
        <w:tc>
          <w:tcPr>
            <w:tcW w:w="2543" w:type="dxa"/>
            <w:vAlign w:val="center"/>
          </w:tcPr>
          <w:p w14:paraId="15C28478" w14:textId="0F8255A7" w:rsidR="00AB6B6F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3226" w:dyaOrig="1876" w14:anchorId="5E5C29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48pt" o:ole="">
                  <v:imagedata r:id="rId12" o:title=""/>
                </v:shape>
                <o:OLEObject Type="Embed" ProgID="Visio.Drawing.15" ShapeID="_x0000_i1025" DrawAspect="Content" ObjectID="_1805624579" r:id="rId13"/>
              </w:object>
            </w:r>
          </w:p>
        </w:tc>
        <w:tc>
          <w:tcPr>
            <w:tcW w:w="6524" w:type="dxa"/>
            <w:vAlign w:val="center"/>
          </w:tcPr>
          <w:p w14:paraId="6260B8A6" w14:textId="54941DB6" w:rsidR="00AB6B6F" w:rsidRPr="00775336" w:rsidRDefault="007E3A78" w:rsidP="007E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Универсальный токарно-винторезный станок</w:t>
            </w:r>
          </w:p>
        </w:tc>
      </w:tr>
      <w:tr w:rsidR="00EE1683" w:rsidRPr="00B14583" w14:paraId="6307F8A9" w14:textId="77777777" w:rsidTr="009D476E">
        <w:trPr>
          <w:trHeight w:val="1564"/>
        </w:trPr>
        <w:tc>
          <w:tcPr>
            <w:tcW w:w="2543" w:type="dxa"/>
            <w:vAlign w:val="center"/>
          </w:tcPr>
          <w:p w14:paraId="7FBE0084" w14:textId="62928AF3" w:rsidR="00AB6B6F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2326" w:dyaOrig="1905" w14:anchorId="4F065B94">
                <v:shape id="_x0000_i1026" type="#_x0000_t75" style="width:75pt;height:62.25pt" o:ole="">
                  <v:imagedata r:id="rId14" o:title=""/>
                </v:shape>
                <o:OLEObject Type="Embed" ProgID="Visio.Drawing.15" ShapeID="_x0000_i1026" DrawAspect="Content" ObjectID="_1805624580" r:id="rId15"/>
              </w:object>
            </w:r>
          </w:p>
        </w:tc>
        <w:tc>
          <w:tcPr>
            <w:tcW w:w="6524" w:type="dxa"/>
            <w:vAlign w:val="center"/>
          </w:tcPr>
          <w:p w14:paraId="3726B559" w14:textId="797542E5" w:rsidR="00AB6B6F" w:rsidRPr="00775336" w:rsidRDefault="00AB6B6F" w:rsidP="007E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Станок фрезерный</w:t>
            </w:r>
          </w:p>
        </w:tc>
      </w:tr>
      <w:tr w:rsidR="00EE1683" w:rsidRPr="00B14583" w14:paraId="5A8463AC" w14:textId="77777777" w:rsidTr="009D476E">
        <w:trPr>
          <w:trHeight w:val="731"/>
        </w:trPr>
        <w:tc>
          <w:tcPr>
            <w:tcW w:w="2543" w:type="dxa"/>
            <w:vAlign w:val="center"/>
          </w:tcPr>
          <w:p w14:paraId="06BB867E" w14:textId="77777777" w:rsidR="002306B5" w:rsidRPr="00B14583" w:rsidRDefault="002306B5" w:rsidP="00230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990" w:dyaOrig="586" w14:anchorId="6637D38C">
                <v:shape id="_x0000_i1027" type="#_x0000_t75" style="width:49.5pt;height:29.25pt" o:ole="">
                  <v:imagedata r:id="rId16" o:title=""/>
                </v:shape>
                <o:OLEObject Type="Embed" ProgID="Visio.Drawing.15" ShapeID="_x0000_i1027" DrawAspect="Content" ObjectID="_1805624581" r:id="rId17"/>
              </w:object>
            </w:r>
          </w:p>
        </w:tc>
        <w:tc>
          <w:tcPr>
            <w:tcW w:w="6524" w:type="dxa"/>
            <w:vAlign w:val="center"/>
          </w:tcPr>
          <w:p w14:paraId="63234113" w14:textId="77777777" w:rsidR="002306B5" w:rsidRPr="00775336" w:rsidRDefault="002306B5" w:rsidP="002306B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Пристаночная тумба с выдвижными ящиками</w:t>
            </w:r>
          </w:p>
        </w:tc>
      </w:tr>
      <w:tr w:rsidR="00EE1683" w:rsidRPr="00B14583" w14:paraId="53CEB5B6" w14:textId="77777777" w:rsidTr="009D476E">
        <w:trPr>
          <w:trHeight w:val="995"/>
        </w:trPr>
        <w:tc>
          <w:tcPr>
            <w:tcW w:w="2543" w:type="dxa"/>
            <w:vAlign w:val="center"/>
          </w:tcPr>
          <w:p w14:paraId="243A6373" w14:textId="6EA6CAFB" w:rsidR="001A223C" w:rsidRPr="00B14583" w:rsidRDefault="004E7FC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570" w:dyaOrig="766" w14:anchorId="26D90523">
                <v:shape id="_x0000_i1028" type="#_x0000_t75" style="width:29.25pt;height:39pt" o:ole="">
                  <v:imagedata r:id="rId18" o:title=""/>
                </v:shape>
                <o:OLEObject Type="Embed" ProgID="Visio.Drawing.15" ShapeID="_x0000_i1028" DrawAspect="Content" ObjectID="_1805624582" r:id="rId19"/>
              </w:object>
            </w:r>
          </w:p>
        </w:tc>
        <w:tc>
          <w:tcPr>
            <w:tcW w:w="6524" w:type="dxa"/>
            <w:vAlign w:val="center"/>
          </w:tcPr>
          <w:p w14:paraId="6F05FD2E" w14:textId="5151956B" w:rsidR="001A223C" w:rsidRPr="00775336" w:rsidRDefault="00865187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Мусорный бак ( контейнер ) 110 литров</w:t>
            </w:r>
          </w:p>
        </w:tc>
      </w:tr>
      <w:tr w:rsidR="00EE1683" w:rsidRPr="00B14583" w14:paraId="6656F09F" w14:textId="77777777" w:rsidTr="009D476E">
        <w:trPr>
          <w:trHeight w:val="765"/>
        </w:trPr>
        <w:tc>
          <w:tcPr>
            <w:tcW w:w="2543" w:type="dxa"/>
            <w:vAlign w:val="center"/>
          </w:tcPr>
          <w:p w14:paraId="2123F4F3" w14:textId="1BC7AFEC" w:rsidR="009874EE" w:rsidRPr="00B14583" w:rsidRDefault="009874EE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810" w:dyaOrig="646" w14:anchorId="228D24C0">
                <v:shape id="_x0000_i1029" type="#_x0000_t75" style="width:40.5pt;height:32.25pt" o:ole="">
                  <v:imagedata r:id="rId20" o:title=""/>
                </v:shape>
                <o:OLEObject Type="Embed" ProgID="Visio.Drawing.15" ShapeID="_x0000_i1029" DrawAspect="Content" ObjectID="_1805624583" r:id="rId21"/>
              </w:object>
            </w:r>
          </w:p>
        </w:tc>
        <w:tc>
          <w:tcPr>
            <w:tcW w:w="6524" w:type="dxa"/>
            <w:vAlign w:val="center"/>
          </w:tcPr>
          <w:p w14:paraId="7B78DA2D" w14:textId="493674E5" w:rsidR="009874EE" w:rsidRPr="00775336" w:rsidRDefault="009874EE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Контейнер для стружки и отходов производства С650</w:t>
            </w:r>
          </w:p>
        </w:tc>
      </w:tr>
      <w:tr w:rsidR="00EE1683" w:rsidRPr="00B14583" w14:paraId="708BA4F3" w14:textId="77777777" w:rsidTr="009D476E">
        <w:trPr>
          <w:trHeight w:val="689"/>
        </w:trPr>
        <w:tc>
          <w:tcPr>
            <w:tcW w:w="2543" w:type="dxa"/>
            <w:vAlign w:val="center"/>
          </w:tcPr>
          <w:p w14:paraId="608CB9AC" w14:textId="0BCBC1E2" w:rsidR="00865187" w:rsidRPr="00B14583" w:rsidRDefault="004D7EE9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540" w:dyaOrig="540" w14:anchorId="0C7BFDFE">
                <v:shape id="_x0000_i1030" type="#_x0000_t75" style="width:27pt;height:27pt" o:ole="">
                  <v:imagedata r:id="rId22" o:title=""/>
                </v:shape>
                <o:OLEObject Type="Embed" ProgID="Visio.Drawing.15" ShapeID="_x0000_i1030" DrawAspect="Content" ObjectID="_1805624584" r:id="rId23"/>
              </w:object>
            </w:r>
          </w:p>
        </w:tc>
        <w:tc>
          <w:tcPr>
            <w:tcW w:w="6524" w:type="dxa"/>
            <w:vAlign w:val="center"/>
          </w:tcPr>
          <w:p w14:paraId="11BBE6A3" w14:textId="4BCEA30A" w:rsidR="00865187" w:rsidRPr="00775336" w:rsidRDefault="00865187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Корзина для мусора</w:t>
            </w:r>
          </w:p>
        </w:tc>
      </w:tr>
      <w:tr w:rsidR="00EE1683" w:rsidRPr="00B14583" w14:paraId="0A35E522" w14:textId="77777777" w:rsidTr="00775336">
        <w:trPr>
          <w:trHeight w:val="133"/>
        </w:trPr>
        <w:tc>
          <w:tcPr>
            <w:tcW w:w="2543" w:type="dxa"/>
            <w:vAlign w:val="center"/>
          </w:tcPr>
          <w:p w14:paraId="6F22E324" w14:textId="349B72A5" w:rsidR="00AA4FFB" w:rsidRPr="00B14583" w:rsidRDefault="00692CF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1561" w:dyaOrig="961" w14:anchorId="2658B81A">
                <v:shape id="_x0000_i1031" type="#_x0000_t75" style="width:78.75pt;height:48pt" o:ole="">
                  <v:imagedata r:id="rId24" o:title=""/>
                </v:shape>
                <o:OLEObject Type="Embed" ProgID="Visio.Drawing.15" ShapeID="_x0000_i1031" DrawAspect="Content" ObjectID="_1805624585" r:id="rId25"/>
              </w:object>
            </w:r>
          </w:p>
        </w:tc>
        <w:tc>
          <w:tcPr>
            <w:tcW w:w="6524" w:type="dxa"/>
            <w:vAlign w:val="center"/>
          </w:tcPr>
          <w:p w14:paraId="2870CB59" w14:textId="40B96512" w:rsidR="00AA4FFB" w:rsidRPr="00775336" w:rsidRDefault="00AA4FFB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Подножная деревянная решетка</w:t>
            </w:r>
          </w:p>
        </w:tc>
      </w:tr>
      <w:tr w:rsidR="00EE1683" w:rsidRPr="00B14583" w14:paraId="3B8464FD" w14:textId="77777777" w:rsidTr="009D476E">
        <w:trPr>
          <w:trHeight w:val="2001"/>
        </w:trPr>
        <w:tc>
          <w:tcPr>
            <w:tcW w:w="2543" w:type="dxa"/>
            <w:vAlign w:val="center"/>
          </w:tcPr>
          <w:p w14:paraId="1E2D0886" w14:textId="2C0F2813" w:rsidR="00AB6B6F" w:rsidRPr="00B14583" w:rsidRDefault="004D085B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795" w:dyaOrig="2506" w14:anchorId="66CDF2BE">
                <v:shape id="_x0000_i1032" type="#_x0000_t75" style="width:30pt;height:92.25pt" o:ole="">
                  <v:imagedata r:id="rId26" o:title=""/>
                </v:shape>
                <o:OLEObject Type="Embed" ProgID="Visio.Drawing.15" ShapeID="_x0000_i1032" DrawAspect="Content" ObjectID="_1805624586" r:id="rId27"/>
              </w:object>
            </w:r>
          </w:p>
        </w:tc>
        <w:tc>
          <w:tcPr>
            <w:tcW w:w="6524" w:type="dxa"/>
            <w:vAlign w:val="center"/>
          </w:tcPr>
          <w:p w14:paraId="40ACAD62" w14:textId="4839B168" w:rsidR="00AB6B6F" w:rsidRPr="00775336" w:rsidRDefault="00AB5499" w:rsidP="007E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Стеллаж - тип 1</w:t>
            </w:r>
          </w:p>
        </w:tc>
      </w:tr>
      <w:tr w:rsidR="00EE1683" w:rsidRPr="00B14583" w14:paraId="0691A98A" w14:textId="77777777" w:rsidTr="00095C0E">
        <w:trPr>
          <w:trHeight w:val="701"/>
        </w:trPr>
        <w:tc>
          <w:tcPr>
            <w:tcW w:w="2543" w:type="dxa"/>
            <w:vAlign w:val="center"/>
          </w:tcPr>
          <w:p w14:paraId="23E95B94" w14:textId="09FE2E13" w:rsidR="00DD5522" w:rsidRPr="00B14583" w:rsidRDefault="00095C0E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3A479F" wp14:editId="59BECBA2">
                  <wp:extent cx="957737" cy="13763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87" cy="14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4A6B0452" w14:textId="453367C1" w:rsidR="00DD5522" w:rsidRPr="00DD5522" w:rsidRDefault="00DD5522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Ограничение площадки</w:t>
            </w:r>
          </w:p>
        </w:tc>
      </w:tr>
      <w:tr w:rsidR="00EE1683" w:rsidRPr="00B14583" w14:paraId="3283D1AC" w14:textId="77777777" w:rsidTr="00775336">
        <w:trPr>
          <w:trHeight w:val="96"/>
        </w:trPr>
        <w:tc>
          <w:tcPr>
            <w:tcW w:w="2543" w:type="dxa"/>
            <w:vAlign w:val="center"/>
          </w:tcPr>
          <w:p w14:paraId="7A8BC209" w14:textId="1B92DDC8" w:rsidR="00DD5522" w:rsidRPr="00B14583" w:rsidRDefault="00EE1683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5300F8" wp14:editId="16EC4CC8">
                  <wp:extent cx="962070" cy="1346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62761" cy="14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5E9FC635" w14:textId="1B3B57F2" w:rsidR="00DD5522" w:rsidRPr="0062793E" w:rsidRDefault="0062793E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Существующая стена или ограждение общей площадки</w:t>
            </w:r>
          </w:p>
        </w:tc>
      </w:tr>
      <w:tr w:rsidR="00EE1683" w:rsidRPr="00B14583" w14:paraId="23D8222E" w14:textId="77777777" w:rsidTr="00775336">
        <w:trPr>
          <w:trHeight w:val="133"/>
        </w:trPr>
        <w:tc>
          <w:tcPr>
            <w:tcW w:w="2543" w:type="dxa"/>
            <w:vAlign w:val="center"/>
          </w:tcPr>
          <w:p w14:paraId="53973821" w14:textId="637C111B" w:rsidR="009D2F36" w:rsidRPr="00B14583" w:rsidRDefault="009D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375" w:dyaOrig="1020" w14:anchorId="345CB442">
                <v:shape id="_x0000_i1033" type="#_x0000_t75" style="width:18pt;height:50.25pt" o:ole="">
                  <v:imagedata r:id="rId30" o:title=""/>
                </v:shape>
                <o:OLEObject Type="Embed" ProgID="Visio.Drawing.15" ShapeID="_x0000_i1033" DrawAspect="Content" ObjectID="_1805624587" r:id="rId31"/>
              </w:object>
            </w:r>
          </w:p>
        </w:tc>
        <w:tc>
          <w:tcPr>
            <w:tcW w:w="6524" w:type="dxa"/>
            <w:vAlign w:val="center"/>
          </w:tcPr>
          <w:p w14:paraId="6B512A7E" w14:textId="031DBC07" w:rsidR="009D2F36" w:rsidRPr="00775336" w:rsidRDefault="009D2F36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Огнетушитель</w:t>
            </w:r>
          </w:p>
        </w:tc>
      </w:tr>
      <w:tr w:rsidR="00EE1683" w:rsidRPr="00B14583" w14:paraId="27908D2A" w14:textId="77777777" w:rsidTr="009D476E">
        <w:trPr>
          <w:trHeight w:val="870"/>
        </w:trPr>
        <w:tc>
          <w:tcPr>
            <w:tcW w:w="2543" w:type="dxa"/>
            <w:vAlign w:val="center"/>
          </w:tcPr>
          <w:p w14:paraId="6616929E" w14:textId="7C481DE3" w:rsidR="009D2F36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435" w:dyaOrig="435" w14:anchorId="62C32D5B">
                <v:shape id="_x0000_i1034" type="#_x0000_t75" style="width:35.25pt;height:35.25pt" o:ole="">
                  <v:imagedata r:id="rId32" o:title=""/>
                </v:shape>
                <o:OLEObject Type="Embed" ProgID="Visio.Drawing.15" ShapeID="_x0000_i1034" DrawAspect="Content" ObjectID="_1805624588" r:id="rId33"/>
              </w:object>
            </w:r>
          </w:p>
        </w:tc>
        <w:tc>
          <w:tcPr>
            <w:tcW w:w="6524" w:type="dxa"/>
            <w:vAlign w:val="center"/>
          </w:tcPr>
          <w:p w14:paraId="0B03B056" w14:textId="2283AD6F" w:rsidR="009D2F36" w:rsidRPr="00775336" w:rsidRDefault="009D2F36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Аптечка</w:t>
            </w:r>
          </w:p>
        </w:tc>
      </w:tr>
      <w:tr w:rsidR="00EE1683" w:rsidRPr="00B14583" w14:paraId="004AA19D" w14:textId="77777777" w:rsidTr="00775336">
        <w:trPr>
          <w:trHeight w:val="357"/>
        </w:trPr>
        <w:tc>
          <w:tcPr>
            <w:tcW w:w="2543" w:type="dxa"/>
            <w:vAlign w:val="center"/>
          </w:tcPr>
          <w:p w14:paraId="49CC7C37" w14:textId="06671045" w:rsidR="005048FA" w:rsidRPr="00B14583" w:rsidRDefault="0059317B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600" w:dyaOrig="976" w14:anchorId="5EBCA732">
                <v:shape id="_x0000_i1035" type="#_x0000_t75" style="width:30pt;height:48pt" o:ole="">
                  <v:imagedata r:id="rId34" o:title=""/>
                </v:shape>
                <o:OLEObject Type="Embed" ProgID="Visio.Drawing.15" ShapeID="_x0000_i1035" DrawAspect="Content" ObjectID="_1805624589" r:id="rId35"/>
              </w:object>
            </w:r>
          </w:p>
        </w:tc>
        <w:tc>
          <w:tcPr>
            <w:tcW w:w="6524" w:type="dxa"/>
            <w:vAlign w:val="center"/>
          </w:tcPr>
          <w:p w14:paraId="44C62372" w14:textId="742D96BD" w:rsidR="005048FA" w:rsidRPr="00775336" w:rsidRDefault="005048F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Станок точильно-шлифовальный</w:t>
            </w:r>
          </w:p>
        </w:tc>
      </w:tr>
      <w:tr w:rsidR="00EE1683" w:rsidRPr="00B14583" w14:paraId="33100591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704B6DFC" w14:textId="18FC0D75" w:rsidR="00E603E3" w:rsidRPr="00B14583" w:rsidRDefault="00E603E3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495" w:dyaOrig="451" w14:anchorId="223D2016">
                <v:shape id="_x0000_i1036" type="#_x0000_t75" style="width:39pt;height:35.25pt" o:ole="">
                  <v:imagedata r:id="rId36" o:title=""/>
                </v:shape>
                <o:OLEObject Type="Embed" ProgID="Visio.Drawing.15" ShapeID="_x0000_i1036" DrawAspect="Content" ObjectID="_1805624590" r:id="rId37"/>
              </w:object>
            </w:r>
          </w:p>
        </w:tc>
        <w:tc>
          <w:tcPr>
            <w:tcW w:w="6524" w:type="dxa"/>
            <w:vAlign w:val="center"/>
          </w:tcPr>
          <w:p w14:paraId="18C75B8E" w14:textId="19C87D47" w:rsidR="00E603E3" w:rsidRPr="00775336" w:rsidRDefault="00E603E3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Заточной станок</w:t>
            </w:r>
          </w:p>
        </w:tc>
      </w:tr>
      <w:tr w:rsidR="00AB5499" w:rsidRPr="00B14583" w14:paraId="73F7E6C1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5477E93F" w14:textId="25F629B9" w:rsidR="00AB5499" w:rsidRPr="00B14583" w:rsidRDefault="00AB5499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ru-RU"/>
              </w:rPr>
              <w:object w:dxaOrig="465" w:dyaOrig="300" w14:anchorId="3AF361A7">
                <v:shape id="_x0000_i1037" type="#_x0000_t75" style="width:24pt;height:15pt" o:ole="">
                  <v:imagedata r:id="rId38" o:title=""/>
                </v:shape>
                <o:OLEObject Type="Embed" ProgID="Visio.Drawing.15" ShapeID="_x0000_i1037" DrawAspect="Content" ObjectID="_1805624591" r:id="rId39"/>
              </w:object>
            </w:r>
          </w:p>
        </w:tc>
        <w:tc>
          <w:tcPr>
            <w:tcW w:w="6524" w:type="dxa"/>
            <w:vAlign w:val="center"/>
          </w:tcPr>
          <w:p w14:paraId="173C00D0" w14:textId="5EC67030" w:rsidR="00AB5499" w:rsidRPr="00AB5499" w:rsidRDefault="00AB5499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Контейнер с крышкой 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Rox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Box</w:t>
            </w:r>
            <w:r w:rsidRPr="00AB549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36 л</w:t>
            </w:r>
          </w:p>
        </w:tc>
      </w:tr>
      <w:tr w:rsidR="00EE1683" w:rsidRPr="00B14583" w14:paraId="4F2134B3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7BA6D4F6" w14:textId="353C8000" w:rsidR="00167B9A" w:rsidRPr="00B14583" w:rsidRDefault="00DA131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1426" w:dyaOrig="751" w14:anchorId="4AC9A7F0">
                <v:shape id="_x0000_i1038" type="#_x0000_t75" style="width:1in;height:37.5pt" o:ole="">
                  <v:imagedata r:id="rId40" o:title=""/>
                </v:shape>
                <o:OLEObject Type="Embed" ProgID="Visio.Drawing.15" ShapeID="_x0000_i1038" DrawAspect="Content" ObjectID="_1805624592" r:id="rId41"/>
              </w:object>
            </w:r>
          </w:p>
        </w:tc>
        <w:tc>
          <w:tcPr>
            <w:tcW w:w="6524" w:type="dxa"/>
            <w:vAlign w:val="center"/>
          </w:tcPr>
          <w:p w14:paraId="4A44DEB9" w14:textId="423465DA" w:rsidR="00167B9A" w:rsidRPr="00775336" w:rsidRDefault="00167B9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- тип 2</w:t>
            </w:r>
          </w:p>
        </w:tc>
      </w:tr>
      <w:tr w:rsidR="00EE1683" w:rsidRPr="00B14583" w14:paraId="4FDE95CE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05B3246B" w14:textId="689EBF44" w:rsidR="005048FA" w:rsidRPr="00B14583" w:rsidRDefault="00FE377F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="00DA131D"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1141" w:dyaOrig="825" w14:anchorId="2138DC69">
                <v:shape id="_x0000_i1039" type="#_x0000_t75" style="width:57pt;height:40.5pt" o:ole="">
                  <v:imagedata r:id="rId42" o:title=""/>
                </v:shape>
                <o:OLEObject Type="Embed" ProgID="Visio.Drawing.15" ShapeID="_x0000_i1039" DrawAspect="Content" ObjectID="_1805624593" r:id="rId43"/>
              </w:object>
            </w:r>
          </w:p>
        </w:tc>
        <w:tc>
          <w:tcPr>
            <w:tcW w:w="6524" w:type="dxa"/>
            <w:vAlign w:val="center"/>
          </w:tcPr>
          <w:p w14:paraId="4488D19F" w14:textId="3FC7B0D0" w:rsidR="005048FA" w:rsidRPr="00775336" w:rsidRDefault="00E07BEC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Стул - тип 1</w:t>
            </w:r>
          </w:p>
        </w:tc>
      </w:tr>
      <w:tr w:rsidR="00C03388" w:rsidRPr="00B14583" w14:paraId="03FE5B33" w14:textId="77777777" w:rsidTr="00674C5F">
        <w:trPr>
          <w:trHeight w:val="850"/>
        </w:trPr>
        <w:tc>
          <w:tcPr>
            <w:tcW w:w="2543" w:type="dxa"/>
            <w:vAlign w:val="center"/>
          </w:tcPr>
          <w:p w14:paraId="459F4478" w14:textId="3DD0608E" w:rsidR="00C03388" w:rsidRPr="00B14583" w:rsidRDefault="00C03388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ru-RU"/>
              </w:rPr>
              <w:object w:dxaOrig="1110" w:dyaOrig="586" w14:anchorId="69E97F95">
                <v:shape id="_x0000_i1040" type="#_x0000_t75" style="width:56.25pt;height:29.25pt" o:ole="">
                  <v:imagedata r:id="rId44" o:title=""/>
                </v:shape>
                <o:OLEObject Type="Embed" ProgID="Visio.Drawing.15" ShapeID="_x0000_i1040" DrawAspect="Content" ObjectID="_1805624594" r:id="rId45"/>
              </w:object>
            </w:r>
          </w:p>
        </w:tc>
        <w:tc>
          <w:tcPr>
            <w:tcW w:w="6524" w:type="dxa"/>
            <w:vAlign w:val="center"/>
          </w:tcPr>
          <w:p w14:paraId="0A12882A" w14:textId="6B31C3CA" w:rsidR="00C03388" w:rsidRPr="00775336" w:rsidRDefault="00C03388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33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Запираемый шкафчик (локер)</w:t>
            </w:r>
          </w:p>
        </w:tc>
      </w:tr>
      <w:tr w:rsidR="00EE1683" w:rsidRPr="00B14583" w14:paraId="546FA97C" w14:textId="77777777" w:rsidTr="009D476E">
        <w:trPr>
          <w:trHeight w:val="1099"/>
        </w:trPr>
        <w:tc>
          <w:tcPr>
            <w:tcW w:w="2543" w:type="dxa"/>
            <w:vAlign w:val="center"/>
          </w:tcPr>
          <w:p w14:paraId="0A15A2EA" w14:textId="327D9ADF" w:rsidR="005048FA" w:rsidRPr="00B14583" w:rsidRDefault="004D55A7" w:rsidP="004D5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AB3894" wp14:editId="1A8F3B41">
                  <wp:extent cx="559445" cy="510909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65" cy="52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7B17A05A" w14:textId="5B8BECD5" w:rsidR="005048FA" w:rsidRPr="00775336" w:rsidRDefault="005048F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Колонна</w:t>
            </w:r>
          </w:p>
        </w:tc>
      </w:tr>
      <w:tr w:rsidR="00EE1683" w:rsidRPr="00B14583" w14:paraId="5EDBAFE4" w14:textId="77777777" w:rsidTr="009D476E">
        <w:trPr>
          <w:trHeight w:val="1380"/>
        </w:trPr>
        <w:tc>
          <w:tcPr>
            <w:tcW w:w="2543" w:type="dxa"/>
            <w:vAlign w:val="center"/>
          </w:tcPr>
          <w:p w14:paraId="0A1D19C7" w14:textId="661D0D54" w:rsidR="005048FA" w:rsidRPr="00B14583" w:rsidRDefault="000A2F36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object w:dxaOrig="615" w:dyaOrig="1801" w14:anchorId="35B3D687">
                <v:shape id="_x0000_i1041" type="#_x0000_t75" style="width:18pt;height:51.75pt" o:ole="">
                  <v:imagedata r:id="rId47" o:title=""/>
                </v:shape>
                <o:OLEObject Type="Embed" ProgID="Visio.Drawing.15" ShapeID="_x0000_i1041" DrawAspect="Content" ObjectID="_1805624595" r:id="rId48"/>
              </w:object>
            </w:r>
          </w:p>
        </w:tc>
        <w:tc>
          <w:tcPr>
            <w:tcW w:w="6524" w:type="dxa"/>
            <w:vAlign w:val="center"/>
          </w:tcPr>
          <w:p w14:paraId="1972A975" w14:textId="31209131" w:rsidR="005048FA" w:rsidRPr="00775336" w:rsidRDefault="005048FA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Доска маркерная</w:t>
            </w:r>
          </w:p>
        </w:tc>
      </w:tr>
      <w:tr w:rsidR="00EE1683" w:rsidRPr="00B14583" w14:paraId="725142B1" w14:textId="77777777" w:rsidTr="009D476E">
        <w:trPr>
          <w:trHeight w:val="1196"/>
        </w:trPr>
        <w:tc>
          <w:tcPr>
            <w:tcW w:w="2543" w:type="dxa"/>
            <w:vAlign w:val="center"/>
          </w:tcPr>
          <w:p w14:paraId="660053C1" w14:textId="0EF51903" w:rsidR="005048FA" w:rsidRPr="00B14583" w:rsidRDefault="004946E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5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CD46E1" wp14:editId="44A686CE">
                  <wp:extent cx="482929" cy="59376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90" cy="60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359A0F7F" w14:textId="04A09AA0" w:rsidR="005048FA" w:rsidRPr="00775336" w:rsidRDefault="00FE377F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Компьютер </w:t>
            </w:r>
            <w:r w:rsidR="005048FA"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7753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Коврик для мыши</w:t>
            </w:r>
            <w:r w:rsidRPr="007753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Мышь компьютерная - тип 2</w:t>
            </w:r>
          </w:p>
        </w:tc>
      </w:tr>
      <w:tr w:rsidR="00EE1683" w:rsidRPr="00B14583" w14:paraId="60B1007D" w14:textId="77777777" w:rsidTr="009D476E">
        <w:trPr>
          <w:trHeight w:val="1380"/>
        </w:trPr>
        <w:tc>
          <w:tcPr>
            <w:tcW w:w="2543" w:type="dxa"/>
            <w:vAlign w:val="center"/>
          </w:tcPr>
          <w:p w14:paraId="2E1C13AF" w14:textId="43041A5F" w:rsidR="005048FA" w:rsidRPr="00B14583" w:rsidRDefault="004946ED" w:rsidP="007E3A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5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7477CB" wp14:editId="35FD3BD1">
                  <wp:extent cx="631950" cy="62939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04" cy="64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  <w:vAlign w:val="center"/>
          </w:tcPr>
          <w:p w14:paraId="062BFDB7" w14:textId="7F3D57B1" w:rsidR="005048FA" w:rsidRPr="00775336" w:rsidRDefault="00FE377F" w:rsidP="007E3A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МФУ Лазерное А3 - Тип 3</w:t>
            </w:r>
          </w:p>
        </w:tc>
      </w:tr>
    </w:tbl>
    <w:p w14:paraId="35A9C874" w14:textId="4D7BE4A7" w:rsidR="00020397" w:rsidRDefault="00020397" w:rsidP="00D759C2">
      <w:pPr>
        <w:ind w:left="-851"/>
      </w:pPr>
    </w:p>
    <w:sectPr w:rsidR="00020397" w:rsidSect="00D3590C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E8"/>
    <w:rsid w:val="00014C2C"/>
    <w:rsid w:val="00020397"/>
    <w:rsid w:val="00095C0E"/>
    <w:rsid w:val="000A2F36"/>
    <w:rsid w:val="00124430"/>
    <w:rsid w:val="00167B9A"/>
    <w:rsid w:val="001A223C"/>
    <w:rsid w:val="001A2A8F"/>
    <w:rsid w:val="001D7337"/>
    <w:rsid w:val="001E0D65"/>
    <w:rsid w:val="00220354"/>
    <w:rsid w:val="002306B5"/>
    <w:rsid w:val="002C6F4F"/>
    <w:rsid w:val="002D0723"/>
    <w:rsid w:val="00324B97"/>
    <w:rsid w:val="00382FDF"/>
    <w:rsid w:val="004126CE"/>
    <w:rsid w:val="00417E23"/>
    <w:rsid w:val="00436CC9"/>
    <w:rsid w:val="00440822"/>
    <w:rsid w:val="004946ED"/>
    <w:rsid w:val="004B02D3"/>
    <w:rsid w:val="004D085B"/>
    <w:rsid w:val="004D55A7"/>
    <w:rsid w:val="004D7EE9"/>
    <w:rsid w:val="004E7FCD"/>
    <w:rsid w:val="005048FA"/>
    <w:rsid w:val="00515EB6"/>
    <w:rsid w:val="0059317B"/>
    <w:rsid w:val="00617770"/>
    <w:rsid w:val="0062793E"/>
    <w:rsid w:val="00674C5F"/>
    <w:rsid w:val="00692CF6"/>
    <w:rsid w:val="00730853"/>
    <w:rsid w:val="00775336"/>
    <w:rsid w:val="00791104"/>
    <w:rsid w:val="007B0BCD"/>
    <w:rsid w:val="007E3A78"/>
    <w:rsid w:val="00820144"/>
    <w:rsid w:val="00865187"/>
    <w:rsid w:val="009874EE"/>
    <w:rsid w:val="009D2F36"/>
    <w:rsid w:val="009D33E0"/>
    <w:rsid w:val="009D476E"/>
    <w:rsid w:val="00A31D5F"/>
    <w:rsid w:val="00AA4FFB"/>
    <w:rsid w:val="00AB5499"/>
    <w:rsid w:val="00AB6B6F"/>
    <w:rsid w:val="00AE7BB6"/>
    <w:rsid w:val="00B14583"/>
    <w:rsid w:val="00B55F8D"/>
    <w:rsid w:val="00C03388"/>
    <w:rsid w:val="00C47D09"/>
    <w:rsid w:val="00C8574C"/>
    <w:rsid w:val="00CA1C8C"/>
    <w:rsid w:val="00D3590C"/>
    <w:rsid w:val="00D4633C"/>
    <w:rsid w:val="00D759C2"/>
    <w:rsid w:val="00D83E4A"/>
    <w:rsid w:val="00DA131D"/>
    <w:rsid w:val="00DD5522"/>
    <w:rsid w:val="00DE5271"/>
    <w:rsid w:val="00E07BEC"/>
    <w:rsid w:val="00E603E3"/>
    <w:rsid w:val="00EB7AFD"/>
    <w:rsid w:val="00EE1683"/>
    <w:rsid w:val="00F03820"/>
    <w:rsid w:val="00F16B4D"/>
    <w:rsid w:val="00F33136"/>
    <w:rsid w:val="00F54998"/>
    <w:rsid w:val="00F923F3"/>
    <w:rsid w:val="00FE23E8"/>
    <w:rsid w:val="00FE377F"/>
    <w:rsid w:val="00F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D3750"/>
  <w15:chartTrackingRefBased/>
  <w15:docId w15:val="{F30C92EC-F507-4A47-8C75-65F61F8F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590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9" Type="http://schemas.openxmlformats.org/officeDocument/2006/relationships/package" Target="embeddings/Microsoft_Visio_Drawing12.vsdx"/><Relationship Id="rId21" Type="http://schemas.openxmlformats.org/officeDocument/2006/relationships/package" Target="embeddings/Microsoft_Visio_Drawing4.vsdx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image" Target="media/image27.emf"/><Relationship Id="rId50" Type="http://schemas.openxmlformats.org/officeDocument/2006/relationships/image" Target="media/image29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17.png"/><Relationship Id="rId11" Type="http://schemas.openxmlformats.org/officeDocument/2006/relationships/image" Target="media/image7.jpeg"/><Relationship Id="rId24" Type="http://schemas.openxmlformats.org/officeDocument/2006/relationships/image" Target="media/image14.emf"/><Relationship Id="rId32" Type="http://schemas.openxmlformats.org/officeDocument/2006/relationships/image" Target="media/image19.emf"/><Relationship Id="rId37" Type="http://schemas.openxmlformats.org/officeDocument/2006/relationships/package" Target="embeddings/Microsoft_Visio_Drawing11.vsdx"/><Relationship Id="rId40" Type="http://schemas.openxmlformats.org/officeDocument/2006/relationships/image" Target="media/image23.emf"/><Relationship Id="rId45" Type="http://schemas.openxmlformats.org/officeDocument/2006/relationships/package" Target="embeddings/Microsoft_Visio_Drawing15.vsdx"/><Relationship Id="rId5" Type="http://schemas.openxmlformats.org/officeDocument/2006/relationships/image" Target="media/image1.png"/><Relationship Id="rId15" Type="http://schemas.openxmlformats.org/officeDocument/2006/relationships/package" Target="embeddings/Microsoft_Visio_Drawing1.vsdx"/><Relationship Id="rId23" Type="http://schemas.openxmlformats.org/officeDocument/2006/relationships/package" Target="embeddings/Microsoft_Visio_Drawing5.vsdx"/><Relationship Id="rId28" Type="http://schemas.openxmlformats.org/officeDocument/2006/relationships/image" Target="media/image16.png"/><Relationship Id="rId36" Type="http://schemas.openxmlformats.org/officeDocument/2006/relationships/image" Target="media/image21.emf"/><Relationship Id="rId49" Type="http://schemas.openxmlformats.org/officeDocument/2006/relationships/image" Target="media/image28.png"/><Relationship Id="rId10" Type="http://schemas.openxmlformats.org/officeDocument/2006/relationships/image" Target="media/image6.jpeg"/><Relationship Id="rId19" Type="http://schemas.openxmlformats.org/officeDocument/2006/relationships/package" Target="embeddings/Microsoft_Visio_Drawing3.vsdx"/><Relationship Id="rId31" Type="http://schemas.openxmlformats.org/officeDocument/2006/relationships/package" Target="embeddings/Microsoft_Visio_Drawing8.vsdx"/><Relationship Id="rId44" Type="http://schemas.openxmlformats.org/officeDocument/2006/relationships/image" Target="media/image25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3.emf"/><Relationship Id="rId27" Type="http://schemas.openxmlformats.org/officeDocument/2006/relationships/package" Target="embeddings/Microsoft_Visio_Drawing7.vsdx"/><Relationship Id="rId30" Type="http://schemas.openxmlformats.org/officeDocument/2006/relationships/image" Target="media/image18.emf"/><Relationship Id="rId35" Type="http://schemas.openxmlformats.org/officeDocument/2006/relationships/package" Target="embeddings/Microsoft_Visio_Drawing10.vsdx"/><Relationship Id="rId43" Type="http://schemas.openxmlformats.org/officeDocument/2006/relationships/package" Target="embeddings/Microsoft_Visio_Drawing14.vsdx"/><Relationship Id="rId48" Type="http://schemas.openxmlformats.org/officeDocument/2006/relationships/package" Target="embeddings/Microsoft_Visio_Drawing16.vsdx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package" Target="embeddings/Microsoft_Visio_Drawing2.vsdx"/><Relationship Id="rId25" Type="http://schemas.openxmlformats.org/officeDocument/2006/relationships/package" Target="embeddings/Microsoft_Visio_Drawing6.vsdx"/><Relationship Id="rId33" Type="http://schemas.openxmlformats.org/officeDocument/2006/relationships/package" Target="embeddings/Microsoft_Visio_Drawing9.vsdx"/><Relationship Id="rId38" Type="http://schemas.openxmlformats.org/officeDocument/2006/relationships/image" Target="media/image22.emf"/><Relationship Id="rId46" Type="http://schemas.openxmlformats.org/officeDocument/2006/relationships/image" Target="media/image26.png"/><Relationship Id="rId20" Type="http://schemas.openxmlformats.org/officeDocument/2006/relationships/image" Target="media/image12.emf"/><Relationship Id="rId41" Type="http://schemas.openxmlformats.org/officeDocument/2006/relationships/package" Target="embeddings/Microsoft_Visio_Drawing13.vsd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3C315-8ED2-4E3D-9583-170CFBA8D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Дамеловская Татьяна Александровна</cp:lastModifiedBy>
  <cp:revision>6</cp:revision>
  <cp:lastPrinted>2025-03-20T09:37:00Z</cp:lastPrinted>
  <dcterms:created xsi:type="dcterms:W3CDTF">2025-03-21T07:22:00Z</dcterms:created>
  <dcterms:modified xsi:type="dcterms:W3CDTF">2025-04-08T10:36:00Z</dcterms:modified>
</cp:coreProperties>
</file>