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826354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16699" w:rsidRPr="00A1669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Моушн Дизайн (</w:t>
          </w:r>
          <w:r w:rsidR="00B874A2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Основная</w:t>
          </w:r>
          <w:r w:rsidR="00A16699" w:rsidRPr="00A16699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E8A6625" w14:textId="0F9FBD79" w:rsidR="000740A5" w:rsidRDefault="000740A5" w:rsidP="000740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13627F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43828A85" w14:textId="1A4D580A" w:rsidR="00131563" w:rsidRPr="0013627F" w:rsidRDefault="000740A5" w:rsidP="000740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13627F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Сахалинская область</w:t>
          </w:r>
        </w:p>
        <w:p w14:paraId="243739B9" w14:textId="77777777" w:rsidR="000740A5" w:rsidRPr="000740A5" w:rsidRDefault="000740A5" w:rsidP="000740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225F77C5" w:rsidR="00334165" w:rsidRPr="00A204BB" w:rsidRDefault="0023104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14BC30E1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C63F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702B4A1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BE71C8D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EF0153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9B35C0" w:rsidRPr="00EF0153">
          <w:rPr>
            <w:rStyle w:val="ae"/>
            <w:noProof/>
            <w:sz w:val="24"/>
            <w:szCs w:val="24"/>
          </w:rPr>
          <w:t>Моушн Дизайн</w:t>
        </w:r>
        <w:r w:rsidR="00A4187F" w:rsidRPr="00EF0153">
          <w:rPr>
            <w:rStyle w:val="ae"/>
            <w:noProof/>
            <w:sz w:val="24"/>
            <w:szCs w:val="24"/>
          </w:rPr>
          <w:t>»</w:t>
        </w:r>
        <w:r w:rsidR="00A4187F" w:rsidRPr="00EF0153">
          <w:rPr>
            <w:noProof/>
            <w:webHidden/>
            <w:sz w:val="24"/>
            <w:szCs w:val="24"/>
          </w:rPr>
          <w:tab/>
        </w:r>
        <w:r w:rsidR="00A4187F" w:rsidRPr="00EF0153">
          <w:rPr>
            <w:noProof/>
            <w:webHidden/>
            <w:sz w:val="24"/>
            <w:szCs w:val="24"/>
          </w:rPr>
          <w:fldChar w:fldCharType="begin"/>
        </w:r>
        <w:r w:rsidR="00A4187F" w:rsidRPr="00EF0153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EF0153">
          <w:rPr>
            <w:noProof/>
            <w:webHidden/>
            <w:sz w:val="24"/>
            <w:szCs w:val="24"/>
          </w:rPr>
        </w:r>
        <w:r w:rsidR="00A4187F" w:rsidRPr="00EF0153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4</w:t>
        </w:r>
        <w:r w:rsidR="00A4187F" w:rsidRPr="00EF0153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11AA6C9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6412D25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4B152E15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F2A387E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3F192909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473AA58" w:rsidR="00A4187F" w:rsidRPr="00A4187F" w:rsidRDefault="0023104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C63F0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906D9ED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F66D3CB" w:rsidR="00A4187F" w:rsidRPr="00A4187F" w:rsidRDefault="0023104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C63F0">
          <w:rPr>
            <w:noProof/>
            <w:webHidden/>
            <w:sz w:val="24"/>
            <w:szCs w:val="24"/>
          </w:rPr>
          <w:t>15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4AB83227" w:rsidR="00A4187F" w:rsidRPr="00A4187F" w:rsidRDefault="0023104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C63F0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29DE2305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9F24E8F" w14:textId="12C8E5D0" w:rsidR="0016362A" w:rsidRDefault="0016362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402516B5" w14:textId="2CC2CDB7" w:rsidR="00780CB4" w:rsidRPr="00D96994" w:rsidRDefault="00780CB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990522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75CF4" w:rsidRPr="00E016FD">
        <w:rPr>
          <w:rFonts w:ascii="Times New Roman" w:hAnsi="Times New Roman" w:cs="Times New Roman"/>
          <w:sz w:val="28"/>
          <w:szCs w:val="28"/>
          <w:u w:val="single"/>
        </w:rPr>
        <w:t>Моушн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F0531B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747049" w:rsidRPr="00505FAA">
        <w:rPr>
          <w:rFonts w:ascii="Times New Roman" w:hAnsi="Times New Roman"/>
          <w:sz w:val="24"/>
          <w:u w:val="single"/>
        </w:rPr>
        <w:t>Моушн Дизайн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8BDC021" w:rsidR="00764773" w:rsidRPr="00D4147D" w:rsidRDefault="00D4147D" w:rsidP="00D4147D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E67EC13" w:rsidR="00764773" w:rsidRPr="0061328A" w:rsidRDefault="00F510EC" w:rsidP="006132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28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63BD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63DD30" w14:textId="77777777" w:rsidR="00DF6FD2" w:rsidRPr="00DF6FD2" w:rsidRDefault="00DF6FD2" w:rsidP="00DF6FD2">
            <w:pPr>
              <w:pStyle w:val="docdata"/>
              <w:spacing w:before="0" w:beforeAutospacing="0" w:after="0" w:afterAutospacing="0" w:line="273" w:lineRule="auto"/>
            </w:pPr>
            <w:r w:rsidRPr="00DF6FD2">
              <w:rPr>
                <w:rFonts w:ascii="Calibri" w:hAnsi="Calibri" w:cs="Calibri"/>
                <w:color w:val="000000"/>
              </w:rPr>
              <w:t> </w:t>
            </w:r>
            <w:r w:rsidRPr="00DF6FD2">
              <w:rPr>
                <w:color w:val="000000"/>
              </w:rPr>
              <w:t>-</w:t>
            </w:r>
            <w:r w:rsidRPr="00DF6FD2">
              <w:rPr>
                <w:rFonts w:ascii="Calibri" w:hAnsi="Calibri" w:cs="Calibri"/>
                <w:color w:val="000000"/>
              </w:rPr>
              <w:t> </w:t>
            </w:r>
            <w:r w:rsidRPr="00DF6FD2">
              <w:rPr>
                <w:color w:val="000000"/>
              </w:rPr>
              <w:t>Специалист должен знать и понимать:</w:t>
            </w:r>
          </w:p>
          <w:p w14:paraId="11293D34" w14:textId="77777777" w:rsidR="00DF6FD2" w:rsidRPr="00DF6FD2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охраны труда и промышленной гигиены, приемы безопасной работы;</w:t>
            </w:r>
          </w:p>
          <w:p w14:paraId="761DA14B" w14:textId="77777777" w:rsidR="00DF6FD2" w:rsidRPr="00DF6FD2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и тенденции сферы деятельности моушн дизайна;</w:t>
            </w:r>
          </w:p>
          <w:p w14:paraId="69C1BD4B" w14:textId="77777777" w:rsidR="00DF6FD2" w:rsidRPr="00DF6FD2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Пайплайн создания проекта в индустрии;</w:t>
            </w:r>
          </w:p>
          <w:p w14:paraId="4887DA9C" w14:textId="77777777" w:rsidR="00DF6FD2" w:rsidRPr="00DF6FD2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 в рамках ограничений, действующих в сфере деятельности;</w:t>
            </w:r>
          </w:p>
          <w:p w14:paraId="1EDA6FE3" w14:textId="77777777" w:rsidR="00DF6FD2" w:rsidRPr="00DF6FD2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референсы и задачи, выбирать наиболее эффективные пути решения;</w:t>
            </w:r>
          </w:p>
          <w:p w14:paraId="10DDAF26" w14:textId="0814F52F" w:rsidR="00764773" w:rsidRPr="000379CA" w:rsidRDefault="00DF6FD2" w:rsidP="000379C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BAFE03" w14:textId="77777777" w:rsidR="00436DA9" w:rsidRPr="00436DA9" w:rsidRDefault="00436DA9" w:rsidP="00436DA9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 w:rsidRPr="00436DA9">
              <w:rPr>
                <w:color w:val="000000"/>
              </w:rPr>
              <w:t>- Специалист должен уметь:</w:t>
            </w:r>
          </w:p>
          <w:p w14:paraId="7CAF7302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техническое задание;</w:t>
            </w:r>
          </w:p>
          <w:p w14:paraId="71DBFD39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технические условия заказчика и проекта;</w:t>
            </w:r>
          </w:p>
          <w:p w14:paraId="1F8E6A52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поставленной задачей;</w:t>
            </w:r>
          </w:p>
          <w:p w14:paraId="359193F2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самостоятельно и профессиональным образом;</w:t>
            </w:r>
          </w:p>
          <w:p w14:paraId="2CE581AF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предметную область проекта;</w:t>
            </w:r>
          </w:p>
          <w:p w14:paraId="7BACD716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30C44FE5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быстрым изменением условий проекта;</w:t>
            </w:r>
          </w:p>
          <w:p w14:paraId="7639C30E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многозадачностью;</w:t>
            </w:r>
          </w:p>
          <w:p w14:paraId="20FCD923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тенденциям в мире;</w:t>
            </w:r>
          </w:p>
          <w:p w14:paraId="1F22E0AB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уже существующих работ;</w:t>
            </w:r>
          </w:p>
          <w:p w14:paraId="1811C881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Сосредотачиваться на областях улучшения работы;</w:t>
            </w:r>
          </w:p>
          <w:p w14:paraId="7D45C22B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аналитические навыки для определения требований технических условий;</w:t>
            </w:r>
          </w:p>
          <w:p w14:paraId="7836EC7F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 находить решение проблем, возникающих в процессе исполнения условий технического задания проекта;</w:t>
            </w:r>
          </w:p>
          <w:p w14:paraId="6E1BAE28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рабочий процесс;</w:t>
            </w:r>
          </w:p>
          <w:p w14:paraId="36F535A2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7817607D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целевую аудиторию проекта;</w:t>
            </w:r>
          </w:p>
          <w:p w14:paraId="33DD970B" w14:textId="77777777" w:rsidR="00436DA9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в директориях ПК (для итогового вывода продукта и архивирования);</w:t>
            </w:r>
          </w:p>
          <w:p w14:paraId="2C196CFE" w14:textId="0510B04A" w:rsidR="00764773" w:rsidRPr="00436DA9" w:rsidRDefault="00436DA9" w:rsidP="00436DA9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8B" w:rsidRPr="003732A7" w14:paraId="79B2A6B6" w14:textId="77777777" w:rsidTr="00F17A5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3312F621" w:rsidR="0038498B" w:rsidRPr="000244DA" w:rsidRDefault="00466EF9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D6BE2E1" w:rsidR="0038498B" w:rsidRPr="00EA2E89" w:rsidRDefault="0038498B" w:rsidP="00EA2E89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00BBE14B" w:rsidR="0038498B" w:rsidRPr="002E1AC8" w:rsidRDefault="0024648E" w:rsidP="00133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C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8498B" w:rsidRPr="003732A7" w14:paraId="232A972D" w14:textId="77777777" w:rsidTr="00F17A5A">
        <w:tc>
          <w:tcPr>
            <w:tcW w:w="330" w:type="pct"/>
            <w:vMerge/>
            <w:shd w:val="clear" w:color="auto" w:fill="BFBFBF" w:themeFill="background1" w:themeFillShade="BF"/>
          </w:tcPr>
          <w:p w14:paraId="18ABB644" w14:textId="77777777" w:rsidR="0038498B" w:rsidRPr="000244DA" w:rsidRDefault="003849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76AB33" w14:textId="77777777" w:rsidR="00B45272" w:rsidRPr="00B45272" w:rsidRDefault="00B45272" w:rsidP="00B45272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 w:rsidRPr="00B45272">
              <w:rPr>
                <w:color w:val="000000"/>
              </w:rPr>
              <w:t>- Специалист должен знать и понимать:</w:t>
            </w:r>
          </w:p>
          <w:p w14:paraId="19929281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 и запоминать;</w:t>
            </w:r>
          </w:p>
          <w:p w14:paraId="270B2393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правильно донести визуализированную информацию заказчику;</w:t>
            </w:r>
          </w:p>
          <w:p w14:paraId="71608788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определить идею, которую хотел донести дизайнер или заказчик;</w:t>
            </w:r>
          </w:p>
          <w:p w14:paraId="1F3C510A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Важность построения доверительных межличностных отношений с заказчиком;</w:t>
            </w:r>
          </w:p>
          <w:p w14:paraId="67FD9E02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правильной формулировки темы вопроса;</w:t>
            </w:r>
          </w:p>
          <w:p w14:paraId="07A3A778" w14:textId="77777777" w:rsidR="00B45272" w:rsidRPr="00B45272" w:rsidRDefault="00B45272" w:rsidP="00B4527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адекватного восприятия критики;</w:t>
            </w:r>
          </w:p>
          <w:p w14:paraId="0E7C17FD" w14:textId="2702F5A2" w:rsidR="0038498B" w:rsidRPr="00B45272" w:rsidRDefault="00B45272" w:rsidP="00EB0B97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недопонимания и конфликтных ситуаций.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B0EAC0" w14:textId="77777777" w:rsidR="0038498B" w:rsidRPr="000244DA" w:rsidRDefault="003849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98B" w:rsidRPr="003732A7" w14:paraId="1D4A237C" w14:textId="77777777" w:rsidTr="00F17A5A">
        <w:tc>
          <w:tcPr>
            <w:tcW w:w="330" w:type="pct"/>
            <w:vMerge/>
            <w:shd w:val="clear" w:color="auto" w:fill="BFBFBF" w:themeFill="background1" w:themeFillShade="BF"/>
          </w:tcPr>
          <w:p w14:paraId="0A310BB0" w14:textId="77777777" w:rsidR="0038498B" w:rsidRPr="000244DA" w:rsidRDefault="0038498B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2B5A4B" w14:textId="2E1B2D2D" w:rsidR="006F172F" w:rsidRDefault="006F172F" w:rsidP="006F172F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уметь:</w:t>
            </w:r>
          </w:p>
          <w:p w14:paraId="606D79EC" w14:textId="77777777" w:rsidR="006F172F" w:rsidRPr="006F172F" w:rsidRDefault="006F172F" w:rsidP="006F172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определять контент-стратегию для поддержания бренда;</w:t>
            </w:r>
          </w:p>
          <w:p w14:paraId="62EB40CD" w14:textId="77777777" w:rsidR="006F172F" w:rsidRPr="006F172F" w:rsidRDefault="006F172F" w:rsidP="006F172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донести информацию до зрителя(потребителя);</w:t>
            </w:r>
          </w:p>
          <w:p w14:paraId="7621F227" w14:textId="77777777" w:rsidR="006F172F" w:rsidRPr="006F172F" w:rsidRDefault="006F172F" w:rsidP="006F172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проект;</w:t>
            </w:r>
          </w:p>
          <w:p w14:paraId="169A1DCE" w14:textId="1364D157" w:rsidR="0038498B" w:rsidRPr="003804C5" w:rsidRDefault="006F172F" w:rsidP="00EB0B97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конструктивного фидбека и умение правильно реагировать на неконструктивные отзывы.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1762A86" w14:textId="77777777" w:rsidR="0038498B" w:rsidRPr="000244DA" w:rsidRDefault="0038498B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E4" w:rsidRPr="003732A7" w14:paraId="5134301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2C0B1CAB" w:rsidR="002162E4" w:rsidRPr="000244DA" w:rsidRDefault="002162E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C5D6D7F" w:rsidR="002162E4" w:rsidRPr="00203D5C" w:rsidRDefault="00203D5C" w:rsidP="00203D5C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2C8285C8" w:rsidR="002162E4" w:rsidRPr="000244DA" w:rsidRDefault="00AB7E97" w:rsidP="00AB7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2D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2162E4" w:rsidRPr="003732A7" w14:paraId="634EC59E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8F1337A" w14:textId="77777777" w:rsidR="002162E4" w:rsidRPr="000244DA" w:rsidRDefault="002162E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71B6E0" w14:textId="77777777" w:rsidR="005E68C2" w:rsidRPr="005E68C2" w:rsidRDefault="005E68C2" w:rsidP="005E68C2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68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A816446" w14:textId="77777777" w:rsidR="005E68C2" w:rsidRPr="005E68C2" w:rsidRDefault="005E68C2" w:rsidP="005E68C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10F0B46A" w14:textId="77777777" w:rsidR="005E68C2" w:rsidRPr="005E68C2" w:rsidRDefault="005E68C2" w:rsidP="005E68C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ПО;</w:t>
            </w:r>
          </w:p>
          <w:p w14:paraId="7D45F7F5" w14:textId="77777777" w:rsidR="005E68C2" w:rsidRPr="005E68C2" w:rsidRDefault="005E68C2" w:rsidP="005E68C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топологии под subdivision для работы в production;</w:t>
            </w:r>
          </w:p>
          <w:p w14:paraId="5850C6C1" w14:textId="39960152" w:rsidR="002162E4" w:rsidRPr="005E68C2" w:rsidRDefault="005E68C2" w:rsidP="00D1713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E5C8A2" w14:textId="77777777" w:rsidR="002162E4" w:rsidRPr="000244DA" w:rsidRDefault="002162E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E4" w:rsidRPr="003732A7" w14:paraId="171A06F0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D42E013" w14:textId="77777777" w:rsidR="002162E4" w:rsidRPr="000244DA" w:rsidRDefault="002162E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2477AD" w14:textId="77777777" w:rsidR="006060AF" w:rsidRPr="006060AF" w:rsidRDefault="006060AF" w:rsidP="006060AF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1A0FFC5F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текстуры, линии, контраст и цвет;</w:t>
            </w:r>
          </w:p>
          <w:p w14:paraId="725177CA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навыки своей работы в доступной информационной среде;</w:t>
            </w:r>
          </w:p>
          <w:p w14:paraId="3A6D71D3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растровой и векторной графики;</w:t>
            </w:r>
          </w:p>
          <w:p w14:paraId="13B485CB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3D графики;</w:t>
            </w:r>
          </w:p>
          <w:p w14:paraId="0F7D83EE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и отрисовывать 2D графику;</w:t>
            </w:r>
          </w:p>
          <w:p w14:paraId="5D3B0A5D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разрабатывать 3D графику;</w:t>
            </w:r>
          </w:p>
          <w:p w14:paraId="3D0987DF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программы для работы со звуком/работать и редактировать звуковые дорожки;</w:t>
            </w:r>
          </w:p>
          <w:p w14:paraId="31AE5A0B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параметры для импорта и экспорта звуковых дорожек;</w:t>
            </w:r>
          </w:p>
          <w:p w14:paraId="08C11E48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нейросети для реализации задачи;</w:t>
            </w:r>
          </w:p>
          <w:p w14:paraId="73B3722A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базовые и продвинутые текстуры и шейдеры;</w:t>
            </w:r>
          </w:p>
          <w:p w14:paraId="462FB66F" w14:textId="77777777" w:rsidR="006060AF" w:rsidRPr="006060AF" w:rsidRDefault="006060AF" w:rsidP="006060AF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экспорт с настройкой параметров под определенную задачу;</w:t>
            </w:r>
          </w:p>
          <w:p w14:paraId="699B1133" w14:textId="65DC7D73" w:rsidR="002162E4" w:rsidRPr="006060AF" w:rsidRDefault="006060AF" w:rsidP="00D1713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EFD061" w14:textId="77777777" w:rsidR="002162E4" w:rsidRPr="000244DA" w:rsidRDefault="002162E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EE" w:rsidRPr="003732A7" w14:paraId="1A753297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660EF2BD" w:rsidR="008E47EE" w:rsidRPr="000244DA" w:rsidRDefault="008E47E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2BA5DD7E" w:rsidR="008E47EE" w:rsidRPr="002E43A0" w:rsidRDefault="00BC61DC" w:rsidP="002E43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Анимация и композитинг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230E6FE" w:rsidR="008E47EE" w:rsidRPr="00863F13" w:rsidRDefault="00863F13" w:rsidP="00863F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F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847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E47EE" w:rsidRPr="003732A7" w14:paraId="6B60871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2E5F13A4" w14:textId="77777777" w:rsidR="008E47EE" w:rsidRPr="000244DA" w:rsidRDefault="008E47E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D861BD" w14:textId="77777777" w:rsidR="008A467E" w:rsidRPr="008A467E" w:rsidRDefault="008A467E" w:rsidP="008A467E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2D2A9004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принципы классической анимации;</w:t>
            </w:r>
          </w:p>
          <w:p w14:paraId="54E3A2B3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программирования;</w:t>
            </w:r>
          </w:p>
          <w:p w14:paraId="3BE57E2D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телевизионного изображения;</w:t>
            </w:r>
          </w:p>
          <w:p w14:paraId="6E265352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параметры телевизионного изображения;</w:t>
            </w:r>
          </w:p>
          <w:p w14:paraId="4F575BDC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видеомонтажа;</w:t>
            </w:r>
          </w:p>
          <w:p w14:paraId="656BF67D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видеодизайна;</w:t>
            </w:r>
          </w:p>
          <w:p w14:paraId="79DC0501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композитинга, а именно основы оптики, функции альфа-канала;</w:t>
            </w:r>
          </w:p>
          <w:p w14:paraId="08B8F146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в сфере анимации, основные стили в анимации и техники;</w:t>
            </w:r>
          </w:p>
          <w:p w14:paraId="3A0CD249" w14:textId="77777777" w:rsidR="008A467E" w:rsidRPr="008A467E" w:rsidRDefault="008A467E" w:rsidP="008A467E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экспорта и импорта анимации;</w:t>
            </w:r>
          </w:p>
          <w:p w14:paraId="10814F7A" w14:textId="185BAD9A" w:rsidR="008E47EE" w:rsidRPr="008A467E" w:rsidRDefault="008A467E" w:rsidP="00D1713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анимации.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D2A714" w14:textId="77777777" w:rsidR="008E47EE" w:rsidRPr="000244DA" w:rsidRDefault="008E47E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7EE" w:rsidRPr="003732A7" w14:paraId="25B8F6E1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DD86028" w14:textId="77777777" w:rsidR="008E47EE" w:rsidRPr="000244DA" w:rsidRDefault="008E47E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260C8F" w14:textId="77777777" w:rsidR="00D21634" w:rsidRPr="00D21634" w:rsidRDefault="00D21634" w:rsidP="00D21634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42BC84B1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553B63B9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анимационную графику с соблюдением фирменного стиля;</w:t>
            </w:r>
          </w:p>
          <w:p w14:paraId="626D9FD9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ролики;</w:t>
            </w:r>
          </w:p>
          <w:p w14:paraId="229A3A66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Анимировать 2D и 3D графику;</w:t>
            </w:r>
          </w:p>
          <w:p w14:paraId="11BF2A7B" w14:textId="09339E1F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скелет объекта и выполнять риггинг</w:t>
            </w:r>
            <w:r w:rsid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</w:t>
            </w:r>
            <w:r w:rsid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1D28E8" w:rsidRP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3</w:t>
            </w:r>
            <w:r w:rsid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="001D28E8" w:rsidRPr="001D2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6BC"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пакетах</w:t>
            </w: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DCD78D6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симуляцию объектов разного плана в 3D и 2D пакетах;</w:t>
            </w:r>
          </w:p>
          <w:p w14:paraId="7EA1A6DE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эффекты;</w:t>
            </w:r>
          </w:p>
          <w:p w14:paraId="1A8BA00A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Удалять в анимации, видео или фотоматериале лишние детали и ненужные элементы;</w:t>
            </w:r>
          </w:p>
          <w:p w14:paraId="7987702D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функциями захвата движения;</w:t>
            </w:r>
          </w:p>
          <w:p w14:paraId="5BE778AA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анимацию движения камеры;</w:t>
            </w:r>
          </w:p>
          <w:p w14:paraId="5A0CF796" w14:textId="1FCC0DCC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Кастомизировать анимационные ролики с </w:t>
            </w:r>
            <w:r w:rsidR="00D60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применением</w:t>
            </w: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кода;</w:t>
            </w:r>
          </w:p>
          <w:p w14:paraId="3E830990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 с использованием искусственного интеллекта;</w:t>
            </w:r>
          </w:p>
          <w:p w14:paraId="4412AB82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имеющимися ассетами;</w:t>
            </w:r>
          </w:p>
          <w:p w14:paraId="1B4A7E09" w14:textId="77777777" w:rsidR="00D21634" w:rsidRPr="00D21634" w:rsidRDefault="00D21634" w:rsidP="00D21634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анимацию интерфейсов программного обеспечения или информационных систем в программах по работе с анимацией;</w:t>
            </w:r>
          </w:p>
          <w:p w14:paraId="10ED948F" w14:textId="5498048A" w:rsidR="008E47EE" w:rsidRPr="00D21634" w:rsidRDefault="00D21634" w:rsidP="00D1713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1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68EF82" w14:textId="77777777" w:rsidR="008E47EE" w:rsidRPr="000244DA" w:rsidRDefault="008E47E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CE" w:rsidRPr="003732A7" w14:paraId="06C23AF4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59D03634" w:rsidR="00DD4ACE" w:rsidRPr="000244DA" w:rsidRDefault="00DD4AC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65604E5" w:rsidR="00DD4ACE" w:rsidRPr="00662AF0" w:rsidRDefault="00DD4ACE" w:rsidP="00662AF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Драматургия и сценарное мастерство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0930F195" w:rsidR="00DD4ACE" w:rsidRPr="009753DB" w:rsidRDefault="00C85301" w:rsidP="00C853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3D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DD4ACE" w:rsidRPr="003732A7" w14:paraId="729C10F7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61E41CB8" w14:textId="77777777" w:rsidR="00DD4ACE" w:rsidRPr="000244DA" w:rsidRDefault="00DD4AC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A4B4B4" w14:textId="77777777" w:rsidR="00CC681A" w:rsidRPr="00CC681A" w:rsidRDefault="00CC681A" w:rsidP="00CC681A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25B52805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разработки сценариев;</w:t>
            </w:r>
          </w:p>
          <w:p w14:paraId="31CD1E5C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правильно структурировать информацию для подачи зрителю;</w:t>
            </w:r>
          </w:p>
          <w:p w14:paraId="25128165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сценарного искусства;</w:t>
            </w:r>
          </w:p>
          <w:p w14:paraId="51FACE97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создания раскадровок и сторибордов;</w:t>
            </w:r>
          </w:p>
          <w:p w14:paraId="1DD45AF6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драматургии и сценарного мастерства;</w:t>
            </w:r>
          </w:p>
          <w:p w14:paraId="76B25C9E" w14:textId="77777777" w:rsidR="00CC681A" w:rsidRPr="00CC681A" w:rsidRDefault="00CC681A" w:rsidP="00CC681A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съемочные ракурсы и стандартные движения камеры для показа в сценарии;</w:t>
            </w:r>
          </w:p>
          <w:p w14:paraId="072E9E62" w14:textId="59A9E2A9" w:rsidR="00DD4ACE" w:rsidRPr="00CC681A" w:rsidRDefault="00CC681A" w:rsidP="00662AF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7EB96B" w14:textId="77777777" w:rsidR="00DD4ACE" w:rsidRPr="000244DA" w:rsidRDefault="00DD4AC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ACE" w:rsidRPr="003732A7" w14:paraId="77D2E825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C822D14" w14:textId="77777777" w:rsidR="00DD4ACE" w:rsidRPr="000244DA" w:rsidRDefault="00DD4ACE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EF9D7B" w14:textId="77777777" w:rsidR="00AD534C" w:rsidRPr="00AD534C" w:rsidRDefault="00AD534C" w:rsidP="00AD534C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7F794707" w14:textId="77777777" w:rsidR="00AD534C" w:rsidRPr="00AD534C" w:rsidRDefault="00AD534C" w:rsidP="00AD534C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структуру рассказа;</w:t>
            </w:r>
          </w:p>
          <w:p w14:paraId="6AA6E574" w14:textId="77777777" w:rsidR="00AD534C" w:rsidRPr="00AD534C" w:rsidRDefault="00AD534C" w:rsidP="00AD534C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сильной драматургией;</w:t>
            </w:r>
          </w:p>
          <w:p w14:paraId="1FBD948B" w14:textId="77777777" w:rsidR="00AD534C" w:rsidRPr="00AD534C" w:rsidRDefault="00AD534C" w:rsidP="00AD534C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 (продолжать их и изменять);</w:t>
            </w:r>
          </w:p>
          <w:p w14:paraId="46F86692" w14:textId="77777777" w:rsidR="00AD534C" w:rsidRPr="00AD534C" w:rsidRDefault="00AD534C" w:rsidP="00AD534C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сториборды и раскадровки;</w:t>
            </w:r>
          </w:p>
          <w:p w14:paraId="4283D338" w14:textId="77777777" w:rsidR="00AD534C" w:rsidRPr="00AD534C" w:rsidRDefault="00AD534C" w:rsidP="00AD534C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структурировать раскадровки и сториборды относительно сценария;</w:t>
            </w:r>
          </w:p>
          <w:p w14:paraId="79080AFD" w14:textId="1AAFD1E1" w:rsidR="00DD4ACE" w:rsidRPr="007623C2" w:rsidRDefault="00AD534C" w:rsidP="00662AF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9A8AFD" w14:textId="77777777" w:rsidR="00DD4ACE" w:rsidRPr="000244DA" w:rsidRDefault="00DD4ACE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50" w:rsidRPr="003732A7" w14:paraId="65513C28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686FD7BF" w:rsidR="00120C50" w:rsidRPr="000244DA" w:rsidRDefault="00120C5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3558A3BF" w:rsidR="00120C50" w:rsidRPr="002034A7" w:rsidRDefault="002034A7" w:rsidP="002034A7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Композиция, цветокоррекция и типографика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B7BB1D3" w:rsidR="00120C50" w:rsidRPr="002E1AC8" w:rsidRDefault="00BA0044" w:rsidP="00842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AC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120C50" w:rsidRPr="003732A7" w14:paraId="3E249C03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0046A75E" w14:textId="77777777" w:rsidR="00120C50" w:rsidRDefault="00120C5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7B5C62" w14:textId="77777777" w:rsidR="007F4098" w:rsidRPr="007F4098" w:rsidRDefault="007F4098" w:rsidP="007F4098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4593D1A0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изобразительного искусства, иллюстрации;</w:t>
            </w:r>
          </w:p>
          <w:p w14:paraId="52DDBF8A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наличия вкуса, насмотренности;</w:t>
            </w:r>
          </w:p>
          <w:p w14:paraId="2009F7DD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стили;</w:t>
            </w:r>
          </w:p>
          <w:p w14:paraId="39768DE3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 и типографику;</w:t>
            </w:r>
          </w:p>
          <w:p w14:paraId="142E0493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модульной сетки;</w:t>
            </w:r>
          </w:p>
          <w:p w14:paraId="44723D57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цветокоррекции;</w:t>
            </w:r>
          </w:p>
          <w:p w14:paraId="6DA80673" w14:textId="77777777" w:rsidR="007F4098" w:rsidRPr="007F4098" w:rsidRDefault="007F4098" w:rsidP="007F4098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киноискусства;</w:t>
            </w:r>
          </w:p>
          <w:p w14:paraId="318F753A" w14:textId="26A82566" w:rsidR="00120C50" w:rsidRPr="007F4098" w:rsidRDefault="007F4098" w:rsidP="00D17132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4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тренды дизайна.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0EEC3" w14:textId="77777777" w:rsidR="00120C50" w:rsidRPr="000244DA" w:rsidRDefault="00120C5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C50" w:rsidRPr="003732A7" w14:paraId="13E95BD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79FEF3F3" w14:textId="77777777" w:rsidR="00120C50" w:rsidRDefault="00120C5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D3B03E" w14:textId="77777777" w:rsidR="00593728" w:rsidRPr="005A042D" w:rsidRDefault="00593728" w:rsidP="005A042D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540F799C" w14:textId="77777777" w:rsidR="00AD34A1" w:rsidRPr="00AD34A1" w:rsidRDefault="00AD34A1" w:rsidP="00AD34A1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цветокоррекцию;</w:t>
            </w:r>
          </w:p>
          <w:p w14:paraId="44E1B3F4" w14:textId="70B94935" w:rsidR="00120C50" w:rsidRPr="000244DA" w:rsidRDefault="00AD34A1" w:rsidP="00AD34A1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4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креативным, проявлять художественный вкус.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C16917" w14:textId="77777777" w:rsidR="00120C50" w:rsidRPr="000244DA" w:rsidRDefault="00120C5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3B54E1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25A0F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25A0F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25A0F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25A0F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25A0F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25A0F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41"/>
        <w:gridCol w:w="975"/>
        <w:gridCol w:w="832"/>
        <w:gridCol w:w="830"/>
        <w:gridCol w:w="666"/>
        <w:gridCol w:w="2808"/>
      </w:tblGrid>
      <w:tr w:rsidR="005E753A" w:rsidRPr="00613219" w14:paraId="0A2AADAC" w14:textId="77777777" w:rsidTr="005E753A">
        <w:trPr>
          <w:trHeight w:val="1538"/>
          <w:jc w:val="center"/>
        </w:trPr>
        <w:tc>
          <w:tcPr>
            <w:tcW w:w="3532" w:type="pct"/>
            <w:gridSpan w:val="7"/>
            <w:shd w:val="clear" w:color="auto" w:fill="92D050"/>
            <w:vAlign w:val="center"/>
          </w:tcPr>
          <w:p w14:paraId="1D1CE5FA" w14:textId="7EFCD82E" w:rsidR="005E753A" w:rsidRPr="00613219" w:rsidRDefault="005E753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68" w:type="pct"/>
            <w:shd w:val="clear" w:color="auto" w:fill="92D050"/>
            <w:vAlign w:val="center"/>
          </w:tcPr>
          <w:p w14:paraId="2AF4BE06" w14:textId="6A501405" w:rsidR="005E753A" w:rsidRPr="00613219" w:rsidRDefault="005E753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A19D3" w:rsidRPr="00613219" w14:paraId="6EDBED15" w14:textId="77777777" w:rsidTr="00F53D3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5A19D3" w:rsidRPr="00613219" w:rsidRDefault="005A19D3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5A19D3" w:rsidRPr="00613219" w:rsidRDefault="005A19D3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3" w:type="pct"/>
            <w:shd w:val="clear" w:color="auto" w:fill="00B050"/>
            <w:vAlign w:val="center"/>
          </w:tcPr>
          <w:p w14:paraId="35F42FCD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73DA90DA" w14:textId="11265A4A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5D19332A" w14:textId="1914D356" w:rsidR="005A19D3" w:rsidRPr="00753DEB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21C12749" w14:textId="5A9615C1" w:rsidR="005A19D3" w:rsidRPr="00707AA3" w:rsidRDefault="00707AA3" w:rsidP="00F53D3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707AA3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96" w:type="pct"/>
            <w:shd w:val="clear" w:color="auto" w:fill="00B050"/>
            <w:vAlign w:val="center"/>
          </w:tcPr>
          <w:p w14:paraId="7A0387A4" w14:textId="4ACD7471" w:rsidR="005A19D3" w:rsidRPr="00F53D32" w:rsidRDefault="005E753A" w:rsidP="00F53D3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F53D32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468" w:type="pct"/>
            <w:shd w:val="clear" w:color="auto" w:fill="00B050"/>
            <w:vAlign w:val="center"/>
          </w:tcPr>
          <w:p w14:paraId="089247DF" w14:textId="78AF5958" w:rsidR="005A19D3" w:rsidRPr="00613219" w:rsidRDefault="005A19D3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A19D3" w:rsidRPr="00613219" w14:paraId="61D77BE1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3" w:type="pct"/>
            <w:vAlign w:val="center"/>
          </w:tcPr>
          <w:p w14:paraId="3B3E3C84" w14:textId="005CEBD4" w:rsidR="005A19D3" w:rsidRPr="00613219" w:rsidRDefault="008A622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A19D3">
              <w:rPr>
                <w:sz w:val="22"/>
                <w:szCs w:val="22"/>
              </w:rPr>
              <w:t>,7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5DA46E3D" w14:textId="0D04F3EA" w:rsidR="005A19D3" w:rsidRPr="00613219" w:rsidRDefault="00250A8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442" w:type="pct"/>
            <w:vAlign w:val="center"/>
          </w:tcPr>
          <w:p w14:paraId="0A63AAA5" w14:textId="228DEAF4" w:rsidR="005A19D3" w:rsidRPr="00613219" w:rsidRDefault="001E106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441" w:type="pct"/>
            <w:shd w:val="clear" w:color="auto" w:fill="auto"/>
          </w:tcPr>
          <w:p w14:paraId="2CBACCC7" w14:textId="1CF534DE" w:rsidR="005A19D3" w:rsidRDefault="00B11FF6" w:rsidP="00C17B01">
            <w:pPr>
              <w:jc w:val="center"/>
            </w:pPr>
            <w:r>
              <w:t>2,30</w:t>
            </w:r>
          </w:p>
        </w:tc>
        <w:tc>
          <w:tcPr>
            <w:tcW w:w="296" w:type="pct"/>
            <w:shd w:val="clear" w:color="auto" w:fill="auto"/>
          </w:tcPr>
          <w:p w14:paraId="2AD13EE4" w14:textId="514A9977" w:rsidR="005A19D3" w:rsidRDefault="005B1CF0" w:rsidP="00C17B01">
            <w:pPr>
              <w:jc w:val="center"/>
            </w:pPr>
            <w:r>
              <w:t>7,40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712CE198" w14:textId="15530955" w:rsidR="005A19D3" w:rsidRPr="00613219" w:rsidRDefault="005A19D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396D">
              <w:rPr>
                <w:sz w:val="22"/>
                <w:szCs w:val="22"/>
              </w:rPr>
              <w:t>7</w:t>
            </w:r>
          </w:p>
        </w:tc>
      </w:tr>
      <w:tr w:rsidR="005A19D3" w:rsidRPr="00613219" w14:paraId="4EB85C79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3" w:type="pct"/>
            <w:vAlign w:val="center"/>
          </w:tcPr>
          <w:p w14:paraId="4A25E47C" w14:textId="07CFD206" w:rsidR="005A19D3" w:rsidRPr="00613219" w:rsidRDefault="00A969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2ABB4702" w14:textId="704BF866" w:rsidR="005A19D3" w:rsidRPr="00613219" w:rsidRDefault="00EA5E6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442" w:type="pct"/>
            <w:vAlign w:val="center"/>
          </w:tcPr>
          <w:p w14:paraId="5D8D8451" w14:textId="2A8CDDFE" w:rsidR="005A19D3" w:rsidRPr="00613219" w:rsidRDefault="00F92A4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2,20</w:t>
            </w:r>
          </w:p>
        </w:tc>
        <w:tc>
          <w:tcPr>
            <w:tcW w:w="441" w:type="pct"/>
            <w:shd w:val="clear" w:color="auto" w:fill="auto"/>
          </w:tcPr>
          <w:p w14:paraId="097D7C3E" w14:textId="5F36BEDF" w:rsidR="005A19D3" w:rsidRDefault="008A4B93" w:rsidP="00C17B01">
            <w:pPr>
              <w:jc w:val="center"/>
            </w:pPr>
            <w:r>
              <w:t>1,70</w:t>
            </w:r>
          </w:p>
        </w:tc>
        <w:tc>
          <w:tcPr>
            <w:tcW w:w="296" w:type="pct"/>
            <w:shd w:val="clear" w:color="auto" w:fill="auto"/>
          </w:tcPr>
          <w:p w14:paraId="4C4DC88F" w14:textId="01F0A752" w:rsidR="005A19D3" w:rsidRDefault="009C60B1" w:rsidP="00C17B01">
            <w:pPr>
              <w:jc w:val="center"/>
            </w:pPr>
            <w:r>
              <w:t>1,50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6E5BB194" w14:textId="2987CE98" w:rsidR="005A19D3" w:rsidRPr="00613219" w:rsidRDefault="00A167B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A19D3" w:rsidRPr="00613219" w14:paraId="270858FE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3" w:type="pct"/>
            <w:vAlign w:val="center"/>
          </w:tcPr>
          <w:p w14:paraId="3BEDDFEB" w14:textId="4AB8F7E3" w:rsidR="005A19D3" w:rsidRPr="00613219" w:rsidRDefault="008E1257" w:rsidP="00A11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2FB413FD" w14:textId="1C04F684" w:rsidR="005A19D3" w:rsidRPr="00613219" w:rsidRDefault="003512D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442" w:type="pct"/>
            <w:vAlign w:val="center"/>
          </w:tcPr>
          <w:p w14:paraId="245802AE" w14:textId="38E5BA8C" w:rsidR="005A19D3" w:rsidRPr="00613219" w:rsidRDefault="00A4362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5,10</w:t>
            </w:r>
          </w:p>
        </w:tc>
        <w:tc>
          <w:tcPr>
            <w:tcW w:w="441" w:type="pct"/>
            <w:shd w:val="clear" w:color="auto" w:fill="auto"/>
          </w:tcPr>
          <w:p w14:paraId="548AF43F" w14:textId="7898AEBB" w:rsidR="005A19D3" w:rsidRDefault="00FA60F7" w:rsidP="00C17B01">
            <w:pPr>
              <w:jc w:val="center"/>
            </w:pPr>
            <w:r>
              <w:t>5,10</w:t>
            </w:r>
          </w:p>
        </w:tc>
        <w:tc>
          <w:tcPr>
            <w:tcW w:w="296" w:type="pct"/>
            <w:shd w:val="clear" w:color="auto" w:fill="auto"/>
          </w:tcPr>
          <w:p w14:paraId="19D4B637" w14:textId="54BA7BF8" w:rsidR="005A19D3" w:rsidRDefault="00E60351" w:rsidP="00C17B01">
            <w:pPr>
              <w:jc w:val="center"/>
            </w:pPr>
            <w:r>
              <w:t>1,20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35C37911" w14:textId="5F13E8BE" w:rsidR="005A19D3" w:rsidRPr="00613219" w:rsidRDefault="005A19D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5A19D3" w:rsidRPr="00613219" w14:paraId="729DCFA9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3" w:type="pct"/>
            <w:vAlign w:val="center"/>
          </w:tcPr>
          <w:p w14:paraId="7BB1AD33" w14:textId="350AA12A" w:rsidR="005A19D3" w:rsidRPr="00613219" w:rsidRDefault="00E5180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6A4E8200" w14:textId="2398B0A5" w:rsidR="005A19D3" w:rsidRPr="00613219" w:rsidRDefault="00C30F6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4,80</w:t>
            </w:r>
          </w:p>
        </w:tc>
        <w:tc>
          <w:tcPr>
            <w:tcW w:w="442" w:type="pct"/>
            <w:vAlign w:val="center"/>
          </w:tcPr>
          <w:p w14:paraId="119764A1" w14:textId="688AD49A" w:rsidR="005A19D3" w:rsidRPr="00613219" w:rsidRDefault="0000271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441" w:type="pct"/>
            <w:shd w:val="clear" w:color="auto" w:fill="auto"/>
          </w:tcPr>
          <w:p w14:paraId="43D18EDF" w14:textId="76FF3D25" w:rsidR="005A19D3" w:rsidRDefault="00C42068" w:rsidP="00C17B01">
            <w:pPr>
              <w:jc w:val="center"/>
            </w:pPr>
            <w:r>
              <w:t>6,80</w:t>
            </w:r>
          </w:p>
        </w:tc>
        <w:tc>
          <w:tcPr>
            <w:tcW w:w="296" w:type="pct"/>
            <w:shd w:val="clear" w:color="auto" w:fill="auto"/>
          </w:tcPr>
          <w:p w14:paraId="2A5F477D" w14:textId="60B32A08" w:rsidR="005A19D3" w:rsidRDefault="00D30124" w:rsidP="00C17B01">
            <w:pPr>
              <w:jc w:val="center"/>
            </w:pPr>
            <w:r>
              <w:t>11,00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5CA64B26" w14:textId="43D77C91" w:rsidR="005A19D3" w:rsidRPr="00613219" w:rsidRDefault="005A19D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76DFB">
              <w:rPr>
                <w:sz w:val="22"/>
                <w:szCs w:val="22"/>
              </w:rPr>
              <w:t>1</w:t>
            </w:r>
          </w:p>
        </w:tc>
      </w:tr>
      <w:tr w:rsidR="005A19D3" w:rsidRPr="00613219" w14:paraId="22BB9E7A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3" w:type="pct"/>
            <w:vAlign w:val="center"/>
          </w:tcPr>
          <w:p w14:paraId="788DF647" w14:textId="73D58D6A" w:rsidR="005A19D3" w:rsidRPr="00613219" w:rsidRDefault="0040157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792DEA04" w14:textId="4B3722B2" w:rsidR="005A19D3" w:rsidRPr="00613219" w:rsidRDefault="006C12C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442" w:type="pct"/>
            <w:vAlign w:val="center"/>
          </w:tcPr>
          <w:p w14:paraId="6199ECC4" w14:textId="0E54E685" w:rsidR="005A19D3" w:rsidRPr="00613219" w:rsidRDefault="00D979D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441" w:type="pct"/>
            <w:shd w:val="clear" w:color="auto" w:fill="auto"/>
          </w:tcPr>
          <w:p w14:paraId="42559924" w14:textId="496CAA66" w:rsidR="005A19D3" w:rsidRDefault="0059049E" w:rsidP="00C17B01">
            <w:pPr>
              <w:jc w:val="center"/>
            </w:pPr>
            <w:r>
              <w:t>1,50</w:t>
            </w:r>
          </w:p>
        </w:tc>
        <w:tc>
          <w:tcPr>
            <w:tcW w:w="296" w:type="pct"/>
            <w:shd w:val="clear" w:color="auto" w:fill="auto"/>
          </w:tcPr>
          <w:p w14:paraId="36A8B9CF" w14:textId="04344907" w:rsidR="005A19D3" w:rsidRDefault="00033356" w:rsidP="00C17B01">
            <w:pPr>
              <w:jc w:val="center"/>
            </w:pPr>
            <w:r>
              <w:t>3,40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4A57BB5C" w14:textId="244643EE" w:rsidR="005A19D3" w:rsidRPr="00613219" w:rsidRDefault="005A19D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5A19D3" w:rsidRPr="00613219" w14:paraId="78D47C38" w14:textId="77777777" w:rsidTr="00DA0DC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5A19D3" w:rsidRPr="00613219" w:rsidRDefault="005A19D3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5A19D3" w:rsidRPr="00613219" w:rsidRDefault="005A19D3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3" w:type="pct"/>
            <w:vAlign w:val="center"/>
          </w:tcPr>
          <w:p w14:paraId="58EB7FF5" w14:textId="629F0E72" w:rsidR="005A19D3" w:rsidRPr="00613219" w:rsidRDefault="0040157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  <w:r w:rsidR="008D098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vAlign w:val="center"/>
          </w:tcPr>
          <w:p w14:paraId="5D98CD8B" w14:textId="70A3A5D0" w:rsidR="005A19D3" w:rsidRPr="00613219" w:rsidRDefault="00E8631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3,10</w:t>
            </w:r>
          </w:p>
        </w:tc>
        <w:tc>
          <w:tcPr>
            <w:tcW w:w="442" w:type="pct"/>
            <w:vAlign w:val="center"/>
          </w:tcPr>
          <w:p w14:paraId="02DB999C" w14:textId="4C1BCD2A" w:rsidR="005A19D3" w:rsidRPr="00613219" w:rsidRDefault="005539A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</w:t>
            </w:r>
          </w:p>
        </w:tc>
        <w:tc>
          <w:tcPr>
            <w:tcW w:w="441" w:type="pct"/>
            <w:shd w:val="clear" w:color="auto" w:fill="auto"/>
          </w:tcPr>
          <w:p w14:paraId="13D873ED" w14:textId="7979F17F" w:rsidR="005A19D3" w:rsidRDefault="007E70C7" w:rsidP="00C17B01">
            <w:pPr>
              <w:jc w:val="center"/>
            </w:pPr>
            <w:r>
              <w:t>1,60</w:t>
            </w:r>
          </w:p>
        </w:tc>
        <w:tc>
          <w:tcPr>
            <w:tcW w:w="296" w:type="pct"/>
            <w:shd w:val="clear" w:color="auto" w:fill="auto"/>
          </w:tcPr>
          <w:p w14:paraId="7CD0B033" w14:textId="71D42485" w:rsidR="005A19D3" w:rsidRDefault="00224CB3" w:rsidP="00C17B01">
            <w:pPr>
              <w:jc w:val="center"/>
            </w:pPr>
            <w:r>
              <w:t>1,8</w:t>
            </w:r>
            <w:r w:rsidR="00F63CA2">
              <w:t>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3CF75DC1" w14:textId="2FBA5EE2" w:rsidR="005A19D3" w:rsidRPr="00613219" w:rsidRDefault="00C84361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A19D3" w:rsidRPr="00613219" w14:paraId="7A651F98" w14:textId="77777777" w:rsidTr="00FF153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5A19D3" w:rsidRPr="00613219" w:rsidRDefault="005A19D3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3" w:type="pct"/>
            <w:shd w:val="clear" w:color="auto" w:fill="F2F2F2" w:themeFill="background1" w:themeFillShade="F2"/>
            <w:vAlign w:val="center"/>
          </w:tcPr>
          <w:p w14:paraId="62B470B5" w14:textId="511429D5" w:rsidR="005A19D3" w:rsidRPr="00F42BEA" w:rsidRDefault="00842635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17,50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3F54C3E5" w14:textId="4D2BE102" w:rsidR="005A19D3" w:rsidRPr="00F42BEA" w:rsidRDefault="00855581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17,40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2EBA648F" w14:textId="6CFFA199" w:rsidR="005A19D3" w:rsidRPr="00F42BEA" w:rsidRDefault="00707605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19,80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53E0911B" w14:textId="6698F189" w:rsidR="005A19D3" w:rsidRPr="00613219" w:rsidRDefault="004A3297" w:rsidP="00E22ACA">
            <w:pPr>
              <w:jc w:val="center"/>
              <w:rPr>
                <w:b/>
              </w:rPr>
            </w:pPr>
            <w:r w:rsidRPr="00E22ACA">
              <w:rPr>
                <w:b/>
                <w:sz w:val="22"/>
                <w:szCs w:val="22"/>
              </w:rPr>
              <w:t>19,00</w:t>
            </w:r>
          </w:p>
        </w:tc>
        <w:tc>
          <w:tcPr>
            <w:tcW w:w="296" w:type="pct"/>
            <w:shd w:val="clear" w:color="auto" w:fill="F2F2F2" w:themeFill="background1" w:themeFillShade="F2"/>
            <w:vAlign w:val="center"/>
          </w:tcPr>
          <w:p w14:paraId="65B35C9F" w14:textId="57861A05" w:rsidR="005A19D3" w:rsidRPr="00613219" w:rsidRDefault="00CC0F52" w:rsidP="00FF153A">
            <w:pPr>
              <w:jc w:val="center"/>
              <w:rPr>
                <w:b/>
              </w:rPr>
            </w:pPr>
            <w:r>
              <w:rPr>
                <w:b/>
              </w:rPr>
              <w:t>26,30</w:t>
            </w:r>
          </w:p>
        </w:tc>
        <w:tc>
          <w:tcPr>
            <w:tcW w:w="1468" w:type="pct"/>
            <w:shd w:val="clear" w:color="auto" w:fill="F2F2F2" w:themeFill="background1" w:themeFillShade="F2"/>
            <w:vAlign w:val="center"/>
          </w:tcPr>
          <w:p w14:paraId="5498864D" w14:textId="6D04A178" w:rsidR="005A19D3" w:rsidRPr="00613219" w:rsidRDefault="005A19D3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56FA0B5B" w:rsidR="00473C4A" w:rsidRDefault="00DE39D8" w:rsidP="00EA06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1A05731" w:rsidR="00437D28" w:rsidRPr="004904C5" w:rsidRDefault="005A19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логотипа</w:t>
            </w:r>
          </w:p>
        </w:tc>
        <w:tc>
          <w:tcPr>
            <w:tcW w:w="3149" w:type="pct"/>
            <w:shd w:val="clear" w:color="auto" w:fill="auto"/>
          </w:tcPr>
          <w:p w14:paraId="741AA7FD" w14:textId="77777777" w:rsidR="00EE6B12" w:rsidRDefault="00EE6B12" w:rsidP="00EE6B12">
            <w:pPr>
              <w:pStyle w:val="docdata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3DAB9AA8" w14:textId="77777777" w:rsidR="00EE6B12" w:rsidRDefault="00EE6B12" w:rsidP="00EE6B12">
            <w:pPr>
              <w:pStyle w:val="aff8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7B5901B5" w14:textId="77777777" w:rsidR="00EE6B12" w:rsidRDefault="00EE6B12" w:rsidP="00EE6B12">
            <w:pPr>
              <w:pStyle w:val="aff8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360B4BE2" w14:textId="3C426610" w:rsidR="00437D28" w:rsidRPr="009D04EE" w:rsidRDefault="00EE6B12" w:rsidP="00EE6B12">
            <w:pPr>
              <w:pStyle w:val="aff8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7A3E31" w:rsidRPr="009D04EE" w14:paraId="0CD3FF0F" w14:textId="77777777" w:rsidTr="00D17132">
        <w:tc>
          <w:tcPr>
            <w:tcW w:w="282" w:type="pct"/>
            <w:shd w:val="clear" w:color="auto" w:fill="00B050"/>
          </w:tcPr>
          <w:p w14:paraId="314CE1D4" w14:textId="3BECA80F" w:rsidR="007A3E31" w:rsidRPr="00473C4A" w:rsidRDefault="007A3E31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D8041B4" w14:textId="7AE89C5A" w:rsidR="007A3E31" w:rsidRDefault="007A3E31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 для концертного экрана</w:t>
            </w:r>
          </w:p>
        </w:tc>
        <w:tc>
          <w:tcPr>
            <w:tcW w:w="3149" w:type="pct"/>
            <w:shd w:val="clear" w:color="auto" w:fill="auto"/>
          </w:tcPr>
          <w:p w14:paraId="4E78E17F" w14:textId="77777777" w:rsidR="00324F4B" w:rsidRDefault="00324F4B" w:rsidP="00324F4B">
            <w:pPr>
              <w:pStyle w:val="docdata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0E6FAFB0" w14:textId="77777777" w:rsidR="00324F4B" w:rsidRDefault="00324F4B" w:rsidP="00324F4B">
            <w:pPr>
              <w:pStyle w:val="aff8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6DB3B1A6" w14:textId="721683B2" w:rsidR="00324F4B" w:rsidRDefault="00324F4B" w:rsidP="00324F4B">
            <w:pPr>
              <w:pStyle w:val="aff8"/>
              <w:spacing w:before="0" w:beforeAutospacing="0" w:after="0" w:afterAutospacing="0" w:line="26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сценария.</w:t>
            </w:r>
          </w:p>
          <w:p w14:paraId="64C74A15" w14:textId="09CE47A4" w:rsidR="00324F4B" w:rsidRDefault="00AC287B" w:rsidP="00324F4B">
            <w:pPr>
              <w:pStyle w:val="aff8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К</w:t>
            </w:r>
            <w:r w:rsidR="00324F4B">
              <w:rPr>
                <w:color w:val="000000"/>
              </w:rPr>
              <w:t xml:space="preserve">ачество визуализации мокапа. </w:t>
            </w:r>
          </w:p>
          <w:p w14:paraId="6C657F5D" w14:textId="21B32EC8" w:rsidR="007A3E31" w:rsidRDefault="00324F4B" w:rsidP="00324F4B">
            <w:pPr>
              <w:pStyle w:val="docdata"/>
              <w:spacing w:before="0" w:beforeAutospacing="0" w:after="0" w:afterAutospacing="0" w:line="26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551E3122" w:rsidR="00437D28" w:rsidRPr="00473C4A" w:rsidRDefault="0062750C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444E00D1" w:rsidR="00437D28" w:rsidRPr="004904C5" w:rsidRDefault="0017787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Эксплейнер видео</w:t>
            </w:r>
          </w:p>
        </w:tc>
        <w:tc>
          <w:tcPr>
            <w:tcW w:w="3149" w:type="pct"/>
            <w:shd w:val="clear" w:color="auto" w:fill="auto"/>
          </w:tcPr>
          <w:p w14:paraId="5472FE41" w14:textId="77777777" w:rsidR="00A77CBC" w:rsidRDefault="00A77CBC" w:rsidP="00A77CBC">
            <w:pPr>
              <w:pStyle w:val="docdata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5A90EC23" w14:textId="77777777" w:rsidR="00A77CBC" w:rsidRDefault="00A77CBC" w:rsidP="00A77CBC">
            <w:pPr>
              <w:pStyle w:val="aff8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04BFE378" w14:textId="77777777" w:rsidR="00A77CBC" w:rsidRDefault="00A77CBC" w:rsidP="00A77CBC">
            <w:pPr>
              <w:pStyle w:val="aff8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50862385" w14:textId="77777777" w:rsidR="00A77CBC" w:rsidRDefault="00A77CBC" w:rsidP="00A77CBC">
            <w:pPr>
              <w:pStyle w:val="aff8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Требования к работе со звуком.</w:t>
            </w:r>
          </w:p>
          <w:p w14:paraId="03F2F467" w14:textId="3557AABA" w:rsidR="00437D28" w:rsidRPr="009D04EE" w:rsidRDefault="00A77CBC" w:rsidP="00A77CBC">
            <w:pPr>
              <w:pStyle w:val="aff8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203143" w:rsidRPr="009D04EE" w14:paraId="732E0ECE" w14:textId="77777777" w:rsidTr="00D17132">
        <w:tc>
          <w:tcPr>
            <w:tcW w:w="282" w:type="pct"/>
            <w:shd w:val="clear" w:color="auto" w:fill="00B050"/>
          </w:tcPr>
          <w:p w14:paraId="10C2443E" w14:textId="48FADD5C" w:rsidR="00203143" w:rsidRDefault="00203143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07C0C69C" w14:textId="5AB39B4B" w:rsidR="00203143" w:rsidRDefault="00203143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Производство оперативной графики</w:t>
            </w:r>
          </w:p>
        </w:tc>
        <w:tc>
          <w:tcPr>
            <w:tcW w:w="3149" w:type="pct"/>
            <w:shd w:val="clear" w:color="auto" w:fill="auto"/>
          </w:tcPr>
          <w:p w14:paraId="65E321DC" w14:textId="77777777" w:rsidR="00364403" w:rsidRPr="00034250" w:rsidRDefault="00364403" w:rsidP="00364403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5596F280" w14:textId="77777777" w:rsidR="00364403" w:rsidRPr="00034250" w:rsidRDefault="00364403" w:rsidP="00364403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1AE202D3" w14:textId="0EC53DAC" w:rsidR="00364403" w:rsidRPr="00034250" w:rsidRDefault="00364403" w:rsidP="00364403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технической документации.</w:t>
            </w:r>
          </w:p>
          <w:p w14:paraId="098FF81C" w14:textId="6B9328D3" w:rsidR="00203143" w:rsidRDefault="00364403" w:rsidP="00364403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C64E2D6" w:rsidR="00437D28" w:rsidRPr="004904C5" w:rsidRDefault="0017787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</w:tcPr>
          <w:p w14:paraId="5F4DC2EC" w14:textId="77777777" w:rsidR="00034250" w:rsidRPr="00034250" w:rsidRDefault="00034250" w:rsidP="00034250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453BCB59" w14:textId="4CBC7EA4" w:rsidR="00034250" w:rsidRPr="00E543B9" w:rsidRDefault="00034250" w:rsidP="00E543B9">
            <w:pPr>
              <w:pStyle w:val="aff8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Спецификации</w:t>
            </w:r>
            <w:r w:rsidR="001C5CC0">
              <w:rPr>
                <w:color w:val="000000"/>
              </w:rPr>
              <w:t> </w:t>
            </w:r>
            <w:r>
              <w:rPr>
                <w:color w:val="000000"/>
              </w:rPr>
              <w:t>создания</w:t>
            </w:r>
            <w:r w:rsidR="001C5CC0">
              <w:rPr>
                <w:color w:val="000000"/>
              </w:rPr>
              <w:t> </w:t>
            </w:r>
            <w:r>
              <w:rPr>
                <w:color w:val="000000"/>
              </w:rPr>
              <w:t>и</w:t>
            </w:r>
            <w:r w:rsidR="001C5CC0">
              <w:rPr>
                <w:color w:val="000000"/>
              </w:rPr>
              <w:t> </w:t>
            </w:r>
            <w:r>
              <w:rPr>
                <w:color w:val="000000"/>
              </w:rPr>
              <w:t>вывода</w:t>
            </w:r>
            <w:r w:rsidR="001C5CC0">
              <w:rPr>
                <w:color w:val="000000"/>
              </w:rPr>
              <w:t> </w:t>
            </w:r>
            <w:r>
              <w:rPr>
                <w:color w:val="000000"/>
              </w:rPr>
              <w:t>проекта.</w:t>
            </w:r>
            <w:r w:rsidR="00E543B9">
              <w:rPr>
                <w:color w:val="000000"/>
              </w:rPr>
              <w:br/>
              <w:t>Требования к разработке сценария.</w:t>
            </w:r>
          </w:p>
          <w:p w14:paraId="52821F30" w14:textId="4E17CAAE" w:rsidR="00437D28" w:rsidRPr="009D04EE" w:rsidRDefault="00034250" w:rsidP="00034250">
            <w:pPr>
              <w:pStyle w:val="docdata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5866BF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A083D" w:rsidRPr="00FA0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42A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BA091E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A083D" w:rsidRPr="00FA083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C718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698EC38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3627F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5A12CB8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D1B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C0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D1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0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FD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D1A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A7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A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FD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22A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4997112" w14:textId="77777777" w:rsidR="001479AA" w:rsidRDefault="001479AA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68E51206" w:rsidR="000B55A2" w:rsidRPr="001479AA" w:rsidRDefault="00730AE0" w:rsidP="001479AA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6538F745" w14:textId="202F287E" w:rsidR="00B5785A" w:rsidRDefault="00B5785A" w:rsidP="00B5785A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Модуль А. </w:t>
      </w:r>
      <w:r w:rsidR="0087727D" w:rsidRPr="00495D5F">
        <w:rPr>
          <w:b/>
          <w:bCs/>
          <w:color w:val="000000"/>
          <w:sz w:val="28"/>
          <w:szCs w:val="28"/>
        </w:rPr>
        <w:t>Анимация логотипа</w:t>
      </w:r>
      <w:r w:rsidRPr="00495D5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="00302379">
        <w:rPr>
          <w:b/>
          <w:bCs/>
          <w:color w:val="000000"/>
          <w:sz w:val="28"/>
          <w:szCs w:val="28"/>
        </w:rPr>
        <w:t>инвариант</w:t>
      </w:r>
      <w:r>
        <w:rPr>
          <w:b/>
          <w:bCs/>
          <w:color w:val="000000"/>
          <w:sz w:val="28"/>
          <w:szCs w:val="28"/>
        </w:rPr>
        <w:t>)</w:t>
      </w:r>
    </w:p>
    <w:p w14:paraId="5572F38C" w14:textId="6ED53BDC" w:rsidR="00B5785A" w:rsidRDefault="00B5785A" w:rsidP="00B5785A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Время на выполнение модуля: </w:t>
      </w:r>
      <w:r w:rsidR="00495D5F">
        <w:rPr>
          <w:i/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 часа</w:t>
      </w:r>
    </w:p>
    <w:p w14:paraId="35F627C3" w14:textId="77777777" w:rsidR="00B5785A" w:rsidRDefault="00B5785A" w:rsidP="00B5785A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3F603EE1" w14:textId="71D2D16D" w:rsidR="00B5785A" w:rsidRDefault="00B5785A" w:rsidP="00B5785A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Создать</w:t>
      </w:r>
      <w:r w:rsidR="00250DCF">
        <w:rPr>
          <w:i/>
          <w:iCs/>
          <w:color w:val="000000"/>
          <w:sz w:val="28"/>
          <w:szCs w:val="28"/>
        </w:rPr>
        <w:t xml:space="preserve"> 3</w:t>
      </w:r>
      <w:r w:rsidR="00250DCF"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</w:rPr>
        <w:t xml:space="preserve"> </w:t>
      </w:r>
      <w:r w:rsidR="00457993">
        <w:rPr>
          <w:i/>
          <w:iCs/>
          <w:color w:val="000000"/>
          <w:sz w:val="28"/>
          <w:szCs w:val="28"/>
        </w:rPr>
        <w:t xml:space="preserve">анимацию </w:t>
      </w:r>
      <w:r w:rsidR="00302ACA">
        <w:rPr>
          <w:i/>
          <w:iCs/>
          <w:color w:val="000000"/>
          <w:sz w:val="28"/>
          <w:szCs w:val="28"/>
        </w:rPr>
        <w:t>фирменного знака для</w:t>
      </w:r>
      <w:r>
        <w:rPr>
          <w:i/>
          <w:iCs/>
          <w:color w:val="000000"/>
          <w:sz w:val="28"/>
          <w:szCs w:val="28"/>
        </w:rPr>
        <w:t xml:space="preserve"> компании </w:t>
      </w:r>
      <w:r w:rsidR="00F2208A">
        <w:rPr>
          <w:i/>
          <w:iCs/>
          <w:color w:val="000000"/>
          <w:sz w:val="28"/>
          <w:szCs w:val="28"/>
        </w:rPr>
        <w:t>«</w:t>
      </w:r>
      <w:r w:rsidR="00250DCF">
        <w:rPr>
          <w:i/>
          <w:iCs/>
          <w:color w:val="000000"/>
          <w:sz w:val="28"/>
          <w:szCs w:val="28"/>
        </w:rPr>
        <w:t>Альфа Банк</w:t>
      </w:r>
      <w:r w:rsidR="00F2208A">
        <w:rPr>
          <w:i/>
          <w:iCs/>
          <w:color w:val="000000"/>
          <w:sz w:val="28"/>
          <w:szCs w:val="28"/>
        </w:rPr>
        <w:t>»</w:t>
      </w:r>
      <w:r w:rsidR="00250DCF">
        <w:rPr>
          <w:i/>
          <w:iCs/>
          <w:color w:val="000000"/>
          <w:sz w:val="28"/>
          <w:szCs w:val="28"/>
        </w:rPr>
        <w:t xml:space="preserve"> с дополнительными </w:t>
      </w:r>
      <w:r w:rsidR="0087345F">
        <w:rPr>
          <w:i/>
          <w:iCs/>
          <w:color w:val="000000"/>
          <w:sz w:val="28"/>
          <w:szCs w:val="28"/>
        </w:rPr>
        <w:t>3</w:t>
      </w:r>
      <w:r w:rsidR="0087345F">
        <w:rPr>
          <w:i/>
          <w:iCs/>
          <w:color w:val="000000"/>
          <w:sz w:val="28"/>
          <w:szCs w:val="28"/>
          <w:lang w:val="en-US"/>
        </w:rPr>
        <w:t>D</w:t>
      </w:r>
      <w:r w:rsidR="0087345F" w:rsidRPr="008104A6">
        <w:rPr>
          <w:i/>
          <w:iCs/>
          <w:color w:val="000000"/>
          <w:sz w:val="28"/>
          <w:szCs w:val="28"/>
        </w:rPr>
        <w:t>-</w:t>
      </w:r>
      <w:r w:rsidR="00250DCF">
        <w:rPr>
          <w:i/>
          <w:iCs/>
          <w:color w:val="000000"/>
          <w:sz w:val="28"/>
          <w:szCs w:val="28"/>
        </w:rPr>
        <w:t>элементами</w:t>
      </w:r>
      <w:r>
        <w:rPr>
          <w:i/>
          <w:iCs/>
          <w:color w:val="000000"/>
          <w:sz w:val="28"/>
          <w:szCs w:val="28"/>
        </w:rPr>
        <w:t>.</w:t>
      </w:r>
      <w:r w:rsidR="008104A6" w:rsidRPr="008104A6">
        <w:rPr>
          <w:i/>
          <w:iCs/>
          <w:color w:val="000000"/>
          <w:sz w:val="28"/>
          <w:szCs w:val="28"/>
        </w:rPr>
        <w:t xml:space="preserve"> </w:t>
      </w:r>
      <w:r w:rsidR="008104A6">
        <w:rPr>
          <w:i/>
          <w:iCs/>
          <w:color w:val="000000"/>
          <w:sz w:val="28"/>
          <w:szCs w:val="28"/>
        </w:rPr>
        <w:t>Анимация 3</w:t>
      </w:r>
      <w:r w:rsidR="008104A6">
        <w:rPr>
          <w:i/>
          <w:iCs/>
          <w:color w:val="000000"/>
          <w:sz w:val="28"/>
          <w:szCs w:val="28"/>
          <w:lang w:val="en-US"/>
        </w:rPr>
        <w:t>D</w:t>
      </w:r>
      <w:r w:rsidR="008104A6" w:rsidRPr="008104A6">
        <w:rPr>
          <w:i/>
          <w:iCs/>
          <w:color w:val="000000"/>
          <w:sz w:val="28"/>
          <w:szCs w:val="28"/>
        </w:rPr>
        <w:t xml:space="preserve"> </w:t>
      </w:r>
      <w:r w:rsidR="008104A6">
        <w:rPr>
          <w:i/>
          <w:iCs/>
          <w:color w:val="000000"/>
          <w:sz w:val="28"/>
          <w:szCs w:val="28"/>
        </w:rPr>
        <w:t xml:space="preserve">знака </w:t>
      </w:r>
      <w:r w:rsidR="00A467FB">
        <w:rPr>
          <w:i/>
          <w:iCs/>
          <w:color w:val="000000"/>
          <w:sz w:val="28"/>
          <w:szCs w:val="28"/>
        </w:rPr>
        <w:t>должна быть реализована с переходом в 2</w:t>
      </w:r>
      <w:r w:rsidR="00A467FB">
        <w:rPr>
          <w:i/>
          <w:iCs/>
          <w:color w:val="000000"/>
          <w:sz w:val="28"/>
          <w:szCs w:val="28"/>
          <w:lang w:val="en-US"/>
        </w:rPr>
        <w:t>D</w:t>
      </w:r>
      <w:r w:rsidR="00A467FB">
        <w:rPr>
          <w:i/>
          <w:iCs/>
          <w:color w:val="000000"/>
          <w:sz w:val="28"/>
          <w:szCs w:val="28"/>
        </w:rPr>
        <w:t>-версию логотипа.</w:t>
      </w:r>
      <w:r>
        <w:rPr>
          <w:i/>
          <w:iCs/>
          <w:color w:val="000000"/>
          <w:sz w:val="28"/>
          <w:szCs w:val="28"/>
        </w:rPr>
        <w:t xml:space="preserve"> </w:t>
      </w:r>
      <w:r w:rsidR="006B6DEE" w:rsidRPr="006B6DEE">
        <w:rPr>
          <w:i/>
          <w:iCs/>
          <w:color w:val="000000"/>
          <w:sz w:val="28"/>
          <w:szCs w:val="28"/>
        </w:rPr>
        <w:t xml:space="preserve">Альфа-Банк — крупнейший частный банк в России, занимающий четвёртое место по размеру активов (на </w:t>
      </w:r>
      <w:r w:rsidR="006B6DEE" w:rsidRPr="006B6DEE">
        <w:rPr>
          <w:i/>
          <w:iCs/>
          <w:color w:val="000000"/>
          <w:sz w:val="28"/>
          <w:szCs w:val="28"/>
        </w:rPr>
        <w:lastRenderedPageBreak/>
        <w:t>январь 2025 года</w:t>
      </w:r>
      <w:r w:rsidR="006B6DEE">
        <w:rPr>
          <w:i/>
          <w:iCs/>
          <w:color w:val="000000"/>
          <w:sz w:val="28"/>
          <w:szCs w:val="28"/>
        </w:rPr>
        <w:t xml:space="preserve">. </w:t>
      </w:r>
      <w:r w:rsidR="006B6DEE" w:rsidRPr="006B6DEE">
        <w:rPr>
          <w:i/>
          <w:iCs/>
          <w:color w:val="000000"/>
          <w:sz w:val="28"/>
          <w:szCs w:val="28"/>
        </w:rPr>
        <w:t>В 2025 году количество частных клиентов банка превышает 36 млн человек, количество клиентов малого и среднего бизнеса — 1,9 млн.</w:t>
      </w:r>
      <w:r>
        <w:rPr>
          <w:i/>
          <w:iCs/>
          <w:color w:val="000000"/>
          <w:sz w:val="28"/>
          <w:szCs w:val="28"/>
        </w:rPr>
        <w:t xml:space="preserve"> Ссылка на интернет-источник: </w:t>
      </w:r>
      <w:r w:rsidR="005D7AB7" w:rsidRPr="005D7AB7">
        <w:rPr>
          <w:rStyle w:val="ae"/>
          <w:i/>
          <w:iCs/>
          <w:sz w:val="28"/>
          <w:szCs w:val="28"/>
        </w:rPr>
        <w:t>https://alfabank.ru</w:t>
      </w:r>
    </w:p>
    <w:p w14:paraId="7DEF218D" w14:textId="5CC1DE7C" w:rsidR="00124AFB" w:rsidRDefault="00B76D8A" w:rsidP="00B5785A">
      <w:pPr>
        <w:pStyle w:val="aff8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76D8A">
        <w:rPr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B62F3EB" wp14:editId="608B6C74">
            <wp:simplePos x="0" y="0"/>
            <wp:positionH relativeFrom="column">
              <wp:posOffset>2652395</wp:posOffset>
            </wp:positionH>
            <wp:positionV relativeFrom="paragraph">
              <wp:posOffset>581660</wp:posOffset>
            </wp:positionV>
            <wp:extent cx="2974340" cy="8235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6D8A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A9021FF" wp14:editId="6C734282">
            <wp:extent cx="1536864" cy="198564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45498" cy="199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6D8A">
        <w:rPr>
          <w:noProof/>
        </w:rPr>
        <w:t xml:space="preserve"> </w:t>
      </w:r>
    </w:p>
    <w:p w14:paraId="79CC6864" w14:textId="55130E91" w:rsidR="00F41DB4" w:rsidRDefault="00F41DB4" w:rsidP="00E93FCD">
      <w:pPr>
        <w:pStyle w:val="aff8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6A590BD0" w14:textId="2826F687" w:rsidR="00B5785A" w:rsidRDefault="00B5785A" w:rsidP="00B5785A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FFFC5D" w14:textId="2692B3F1" w:rsidR="00422521" w:rsidRDefault="00422521" w:rsidP="00422521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Модуль Б. </w:t>
      </w:r>
      <w:r w:rsidR="00817408" w:rsidRPr="00817408">
        <w:rPr>
          <w:b/>
          <w:bCs/>
          <w:color w:val="000000"/>
          <w:sz w:val="28"/>
          <w:szCs w:val="28"/>
        </w:rPr>
        <w:t>Анимация для концертного экрана</w:t>
      </w:r>
      <w:r w:rsidR="00817408" w:rsidRPr="00817408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="001920BD">
        <w:rPr>
          <w:b/>
          <w:bCs/>
          <w:color w:val="000000"/>
          <w:sz w:val="28"/>
          <w:szCs w:val="28"/>
        </w:rPr>
        <w:t>вариатив</w:t>
      </w:r>
      <w:r>
        <w:rPr>
          <w:b/>
          <w:bCs/>
          <w:color w:val="000000"/>
          <w:sz w:val="28"/>
          <w:szCs w:val="28"/>
        </w:rPr>
        <w:t>)</w:t>
      </w:r>
    </w:p>
    <w:p w14:paraId="7A8154DF" w14:textId="0A882A83" w:rsidR="00422521" w:rsidRDefault="00422521" w:rsidP="00422521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Время на выполнение модуля: </w:t>
      </w:r>
      <w:r w:rsidR="00817408">
        <w:rPr>
          <w:i/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 xml:space="preserve"> часа</w:t>
      </w:r>
    </w:p>
    <w:p w14:paraId="15AF86DE" w14:textId="77777777" w:rsidR="00BE006A" w:rsidRDefault="00422521" w:rsidP="00BE006A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18BB459B" w14:textId="76B82F70" w:rsidR="00460A0C" w:rsidRDefault="00422521" w:rsidP="00BE006A">
      <w:pPr>
        <w:pStyle w:val="aff8"/>
        <w:spacing w:before="0" w:beforeAutospacing="0" w:after="0" w:afterAutospacing="0" w:line="360" w:lineRule="auto"/>
        <w:ind w:firstLine="709"/>
        <w:jc w:val="both"/>
        <w:rPr>
          <w:rStyle w:val="ae"/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Разработать </w:t>
      </w:r>
      <w:r w:rsidR="0002314B">
        <w:rPr>
          <w:i/>
          <w:iCs/>
          <w:color w:val="000000"/>
          <w:sz w:val="28"/>
          <w:szCs w:val="28"/>
        </w:rPr>
        <w:t xml:space="preserve">анимацию для концертного экрана на мероприятие от МТС Музыки, спонсируемое концертным залом МТС </w:t>
      </w:r>
      <w:r w:rsidR="0002314B">
        <w:rPr>
          <w:i/>
          <w:iCs/>
          <w:color w:val="000000"/>
          <w:sz w:val="28"/>
          <w:szCs w:val="28"/>
          <w:lang w:val="en-US"/>
        </w:rPr>
        <w:t>Live</w:t>
      </w:r>
      <w:r w:rsidR="0002314B" w:rsidRPr="0002314B">
        <w:rPr>
          <w:i/>
          <w:iCs/>
          <w:color w:val="000000"/>
          <w:sz w:val="28"/>
          <w:szCs w:val="28"/>
        </w:rPr>
        <w:t xml:space="preserve"> </w:t>
      </w:r>
      <w:r w:rsidR="0002314B">
        <w:rPr>
          <w:i/>
          <w:iCs/>
          <w:color w:val="000000"/>
          <w:sz w:val="28"/>
          <w:szCs w:val="28"/>
        </w:rPr>
        <w:t>Холл.</w:t>
      </w:r>
      <w:r w:rsidR="002768C6">
        <w:rPr>
          <w:i/>
          <w:iCs/>
          <w:color w:val="000000"/>
          <w:sz w:val="28"/>
          <w:szCs w:val="28"/>
        </w:rPr>
        <w:t xml:space="preserve"> Анимация должна будет отображать</w:t>
      </w:r>
      <w:r w:rsidR="00D86770" w:rsidRPr="00D86770">
        <w:rPr>
          <w:i/>
          <w:iCs/>
          <w:color w:val="000000"/>
          <w:sz w:val="28"/>
          <w:szCs w:val="28"/>
        </w:rPr>
        <w:t xml:space="preserve"> </w:t>
      </w:r>
      <w:r w:rsidR="002768C6">
        <w:rPr>
          <w:i/>
          <w:iCs/>
          <w:color w:val="000000"/>
          <w:sz w:val="28"/>
          <w:szCs w:val="28"/>
        </w:rPr>
        <w:t>перечисление музыкальных артистов, а также дат</w:t>
      </w:r>
      <w:r w:rsidR="00D86770">
        <w:rPr>
          <w:i/>
          <w:iCs/>
          <w:color w:val="000000"/>
          <w:sz w:val="28"/>
          <w:szCs w:val="28"/>
        </w:rPr>
        <w:t>у</w:t>
      </w:r>
      <w:r w:rsidR="002768C6">
        <w:rPr>
          <w:i/>
          <w:iCs/>
          <w:color w:val="000000"/>
          <w:sz w:val="28"/>
          <w:szCs w:val="28"/>
        </w:rPr>
        <w:t xml:space="preserve"> проведения концерта и спонсоров для проведения данного концерта.</w:t>
      </w:r>
      <w:r w:rsidR="00BE62FA">
        <w:rPr>
          <w:i/>
          <w:iCs/>
          <w:color w:val="000000"/>
          <w:sz w:val="28"/>
          <w:szCs w:val="28"/>
        </w:rPr>
        <w:t xml:space="preserve"> А также анимацию необходимо будет поместить на мокап, предоставленный организаторами</w:t>
      </w:r>
      <w:r w:rsidR="00566A0F">
        <w:rPr>
          <w:i/>
          <w:iCs/>
          <w:color w:val="000000"/>
          <w:sz w:val="28"/>
          <w:szCs w:val="28"/>
        </w:rPr>
        <w:t xml:space="preserve"> для визуализации концертного мероприятия.</w:t>
      </w:r>
      <w:r w:rsidR="00A22DC0">
        <w:rPr>
          <w:i/>
          <w:iCs/>
          <w:color w:val="000000"/>
          <w:sz w:val="28"/>
          <w:szCs w:val="28"/>
        </w:rPr>
        <w:t xml:space="preserve"> Ссылка на интернет-источник: </w:t>
      </w:r>
      <w:hyperlink r:id="rId11" w:history="1">
        <w:r w:rsidR="00A22DC0" w:rsidRPr="008B7AD0">
          <w:rPr>
            <w:rStyle w:val="ae"/>
            <w:i/>
            <w:iCs/>
            <w:sz w:val="28"/>
            <w:szCs w:val="28"/>
          </w:rPr>
          <w:t>https://music.mts.ru/</w:t>
        </w:r>
      </w:hyperlink>
      <w:r w:rsidR="00A22DC0" w:rsidRPr="00A22DC0">
        <w:rPr>
          <w:i/>
          <w:iCs/>
          <w:color w:val="000000"/>
        </w:rPr>
        <w:t xml:space="preserve"> ,</w:t>
      </w:r>
      <w:r w:rsidR="00A22DC0">
        <w:rPr>
          <w:rStyle w:val="ae"/>
          <w:i/>
          <w:iCs/>
          <w:sz w:val="28"/>
          <w:szCs w:val="28"/>
        </w:rPr>
        <w:t xml:space="preserve"> </w:t>
      </w:r>
      <w:hyperlink r:id="rId12" w:history="1">
        <w:r w:rsidR="00A22DC0" w:rsidRPr="00A22DC0">
          <w:rPr>
            <w:rStyle w:val="ae"/>
            <w:i/>
            <w:iCs/>
            <w:sz w:val="28"/>
            <w:szCs w:val="28"/>
          </w:rPr>
          <w:t>https://msk-live-hall.mts.ru/</w:t>
        </w:r>
      </w:hyperlink>
    </w:p>
    <w:p w14:paraId="46252DEB" w14:textId="6B1CAB3B" w:rsidR="000E3D33" w:rsidRPr="0002314B" w:rsidRDefault="00E43694" w:rsidP="00BE006A">
      <w:pPr>
        <w:pStyle w:val="aff8"/>
        <w:spacing w:before="0" w:beforeAutospacing="0" w:after="0" w:afterAutospacing="0" w:line="360" w:lineRule="auto"/>
        <w:ind w:firstLine="709"/>
        <w:jc w:val="both"/>
      </w:pPr>
      <w:r w:rsidRPr="00E43694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6C8B4D" wp14:editId="715C667B">
            <wp:simplePos x="0" y="0"/>
            <wp:positionH relativeFrom="column">
              <wp:posOffset>3128645</wp:posOffset>
            </wp:positionH>
            <wp:positionV relativeFrom="paragraph">
              <wp:posOffset>-377508</wp:posOffset>
            </wp:positionV>
            <wp:extent cx="2817661" cy="1751647"/>
            <wp:effectExtent l="0" t="0" r="1905" b="127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661" cy="175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D33" w:rsidRPr="000E3D33">
        <w:rPr>
          <w:noProof/>
        </w:rPr>
        <w:drawing>
          <wp:inline distT="0" distB="0" distL="0" distR="0" wp14:anchorId="5043A15D" wp14:editId="75A036EB">
            <wp:extent cx="2576513" cy="947849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10208" cy="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3694">
        <w:rPr>
          <w:noProof/>
        </w:rPr>
        <w:t xml:space="preserve"> </w:t>
      </w:r>
    </w:p>
    <w:p w14:paraId="35916F15" w14:textId="562895D8" w:rsidR="00BE006A" w:rsidRDefault="00BE006A" w:rsidP="00BE006A">
      <w:pPr>
        <w:pStyle w:val="aff8"/>
        <w:spacing w:after="0"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</w:p>
    <w:p w14:paraId="54E98E90" w14:textId="48C75E84" w:rsidR="00997F56" w:rsidRDefault="00422521" w:rsidP="00997F56">
      <w:pPr>
        <w:pStyle w:val="aff8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6F162CA1" w14:textId="44214DA9" w:rsidR="00422521" w:rsidRPr="009861CD" w:rsidRDefault="00422521" w:rsidP="00997F56">
      <w:pPr>
        <w:pStyle w:val="aff8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</w:t>
      </w:r>
      <w:r w:rsidR="002543EC" w:rsidRPr="002543EC">
        <w:t xml:space="preserve"> </w:t>
      </w:r>
      <w:r w:rsidR="00836C72">
        <w:rPr>
          <w:i/>
          <w:iCs/>
          <w:color w:val="000000"/>
          <w:sz w:val="28"/>
          <w:szCs w:val="28"/>
        </w:rPr>
        <w:t>к</w:t>
      </w:r>
      <w:r w:rsidR="00836C72" w:rsidRPr="00836C72">
        <w:rPr>
          <w:i/>
          <w:iCs/>
          <w:color w:val="000000"/>
          <w:sz w:val="28"/>
          <w:szCs w:val="28"/>
        </w:rPr>
        <w:t>ачеств</w:t>
      </w:r>
      <w:r w:rsidR="00836C72">
        <w:rPr>
          <w:i/>
          <w:iCs/>
          <w:color w:val="000000"/>
          <w:sz w:val="28"/>
          <w:szCs w:val="28"/>
        </w:rPr>
        <w:t>у</w:t>
      </w:r>
      <w:r w:rsidR="00836C72" w:rsidRPr="00836C72">
        <w:rPr>
          <w:i/>
          <w:iCs/>
          <w:color w:val="000000"/>
          <w:sz w:val="28"/>
          <w:szCs w:val="28"/>
        </w:rPr>
        <w:t xml:space="preserve"> визуализации мокапа</w:t>
      </w:r>
      <w:r w:rsidR="002543EC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а также требованиями к художественному качеству итогового рендера.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BA4E06" w14:textId="140BA138" w:rsidR="009766C3" w:rsidRDefault="009766C3" w:rsidP="009766C3">
      <w:pPr>
        <w:pStyle w:val="docdata"/>
        <w:spacing w:before="0" w:beforeAutospacing="0" w:after="0" w:afterAutospacing="0" w:line="360" w:lineRule="auto"/>
        <w:ind w:firstLine="709"/>
        <w:jc w:val="both"/>
      </w:pPr>
      <w:bookmarkStart w:id="12" w:name="_Toc78885643"/>
      <w:bookmarkStart w:id="13" w:name="_Toc142037191"/>
      <w:r>
        <w:rPr>
          <w:b/>
          <w:bCs/>
          <w:color w:val="000000"/>
          <w:sz w:val="28"/>
          <w:szCs w:val="28"/>
        </w:rPr>
        <w:t xml:space="preserve">Модуль В. </w:t>
      </w:r>
      <w:r w:rsidR="001A6D68" w:rsidRPr="001A6D68">
        <w:rPr>
          <w:b/>
          <w:bCs/>
          <w:color w:val="000000"/>
          <w:sz w:val="28"/>
          <w:szCs w:val="28"/>
        </w:rPr>
        <w:t>Эксплейнер видео</w:t>
      </w:r>
      <w:r w:rsidR="001A6D68" w:rsidRPr="001A6D68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(инвариант)</w:t>
      </w:r>
    </w:p>
    <w:p w14:paraId="20502F93" w14:textId="1A410CED" w:rsidR="009766C3" w:rsidRDefault="009766C3" w:rsidP="009766C3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Время на выполнение модуля: </w:t>
      </w:r>
      <w:r w:rsidR="00A86B0B">
        <w:rPr>
          <w:i/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 час</w:t>
      </w:r>
      <w:r w:rsidR="00A86B0B">
        <w:rPr>
          <w:i/>
          <w:iCs/>
          <w:color w:val="000000"/>
          <w:sz w:val="28"/>
          <w:szCs w:val="28"/>
        </w:rPr>
        <w:t>а</w:t>
      </w:r>
    </w:p>
    <w:p w14:paraId="3F3DD1C6" w14:textId="77777777" w:rsidR="009766C3" w:rsidRDefault="009766C3" w:rsidP="009766C3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Задания:</w:t>
      </w:r>
    </w:p>
    <w:p w14:paraId="064AB308" w14:textId="668960D8" w:rsidR="00CE5A8B" w:rsidRDefault="00CE5A8B" w:rsidP="00CE5A8B">
      <w:pPr>
        <w:pStyle w:val="docdat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Подготовить и анимировать KV (key visual) для рекламной кампании фирмы “Бронницкий Ювелир” в рамках дня глобальных распродаж, который знаменует начало предрождественского шопинг-сезона. Ссылка на интернет-источник: </w:t>
      </w:r>
      <w:hyperlink r:id="rId15" w:tooltip="https://www.bronnitsy.com" w:history="1">
        <w:r>
          <w:rPr>
            <w:rStyle w:val="ae"/>
            <w:i/>
            <w:iCs/>
            <w:sz w:val="28"/>
            <w:szCs w:val="28"/>
          </w:rPr>
          <w:t>https://www.bronnitsy.com</w:t>
        </w:r>
      </w:hyperlink>
      <w:r>
        <w:rPr>
          <w:i/>
          <w:iCs/>
          <w:color w:val="000000"/>
          <w:sz w:val="28"/>
          <w:szCs w:val="28"/>
        </w:rPr>
        <w:t>  </w:t>
      </w:r>
    </w:p>
    <w:p w14:paraId="3F5538FA" w14:textId="17AFFB03" w:rsidR="00FA4E3C" w:rsidRDefault="00FA4E3C" w:rsidP="00FA4E3C">
      <w:pPr>
        <w:pStyle w:val="docdata"/>
        <w:spacing w:before="0" w:beforeAutospacing="0" w:after="0" w:afterAutospacing="0" w:line="360" w:lineRule="auto"/>
        <w:ind w:firstLine="709"/>
        <w:jc w:val="center"/>
      </w:pPr>
      <w:r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74E3BD13" wp14:editId="6E4CE9BD">
            <wp:extent cx="4514850" cy="1514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E330" w14:textId="6D3A44B1" w:rsidR="00CE5A8B" w:rsidRDefault="00CE5A8B" w:rsidP="00CE5A8B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ролик.</w:t>
      </w:r>
    </w:p>
    <w:p w14:paraId="2192ABDD" w14:textId="0D091BFC" w:rsidR="00CE5A8B" w:rsidRDefault="00CE5A8B" w:rsidP="00CE5A8B">
      <w:pPr>
        <w:pStyle w:val="aff8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</w:t>
      </w:r>
      <w:r>
        <w:rPr>
          <w:i/>
          <w:iCs/>
          <w:color w:val="000000"/>
          <w:sz w:val="28"/>
          <w:szCs w:val="28"/>
        </w:rPr>
        <w:lastRenderedPageBreak/>
        <w:t>спецификациям создания и вывода проекта, требованиям к разработке сценария, требованиям к работе со звуком, а также требованиями к художественному качеству итогового рендера.</w:t>
      </w:r>
    </w:p>
    <w:p w14:paraId="1C3D90C4" w14:textId="00E7747A" w:rsidR="00CC3745" w:rsidRDefault="00CC3745" w:rsidP="00D9654E">
      <w:pPr>
        <w:pStyle w:val="aff8"/>
        <w:spacing w:before="0" w:beforeAutospacing="0" w:after="0" w:afterAutospacing="0" w:line="360" w:lineRule="auto"/>
        <w:jc w:val="both"/>
        <w:rPr>
          <w:i/>
          <w:iCs/>
          <w:color w:val="000000"/>
          <w:sz w:val="28"/>
          <w:szCs w:val="28"/>
        </w:rPr>
      </w:pPr>
    </w:p>
    <w:p w14:paraId="3380BA87" w14:textId="265A495E" w:rsidR="00CC3745" w:rsidRDefault="00CC3745" w:rsidP="00CC3745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Модуль </w:t>
      </w:r>
      <w:r w:rsidR="00FA30EF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</w:t>
      </w:r>
      <w:r w:rsidR="006B1E8C">
        <w:rPr>
          <w:rStyle w:val="1332"/>
          <w:b/>
          <w:bCs/>
          <w:color w:val="000000"/>
          <w:sz w:val="28"/>
          <w:szCs w:val="28"/>
        </w:rPr>
        <w:t>Производство оперативной графики</w:t>
      </w:r>
      <w:r w:rsidR="006B1E8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r w:rsidR="00BB022A">
        <w:rPr>
          <w:b/>
          <w:bCs/>
          <w:color w:val="000000"/>
          <w:sz w:val="28"/>
          <w:szCs w:val="28"/>
        </w:rPr>
        <w:t>вариатив</w:t>
      </w:r>
      <w:r>
        <w:rPr>
          <w:b/>
          <w:bCs/>
          <w:color w:val="000000"/>
          <w:sz w:val="28"/>
          <w:szCs w:val="28"/>
        </w:rPr>
        <w:t>)</w:t>
      </w:r>
    </w:p>
    <w:p w14:paraId="6C808CA8" w14:textId="77777777" w:rsidR="00CC3745" w:rsidRDefault="00CC3745" w:rsidP="00CC3745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1AA0EB0A" w14:textId="77777777" w:rsidR="00CC3745" w:rsidRDefault="00CC3745" w:rsidP="00CC3745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Задания:</w:t>
      </w:r>
    </w:p>
    <w:p w14:paraId="1E511355" w14:textId="5BAF757F" w:rsidR="00A00089" w:rsidRDefault="00A00089" w:rsidP="0095321C">
      <w:pPr>
        <w:pStyle w:val="docdata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Создать пакет оперативной графики для одного из каналов видеохостинга, для компании, предоставляющей телекоммуникационные услуги, цифровые и медийные сервисы.  Ссылка на интернет-источник: </w:t>
      </w:r>
      <w:hyperlink r:id="rId17" w:tooltip="https://moskva.mts.ru" w:history="1">
        <w:r>
          <w:rPr>
            <w:rStyle w:val="ae"/>
            <w:i/>
            <w:iCs/>
            <w:sz w:val="28"/>
            <w:szCs w:val="28"/>
          </w:rPr>
          <w:t>https://moskva.mts.ru</w:t>
        </w:r>
      </w:hyperlink>
      <w:r>
        <w:rPr>
          <w:i/>
          <w:iCs/>
          <w:color w:val="000000"/>
          <w:sz w:val="28"/>
          <w:szCs w:val="28"/>
        </w:rPr>
        <w:t>  </w:t>
      </w:r>
    </w:p>
    <w:p w14:paraId="753B8225" w14:textId="5C9FF7D0" w:rsidR="0095321C" w:rsidRDefault="0095321C" w:rsidP="0095321C">
      <w:pPr>
        <w:pStyle w:val="docdata"/>
        <w:spacing w:before="0" w:beforeAutospacing="0" w:after="0" w:afterAutospacing="0" w:line="360" w:lineRule="auto"/>
        <w:ind w:firstLine="709"/>
        <w:jc w:val="center"/>
      </w:pPr>
      <w:r w:rsidRPr="0095321C">
        <w:rPr>
          <w:noProof/>
        </w:rPr>
        <w:drawing>
          <wp:inline distT="0" distB="0" distL="0" distR="0" wp14:anchorId="7FF2BFB9" wp14:editId="4BA7A670">
            <wp:extent cx="2353442" cy="2239503"/>
            <wp:effectExtent l="0" t="0" r="889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62341" cy="224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F61EC" w14:textId="64533932" w:rsidR="00A00089" w:rsidRDefault="00A00089" w:rsidP="00A00089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ролик.</w:t>
      </w:r>
    </w:p>
    <w:p w14:paraId="113C5D80" w14:textId="77777777" w:rsidR="00A00089" w:rsidRDefault="00A00089" w:rsidP="00A00089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технической документации, а также требованиями к художественному качеству итогового рендера.</w:t>
      </w:r>
    </w:p>
    <w:p w14:paraId="4A6C302B" w14:textId="0FB0DBB6" w:rsidR="0013627F" w:rsidRDefault="0013627F" w:rsidP="0013627F">
      <w:pPr>
        <w:pStyle w:val="aff8"/>
        <w:spacing w:before="0" w:beforeAutospacing="0" w:after="0" w:afterAutospacing="0" w:line="360" w:lineRule="auto"/>
        <w:jc w:val="both"/>
      </w:pPr>
      <w:r>
        <w:br w:type="page"/>
      </w:r>
    </w:p>
    <w:p w14:paraId="536AA23D" w14:textId="2DF864BF" w:rsidR="00815EF1" w:rsidRDefault="00815EF1" w:rsidP="00815EF1">
      <w:pPr>
        <w:pStyle w:val="docdata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lastRenderedPageBreak/>
        <w:t>Модуль Д. Анимация персонажа (</w:t>
      </w:r>
      <w:r w:rsidR="00482777">
        <w:rPr>
          <w:b/>
          <w:bCs/>
          <w:color w:val="000000"/>
          <w:sz w:val="28"/>
          <w:szCs w:val="28"/>
        </w:rPr>
        <w:t>инвариант</w:t>
      </w:r>
      <w:r>
        <w:rPr>
          <w:b/>
          <w:bCs/>
          <w:color w:val="000000"/>
          <w:sz w:val="28"/>
          <w:szCs w:val="28"/>
        </w:rPr>
        <w:t>)</w:t>
      </w:r>
    </w:p>
    <w:p w14:paraId="3CDEF239" w14:textId="77777777" w:rsidR="00815EF1" w:rsidRDefault="00815EF1" w:rsidP="00815EF1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5 часов</w:t>
      </w:r>
    </w:p>
    <w:p w14:paraId="4FFF5C68" w14:textId="77777777" w:rsidR="00815EF1" w:rsidRDefault="00815EF1" w:rsidP="00815EF1">
      <w:pPr>
        <w:pStyle w:val="aff8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1288EA9C" w14:textId="64A6FFEB" w:rsidR="00815EF1" w:rsidRDefault="00815EF1" w:rsidP="00815EF1">
      <w:pPr>
        <w:pStyle w:val="aff8"/>
        <w:spacing w:before="0" w:beforeAutospacing="0" w:after="0" w:afterAutospacing="0" w:line="360" w:lineRule="auto"/>
        <w:ind w:firstLine="709"/>
        <w:jc w:val="both"/>
        <w:rPr>
          <w:rStyle w:val="1566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</w:t>
      </w:r>
      <w:r w:rsidR="00F74251">
        <w:rPr>
          <w:i/>
          <w:iCs/>
          <w:color w:val="000000"/>
          <w:sz w:val="28"/>
          <w:szCs w:val="28"/>
        </w:rPr>
        <w:t xml:space="preserve"> </w:t>
      </w:r>
      <w:r w:rsidR="00785098">
        <w:rPr>
          <w:i/>
          <w:iCs/>
          <w:color w:val="000000"/>
          <w:sz w:val="28"/>
          <w:szCs w:val="28"/>
        </w:rPr>
        <w:t>3</w:t>
      </w:r>
      <w:r w:rsidR="00785098">
        <w:rPr>
          <w:i/>
          <w:iCs/>
          <w:color w:val="000000"/>
          <w:sz w:val="28"/>
          <w:szCs w:val="28"/>
          <w:lang w:val="en-US"/>
        </w:rPr>
        <w:t>D</w:t>
      </w:r>
      <w:r w:rsidR="00785098">
        <w:rPr>
          <w:i/>
          <w:iCs/>
          <w:color w:val="000000"/>
          <w:sz w:val="28"/>
          <w:szCs w:val="28"/>
        </w:rPr>
        <w:t xml:space="preserve">-персонажа по концепту, </w:t>
      </w:r>
      <w:r w:rsidR="00785098">
        <w:rPr>
          <w:rStyle w:val="1566"/>
          <w:i/>
          <w:iCs/>
          <w:color w:val="000000"/>
          <w:sz w:val="28"/>
          <w:szCs w:val="28"/>
        </w:rPr>
        <w:t>разработать конструктор персонажа и анимировать предложенного персонажа</w:t>
      </w:r>
      <w:r w:rsidR="006734A5">
        <w:rPr>
          <w:rStyle w:val="1566"/>
          <w:i/>
          <w:iCs/>
          <w:color w:val="000000"/>
          <w:sz w:val="28"/>
          <w:szCs w:val="28"/>
        </w:rPr>
        <w:t>. Анимация персонажа будет реализована в рамках социального ролика посвященному в</w:t>
      </w:r>
      <w:r w:rsidR="006734A5" w:rsidRPr="006734A5">
        <w:rPr>
          <w:rStyle w:val="1566"/>
          <w:i/>
          <w:iCs/>
          <w:color w:val="000000"/>
          <w:sz w:val="28"/>
          <w:szCs w:val="28"/>
        </w:rPr>
        <w:t>семирн</w:t>
      </w:r>
      <w:r w:rsidR="006734A5">
        <w:rPr>
          <w:rStyle w:val="1566"/>
          <w:i/>
          <w:iCs/>
          <w:color w:val="000000"/>
          <w:sz w:val="28"/>
          <w:szCs w:val="28"/>
        </w:rPr>
        <w:t>ому</w:t>
      </w:r>
      <w:r w:rsidR="006734A5" w:rsidRPr="006734A5">
        <w:rPr>
          <w:rStyle w:val="1566"/>
          <w:i/>
          <w:iCs/>
          <w:color w:val="000000"/>
          <w:sz w:val="28"/>
          <w:szCs w:val="28"/>
        </w:rPr>
        <w:t xml:space="preserve"> </w:t>
      </w:r>
      <w:r w:rsidR="006734A5">
        <w:rPr>
          <w:rStyle w:val="1566"/>
          <w:i/>
          <w:iCs/>
          <w:color w:val="000000"/>
          <w:sz w:val="28"/>
          <w:szCs w:val="28"/>
        </w:rPr>
        <w:t>дню</w:t>
      </w:r>
      <w:r w:rsidR="006734A5" w:rsidRPr="006734A5">
        <w:rPr>
          <w:rStyle w:val="1566"/>
          <w:i/>
          <w:iCs/>
          <w:color w:val="000000"/>
          <w:sz w:val="28"/>
          <w:szCs w:val="28"/>
        </w:rPr>
        <w:t xml:space="preserve"> космонавтики</w:t>
      </w:r>
      <w:r w:rsidR="006734A5">
        <w:rPr>
          <w:rStyle w:val="1566"/>
          <w:i/>
          <w:iCs/>
          <w:color w:val="000000"/>
          <w:sz w:val="28"/>
          <w:szCs w:val="28"/>
        </w:rPr>
        <w:t>!</w:t>
      </w:r>
    </w:p>
    <w:p w14:paraId="299D1A92" w14:textId="31320059" w:rsidR="00815EF1" w:rsidRDefault="00F41DB4" w:rsidP="00F41DB4">
      <w:pPr>
        <w:pStyle w:val="aff8"/>
        <w:spacing w:before="0" w:beforeAutospacing="0" w:after="0" w:afterAutospacing="0" w:line="360" w:lineRule="auto"/>
        <w:ind w:firstLine="709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D74F17F" wp14:editId="41BB1869">
                <wp:extent cx="306705" cy="306705"/>
                <wp:effectExtent l="0" t="0" r="0" b="0"/>
                <wp:docPr id="5" name="Прямоугольни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37ED25D" id="Прямоугольник 5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/efDwIAANUDAAAOAAAAZHJzL2Uyb0RvYy54bWysU81uEzEQviPxDpbvZDchaWGVTVW1KkIq&#10;UKnwAI7Xm7XY9Zixk005IXGtxCPwEFwQP32GzRsx9iYhhRviYnlm7G+++fx5erJuarZS6DSYnA8H&#10;KWfKSCi0WeT8zeuLR084c16YQtRgVM5vlOMns4cPpq3N1AgqqAuFjECMy1qb88p7myWJk5VqhBuA&#10;VYaKJWAjPIW4SAoULaE3dTJK06OkBSwsglTOUfa8L/JZxC9LJf2rsnTKszrnxM3HFeM6D2sym4ps&#10;gcJWWm5piH9g0QhtqOke6lx4wZao/4JqtERwUPqBhCaBstRSxRlommH6xzTXlbAqzkLiOLuXyf0/&#10;WPlydYVMFzmfcGZEQ0/Ufd582HzqfnR3m4/dl+6u+7657X52X7tvbBL0aq3L6Nq1vcIwsbOXIN86&#10;ZuCsEmahTp0l1ckLhLdLIUJbKVEQ8WGASO5hhMARGpu3L6AgBmLpIaq5LrEJPUgnto6PdrN/NLX2&#10;TFLycXp0nBJ5SaXtPnQQ2e6yReefKWhY2OQciV0EF6tL5/ujuyOhl4ELXdeUF1lt7iUIM2Qi+cC3&#10;l2IOxQ1xR+i9RX+BNhXge85a8lXO3bulQMVZ/dzQ/E+H43EwYgzGk+MRBXhYmR9WhJEElXPPWb89&#10;8715lxb1oooy9xxPSbNSx3mCnj2rLVnyTlRk6/NgzsM4nvr9G2e/AAAA//8DAFBLAwQUAAYACAAA&#10;ACEAJgsrPNoAAAADAQAADwAAAGRycy9kb3ducmV2LnhtbEyPT0vDQBDF74LfYRnBi9iNf5ASsylS&#10;EIsIpan2PM2OSTA7m2a3Sfz2jnrQyzyGN7z3m2wxuVYN1IfGs4GrWQKKuPS24crA6/bxcg4qRGSL&#10;rWcy8EkBFvnpSYap9SNvaChipSSEQ4oG6hi7VOtQ1uQwzHxHLN677x1GWftK2x5HCXetvk6SO+2w&#10;YWmosaNlTeVHcXQGxnI97LYvT3p9sVt5PqwOy+Lt2Zjzs+nhHlSkKf4dwze+oEMuTHt/ZBtUa0Ae&#10;iT9TvNv5Daj9r+o80//Z8y8AAAD//wMAUEsBAi0AFAAGAAgAAAAhALaDOJL+AAAA4QEAABMAAAAA&#10;AAAAAAAAAAAAAAAAAFtDb250ZW50X1R5cGVzXS54bWxQSwECLQAUAAYACAAAACEAOP0h/9YAAACU&#10;AQAACwAAAAAAAAAAAAAAAAAvAQAAX3JlbHMvLnJlbHNQSwECLQAUAAYACAAAACEAp6f3nw8CAADV&#10;AwAADgAAAAAAAAAAAAAAAAAuAgAAZHJzL2Uyb0RvYy54bWxQSwECLQAUAAYACAAAACEAJgsrPNoA&#10;AAADAQAADwAAAAAAAAAAAAAAAABpBAAAZHJzL2Rvd25yZXYueG1sUEsFBgAAAAAEAAQA8wAAAHAF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2F4AD09" wp14:editId="79792015">
            <wp:extent cx="3544222" cy="345117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370" cy="345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119DA" w14:textId="18FD2D5A" w:rsidR="00815EF1" w:rsidRDefault="00815EF1" w:rsidP="00815EF1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</w:t>
      </w:r>
      <w:r w:rsidR="00F41DB4" w:rsidRPr="00F41DB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рабочие файлы и анимационный ролик в заданном формате.</w:t>
      </w:r>
    </w:p>
    <w:p w14:paraId="2A196643" w14:textId="530225C8" w:rsidR="00815EF1" w:rsidRDefault="00815EF1" w:rsidP="00815EF1">
      <w:pPr>
        <w:pStyle w:val="aff8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</w:t>
      </w:r>
      <w:r w:rsidR="0004516B">
        <w:rPr>
          <w:i/>
          <w:iCs/>
          <w:color w:val="000000"/>
          <w:sz w:val="28"/>
          <w:szCs w:val="28"/>
        </w:rPr>
        <w:t>т</w:t>
      </w:r>
      <w:r w:rsidR="0004516B" w:rsidRPr="0004516B">
        <w:rPr>
          <w:i/>
          <w:iCs/>
          <w:color w:val="000000"/>
          <w:sz w:val="28"/>
          <w:szCs w:val="28"/>
        </w:rPr>
        <w:t>ребования</w:t>
      </w:r>
      <w:r w:rsidR="0004516B">
        <w:rPr>
          <w:i/>
          <w:iCs/>
          <w:color w:val="000000"/>
          <w:sz w:val="28"/>
          <w:szCs w:val="28"/>
        </w:rPr>
        <w:t>м</w:t>
      </w:r>
      <w:r w:rsidR="0004516B" w:rsidRPr="0004516B">
        <w:rPr>
          <w:i/>
          <w:iCs/>
          <w:color w:val="000000"/>
          <w:sz w:val="28"/>
          <w:szCs w:val="28"/>
        </w:rPr>
        <w:t xml:space="preserve"> к разработке сценария, </w:t>
      </w:r>
      <w:r>
        <w:rPr>
          <w:i/>
          <w:iCs/>
          <w:color w:val="000000"/>
          <w:sz w:val="28"/>
          <w:szCs w:val="28"/>
        </w:rPr>
        <w:t>а также требованиями к художественному качеству итогового рендера.</w:t>
      </w:r>
    </w:p>
    <w:p w14:paraId="0A8BD9C6" w14:textId="77777777" w:rsidR="00815EF1" w:rsidRDefault="00815EF1" w:rsidP="00CE5A8B">
      <w:pPr>
        <w:pStyle w:val="aff8"/>
        <w:spacing w:before="0" w:beforeAutospacing="0" w:after="0" w:afterAutospacing="0" w:line="360" w:lineRule="auto"/>
        <w:ind w:firstLine="709"/>
        <w:jc w:val="both"/>
      </w:pPr>
    </w:p>
    <w:p w14:paraId="1C7270B0" w14:textId="0C50938B" w:rsidR="009766C3" w:rsidRDefault="009766C3" w:rsidP="00216DA3">
      <w:pPr>
        <w:pStyle w:val="aff8"/>
        <w:spacing w:before="0" w:beforeAutospacing="0" w:after="0" w:afterAutospacing="0" w:line="360" w:lineRule="auto"/>
        <w:jc w:val="both"/>
      </w:pPr>
    </w:p>
    <w:p w14:paraId="0A38FC9D" w14:textId="473FC097" w:rsidR="00CF7FBB" w:rsidRDefault="00CF7FBB" w:rsidP="00216DA3">
      <w:pPr>
        <w:pStyle w:val="aff8"/>
        <w:spacing w:before="0" w:beforeAutospacing="0" w:after="0" w:afterAutospacing="0" w:line="360" w:lineRule="auto"/>
        <w:jc w:val="both"/>
      </w:pPr>
    </w:p>
    <w:p w14:paraId="73CC4B7A" w14:textId="77777777" w:rsidR="00CF7FBB" w:rsidRDefault="00CF7FBB" w:rsidP="00216DA3">
      <w:pPr>
        <w:pStyle w:val="aff8"/>
        <w:spacing w:before="0" w:beforeAutospacing="0" w:after="0" w:afterAutospacing="0" w:line="360" w:lineRule="auto"/>
        <w:jc w:val="both"/>
      </w:pPr>
    </w:p>
    <w:p w14:paraId="28B6497F" w14:textId="3D730AB3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1EF05BBE" w14:textId="331B79ED" w:rsidR="00B74A25" w:rsidRDefault="00B74A25" w:rsidP="00B74A25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Конкурсант при выполнении </w:t>
      </w:r>
      <w:r w:rsidR="007708ED">
        <w:rPr>
          <w:color w:val="000000"/>
          <w:sz w:val="28"/>
          <w:szCs w:val="28"/>
        </w:rPr>
        <w:t>каждого</w:t>
      </w:r>
      <w:r>
        <w:rPr>
          <w:color w:val="000000"/>
          <w:sz w:val="28"/>
          <w:szCs w:val="28"/>
        </w:rPr>
        <w:t xml:space="preserve">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>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05FC5295" w14:textId="77777777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После завершения времени на рендер все программы закрываются, файлы не сохраняются, менять местоположение рендеров и других файлов строго запрещено!</w:t>
      </w:r>
    </w:p>
    <w:p w14:paraId="3BF8C757" w14:textId="286E66F0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 случае, если рендер не успел завершиться в дополнительное время, процесс рендера прерывается </w:t>
      </w:r>
      <w:r w:rsidR="0013627F">
        <w:rPr>
          <w:color w:val="000000"/>
          <w:sz w:val="28"/>
          <w:szCs w:val="28"/>
        </w:rPr>
        <w:t>через диспетчера</w:t>
      </w:r>
      <w:r>
        <w:rPr>
          <w:color w:val="000000"/>
          <w:sz w:val="28"/>
          <w:szCs w:val="28"/>
        </w:rPr>
        <w:t xml:space="preserve"> задач. Все программы закрываются, файлы не сохраняются, менять местоположение рендеров и других файлов строго запрещено.</w:t>
      </w:r>
    </w:p>
    <w:p w14:paraId="52042AB3" w14:textId="65ACBE23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Подготавливать какие-либо файлы в день Д-1 и Д-2, не являющимися экспортированными настройками интерфейса, настройками горячих клавиш, строго запрещено,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обязан донести до Главного эксперта о любых своих нарушениях, при подозрении нарушения финальный вердикт о нарушении выносится на голосование Главным Экспертом</w:t>
      </w:r>
      <w:r w:rsidR="001362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группы оценки + Индустриального эксперта (без участия эксперта</w:t>
      </w:r>
      <w:r w:rsidR="00905EBF">
        <w:rPr>
          <w:color w:val="000000"/>
          <w:sz w:val="28"/>
          <w:szCs w:val="28"/>
        </w:rPr>
        <w:t>-наставника</w:t>
      </w:r>
      <w:r>
        <w:rPr>
          <w:color w:val="000000"/>
          <w:sz w:val="28"/>
          <w:szCs w:val="28"/>
        </w:rPr>
        <w:t xml:space="preserve">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а, который совершил нарушение) при фиксации нарушения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получает  “0”</w:t>
      </w:r>
      <w:r w:rsidR="00871FDB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за все аспекты, которые относятся к совершенному нарушению модуля, на котором было зафиксировано нарушение.</w:t>
      </w:r>
    </w:p>
    <w:p w14:paraId="04E6E38E" w14:textId="77777777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 день Д-2 в критерии оценки, которые описывают в точности конкурсное задание вносится 30% изменений, которые затрагивают технические требования к проектам, обязательные элементы, форматы выходных файлов, а также </w:t>
      </w:r>
      <w:r>
        <w:rPr>
          <w:color w:val="000000"/>
          <w:sz w:val="28"/>
          <w:szCs w:val="28"/>
        </w:rPr>
        <w:lastRenderedPageBreak/>
        <w:t>нейминг выходных элементов проекта. При этом изменения не должны касаться тематики модулей.</w:t>
      </w:r>
    </w:p>
    <w:p w14:paraId="28B47FDA" w14:textId="77777777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Нахождение на конкурсной площадке участников чемпионата (экспертов-наставников и конкурсантов) запрещено с любыми электронными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ноутбуки). Нахождение на конкурсной площадке с такими электронными устройствами согласовывается с Главным экспертом чемпионата.</w:t>
      </w:r>
    </w:p>
    <w:p w14:paraId="2F9989B1" w14:textId="77777777" w:rsidR="00B74A25" w:rsidRDefault="00B74A25" w:rsidP="00B74A25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Конкурсантам во время выполнения конкурсного задания запрещено пользоваться интернетом и любыми вспомогательными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ноутбуки), если иное не указано в конкурсном задании конкретного этапа чемпионата.</w:t>
      </w:r>
    </w:p>
    <w:p w14:paraId="30440752" w14:textId="77777777" w:rsidR="00B74A25" w:rsidRDefault="00B74A25" w:rsidP="00B74A25">
      <w:pPr>
        <w:pStyle w:val="aff8"/>
        <w:spacing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Все конкурсанты имеют право в день Д-1 принести с собой USB-флешку. На USB-флешке может находиться 5 музыкальных композиций хронометражем не более 3 минут. </w:t>
      </w:r>
    </w:p>
    <w:p w14:paraId="71A58032" w14:textId="4C5A82C8" w:rsidR="00D97120" w:rsidRPr="00F228BF" w:rsidRDefault="00B74A25" w:rsidP="00F228BF">
      <w:pPr>
        <w:pStyle w:val="aff8"/>
        <w:spacing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музыки конкурсантом для прослушивания возможно только после проверки и добавления папки с</w:t>
      </w:r>
      <w:r w:rsidR="001362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музыкой на рабочий стол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а техническим администратором площадки или главным экспертом чемпионата. Если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во время дней Д1, Д2 или Д3 удалил папку, то папка </w:t>
      </w:r>
      <w:r w:rsidR="00345721">
        <w:rPr>
          <w:color w:val="000000"/>
          <w:sz w:val="28"/>
          <w:szCs w:val="28"/>
        </w:rPr>
        <w:t>не восстанавливается,</w:t>
      </w:r>
      <w:r>
        <w:rPr>
          <w:color w:val="000000"/>
          <w:sz w:val="28"/>
          <w:szCs w:val="28"/>
        </w:rPr>
        <w:t xml:space="preserve"> и </w:t>
      </w:r>
      <w:r w:rsidR="0013627F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продолжает работу без музыкальных композиций. Для прослушивания музыкальных композиций </w:t>
      </w:r>
      <w:r w:rsidR="0013627F">
        <w:rPr>
          <w:color w:val="000000"/>
          <w:sz w:val="28"/>
          <w:szCs w:val="28"/>
        </w:rPr>
        <w:t>конкурсанты</w:t>
      </w:r>
      <w:r>
        <w:rPr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011B4158" w14:textId="77777777" w:rsidR="00BD0C7A" w:rsidRPr="00BD0C7A" w:rsidRDefault="00BD0C7A" w:rsidP="00BD0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 - можно привезти оборудование по списку, кроме запрещенного.</w:t>
      </w:r>
    </w:p>
    <w:p w14:paraId="0DA685B1" w14:textId="77777777" w:rsidR="00BD0C7A" w:rsidRPr="00BD0C7A" w:rsidRDefault="00BD0C7A" w:rsidP="00BD0C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Список:</w:t>
      </w:r>
    </w:p>
    <w:p w14:paraId="59A6FD50" w14:textId="3016DBB9" w:rsidR="00A62E8A" w:rsidRPr="001056BC" w:rsidRDefault="00BD0C7A" w:rsidP="001056BC">
      <w:pPr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 мышь, Проводная, без настраиваемых кнопок. Интерфейс подключения: USB Type-A</w:t>
      </w:r>
      <w:r w:rsidR="00105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3DF321B" w14:textId="55576644" w:rsidR="00347654" w:rsidRDefault="00347654" w:rsidP="00347654">
      <w:pPr>
        <w:pStyle w:val="docdat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Toc142037194"/>
      <w:r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14FB12ED" w14:textId="77777777" w:rsidR="008412F1" w:rsidRDefault="008412F1" w:rsidP="00347654">
      <w:pPr>
        <w:pStyle w:val="docdata"/>
        <w:spacing w:before="0" w:beforeAutospacing="0" w:after="0" w:afterAutospacing="0" w:line="360" w:lineRule="auto"/>
        <w:ind w:firstLine="709"/>
        <w:jc w:val="both"/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4CEAD2AF" w:rsidR="002B3DBB" w:rsidRPr="00F51504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2B3DBB" w:rsidRPr="00F51504" w:rsidSect="00473C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98E8" w14:textId="77777777" w:rsidR="00231048" w:rsidRDefault="00231048" w:rsidP="00970F49">
      <w:pPr>
        <w:spacing w:after="0" w:line="240" w:lineRule="auto"/>
      </w:pPr>
      <w:r>
        <w:separator/>
      </w:r>
    </w:p>
  </w:endnote>
  <w:endnote w:type="continuationSeparator" w:id="0">
    <w:p w14:paraId="539665BB" w14:textId="77777777" w:rsidR="00231048" w:rsidRDefault="002310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2CD" w14:textId="77777777" w:rsidR="0023654A" w:rsidRDefault="002365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7FA9EC1" w:rsidR="00473C4A" w:rsidRDefault="00473C4A">
        <w:pPr>
          <w:pStyle w:val="a7"/>
          <w:jc w:val="right"/>
        </w:pPr>
        <w:r w:rsidRPr="0023654A">
          <w:rPr>
            <w:rFonts w:ascii="Times New Roman" w:hAnsi="Times New Roman" w:cs="Times New Roman"/>
          </w:rPr>
          <w:fldChar w:fldCharType="begin"/>
        </w:r>
        <w:r w:rsidRPr="0023654A">
          <w:rPr>
            <w:rFonts w:ascii="Times New Roman" w:hAnsi="Times New Roman" w:cs="Times New Roman"/>
          </w:rPr>
          <w:instrText>PAGE   \* MERGEFORMAT</w:instrText>
        </w:r>
        <w:r w:rsidRPr="0023654A">
          <w:rPr>
            <w:rFonts w:ascii="Times New Roman" w:hAnsi="Times New Roman" w:cs="Times New Roman"/>
          </w:rPr>
          <w:fldChar w:fldCharType="separate"/>
        </w:r>
        <w:r w:rsidR="00131563" w:rsidRPr="0023654A">
          <w:rPr>
            <w:rFonts w:ascii="Times New Roman" w:hAnsi="Times New Roman" w:cs="Times New Roman"/>
            <w:noProof/>
          </w:rPr>
          <w:t>2</w:t>
        </w:r>
        <w:r w:rsidRPr="0023654A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895C" w14:textId="77777777" w:rsidR="00231048" w:rsidRDefault="00231048" w:rsidP="00970F49">
      <w:pPr>
        <w:spacing w:after="0" w:line="240" w:lineRule="auto"/>
      </w:pPr>
      <w:r>
        <w:separator/>
      </w:r>
    </w:p>
  </w:footnote>
  <w:footnote w:type="continuationSeparator" w:id="0">
    <w:p w14:paraId="0A2C67F4" w14:textId="77777777" w:rsidR="00231048" w:rsidRDefault="0023104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9086" w14:textId="77777777" w:rsidR="0023654A" w:rsidRDefault="002365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4CF" w14:textId="77777777" w:rsidR="0023654A" w:rsidRDefault="002365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E602" w14:textId="77777777" w:rsidR="0023654A" w:rsidRDefault="002365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F9E"/>
    <w:multiLevelType w:val="multilevel"/>
    <w:tmpl w:val="A08C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551B"/>
    <w:multiLevelType w:val="multilevel"/>
    <w:tmpl w:val="7D9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3282C"/>
    <w:multiLevelType w:val="multilevel"/>
    <w:tmpl w:val="B952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C67680"/>
    <w:multiLevelType w:val="multilevel"/>
    <w:tmpl w:val="A802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CC2FB5"/>
    <w:multiLevelType w:val="multilevel"/>
    <w:tmpl w:val="D134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CC62BE"/>
    <w:multiLevelType w:val="multilevel"/>
    <w:tmpl w:val="BD2A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D91939"/>
    <w:multiLevelType w:val="multilevel"/>
    <w:tmpl w:val="D0A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F42C47"/>
    <w:multiLevelType w:val="multilevel"/>
    <w:tmpl w:val="BC7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210520B"/>
    <w:multiLevelType w:val="multilevel"/>
    <w:tmpl w:val="60C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05791"/>
    <w:multiLevelType w:val="multilevel"/>
    <w:tmpl w:val="5E5A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127AEB"/>
    <w:multiLevelType w:val="multilevel"/>
    <w:tmpl w:val="C31E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3234C"/>
    <w:multiLevelType w:val="multilevel"/>
    <w:tmpl w:val="C71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4067D"/>
    <w:multiLevelType w:val="multilevel"/>
    <w:tmpl w:val="13F6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20AEC"/>
    <w:multiLevelType w:val="multilevel"/>
    <w:tmpl w:val="506A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9"/>
  </w:num>
  <w:num w:numId="9">
    <w:abstractNumId w:val="31"/>
  </w:num>
  <w:num w:numId="10">
    <w:abstractNumId w:val="11"/>
  </w:num>
  <w:num w:numId="11">
    <w:abstractNumId w:val="6"/>
  </w:num>
  <w:num w:numId="12">
    <w:abstractNumId w:val="18"/>
  </w:num>
  <w:num w:numId="13">
    <w:abstractNumId w:val="34"/>
  </w:num>
  <w:num w:numId="14">
    <w:abstractNumId w:val="19"/>
  </w:num>
  <w:num w:numId="15">
    <w:abstractNumId w:val="32"/>
  </w:num>
  <w:num w:numId="16">
    <w:abstractNumId w:val="35"/>
  </w:num>
  <w:num w:numId="17">
    <w:abstractNumId w:val="33"/>
  </w:num>
  <w:num w:numId="18">
    <w:abstractNumId w:val="29"/>
  </w:num>
  <w:num w:numId="19">
    <w:abstractNumId w:val="22"/>
  </w:num>
  <w:num w:numId="20">
    <w:abstractNumId w:val="27"/>
  </w:num>
  <w:num w:numId="21">
    <w:abstractNumId w:val="20"/>
  </w:num>
  <w:num w:numId="22">
    <w:abstractNumId w:val="8"/>
  </w:num>
  <w:num w:numId="23">
    <w:abstractNumId w:val="28"/>
  </w:num>
  <w:num w:numId="24">
    <w:abstractNumId w:val="1"/>
  </w:num>
  <w:num w:numId="25">
    <w:abstractNumId w:val="14"/>
  </w:num>
  <w:num w:numId="26">
    <w:abstractNumId w:val="23"/>
  </w:num>
  <w:num w:numId="27">
    <w:abstractNumId w:val="0"/>
  </w:num>
  <w:num w:numId="28">
    <w:abstractNumId w:val="7"/>
  </w:num>
  <w:num w:numId="29">
    <w:abstractNumId w:val="17"/>
  </w:num>
  <w:num w:numId="30">
    <w:abstractNumId w:val="15"/>
  </w:num>
  <w:num w:numId="31">
    <w:abstractNumId w:val="30"/>
  </w:num>
  <w:num w:numId="32">
    <w:abstractNumId w:val="16"/>
  </w:num>
  <w:num w:numId="33">
    <w:abstractNumId w:val="21"/>
  </w:num>
  <w:num w:numId="34">
    <w:abstractNumId w:val="25"/>
  </w:num>
  <w:num w:numId="35">
    <w:abstractNumId w:val="3"/>
  </w:num>
  <w:num w:numId="36">
    <w:abstractNumId w:val="24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716"/>
    <w:rsid w:val="000051E8"/>
    <w:rsid w:val="000211FD"/>
    <w:rsid w:val="00021CCE"/>
    <w:rsid w:val="0002314B"/>
    <w:rsid w:val="000244DA"/>
    <w:rsid w:val="00024F7D"/>
    <w:rsid w:val="000271FB"/>
    <w:rsid w:val="00030D4C"/>
    <w:rsid w:val="00033356"/>
    <w:rsid w:val="00034250"/>
    <w:rsid w:val="000379CA"/>
    <w:rsid w:val="00037E96"/>
    <w:rsid w:val="00041A78"/>
    <w:rsid w:val="0004516B"/>
    <w:rsid w:val="00047A39"/>
    <w:rsid w:val="00054C98"/>
    <w:rsid w:val="00056CDE"/>
    <w:rsid w:val="00061117"/>
    <w:rsid w:val="00061E78"/>
    <w:rsid w:val="00063BDF"/>
    <w:rsid w:val="00066283"/>
    <w:rsid w:val="00067386"/>
    <w:rsid w:val="000732FF"/>
    <w:rsid w:val="000740A5"/>
    <w:rsid w:val="00081D65"/>
    <w:rsid w:val="000A1F96"/>
    <w:rsid w:val="000A4BEF"/>
    <w:rsid w:val="000B0B84"/>
    <w:rsid w:val="000B3397"/>
    <w:rsid w:val="000B55A2"/>
    <w:rsid w:val="000C2FBF"/>
    <w:rsid w:val="000C3AA7"/>
    <w:rsid w:val="000D258B"/>
    <w:rsid w:val="000D43CC"/>
    <w:rsid w:val="000D4C46"/>
    <w:rsid w:val="000D74AA"/>
    <w:rsid w:val="000E3D33"/>
    <w:rsid w:val="000F0FC3"/>
    <w:rsid w:val="000F3B60"/>
    <w:rsid w:val="00100B73"/>
    <w:rsid w:val="00100FE1"/>
    <w:rsid w:val="001024BE"/>
    <w:rsid w:val="001056BC"/>
    <w:rsid w:val="00106738"/>
    <w:rsid w:val="00114D79"/>
    <w:rsid w:val="00120C50"/>
    <w:rsid w:val="001229E8"/>
    <w:rsid w:val="00124AFB"/>
    <w:rsid w:val="00127743"/>
    <w:rsid w:val="00131563"/>
    <w:rsid w:val="00133831"/>
    <w:rsid w:val="0013627F"/>
    <w:rsid w:val="00137545"/>
    <w:rsid w:val="001479AA"/>
    <w:rsid w:val="0015561E"/>
    <w:rsid w:val="001627D5"/>
    <w:rsid w:val="0016362A"/>
    <w:rsid w:val="0017612A"/>
    <w:rsid w:val="0017787C"/>
    <w:rsid w:val="001920BD"/>
    <w:rsid w:val="001A6D68"/>
    <w:rsid w:val="001B4B65"/>
    <w:rsid w:val="001C1282"/>
    <w:rsid w:val="001C5CC0"/>
    <w:rsid w:val="001C63E7"/>
    <w:rsid w:val="001C63F0"/>
    <w:rsid w:val="001D0BAE"/>
    <w:rsid w:val="001D28E8"/>
    <w:rsid w:val="001D66D3"/>
    <w:rsid w:val="001D67C1"/>
    <w:rsid w:val="001E1069"/>
    <w:rsid w:val="001E1DF9"/>
    <w:rsid w:val="001F0DF2"/>
    <w:rsid w:val="001F2B5F"/>
    <w:rsid w:val="00203143"/>
    <w:rsid w:val="002034A7"/>
    <w:rsid w:val="00203D5C"/>
    <w:rsid w:val="00212965"/>
    <w:rsid w:val="002162E4"/>
    <w:rsid w:val="00216DA3"/>
    <w:rsid w:val="00220E70"/>
    <w:rsid w:val="002228E8"/>
    <w:rsid w:val="00224CB3"/>
    <w:rsid w:val="00225A0F"/>
    <w:rsid w:val="00231048"/>
    <w:rsid w:val="0023654A"/>
    <w:rsid w:val="002374DA"/>
    <w:rsid w:val="00237603"/>
    <w:rsid w:val="00245F15"/>
    <w:rsid w:val="0024648E"/>
    <w:rsid w:val="00247E8C"/>
    <w:rsid w:val="00250A8D"/>
    <w:rsid w:val="00250DCF"/>
    <w:rsid w:val="002543EC"/>
    <w:rsid w:val="00270E01"/>
    <w:rsid w:val="002768C6"/>
    <w:rsid w:val="002776A1"/>
    <w:rsid w:val="00283518"/>
    <w:rsid w:val="00290216"/>
    <w:rsid w:val="0029547E"/>
    <w:rsid w:val="002A2935"/>
    <w:rsid w:val="002B1426"/>
    <w:rsid w:val="002B3DBB"/>
    <w:rsid w:val="002E1AC8"/>
    <w:rsid w:val="002E26FC"/>
    <w:rsid w:val="002E3697"/>
    <w:rsid w:val="002E43A0"/>
    <w:rsid w:val="002F2906"/>
    <w:rsid w:val="00302379"/>
    <w:rsid w:val="00302ACA"/>
    <w:rsid w:val="0030533F"/>
    <w:rsid w:val="0032065E"/>
    <w:rsid w:val="00322085"/>
    <w:rsid w:val="00323A25"/>
    <w:rsid w:val="003242E1"/>
    <w:rsid w:val="00324F4B"/>
    <w:rsid w:val="00333911"/>
    <w:rsid w:val="00334165"/>
    <w:rsid w:val="0033438B"/>
    <w:rsid w:val="00337562"/>
    <w:rsid w:val="00345721"/>
    <w:rsid w:val="00347654"/>
    <w:rsid w:val="003512D7"/>
    <w:rsid w:val="003531E7"/>
    <w:rsid w:val="003601A4"/>
    <w:rsid w:val="003632A7"/>
    <w:rsid w:val="00364403"/>
    <w:rsid w:val="0037535C"/>
    <w:rsid w:val="003804C5"/>
    <w:rsid w:val="003815C7"/>
    <w:rsid w:val="0038498B"/>
    <w:rsid w:val="003934F8"/>
    <w:rsid w:val="00396E75"/>
    <w:rsid w:val="00397A1B"/>
    <w:rsid w:val="003A21C8"/>
    <w:rsid w:val="003B6085"/>
    <w:rsid w:val="003C1B2F"/>
    <w:rsid w:val="003C1D7A"/>
    <w:rsid w:val="003C3987"/>
    <w:rsid w:val="003C5F97"/>
    <w:rsid w:val="003C7069"/>
    <w:rsid w:val="003C7183"/>
    <w:rsid w:val="003D1BB2"/>
    <w:rsid w:val="003D1E51"/>
    <w:rsid w:val="003D3F98"/>
    <w:rsid w:val="003E4CB7"/>
    <w:rsid w:val="003F2981"/>
    <w:rsid w:val="00401578"/>
    <w:rsid w:val="00404D53"/>
    <w:rsid w:val="00407B83"/>
    <w:rsid w:val="0041271F"/>
    <w:rsid w:val="00422521"/>
    <w:rsid w:val="004254FE"/>
    <w:rsid w:val="00432714"/>
    <w:rsid w:val="00436DA9"/>
    <w:rsid w:val="00436FFC"/>
    <w:rsid w:val="00437D28"/>
    <w:rsid w:val="0044354A"/>
    <w:rsid w:val="00444240"/>
    <w:rsid w:val="00454353"/>
    <w:rsid w:val="00457993"/>
    <w:rsid w:val="00460A0C"/>
    <w:rsid w:val="00461AC6"/>
    <w:rsid w:val="00466EF9"/>
    <w:rsid w:val="00473C4A"/>
    <w:rsid w:val="0047429B"/>
    <w:rsid w:val="00475CC1"/>
    <w:rsid w:val="00482777"/>
    <w:rsid w:val="004904C5"/>
    <w:rsid w:val="004917C4"/>
    <w:rsid w:val="00495D5F"/>
    <w:rsid w:val="00496217"/>
    <w:rsid w:val="004A07A5"/>
    <w:rsid w:val="004A3297"/>
    <w:rsid w:val="004B692B"/>
    <w:rsid w:val="004C396C"/>
    <w:rsid w:val="004C3CAF"/>
    <w:rsid w:val="004C703E"/>
    <w:rsid w:val="004D096E"/>
    <w:rsid w:val="004D33FE"/>
    <w:rsid w:val="004E785E"/>
    <w:rsid w:val="004E7905"/>
    <w:rsid w:val="005055FF"/>
    <w:rsid w:val="00505FAA"/>
    <w:rsid w:val="00510059"/>
    <w:rsid w:val="00522A48"/>
    <w:rsid w:val="00525E8F"/>
    <w:rsid w:val="00530811"/>
    <w:rsid w:val="005407DD"/>
    <w:rsid w:val="00550F7D"/>
    <w:rsid w:val="005539AB"/>
    <w:rsid w:val="00554CBB"/>
    <w:rsid w:val="005560AC"/>
    <w:rsid w:val="00557CC0"/>
    <w:rsid w:val="0056194A"/>
    <w:rsid w:val="00565B7C"/>
    <w:rsid w:val="00566A0F"/>
    <w:rsid w:val="00584F52"/>
    <w:rsid w:val="00585C91"/>
    <w:rsid w:val="0059049E"/>
    <w:rsid w:val="00593728"/>
    <w:rsid w:val="005A042D"/>
    <w:rsid w:val="005A1625"/>
    <w:rsid w:val="005A19D3"/>
    <w:rsid w:val="005A203B"/>
    <w:rsid w:val="005B05D5"/>
    <w:rsid w:val="005B0DEC"/>
    <w:rsid w:val="005B1CF0"/>
    <w:rsid w:val="005B5ACF"/>
    <w:rsid w:val="005B66FC"/>
    <w:rsid w:val="005C38D7"/>
    <w:rsid w:val="005C6A23"/>
    <w:rsid w:val="005D7AB7"/>
    <w:rsid w:val="005E30DC"/>
    <w:rsid w:val="005E68C2"/>
    <w:rsid w:val="005E753A"/>
    <w:rsid w:val="005F30FD"/>
    <w:rsid w:val="00605DD7"/>
    <w:rsid w:val="006060AF"/>
    <w:rsid w:val="0060658F"/>
    <w:rsid w:val="00613219"/>
    <w:rsid w:val="0061328A"/>
    <w:rsid w:val="006220A5"/>
    <w:rsid w:val="0062750C"/>
    <w:rsid w:val="0062789A"/>
    <w:rsid w:val="00633046"/>
    <w:rsid w:val="0063396F"/>
    <w:rsid w:val="0063722B"/>
    <w:rsid w:val="00640E46"/>
    <w:rsid w:val="0064179C"/>
    <w:rsid w:val="00643A8A"/>
    <w:rsid w:val="0064491A"/>
    <w:rsid w:val="00653B50"/>
    <w:rsid w:val="00662AF0"/>
    <w:rsid w:val="00666BDD"/>
    <w:rsid w:val="00672D61"/>
    <w:rsid w:val="006734A5"/>
    <w:rsid w:val="006776B4"/>
    <w:rsid w:val="00683C9D"/>
    <w:rsid w:val="006873B8"/>
    <w:rsid w:val="00692736"/>
    <w:rsid w:val="006A4EFB"/>
    <w:rsid w:val="006B0FEA"/>
    <w:rsid w:val="006B1E8C"/>
    <w:rsid w:val="006B6DEE"/>
    <w:rsid w:val="006B75E4"/>
    <w:rsid w:val="006C12C1"/>
    <w:rsid w:val="006C6D6D"/>
    <w:rsid w:val="006C7A3B"/>
    <w:rsid w:val="006C7CE4"/>
    <w:rsid w:val="006D2D73"/>
    <w:rsid w:val="006E4E91"/>
    <w:rsid w:val="006F172F"/>
    <w:rsid w:val="006F4464"/>
    <w:rsid w:val="006F5474"/>
    <w:rsid w:val="00707605"/>
    <w:rsid w:val="00707AA3"/>
    <w:rsid w:val="00714CA4"/>
    <w:rsid w:val="007167C7"/>
    <w:rsid w:val="007230CF"/>
    <w:rsid w:val="007250D9"/>
    <w:rsid w:val="007274B8"/>
    <w:rsid w:val="00727F97"/>
    <w:rsid w:val="00730AE0"/>
    <w:rsid w:val="00740760"/>
    <w:rsid w:val="0074372D"/>
    <w:rsid w:val="00747049"/>
    <w:rsid w:val="00753DEB"/>
    <w:rsid w:val="00755CAD"/>
    <w:rsid w:val="00757A88"/>
    <w:rsid w:val="007604F9"/>
    <w:rsid w:val="007623C2"/>
    <w:rsid w:val="00764773"/>
    <w:rsid w:val="00765D0E"/>
    <w:rsid w:val="007708ED"/>
    <w:rsid w:val="0077111B"/>
    <w:rsid w:val="007735DC"/>
    <w:rsid w:val="00780CB4"/>
    <w:rsid w:val="0078311A"/>
    <w:rsid w:val="00785098"/>
    <w:rsid w:val="00791D70"/>
    <w:rsid w:val="007A08DD"/>
    <w:rsid w:val="007A3E31"/>
    <w:rsid w:val="007A61C5"/>
    <w:rsid w:val="007A6888"/>
    <w:rsid w:val="007B0DCC"/>
    <w:rsid w:val="007B2222"/>
    <w:rsid w:val="007B3FD5"/>
    <w:rsid w:val="007B795A"/>
    <w:rsid w:val="007D3601"/>
    <w:rsid w:val="007D6C20"/>
    <w:rsid w:val="007E3F43"/>
    <w:rsid w:val="007E70C7"/>
    <w:rsid w:val="007E73B4"/>
    <w:rsid w:val="007F4098"/>
    <w:rsid w:val="007F750D"/>
    <w:rsid w:val="008104A6"/>
    <w:rsid w:val="00812516"/>
    <w:rsid w:val="00815EF1"/>
    <w:rsid w:val="00817408"/>
    <w:rsid w:val="00827112"/>
    <w:rsid w:val="00832EBB"/>
    <w:rsid w:val="00834734"/>
    <w:rsid w:val="00835BF6"/>
    <w:rsid w:val="00836C72"/>
    <w:rsid w:val="008412F1"/>
    <w:rsid w:val="00842635"/>
    <w:rsid w:val="00842755"/>
    <w:rsid w:val="00842A0F"/>
    <w:rsid w:val="008443FE"/>
    <w:rsid w:val="008468F8"/>
    <w:rsid w:val="00855581"/>
    <w:rsid w:val="00863F13"/>
    <w:rsid w:val="00871FDB"/>
    <w:rsid w:val="0087345F"/>
    <w:rsid w:val="00875CF4"/>
    <w:rsid w:val="008761F3"/>
    <w:rsid w:val="0087727D"/>
    <w:rsid w:val="008807A6"/>
    <w:rsid w:val="00881DD2"/>
    <w:rsid w:val="00882B54"/>
    <w:rsid w:val="008912AE"/>
    <w:rsid w:val="008A467E"/>
    <w:rsid w:val="008A4B93"/>
    <w:rsid w:val="008A6222"/>
    <w:rsid w:val="008A6FEC"/>
    <w:rsid w:val="008A7F31"/>
    <w:rsid w:val="008B0727"/>
    <w:rsid w:val="008B0F23"/>
    <w:rsid w:val="008B560B"/>
    <w:rsid w:val="008C41F7"/>
    <w:rsid w:val="008D0989"/>
    <w:rsid w:val="008D67F3"/>
    <w:rsid w:val="008D6DCF"/>
    <w:rsid w:val="008E1257"/>
    <w:rsid w:val="008E47EE"/>
    <w:rsid w:val="008E5424"/>
    <w:rsid w:val="008F5731"/>
    <w:rsid w:val="00900604"/>
    <w:rsid w:val="00901689"/>
    <w:rsid w:val="009018F0"/>
    <w:rsid w:val="00905EBF"/>
    <w:rsid w:val="00906E82"/>
    <w:rsid w:val="00916006"/>
    <w:rsid w:val="009203A8"/>
    <w:rsid w:val="00934AAD"/>
    <w:rsid w:val="00941699"/>
    <w:rsid w:val="009440D0"/>
    <w:rsid w:val="00945E13"/>
    <w:rsid w:val="0095114E"/>
    <w:rsid w:val="00953113"/>
    <w:rsid w:val="0095321C"/>
    <w:rsid w:val="00954B97"/>
    <w:rsid w:val="00955127"/>
    <w:rsid w:val="00956BC9"/>
    <w:rsid w:val="00961DA0"/>
    <w:rsid w:val="00962745"/>
    <w:rsid w:val="00970F49"/>
    <w:rsid w:val="009715DA"/>
    <w:rsid w:val="009753DB"/>
    <w:rsid w:val="00976338"/>
    <w:rsid w:val="009766C3"/>
    <w:rsid w:val="009861CD"/>
    <w:rsid w:val="00992D9C"/>
    <w:rsid w:val="009931F0"/>
    <w:rsid w:val="009955F8"/>
    <w:rsid w:val="00997F56"/>
    <w:rsid w:val="009A1CBC"/>
    <w:rsid w:val="009A26C4"/>
    <w:rsid w:val="009A36AD"/>
    <w:rsid w:val="009A7147"/>
    <w:rsid w:val="009B18A2"/>
    <w:rsid w:val="009B35C0"/>
    <w:rsid w:val="009C60B1"/>
    <w:rsid w:val="009C6127"/>
    <w:rsid w:val="009D0044"/>
    <w:rsid w:val="009D04EE"/>
    <w:rsid w:val="009E37D3"/>
    <w:rsid w:val="009E3ED3"/>
    <w:rsid w:val="009E52E7"/>
    <w:rsid w:val="009E5BD9"/>
    <w:rsid w:val="009F1217"/>
    <w:rsid w:val="009F57C0"/>
    <w:rsid w:val="00A00089"/>
    <w:rsid w:val="00A005D2"/>
    <w:rsid w:val="00A0510D"/>
    <w:rsid w:val="00A11569"/>
    <w:rsid w:val="00A11FBE"/>
    <w:rsid w:val="00A16699"/>
    <w:rsid w:val="00A167BD"/>
    <w:rsid w:val="00A204BB"/>
    <w:rsid w:val="00A20A67"/>
    <w:rsid w:val="00A22DC0"/>
    <w:rsid w:val="00A27EE4"/>
    <w:rsid w:val="00A31DA1"/>
    <w:rsid w:val="00A36EE2"/>
    <w:rsid w:val="00A37DA3"/>
    <w:rsid w:val="00A4187F"/>
    <w:rsid w:val="00A4362F"/>
    <w:rsid w:val="00A4635B"/>
    <w:rsid w:val="00A467FB"/>
    <w:rsid w:val="00A57976"/>
    <w:rsid w:val="00A57E7A"/>
    <w:rsid w:val="00A62E8A"/>
    <w:rsid w:val="00A636B8"/>
    <w:rsid w:val="00A6671B"/>
    <w:rsid w:val="00A77CBC"/>
    <w:rsid w:val="00A8496D"/>
    <w:rsid w:val="00A85D42"/>
    <w:rsid w:val="00A86B0B"/>
    <w:rsid w:val="00A87627"/>
    <w:rsid w:val="00A91D4B"/>
    <w:rsid w:val="00A962D4"/>
    <w:rsid w:val="00A96906"/>
    <w:rsid w:val="00A9790B"/>
    <w:rsid w:val="00AA2B8A"/>
    <w:rsid w:val="00AB7E97"/>
    <w:rsid w:val="00AC287B"/>
    <w:rsid w:val="00AD2200"/>
    <w:rsid w:val="00AD34A1"/>
    <w:rsid w:val="00AD534C"/>
    <w:rsid w:val="00AE6AB7"/>
    <w:rsid w:val="00AE7A32"/>
    <w:rsid w:val="00AF18BE"/>
    <w:rsid w:val="00AF7D58"/>
    <w:rsid w:val="00B00B4A"/>
    <w:rsid w:val="00B11FF6"/>
    <w:rsid w:val="00B1567E"/>
    <w:rsid w:val="00B162B5"/>
    <w:rsid w:val="00B236AD"/>
    <w:rsid w:val="00B30A26"/>
    <w:rsid w:val="00B31F07"/>
    <w:rsid w:val="00B330F5"/>
    <w:rsid w:val="00B3384D"/>
    <w:rsid w:val="00B37579"/>
    <w:rsid w:val="00B40FFB"/>
    <w:rsid w:val="00B4196F"/>
    <w:rsid w:val="00B45272"/>
    <w:rsid w:val="00B45392"/>
    <w:rsid w:val="00B45AA4"/>
    <w:rsid w:val="00B5785A"/>
    <w:rsid w:val="00B610A2"/>
    <w:rsid w:val="00B61CAF"/>
    <w:rsid w:val="00B72B12"/>
    <w:rsid w:val="00B74A25"/>
    <w:rsid w:val="00B76D8A"/>
    <w:rsid w:val="00B874A2"/>
    <w:rsid w:val="00BA0044"/>
    <w:rsid w:val="00BA2CF0"/>
    <w:rsid w:val="00BA3FF4"/>
    <w:rsid w:val="00BB022A"/>
    <w:rsid w:val="00BC35B6"/>
    <w:rsid w:val="00BC3813"/>
    <w:rsid w:val="00BC42D3"/>
    <w:rsid w:val="00BC61DC"/>
    <w:rsid w:val="00BC7808"/>
    <w:rsid w:val="00BD0C7A"/>
    <w:rsid w:val="00BE006A"/>
    <w:rsid w:val="00BE099A"/>
    <w:rsid w:val="00BE1DDE"/>
    <w:rsid w:val="00BE62FA"/>
    <w:rsid w:val="00C0329F"/>
    <w:rsid w:val="00C06E82"/>
    <w:rsid w:val="00C06EBC"/>
    <w:rsid w:val="00C0723F"/>
    <w:rsid w:val="00C121F9"/>
    <w:rsid w:val="00C17B01"/>
    <w:rsid w:val="00C21E3A"/>
    <w:rsid w:val="00C26C83"/>
    <w:rsid w:val="00C30DC8"/>
    <w:rsid w:val="00C30F65"/>
    <w:rsid w:val="00C31CA1"/>
    <w:rsid w:val="00C34D0A"/>
    <w:rsid w:val="00C42068"/>
    <w:rsid w:val="00C51850"/>
    <w:rsid w:val="00C52383"/>
    <w:rsid w:val="00C56A9B"/>
    <w:rsid w:val="00C740CF"/>
    <w:rsid w:val="00C76DFB"/>
    <w:rsid w:val="00C8277D"/>
    <w:rsid w:val="00C84361"/>
    <w:rsid w:val="00C84FAE"/>
    <w:rsid w:val="00C85301"/>
    <w:rsid w:val="00C86622"/>
    <w:rsid w:val="00C90A37"/>
    <w:rsid w:val="00C95538"/>
    <w:rsid w:val="00C96567"/>
    <w:rsid w:val="00C97E44"/>
    <w:rsid w:val="00CA6396"/>
    <w:rsid w:val="00CA6CCD"/>
    <w:rsid w:val="00CA7D58"/>
    <w:rsid w:val="00CC0F52"/>
    <w:rsid w:val="00CC3745"/>
    <w:rsid w:val="00CC50B7"/>
    <w:rsid w:val="00CC681A"/>
    <w:rsid w:val="00CD66EF"/>
    <w:rsid w:val="00CE2498"/>
    <w:rsid w:val="00CE36B8"/>
    <w:rsid w:val="00CE3F78"/>
    <w:rsid w:val="00CE5A8B"/>
    <w:rsid w:val="00CF0DA9"/>
    <w:rsid w:val="00CF7FBB"/>
    <w:rsid w:val="00D02C00"/>
    <w:rsid w:val="00D12ABD"/>
    <w:rsid w:val="00D16F4B"/>
    <w:rsid w:val="00D17132"/>
    <w:rsid w:val="00D2075B"/>
    <w:rsid w:val="00D21634"/>
    <w:rsid w:val="00D229F1"/>
    <w:rsid w:val="00D30124"/>
    <w:rsid w:val="00D354CB"/>
    <w:rsid w:val="00D37CEC"/>
    <w:rsid w:val="00D37DEA"/>
    <w:rsid w:val="00D405D4"/>
    <w:rsid w:val="00D41269"/>
    <w:rsid w:val="00D4147D"/>
    <w:rsid w:val="00D45007"/>
    <w:rsid w:val="00D525A2"/>
    <w:rsid w:val="00D60DB8"/>
    <w:rsid w:val="00D617CC"/>
    <w:rsid w:val="00D6396D"/>
    <w:rsid w:val="00D82186"/>
    <w:rsid w:val="00D83E4E"/>
    <w:rsid w:val="00D8477E"/>
    <w:rsid w:val="00D86770"/>
    <w:rsid w:val="00D87A1E"/>
    <w:rsid w:val="00D9514C"/>
    <w:rsid w:val="00D9654E"/>
    <w:rsid w:val="00D96994"/>
    <w:rsid w:val="00D97120"/>
    <w:rsid w:val="00D979DA"/>
    <w:rsid w:val="00DA0DC1"/>
    <w:rsid w:val="00DB1D97"/>
    <w:rsid w:val="00DD0B76"/>
    <w:rsid w:val="00DD26BC"/>
    <w:rsid w:val="00DD4ACE"/>
    <w:rsid w:val="00DE39D8"/>
    <w:rsid w:val="00DE5614"/>
    <w:rsid w:val="00DF4526"/>
    <w:rsid w:val="00DF6FD2"/>
    <w:rsid w:val="00E016FD"/>
    <w:rsid w:val="00E030F0"/>
    <w:rsid w:val="00E0407E"/>
    <w:rsid w:val="00E04FDF"/>
    <w:rsid w:val="00E15F2A"/>
    <w:rsid w:val="00E22ACA"/>
    <w:rsid w:val="00E279E8"/>
    <w:rsid w:val="00E43694"/>
    <w:rsid w:val="00E517DF"/>
    <w:rsid w:val="00E5180C"/>
    <w:rsid w:val="00E5273A"/>
    <w:rsid w:val="00E543B9"/>
    <w:rsid w:val="00E579D6"/>
    <w:rsid w:val="00E60351"/>
    <w:rsid w:val="00E75567"/>
    <w:rsid w:val="00E82981"/>
    <w:rsid w:val="00E838EB"/>
    <w:rsid w:val="00E857D6"/>
    <w:rsid w:val="00E8631F"/>
    <w:rsid w:val="00E93FCD"/>
    <w:rsid w:val="00EA0163"/>
    <w:rsid w:val="00EA0643"/>
    <w:rsid w:val="00EA0C3A"/>
    <w:rsid w:val="00EA2E89"/>
    <w:rsid w:val="00EA30C6"/>
    <w:rsid w:val="00EA5E63"/>
    <w:rsid w:val="00EB0B97"/>
    <w:rsid w:val="00EB2779"/>
    <w:rsid w:val="00EB4BDC"/>
    <w:rsid w:val="00EB4FF8"/>
    <w:rsid w:val="00ED18F9"/>
    <w:rsid w:val="00ED53C9"/>
    <w:rsid w:val="00EE197A"/>
    <w:rsid w:val="00EE6B12"/>
    <w:rsid w:val="00EE7519"/>
    <w:rsid w:val="00EE7DA3"/>
    <w:rsid w:val="00EF0153"/>
    <w:rsid w:val="00F16223"/>
    <w:rsid w:val="00F1662D"/>
    <w:rsid w:val="00F17929"/>
    <w:rsid w:val="00F2208A"/>
    <w:rsid w:val="00F228BF"/>
    <w:rsid w:val="00F22DAE"/>
    <w:rsid w:val="00F3099C"/>
    <w:rsid w:val="00F35F4F"/>
    <w:rsid w:val="00F41DB4"/>
    <w:rsid w:val="00F42BEA"/>
    <w:rsid w:val="00F50AC5"/>
    <w:rsid w:val="00F510EC"/>
    <w:rsid w:val="00F51504"/>
    <w:rsid w:val="00F53D32"/>
    <w:rsid w:val="00F6025D"/>
    <w:rsid w:val="00F61187"/>
    <w:rsid w:val="00F63CA2"/>
    <w:rsid w:val="00F672B2"/>
    <w:rsid w:val="00F74251"/>
    <w:rsid w:val="00F8340A"/>
    <w:rsid w:val="00F83D10"/>
    <w:rsid w:val="00F92412"/>
    <w:rsid w:val="00F92A4B"/>
    <w:rsid w:val="00F93643"/>
    <w:rsid w:val="00F93910"/>
    <w:rsid w:val="00F96457"/>
    <w:rsid w:val="00FA083D"/>
    <w:rsid w:val="00FA30EF"/>
    <w:rsid w:val="00FA4E3C"/>
    <w:rsid w:val="00FA60F7"/>
    <w:rsid w:val="00FB022D"/>
    <w:rsid w:val="00FB1F17"/>
    <w:rsid w:val="00FB3492"/>
    <w:rsid w:val="00FC415A"/>
    <w:rsid w:val="00FC6098"/>
    <w:rsid w:val="00FD1A77"/>
    <w:rsid w:val="00FD20DE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ocdata">
    <w:name w:val="docdata"/>
    <w:aliases w:val="docy,v5,1668,bqiaagaaeyqcaaagiaiaaao7awaabckdaaaaaaaaaaaaaaaaaaaaaaaaaaaaaaaaaaaaaaaaaaaaaaaaaaaaaaaaaaaaaaaaaaaaaaaaaaaaaaaaaaaaaaaaaaaaaaaaaaaaaaaaaaaaaaaaaaaaaaaaaaaaaaaaaaaaaaaaaaaaaaaaaaaaaaaaaaaaaaaaaaaaaaaaaaaaaaaaaaaaaaaaaaaaaaaaaaaaaaaa"/>
    <w:basedOn w:val="a1"/>
    <w:rsid w:val="00D4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DF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58">
    <w:name w:val="1558"/>
    <w:aliases w:val="bqiaagaaeyqcaaagiaiaaannawaabvsdaaaaaaaaaaaaaaaaaaaaaaaaaaaaaaaaaaaaaaaaaaaaaaaaaaaaaaaaaaaaaaaaaaaaaaaaaaaaaaaaaaaaaaaaaaaaaaaaaaaaaaaaaaaaaaaaaaaaaaaaaaaaaaaaaaaaaaaaaaaaaaaaaaaaaaaaaaaaaaaaaaaaaaaaaaaaaaaaaaaaaaaaaaaaaaaaaaaaaaaa"/>
    <w:basedOn w:val="a2"/>
    <w:rsid w:val="00AB7E97"/>
  </w:style>
  <w:style w:type="character" w:customStyle="1" w:styleId="1389">
    <w:name w:val="1389"/>
    <w:aliases w:val="bqiaagaaeyqcaaagiaiaaapubaaabeieaaaaaaaaaaaaaaaaaaaaaaaaaaaaaaaaaaaaaaaaaaaaaaaaaaaaaaaaaaaaaaaaaaaaaaaaaaaaaaaaaaaaaaaaaaaaaaaaaaaaaaaaaaaaaaaaaaaaaaaaaaaaaaaaaaaaaaaaaaaaaaaaaaaaaaaaaaaaaaaaaaaaaaaaaaaaaaaaaaaaaaaaaaaaaaaaaaaaaaaa"/>
    <w:basedOn w:val="a2"/>
    <w:rsid w:val="00C85301"/>
  </w:style>
  <w:style w:type="character" w:customStyle="1" w:styleId="1553">
    <w:name w:val="1553"/>
    <w:aliases w:val="bqiaagaaeyqcaaagiaiaaaniawaabvydaaaaaaaaaaaaaaaaaaaaaaaaaaaaaaaaaaaaaaaaaaaaaaaaaaaaaaaaaaaaaaaaaaaaaaaaaaaaaaaaaaaaaaaaaaaaaaaaaaaaaaaaaaaaaaaaaaaaaaaaaaaaaaaaaaaaaaaaaaaaaaaaaaaaaaaaaaaaaaaaaaaaaaaaaaaaaaaaaaaaaaaaaaaaaaaaaaaaaaaa"/>
    <w:basedOn w:val="a2"/>
    <w:rsid w:val="009A7147"/>
  </w:style>
  <w:style w:type="character" w:styleId="aff9">
    <w:name w:val="Unresolved Mention"/>
    <w:basedOn w:val="a2"/>
    <w:uiPriority w:val="99"/>
    <w:semiHidden/>
    <w:unhideWhenUsed/>
    <w:rsid w:val="005D7AB7"/>
    <w:rPr>
      <w:color w:val="605E5C"/>
      <w:shd w:val="clear" w:color="auto" w:fill="E1DFDD"/>
    </w:rPr>
  </w:style>
  <w:style w:type="character" w:customStyle="1" w:styleId="1332">
    <w:name w:val="1332"/>
    <w:aliases w:val="bqiaagaaeyqcaaagiaiaaaobbaaabakeaaaaaaaaaaaaaaaaaaaaaaaaaaaaaaaaaaaaaaaaaaaaaaaaaaaaaaaaaaaaaaaaaaaaaaaaaaaaaaaaaaaaaaaaaaaaaaaaaaaaaaaaaaaaaaaaaaaaaaaaaaaaaaaaaaaaaaaaaaaaaaaaaaaaaaaaaaaaaaaaaaaaaaaaaaaaaaaaaaaaaaaaaaaaaaaaaaaaaaaa"/>
    <w:basedOn w:val="a2"/>
    <w:rsid w:val="006B1E8C"/>
  </w:style>
  <w:style w:type="character" w:customStyle="1" w:styleId="1566">
    <w:name w:val="1566"/>
    <w:aliases w:val="bqiaagaaeyqcaaagiaiaaaofbqaabzmfaaaaaaaaaaaaaaaaaaaaaaaaaaaaaaaaaaaaaaaaaaaaaaaaaaaaaaaaaaaaaaaaaaaaaaaaaaaaaaaaaaaaaaaaaaaaaaaaaaaaaaaaaaaaaaaaaaaaaaaaaaaaaaaaaaaaaaaaaaaaaaaaaaaaaaaaaaaaaaaaaaaaaaaaaaaaaaaaaaaaaaaaaaaaaaaaaaaaaaaa"/>
    <w:basedOn w:val="a2"/>
    <w:rsid w:val="0078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msk-live-hall.mts.ru/" TargetMode="External"/><Relationship Id="rId17" Type="http://schemas.openxmlformats.org/officeDocument/2006/relationships/hyperlink" Target="https://moskva.mts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sic.mts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bronnitsy.com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CA36-6FE8-45A2-BD93-5EBB4AF1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17</Pages>
  <Words>3007</Words>
  <Characters>17142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483</cp:revision>
  <dcterms:created xsi:type="dcterms:W3CDTF">2023-10-10T08:10:00Z</dcterms:created>
  <dcterms:modified xsi:type="dcterms:W3CDTF">2025-04-09T13:09:00Z</dcterms:modified>
</cp:coreProperties>
</file>