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5B3141">
        <w:tc>
          <w:tcPr>
            <w:tcW w:w="5670" w:type="dxa"/>
          </w:tcPr>
          <w:p w:rsidR="00666BDD" w:rsidRDefault="00666BDD" w:rsidP="005B314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55FD6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Монтаж и </w:t>
          </w:r>
          <w:r w:rsidR="003B243F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техническое обслуживание бытового </w:t>
          </w:r>
          <w:r w:rsidR="00E55FD6">
            <w:rPr>
              <w:rFonts w:ascii="Times New Roman" w:eastAsia="Arial Unicode MS" w:hAnsi="Times New Roman" w:cs="Times New Roman"/>
              <w:sz w:val="40"/>
              <w:szCs w:val="40"/>
            </w:rPr>
            <w:t>эксплуатация газового оборудования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D25DD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</w:t>
          </w:r>
          <w:r w:rsidR="00EA7634">
            <w:rPr>
              <w:rFonts w:ascii="Times New Roman" w:eastAsia="Arial Unicode MS" w:hAnsi="Times New Roman" w:cs="Times New Roman"/>
              <w:sz w:val="36"/>
              <w:szCs w:val="36"/>
            </w:rPr>
            <w:t>егиональный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)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EB4FF8" w:rsidRDefault="00D336B2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Московская область</w:t>
          </w:r>
        </w:p>
        <w:p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AE745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EA7634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A5458E" w:rsidP="00B95B43">
      <w:pPr>
        <w:pStyle w:val="11"/>
        <w:tabs>
          <w:tab w:val="clear" w:pos="9825"/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15B41">
          <w:rPr>
            <w:rFonts w:ascii="Times New Roman" w:hAnsi="Times New Roman"/>
            <w:noProof/>
            <w:webHidden/>
            <w:szCs w:val="24"/>
          </w:rPr>
          <w:t>4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AE7457" w:rsidP="00B95B4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A15B41">
          <w:rPr>
            <w:noProof/>
            <w:webHidden/>
            <w:sz w:val="24"/>
            <w:szCs w:val="24"/>
          </w:rPr>
          <w:t>4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E7457" w:rsidP="00B95B4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322D46">
          <w:rPr>
            <w:rStyle w:val="ae"/>
            <w:noProof/>
            <w:sz w:val="24"/>
            <w:szCs w:val="24"/>
          </w:rPr>
          <w:t>Монтаж и эксплуатация газового оборудования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A15B41">
          <w:rPr>
            <w:noProof/>
            <w:webHidden/>
            <w:sz w:val="24"/>
            <w:szCs w:val="24"/>
          </w:rPr>
          <w:t>4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E7457" w:rsidP="00B95B4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A15B41">
          <w:rPr>
            <w:noProof/>
            <w:webHidden/>
            <w:sz w:val="24"/>
            <w:szCs w:val="24"/>
          </w:rPr>
          <w:t>11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E7457" w:rsidP="00B95B4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A15B41">
          <w:rPr>
            <w:noProof/>
            <w:webHidden/>
            <w:sz w:val="24"/>
            <w:szCs w:val="24"/>
          </w:rPr>
          <w:t>11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E7457" w:rsidP="00B95B4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A15B41">
          <w:rPr>
            <w:noProof/>
            <w:webHidden/>
            <w:sz w:val="24"/>
            <w:szCs w:val="24"/>
          </w:rPr>
          <w:t>13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E7457" w:rsidP="00B95B4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A15B41">
          <w:rPr>
            <w:noProof/>
            <w:webHidden/>
            <w:sz w:val="24"/>
            <w:szCs w:val="24"/>
          </w:rPr>
          <w:t>13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E7457" w:rsidP="00B95B4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A15B41">
          <w:rPr>
            <w:noProof/>
            <w:webHidden/>
            <w:sz w:val="24"/>
            <w:szCs w:val="24"/>
          </w:rPr>
          <w:t>13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E7457" w:rsidP="00B95B43">
      <w:pPr>
        <w:pStyle w:val="11"/>
        <w:tabs>
          <w:tab w:val="clear" w:pos="9825"/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5458E" w:rsidRPr="00A4187F">
          <w:rPr>
            <w:rFonts w:ascii="Times New Roman" w:hAnsi="Times New Roman"/>
            <w:noProof/>
            <w:webHidden/>
            <w:szCs w:val="24"/>
          </w:rPr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15B41">
          <w:rPr>
            <w:rFonts w:ascii="Times New Roman" w:hAnsi="Times New Roman"/>
            <w:noProof/>
            <w:webHidden/>
            <w:szCs w:val="24"/>
          </w:rPr>
          <w:t>20</w:t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AE7457" w:rsidP="00B95B4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A15B41">
          <w:rPr>
            <w:noProof/>
            <w:webHidden/>
            <w:sz w:val="24"/>
            <w:szCs w:val="24"/>
          </w:rPr>
          <w:t>20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E7457" w:rsidP="00B95B4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A15B41">
          <w:rPr>
            <w:noProof/>
            <w:webHidden/>
            <w:sz w:val="24"/>
            <w:szCs w:val="24"/>
          </w:rPr>
          <w:t>20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E7457" w:rsidP="00B95B43">
      <w:pPr>
        <w:pStyle w:val="11"/>
        <w:tabs>
          <w:tab w:val="clear" w:pos="9825"/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5458E" w:rsidRPr="00A4187F">
          <w:rPr>
            <w:rFonts w:ascii="Times New Roman" w:hAnsi="Times New Roman"/>
            <w:noProof/>
            <w:webHidden/>
            <w:szCs w:val="24"/>
          </w:rPr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15B41">
          <w:rPr>
            <w:rFonts w:ascii="Times New Roman" w:hAnsi="Times New Roman"/>
            <w:noProof/>
            <w:webHidden/>
            <w:szCs w:val="24"/>
          </w:rPr>
          <w:t>22</w:t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A5458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E7457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w:pict>
          <v:rect id="Прямоугольник 2" o:spid="_x0000_s1026" style="position:absolute;left:0;text-align:left;margin-left:460.8pt;margin-top:36.6pt;width:30.05pt;height:31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5B3141" w:rsidRPr="00090263" w:rsidRDefault="005B3141" w:rsidP="005B314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i/>
          <w:sz w:val="28"/>
          <w:lang w:val="ru-RU"/>
        </w:rPr>
      </w:pPr>
      <w:r w:rsidRPr="00090263">
        <w:rPr>
          <w:rFonts w:ascii="Times New Roman" w:hAnsi="Times New Roman"/>
          <w:i/>
          <w:sz w:val="28"/>
          <w:lang w:val="ru-RU"/>
        </w:rPr>
        <w:t xml:space="preserve"> КТЗ – клапан термозапорный</w:t>
      </w:r>
    </w:p>
    <w:p w:rsidR="00691D1F" w:rsidRPr="008D4740" w:rsidRDefault="00691D1F" w:rsidP="005B314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ДРПш – домовой газорегуляторный пункт шкафного типа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55FD6">
        <w:rPr>
          <w:rFonts w:ascii="Times New Roman" w:hAnsi="Times New Roman" w:cs="Times New Roman"/>
          <w:sz w:val="28"/>
          <w:szCs w:val="28"/>
        </w:rPr>
        <w:t>Монтаж и эксплуатация газового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5B3141">
        <w:rPr>
          <w:rFonts w:ascii="Times New Roman" w:hAnsi="Times New Roman"/>
          <w:sz w:val="24"/>
        </w:rPr>
        <w:t>МОНТАЖ И ЭКСПЛУАТАЦИЯ ГАЗОВОГО ОБОРУДОВАНИЯ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C56A9B" w:rsidRPr="004B5A8C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B5A8C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40E46" w:rsidRPr="004B5A8C">
        <w:rPr>
          <w:rFonts w:ascii="Times New Roman" w:hAnsi="Times New Roman" w:cs="Times New Roman"/>
          <w:i/>
          <w:iCs/>
          <w:sz w:val="24"/>
          <w:szCs w:val="24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5B3141" w:rsidRPr="00640E46" w:rsidRDefault="005B3141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817"/>
        <w:gridCol w:w="2186"/>
      </w:tblGrid>
      <w:tr w:rsidR="005B3141" w:rsidRPr="008D4740" w:rsidTr="005B314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highlight w:val="green"/>
              </w:rPr>
            </w:pPr>
            <w:r w:rsidRPr="008D474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5B3141" w:rsidRPr="008D4740" w:rsidTr="005B3141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Организация работ, охрана труда и безопасность жизнедеятельности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E63588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10,6</w:t>
            </w:r>
          </w:p>
        </w:tc>
      </w:tr>
      <w:tr w:rsidR="005B3141" w:rsidRPr="008D4740" w:rsidTr="005B3141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Требования охраны труда, промышленной, пожарной и экологической безопасности; 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Требования, предъявляемые к рациональной организации труда на рабочем месте;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- Правила применения средств индивидуальной защиты при приемке, распаковке, расконсервации газопроводов, фитингов и арматуры, необходимых для монтажа газового оборудования и газопроводов;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Знаки и сигналы производственной сигнализации;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Номенклатуру, нормы расхода материалов, оборудования, инструмента, запасных частей, средств индивидуальной защиты, в том числе спецодежды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работы с соблюдением требований охраны труда, пожарной и экологической безопасности;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Подбирать инструмент согласно технологическому процессу монтажа и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Затачивать, заправлять, регулировать, выполнять наладку инструменты, необходимые для приемки, распаковки, расконсервации, фитингов и арматуры;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Контролировать соблюдение требований охраны труда, пожарной и экологической безопасности при выполнении работ;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Проверять работоспособность инструментов и приспособлений для оценки качества выполненных работ;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Выбирать, проверять и применять средства индивидуальной защиты в соответствии с требованиями охраны труда;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Сортировать трубы, фасонные части и детали, используемые для крепления внутридомового и внутриквартирного газового оборудования и газопроводов.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42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Работа с проектно-технической, нормативной и сопроводительной документацией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E63588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11,2</w:t>
            </w: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Условные обозначения и правила чтения схем, эскизов, чертежей, спецификаций по выполняемой работе;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Требования нормативных правовых актов, нормативно-технических и нормативно-методических документов по монтажу и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сопроводительных документов, подтверждающих качество и характеристики арматуры, деталей газопроводов и труб;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оформления технической документации на монтаж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Виды технической и проектной документации газового оборудования и газопроводов;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Основные принципы формирования проектной документации газового оборудования и газопроводов в специализированных программах;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Требования локальных нормативных актов, технической документации и распорядительных документов в области эксплуатации наружных газопроводов газораспределительных систем;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- Виды технического задания на монтаж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построения монтажных чертежей и замерных эскизов с натуры и по строительным чертежам;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Нормативную техническую документацию в области испытаний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разработки спецификации;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Порядок оформления эксплуатационной документации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Заполнять эксплуатационную документацию по результатам проведения работ;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Использовать сопроводительную документацию для проверки комплектности и качества изготовления труб, фитингов, арматуры, материалов для монтажа и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Читать рабочую документацию по монтажу внутридомового и внутриквартирного газового оборудования и газопроводов (планы, разрезы, сечения, схемы, спецификации)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Использовать техническое задание на выполнение работ по монтажу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проектную и нормативную техническую документацию в области монтажа газового оборудования и газопроводов, рабочую документацию, отражающую вопросы монтажа газового оборудования и газопроводов (планы, разрезы, сечения, схемы, спецификации), в том числе на электронных носителях с помощью графических программ;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Вычерчивать черновые и замерные эскизы с натуры и по строительным чертежам с деталировкой и составлением спецификации элементов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Выбирать материалов и оборудования в соответствии требованиями нормативно-справочной литературы, и технико-экономической целесообразности их применения;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Составлять спецификации материалов и оборудования систем газопотребления;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технологическую документацию при проведении испытаний газового оборудования и газопроводов.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Организация работы с потребителями газа, производственная коммуникация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E63588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Стандартные формы общения, установленные для повседневной и нештатной отчетности в устном, рукописном и электронном виде;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Виды получения информации от клиента, позволяющие узнать пожелания конечного результата, а также донесения информации до клиента, предлагающие альтернативные варианты, для получения оптимального конечного результата;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Способы информирования потребителей газа;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Правила проведения инструктажа потребителей газа по безопасному использованию газа после выполнения работ по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замене технических устройств на газопроводах в составе сети газопотребления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Общаться на рабочем месте посредством устной, письменной и электронной коммуникации четко, рационально и эффективно;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Выбирать оптимальные формы коммуникации при работе с потребителями газа;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Проводить инструктаж потребителей газа по безопасному использованию газа после выполнения работ по замене технических устройств на газопроводах в составе сети газопотребления, баллонов сжиженных углеводородных газов в составе индивидуальных и групповых баллонных установок;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Обеспечивать взаимодействие со структурными подразделениями организации по вопросам эксплуатации газового оборудования жилых и общественных зданий.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Проектирование и расчеты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E63588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8,3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Основные принципы монтажных положений элементов систем газоснабжения, дизайна и эргономики;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размещения элементов систем газоснабжения с учетом требований монтажных положений и эргономики;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Виды, классификация систем газопотребления;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проектирования систем газоснабжения;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Алгоритмы для расчета систем и подбора газопотребляющего оборудования.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пригонку оборудования и деталей схемы к помещению, согласно монтажным положениям;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Составлять заявки на расходные материалы для монтажа внутридомового и внутриквартирного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Составлять спецификации материалов и оборудования систем газопотребления;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Производить расчеты часового и суточного расхода газа;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Подбирать оборудование для газорегуляторных пунктов;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расчет систем и подбор оборудования с использованием вычислительной техники и персональных компьютеров;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Определять расчетные расходы газа </w:t>
            </w:r>
            <w:r w:rsidR="00EA7634">
              <w:rPr>
                <w:rFonts w:ascii="Times New Roman" w:hAnsi="Times New Roman"/>
                <w:sz w:val="24"/>
                <w:szCs w:val="24"/>
              </w:rPr>
              <w:t xml:space="preserve">потребителями низкого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>давления;</w:t>
            </w:r>
          </w:p>
          <w:p w:rsidR="005B3141" w:rsidRPr="008D4740" w:rsidRDefault="005B3141" w:rsidP="00EA763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Проектировать элементы систем газопотребления.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42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EA76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 xml:space="preserve">Монтаж систем газопотребления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и назначение оборудования, основных деталей и узлов систем газоснабжения;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Средства и способы крепления;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Способы разметки мест установки креплений и газовых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приборов;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Технологию монтажа систем газоснабжения и их оборудования;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Технологию монтажа металлопластиковых газопроводов;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и порядок пайки газопроводов из меди;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и порядок сборки металлопластиковых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и порядок сборки резьбовых соединений;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Способы присоединения газоиспользующего оборудования к газопроводам;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установки газовых приборов;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Технология нарезания резьбы и выполнения фланцевых сборок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замеры и разметку мест прокладки газопроводов по строительным чертежам и с натуры;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разметку трасс газопроводов на фасадах зданий с указанием мест установки опорных конструкций;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Устанавливать крепления и закладные конструкции для внутренних и наружных фасадных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строповку, перемещение и раскладку оборудования, газопроводов и арматуры с использованием специальных приспособлений и грузоподъемных механизмов;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изготовление деталей газопроводов из различного материала;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укрупнительную сборку узлов систем газоснабжения;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сборку фланцевых, резьбовых соединений;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монтаж газопроводов из медных, металлопластиковых, стальных труб;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подключение газопроводов к газоиспользующему оборудованию;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Устанавливать трубопроводную арматуру с подсоединением к трубопроводам и уплотнением резьбовых соединений;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Уплотнять гильзы в местах прохода газопроводов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4D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 xml:space="preserve">Обслуживание и эксплуатация систем газопотребления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E635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3588">
              <w:rPr>
                <w:rFonts w:ascii="Times New Roman" w:hAnsi="Times New Roman"/>
                <w:b/>
                <w:sz w:val="24"/>
                <w:szCs w:val="24"/>
              </w:rPr>
              <w:t>5,2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Устройство, принцип работы и общие технические характеристики газового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Технологию и технику обслуживания газового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Устройство и параметры газовых горелок;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технической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 - Методы оценки технического </w:t>
            </w:r>
            <w:r w:rsidR="004D373F">
              <w:rPr>
                <w:rFonts w:ascii="Times New Roman" w:hAnsi="Times New Roman"/>
                <w:sz w:val="24"/>
                <w:szCs w:val="24"/>
              </w:rPr>
              <w:t>состояния газового оборудования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установку газоиспользующего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Выявлять неисправности в работе отключающих технических устройств на газопроводах в составе сети газопотребления жилых и общественных зданий;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- Устранять неисправности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работы по эксплуатации и обслуживанию газового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Осуществлять ремонт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Устранять утечки газа при техническом обслуживании, ремонте, замене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Разбирать (собирать) и смазывать краны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состояние защитных футляров в местах прокладки газопроводов через наружные и внутренние конструкции жилых и общественных зданий;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слесарные работы при ремонте действующих газопров</w:t>
            </w:r>
            <w:r w:rsidR="004D373F">
              <w:rPr>
                <w:rFonts w:ascii="Times New Roman" w:hAnsi="Times New Roman"/>
                <w:sz w:val="24"/>
                <w:szCs w:val="24"/>
              </w:rPr>
              <w:t>одов низкого давления до 200 мм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4D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 xml:space="preserve">Испытания, пуск и наладка систем газопотребления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E63588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проведения испытаний газового оборудования и трубопроводов;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дефектов и неисправностей при испытании газового оборудования и оборудования;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Требования, предъявляемые к качеству выполняемых работ;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 Методики контроля качества выполненных работ по монтажу газового оборудования и газопроводов.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Проводить визуальные наблюдения, инструментальные обследования и испытания;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Проверять и сдавать в эксплуатацию системы газоснабжения и их оборудование;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Выявлять дефектные места при испытании трубопроводов;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Проводить контрольный осмотр смонтированных газопроводов и стыковых сварных, паяных, резьбовых соединений;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герметичность газопроводов приборным методом, путем обмыливания, опрессовки воздухом;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Оценивать целостность газопроводов в составе сети газопотребления жилых и общественных зданий, индивидуальных баллонных установок сжиженных углеводородных газов;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Производить пусконаладочные работы на газоиспользующем оборудовании (всех видов/типов) жилых и общественных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зданий, конструкцией которого не предусмотрено наличие автоматики безопасности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Работа с инструментами и приспособлениями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E635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22,</w:t>
            </w:r>
            <w:r w:rsidR="00E6358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Назначение и правила применения ручных и механизированных инструментов и приспособлений, необходимых при монтаже систем газоснабжения и их оборудования;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Назначение и правила применения диагностических и измерительных инструментов для проведения испытаний газопроводов;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контрольно-измерительных приборов и средств, применяемых при монтаже систем газоснабжения и их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Назначение и правила использования контрольно-измерительного инструмента, применяемого при монтаже оборудования и систем газоснабжения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Применять ручной и механизированный инструмент, приспособления при обслуживании, ремонте систем газоснабжения и их оборудования; 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Использовать диагностические и измерительные инструменты и приборы для проведения испытаний систем газоснабжения и их оборудования;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приборы контроля воздуха рабочей зоны;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контрольно-измерительные приборы при монтаже, обслуживании систем газоснабжения;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ручные, пневматические и электрические инструменты при выполнении монтажно-сборочных работ систем газоснабжения и их оборудования.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B95B43" w:rsidRDefault="00B95B43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B95B43" w:rsidRDefault="00B95B43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B95B43" w:rsidRDefault="00B95B43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B95B43" w:rsidRDefault="00B95B43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B95B43" w:rsidRDefault="00B95B43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B95B43" w:rsidRDefault="00B95B43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10209" w:type="dxa"/>
        <w:tblLayout w:type="fixed"/>
        <w:tblLook w:val="04A0" w:firstRow="1" w:lastRow="0" w:firstColumn="1" w:lastColumn="0" w:noHBand="0" w:noVBand="1"/>
      </w:tblPr>
      <w:tblGrid>
        <w:gridCol w:w="1364"/>
        <w:gridCol w:w="279"/>
        <w:gridCol w:w="1017"/>
        <w:gridCol w:w="1134"/>
        <w:gridCol w:w="1134"/>
        <w:gridCol w:w="1276"/>
        <w:gridCol w:w="850"/>
        <w:gridCol w:w="851"/>
        <w:gridCol w:w="2304"/>
      </w:tblGrid>
      <w:tr w:rsidR="005B3141" w:rsidTr="00420ED2">
        <w:trPr>
          <w:trHeight w:val="1538"/>
        </w:trPr>
        <w:tc>
          <w:tcPr>
            <w:tcW w:w="7905" w:type="dxa"/>
            <w:gridSpan w:val="8"/>
            <w:shd w:val="clear" w:color="auto" w:fill="92D050"/>
            <w:vAlign w:val="center"/>
          </w:tcPr>
          <w:p w:rsidR="005B3141" w:rsidRDefault="005B3141" w:rsidP="005B3141">
            <w:pPr>
              <w:jc w:val="center"/>
              <w:rPr>
                <w:b/>
              </w:rPr>
            </w:pPr>
            <w:r>
              <w:rPr>
                <w:b/>
              </w:rPr>
              <w:t>Критерий/Модуль</w:t>
            </w:r>
          </w:p>
        </w:tc>
        <w:tc>
          <w:tcPr>
            <w:tcW w:w="2304" w:type="dxa"/>
            <w:shd w:val="clear" w:color="auto" w:fill="92D050"/>
            <w:vAlign w:val="center"/>
          </w:tcPr>
          <w:p w:rsidR="005B3141" w:rsidRDefault="005B3141" w:rsidP="005B3141">
            <w:pPr>
              <w:jc w:val="center"/>
              <w:rPr>
                <w:b/>
              </w:rPr>
            </w:pPr>
            <w:r>
              <w:rPr>
                <w:b/>
              </w:rPr>
              <w:t>Итого баллов за раздел ТРЕБОВАНИЙ КОМПЕТЕНЦИИ</w:t>
            </w:r>
          </w:p>
        </w:tc>
      </w:tr>
      <w:tr w:rsidR="00087377" w:rsidTr="00087377">
        <w:trPr>
          <w:trHeight w:val="50"/>
        </w:trPr>
        <w:tc>
          <w:tcPr>
            <w:tcW w:w="1364" w:type="dxa"/>
            <w:vMerge w:val="restart"/>
            <w:shd w:val="clear" w:color="auto" w:fill="92D050"/>
            <w:vAlign w:val="center"/>
          </w:tcPr>
          <w:p w:rsidR="00087377" w:rsidRDefault="00087377" w:rsidP="005B3141">
            <w:pPr>
              <w:jc w:val="center"/>
              <w:rPr>
                <w:b/>
              </w:rPr>
            </w:pPr>
            <w:r>
              <w:rPr>
                <w:b/>
              </w:rPr>
              <w:t>Разделы ТРЕБОВАНИЙ КОМПЕТЕНЦИИ</w:t>
            </w:r>
          </w:p>
        </w:tc>
        <w:tc>
          <w:tcPr>
            <w:tcW w:w="279" w:type="dxa"/>
            <w:shd w:val="clear" w:color="auto" w:fill="92D050"/>
            <w:vAlign w:val="center"/>
          </w:tcPr>
          <w:p w:rsidR="00087377" w:rsidRDefault="00087377" w:rsidP="005B314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87377" w:rsidRDefault="00087377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87377" w:rsidRDefault="00087377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87377" w:rsidRDefault="00087377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87377" w:rsidRDefault="00087377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87377" w:rsidRDefault="00087377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87377" w:rsidRDefault="00087377" w:rsidP="000873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2304" w:type="dxa"/>
            <w:shd w:val="clear" w:color="auto" w:fill="00B050"/>
            <w:vAlign w:val="center"/>
          </w:tcPr>
          <w:p w:rsidR="00087377" w:rsidRDefault="00087377" w:rsidP="005B3141">
            <w:pPr>
              <w:ind w:left="176" w:right="172" w:hanging="176"/>
              <w:jc w:val="both"/>
              <w:rPr>
                <w:b/>
              </w:rPr>
            </w:pPr>
          </w:p>
        </w:tc>
      </w:tr>
      <w:tr w:rsidR="00087377" w:rsidTr="00087377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087377" w:rsidRDefault="00087377" w:rsidP="00087377"/>
        </w:tc>
        <w:tc>
          <w:tcPr>
            <w:tcW w:w="279" w:type="dxa"/>
            <w:shd w:val="clear" w:color="auto" w:fill="00B050"/>
            <w:vAlign w:val="center"/>
          </w:tcPr>
          <w:p w:rsidR="00087377" w:rsidRDefault="00087377" w:rsidP="000873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087377" w:rsidRDefault="00087377" w:rsidP="00087377">
            <w:pPr>
              <w:jc w:val="center"/>
              <w:rPr>
                <w:b/>
              </w:rPr>
            </w:pPr>
            <w:r>
              <w:rPr>
                <w:b/>
              </w:rPr>
              <w:t>10,6</w:t>
            </w:r>
          </w:p>
        </w:tc>
      </w:tr>
      <w:tr w:rsidR="00087377" w:rsidTr="00087377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087377" w:rsidRDefault="00087377" w:rsidP="00087377"/>
        </w:tc>
        <w:tc>
          <w:tcPr>
            <w:tcW w:w="279" w:type="dxa"/>
            <w:shd w:val="clear" w:color="auto" w:fill="00B050"/>
            <w:vAlign w:val="center"/>
          </w:tcPr>
          <w:p w:rsidR="00087377" w:rsidRDefault="00087377" w:rsidP="000873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087377" w:rsidRDefault="00087377" w:rsidP="00087377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</w:tr>
      <w:tr w:rsidR="00087377" w:rsidTr="00087377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087377" w:rsidRDefault="00087377" w:rsidP="00087377"/>
        </w:tc>
        <w:tc>
          <w:tcPr>
            <w:tcW w:w="279" w:type="dxa"/>
            <w:shd w:val="clear" w:color="auto" w:fill="00B050"/>
            <w:vAlign w:val="center"/>
          </w:tcPr>
          <w:p w:rsidR="00087377" w:rsidRDefault="00087377" w:rsidP="000873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087377" w:rsidRDefault="00087377" w:rsidP="000873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87377" w:rsidTr="00087377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087377" w:rsidRDefault="00087377" w:rsidP="00087377"/>
        </w:tc>
        <w:tc>
          <w:tcPr>
            <w:tcW w:w="279" w:type="dxa"/>
            <w:shd w:val="clear" w:color="auto" w:fill="00B050"/>
            <w:vAlign w:val="center"/>
          </w:tcPr>
          <w:p w:rsidR="00087377" w:rsidRDefault="00087377" w:rsidP="000873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087377" w:rsidRDefault="00087377" w:rsidP="00087377">
            <w:pPr>
              <w:jc w:val="center"/>
              <w:rPr>
                <w:b/>
              </w:rPr>
            </w:pPr>
            <w:r>
              <w:rPr>
                <w:b/>
              </w:rPr>
              <w:t>8,3</w:t>
            </w:r>
          </w:p>
        </w:tc>
      </w:tr>
      <w:tr w:rsidR="00087377" w:rsidTr="00087377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087377" w:rsidRDefault="00087377" w:rsidP="00087377"/>
        </w:tc>
        <w:tc>
          <w:tcPr>
            <w:tcW w:w="279" w:type="dxa"/>
            <w:shd w:val="clear" w:color="auto" w:fill="00B050"/>
            <w:vAlign w:val="center"/>
          </w:tcPr>
          <w:p w:rsidR="00087377" w:rsidRDefault="00087377" w:rsidP="000873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087377" w:rsidRDefault="00087377" w:rsidP="0008737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87377" w:rsidTr="00087377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087377" w:rsidRDefault="00087377" w:rsidP="00087377"/>
        </w:tc>
        <w:tc>
          <w:tcPr>
            <w:tcW w:w="279" w:type="dxa"/>
            <w:shd w:val="clear" w:color="auto" w:fill="00B050"/>
            <w:vAlign w:val="center"/>
          </w:tcPr>
          <w:p w:rsidR="00087377" w:rsidRDefault="00087377" w:rsidP="000873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087377" w:rsidRDefault="00087377" w:rsidP="00087377">
            <w:pPr>
              <w:jc w:val="center"/>
              <w:rPr>
                <w:b/>
              </w:rPr>
            </w:pPr>
            <w:r>
              <w:rPr>
                <w:b/>
              </w:rPr>
              <w:t>15,2</w:t>
            </w:r>
          </w:p>
        </w:tc>
      </w:tr>
      <w:tr w:rsidR="00087377" w:rsidTr="00087377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087377" w:rsidRDefault="00087377" w:rsidP="00087377"/>
        </w:tc>
        <w:tc>
          <w:tcPr>
            <w:tcW w:w="279" w:type="dxa"/>
            <w:shd w:val="clear" w:color="auto" w:fill="00B050"/>
            <w:vAlign w:val="center"/>
          </w:tcPr>
          <w:p w:rsidR="00087377" w:rsidRDefault="00087377" w:rsidP="000873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087377" w:rsidRDefault="00087377" w:rsidP="000873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87377" w:rsidTr="00087377">
        <w:trPr>
          <w:trHeight w:val="279"/>
        </w:trPr>
        <w:tc>
          <w:tcPr>
            <w:tcW w:w="1364" w:type="dxa"/>
            <w:shd w:val="clear" w:color="auto" w:fill="92D050"/>
            <w:vAlign w:val="center"/>
          </w:tcPr>
          <w:p w:rsidR="00087377" w:rsidRDefault="00087377" w:rsidP="00087377">
            <w:pPr>
              <w:jc w:val="both"/>
              <w:rPr>
                <w:b/>
              </w:rPr>
            </w:pPr>
          </w:p>
        </w:tc>
        <w:tc>
          <w:tcPr>
            <w:tcW w:w="279" w:type="dxa"/>
            <w:shd w:val="clear" w:color="auto" w:fill="00B050"/>
            <w:vAlign w:val="center"/>
          </w:tcPr>
          <w:p w:rsidR="00087377" w:rsidRDefault="00087377" w:rsidP="000873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087377" w:rsidRDefault="00087377" w:rsidP="00087377">
            <w:pPr>
              <w:jc w:val="center"/>
              <w:rPr>
                <w:b/>
              </w:rPr>
            </w:pPr>
            <w:r>
              <w:rPr>
                <w:b/>
              </w:rPr>
              <w:t>22,7</w:t>
            </w:r>
          </w:p>
        </w:tc>
      </w:tr>
      <w:tr w:rsidR="00087377" w:rsidTr="00087377">
        <w:trPr>
          <w:trHeight w:val="50"/>
        </w:trPr>
        <w:tc>
          <w:tcPr>
            <w:tcW w:w="1643" w:type="dxa"/>
            <w:gridSpan w:val="2"/>
            <w:shd w:val="clear" w:color="auto" w:fill="00B050"/>
            <w:vAlign w:val="center"/>
          </w:tcPr>
          <w:p w:rsidR="00087377" w:rsidRDefault="00087377" w:rsidP="005B3141">
            <w:pPr>
              <w:jc w:val="center"/>
            </w:pPr>
            <w:r>
              <w:rPr>
                <w:b/>
              </w:rPr>
              <w:t>Итого баллов за критерий/модуль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7377" w:rsidRDefault="00087377" w:rsidP="005B3141">
            <w:pPr>
              <w:jc w:val="center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7377" w:rsidRDefault="00087377" w:rsidP="005B3141">
            <w:pPr>
              <w:jc w:val="center"/>
              <w:rPr>
                <w:b/>
              </w:rPr>
            </w:pPr>
            <w:r>
              <w:rPr>
                <w:b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7377" w:rsidRDefault="00087377" w:rsidP="005B3141">
            <w:pPr>
              <w:jc w:val="center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7377" w:rsidRDefault="00087377" w:rsidP="005B3141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7377" w:rsidRDefault="00087377" w:rsidP="005B3141">
            <w:pPr>
              <w:jc w:val="center"/>
              <w:rPr>
                <w:b/>
              </w:rPr>
            </w:pPr>
            <w:r>
              <w:rPr>
                <w:b/>
              </w:rPr>
              <w:t>5.8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7377" w:rsidRDefault="00087377" w:rsidP="00087377">
            <w:pPr>
              <w:jc w:val="center"/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087377" w:rsidRDefault="00087377" w:rsidP="005B314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473C4A" w:rsidRDefault="00DE39D8" w:rsidP="007E1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2825"/>
        <w:gridCol w:w="6270"/>
      </w:tblGrid>
      <w:tr w:rsidR="005B3141" w:rsidTr="00B95B43">
        <w:trPr>
          <w:trHeight w:val="499"/>
          <w:tblHeader/>
        </w:trPr>
        <w:tc>
          <w:tcPr>
            <w:tcW w:w="3369" w:type="dxa"/>
            <w:gridSpan w:val="2"/>
            <w:shd w:val="clear" w:color="auto" w:fill="92D050"/>
          </w:tcPr>
          <w:p w:rsidR="005B3141" w:rsidRDefault="005B3141" w:rsidP="005B31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6270" w:type="dxa"/>
            <w:shd w:val="clear" w:color="auto" w:fill="92D050"/>
          </w:tcPr>
          <w:p w:rsidR="005B3141" w:rsidRDefault="005B3141" w:rsidP="005B31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5B3141" w:rsidTr="00B95B43">
        <w:tc>
          <w:tcPr>
            <w:tcW w:w="544" w:type="dxa"/>
            <w:shd w:val="clear" w:color="auto" w:fill="00B050"/>
          </w:tcPr>
          <w:p w:rsidR="005B3141" w:rsidRDefault="008E6416" w:rsidP="005B3141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А</w:t>
            </w:r>
          </w:p>
        </w:tc>
        <w:tc>
          <w:tcPr>
            <w:tcW w:w="2825" w:type="dxa"/>
            <w:shd w:val="clear" w:color="auto" w:fill="92D050"/>
          </w:tcPr>
          <w:p w:rsidR="005B3141" w:rsidRDefault="005B3141" w:rsidP="005B3141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Монтаж внутреннего газопровода</w:t>
            </w:r>
          </w:p>
        </w:tc>
        <w:tc>
          <w:tcPr>
            <w:tcW w:w="6270" w:type="dxa"/>
            <w:shd w:val="clear" w:color="auto" w:fill="auto"/>
          </w:tcPr>
          <w:p w:rsidR="005B3141" w:rsidRDefault="005B3141" w:rsidP="005B3141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жизнедеятельности, работа с нормативной, сопроводительной документацией, чертежами, производственная коммуникация, монтаж и испытания систем газопотребления и работа инструментами, приспособлениями</w:t>
            </w:r>
          </w:p>
        </w:tc>
      </w:tr>
      <w:tr w:rsidR="005B3141" w:rsidTr="00B95B43">
        <w:tc>
          <w:tcPr>
            <w:tcW w:w="544" w:type="dxa"/>
            <w:shd w:val="clear" w:color="auto" w:fill="00B050"/>
          </w:tcPr>
          <w:p w:rsidR="005B3141" w:rsidRDefault="008E6416" w:rsidP="005B3141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Б</w:t>
            </w:r>
          </w:p>
        </w:tc>
        <w:tc>
          <w:tcPr>
            <w:tcW w:w="2825" w:type="dxa"/>
            <w:shd w:val="clear" w:color="auto" w:fill="92D050"/>
          </w:tcPr>
          <w:p w:rsidR="005B3141" w:rsidRDefault="005B3141" w:rsidP="005B314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Обслуживание системы газопотребления (Обслуживание </w:t>
            </w:r>
            <w:r w:rsidR="0017734E">
              <w:rPr>
                <w:b/>
                <w:sz w:val="24"/>
              </w:rPr>
              <w:t>внутридомового/</w:t>
            </w:r>
            <w:r w:rsidR="008E6416">
              <w:rPr>
                <w:b/>
                <w:sz w:val="24"/>
              </w:rPr>
              <w:t>внутриквартирно</w:t>
            </w:r>
            <w:r w:rsidR="0017734E">
              <w:rPr>
                <w:b/>
                <w:sz w:val="24"/>
              </w:rPr>
              <w:t>го</w:t>
            </w:r>
            <w:r w:rsidR="008E6416">
              <w:rPr>
                <w:b/>
                <w:sz w:val="24"/>
              </w:rPr>
              <w:t xml:space="preserve"> </w:t>
            </w:r>
            <w:r w:rsidR="0017734E">
              <w:rPr>
                <w:b/>
                <w:sz w:val="24"/>
              </w:rPr>
              <w:t>газового оборудования</w:t>
            </w:r>
            <w:r>
              <w:rPr>
                <w:b/>
                <w:sz w:val="24"/>
              </w:rPr>
              <w:t>)</w:t>
            </w:r>
          </w:p>
          <w:p w:rsidR="005B3141" w:rsidRDefault="005B3141" w:rsidP="005B3141">
            <w:pPr>
              <w:jc w:val="both"/>
              <w:rPr>
                <w:b/>
                <w:sz w:val="24"/>
              </w:rPr>
            </w:pPr>
          </w:p>
        </w:tc>
        <w:tc>
          <w:tcPr>
            <w:tcW w:w="6270" w:type="dxa"/>
            <w:shd w:val="clear" w:color="auto" w:fill="auto"/>
          </w:tcPr>
          <w:p w:rsidR="005B3141" w:rsidRDefault="005B3141" w:rsidP="005B3141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жизнедеятельности, работа с нормативной, сопроводительной документацией, чертежами, производственная коммуникация, обслуживание и эксплуатация систем газопотребления, испытания, пуск и наладка, работа инструментами, приспособлениями</w:t>
            </w:r>
          </w:p>
        </w:tc>
      </w:tr>
      <w:tr w:rsidR="005B3141" w:rsidTr="00B95B43">
        <w:tc>
          <w:tcPr>
            <w:tcW w:w="544" w:type="dxa"/>
            <w:shd w:val="clear" w:color="auto" w:fill="00B050"/>
          </w:tcPr>
          <w:p w:rsidR="005B3141" w:rsidRDefault="008E6416" w:rsidP="005B3141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В</w:t>
            </w:r>
          </w:p>
        </w:tc>
        <w:tc>
          <w:tcPr>
            <w:tcW w:w="2825" w:type="dxa"/>
            <w:shd w:val="clear" w:color="auto" w:fill="92D050"/>
          </w:tcPr>
          <w:p w:rsidR="005B3141" w:rsidRDefault="008E6416" w:rsidP="00B95B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Обслуживание системы газопотребления (Ремонт </w:t>
            </w:r>
            <w:r w:rsidR="0017734E">
              <w:rPr>
                <w:b/>
                <w:sz w:val="24"/>
              </w:rPr>
              <w:t>внутридомового/</w:t>
            </w:r>
            <w:r>
              <w:rPr>
                <w:b/>
                <w:sz w:val="24"/>
              </w:rPr>
              <w:t>внутриквартирно</w:t>
            </w:r>
            <w:r w:rsidR="0017734E">
              <w:rPr>
                <w:b/>
                <w:sz w:val="24"/>
              </w:rPr>
              <w:t>го</w:t>
            </w:r>
            <w:r>
              <w:rPr>
                <w:b/>
                <w:sz w:val="24"/>
              </w:rPr>
              <w:t xml:space="preserve"> </w:t>
            </w:r>
            <w:r w:rsidR="0017734E">
              <w:rPr>
                <w:b/>
                <w:sz w:val="24"/>
              </w:rPr>
              <w:t>газового оборудования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6270" w:type="dxa"/>
            <w:shd w:val="clear" w:color="auto" w:fill="auto"/>
          </w:tcPr>
          <w:p w:rsidR="005B3141" w:rsidRDefault="009569D8" w:rsidP="005B3141">
            <w:pPr>
              <w:jc w:val="both"/>
              <w:rPr>
                <w:sz w:val="24"/>
              </w:rPr>
            </w:pPr>
            <w:r w:rsidRPr="009569D8"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жизнедеятельности, работа с нормативной, сопроводительной документацией, чертежами, производственная коммуникация, обслуживание и эксплуатация систем газопотребления, испытания, пуск и наладка, работа инструментами, приспособлениями</w:t>
            </w:r>
          </w:p>
        </w:tc>
      </w:tr>
      <w:tr w:rsidR="00A620BC" w:rsidTr="00B95B43">
        <w:tc>
          <w:tcPr>
            <w:tcW w:w="544" w:type="dxa"/>
            <w:shd w:val="clear" w:color="auto" w:fill="00B050"/>
          </w:tcPr>
          <w:p w:rsidR="00A620BC" w:rsidRPr="00D662C9" w:rsidRDefault="00A620BC" w:rsidP="00A620BC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Г</w:t>
            </w:r>
          </w:p>
        </w:tc>
        <w:tc>
          <w:tcPr>
            <w:tcW w:w="2825" w:type="dxa"/>
            <w:shd w:val="clear" w:color="auto" w:fill="92D050"/>
          </w:tcPr>
          <w:p w:rsidR="00A620BC" w:rsidRPr="00D662C9" w:rsidRDefault="00A620BC" w:rsidP="00B95B43">
            <w:pPr>
              <w:rPr>
                <w:b/>
                <w:sz w:val="24"/>
              </w:rPr>
            </w:pPr>
            <w:r w:rsidRPr="00D662C9">
              <w:rPr>
                <w:b/>
                <w:sz w:val="24"/>
              </w:rPr>
              <w:t>Разработка отдельных элементов и узлов систем газоснабжения</w:t>
            </w:r>
          </w:p>
        </w:tc>
        <w:tc>
          <w:tcPr>
            <w:tcW w:w="6270" w:type="dxa"/>
            <w:shd w:val="clear" w:color="auto" w:fill="auto"/>
          </w:tcPr>
          <w:p w:rsidR="00A620BC" w:rsidRDefault="00A620BC" w:rsidP="00A620BC">
            <w:pPr>
              <w:jc w:val="both"/>
              <w:rPr>
                <w:sz w:val="24"/>
              </w:rPr>
            </w:pPr>
            <w:r w:rsidRPr="002A5C06">
              <w:rPr>
                <w:sz w:val="24"/>
              </w:rPr>
              <w:t xml:space="preserve">Выполнение практического задания для проверки навыков, относящихся к разделам Перечня профессиональных задач специалиста, таким, как </w:t>
            </w:r>
            <w:r w:rsidRPr="00AB4808">
              <w:rPr>
                <w:sz w:val="24"/>
              </w:rPr>
              <w:t>организация работ</w:t>
            </w:r>
            <w:r>
              <w:rPr>
                <w:sz w:val="24"/>
              </w:rPr>
              <w:t xml:space="preserve">, </w:t>
            </w:r>
            <w:r w:rsidRPr="002A5C06">
              <w:rPr>
                <w:sz w:val="24"/>
              </w:rPr>
              <w:t>работа с нормативной, сопроводительной документацией, чертежами (выбор материалов и оборудования в соответствии требованиями нормативно-справочной литературы, и технико-экономической целесообразности их применения, составление спецификации материалов и оборудования систем газораспределения), навыков коммуникация (Обеспечение взаимодействия со структурными подразделениями организации), навыков  проектирования и расчетов</w:t>
            </w:r>
            <w:r>
              <w:rPr>
                <w:sz w:val="24"/>
              </w:rPr>
              <w:t>.</w:t>
            </w:r>
          </w:p>
        </w:tc>
      </w:tr>
      <w:tr w:rsidR="00A620BC" w:rsidTr="00B95B43">
        <w:tc>
          <w:tcPr>
            <w:tcW w:w="544" w:type="dxa"/>
            <w:shd w:val="clear" w:color="auto" w:fill="00B050"/>
          </w:tcPr>
          <w:p w:rsidR="00A620BC" w:rsidRDefault="00A620BC" w:rsidP="00A620BC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Д</w:t>
            </w:r>
          </w:p>
        </w:tc>
        <w:tc>
          <w:tcPr>
            <w:tcW w:w="2825" w:type="dxa"/>
            <w:shd w:val="clear" w:color="auto" w:fill="92D050"/>
          </w:tcPr>
          <w:p w:rsidR="00A620BC" w:rsidRDefault="00A620BC" w:rsidP="00B95B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 потребности в материально-технических ресурсах</w:t>
            </w:r>
          </w:p>
        </w:tc>
        <w:tc>
          <w:tcPr>
            <w:tcW w:w="6270" w:type="dxa"/>
            <w:shd w:val="clear" w:color="auto" w:fill="auto"/>
          </w:tcPr>
          <w:p w:rsidR="00A620BC" w:rsidRDefault="00A620BC" w:rsidP="00A620BC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работа с нормативной, сопроводительной документацией, чертежами (выбор материалов и оборудования в соответствии требованиями нормативно-справочной литературы, и технико-экономической целесообразности их применения, составление спецификации материалов и оборудования систем газораспределения), навыков коммуникация (Обеспечение взаимодействия со структурными подразделениями организации), навыков  проектирования и расчетов (составление заявки на расходные материалы для монтажа оборудования и газопроводов).</w:t>
            </w:r>
          </w:p>
        </w:tc>
      </w:tr>
      <w:tr w:rsidR="009569D8" w:rsidTr="00B95B43">
        <w:tc>
          <w:tcPr>
            <w:tcW w:w="544" w:type="dxa"/>
            <w:shd w:val="clear" w:color="auto" w:fill="00B050"/>
          </w:tcPr>
          <w:p w:rsidR="009569D8" w:rsidRDefault="00A620BC" w:rsidP="005B3141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Е</w:t>
            </w:r>
          </w:p>
        </w:tc>
        <w:tc>
          <w:tcPr>
            <w:tcW w:w="2825" w:type="dxa"/>
            <w:shd w:val="clear" w:color="auto" w:fill="92D050"/>
          </w:tcPr>
          <w:p w:rsidR="009569D8" w:rsidRDefault="009569D8" w:rsidP="005B314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Расчет/перерасчет газопотребления</w:t>
            </w:r>
          </w:p>
        </w:tc>
        <w:tc>
          <w:tcPr>
            <w:tcW w:w="6270" w:type="dxa"/>
            <w:shd w:val="clear" w:color="auto" w:fill="auto"/>
          </w:tcPr>
          <w:p w:rsidR="009569D8" w:rsidRDefault="009569D8" w:rsidP="005B3141">
            <w:pPr>
              <w:jc w:val="both"/>
              <w:rPr>
                <w:sz w:val="24"/>
              </w:rPr>
            </w:pPr>
            <w:r w:rsidRPr="009569D8"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работы с нормативной, сопроводительной документацией (использование и чтение проектной и нормативной технической документации), навыков коммуникации (общение на рабочей площадке посредством устной, письменной и электронной коммуникации, используя стандартные форматы четко, рационально и эффективно; использование стандартного набора коммуникационных технологий), навыков проектирования и расчетов (выполнение расчета систем, определение расчетные расходы газа потребителями низкого давления)</w:t>
            </w:r>
          </w:p>
        </w:tc>
      </w:tr>
    </w:tbl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20F1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56A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A67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56A9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B20F13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569D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0340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20F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82325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95E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E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95E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0B55A2" w:rsidRPr="00D26184" w:rsidRDefault="00730AE0" w:rsidP="00D26184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:rsidR="007E13D9" w:rsidRDefault="007E13D9" w:rsidP="007E13D9">
      <w:pPr>
        <w:spacing w:before="240"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 «</w:t>
      </w:r>
      <w:r w:rsidR="009569D8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color w:val="000000"/>
          <w:sz w:val="28"/>
        </w:rPr>
        <w:t xml:space="preserve"> (Монтаж внутреннего газопровода) - инвариант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«</w:t>
      </w:r>
      <w:r w:rsidR="009569D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» - </w:t>
      </w:r>
      <w:r w:rsidR="005B6BBA">
        <w:rPr>
          <w:rFonts w:ascii="Times New Roman" w:hAnsi="Times New Roman"/>
          <w:sz w:val="28"/>
        </w:rPr>
        <w:t>7,</w:t>
      </w:r>
      <w:r w:rsidR="00846ADD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часов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4318A6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>у необходимо выполнить монтаж</w:t>
      </w:r>
      <w:r w:rsidR="00A460D8">
        <w:rPr>
          <w:rFonts w:ascii="Times New Roman" w:hAnsi="Times New Roman"/>
          <w:sz w:val="28"/>
        </w:rPr>
        <w:t xml:space="preserve"> имитации наружного фасадного газопровода и </w:t>
      </w:r>
      <w:r>
        <w:rPr>
          <w:rFonts w:ascii="Times New Roman" w:hAnsi="Times New Roman"/>
          <w:sz w:val="28"/>
        </w:rPr>
        <w:t xml:space="preserve"> внутр</w:t>
      </w:r>
      <w:r w:rsidR="00A460D8">
        <w:rPr>
          <w:rFonts w:ascii="Times New Roman" w:hAnsi="Times New Roman"/>
          <w:sz w:val="28"/>
        </w:rPr>
        <w:t>идомовог</w:t>
      </w:r>
      <w:r>
        <w:rPr>
          <w:rFonts w:ascii="Times New Roman" w:hAnsi="Times New Roman"/>
          <w:sz w:val="28"/>
        </w:rPr>
        <w:t>о газопровода, который включает в себя разметку мест установки креплений узлов газопровода, монтаж газопровода, согласно эскизу задания с соблюдением углов и уровней, монтаж всей необходимой арматуры</w:t>
      </w:r>
      <w:r w:rsidR="00A460D8">
        <w:rPr>
          <w:rFonts w:ascii="Times New Roman" w:hAnsi="Times New Roman"/>
          <w:sz w:val="28"/>
        </w:rPr>
        <w:t xml:space="preserve"> и оборудования</w:t>
      </w:r>
      <w:r>
        <w:rPr>
          <w:rFonts w:ascii="Times New Roman" w:hAnsi="Times New Roman"/>
          <w:sz w:val="28"/>
        </w:rPr>
        <w:t xml:space="preserve">, в том числе установка </w:t>
      </w:r>
      <w:r w:rsidR="00A460D8">
        <w:rPr>
          <w:rFonts w:ascii="Times New Roman" w:hAnsi="Times New Roman"/>
          <w:sz w:val="28"/>
        </w:rPr>
        <w:t>домового регуляторного пункта</w:t>
      </w:r>
      <w:r w:rsidR="0017734E">
        <w:rPr>
          <w:rFonts w:ascii="Times New Roman" w:hAnsi="Times New Roman"/>
          <w:sz w:val="28"/>
        </w:rPr>
        <w:t xml:space="preserve"> (ДРПш)</w:t>
      </w:r>
      <w:r w:rsidR="00A460D8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газового счетчика,</w:t>
      </w:r>
      <w:r w:rsidR="0017734E">
        <w:rPr>
          <w:rFonts w:ascii="Times New Roman" w:hAnsi="Times New Roman"/>
          <w:sz w:val="28"/>
        </w:rPr>
        <w:t xml:space="preserve"> КТЗ, фильтра газового, клапана </w:t>
      </w:r>
      <w:r w:rsidR="005B6BBA">
        <w:rPr>
          <w:rFonts w:ascii="Times New Roman" w:hAnsi="Times New Roman"/>
          <w:sz w:val="28"/>
        </w:rPr>
        <w:t>электромагнитного</w:t>
      </w:r>
      <w:r>
        <w:rPr>
          <w:rFonts w:ascii="Times New Roman" w:hAnsi="Times New Roman"/>
          <w:sz w:val="28"/>
        </w:rPr>
        <w:t>,  монтаж опуск</w:t>
      </w:r>
      <w:r w:rsidR="00A460D8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к газовому котлу и газовой плите, установка шаровых кранов,</w:t>
      </w:r>
      <w:r w:rsidR="009569D8">
        <w:rPr>
          <w:rFonts w:ascii="Times New Roman" w:hAnsi="Times New Roman"/>
          <w:sz w:val="28"/>
        </w:rPr>
        <w:t xml:space="preserve"> установка и подключение газовых приборо</w:t>
      </w:r>
      <w:r w:rsidR="0017734E">
        <w:rPr>
          <w:rFonts w:ascii="Times New Roman" w:hAnsi="Times New Roman"/>
          <w:sz w:val="28"/>
        </w:rPr>
        <w:t xml:space="preserve">в, </w:t>
      </w:r>
      <w:r>
        <w:rPr>
          <w:rFonts w:ascii="Times New Roman" w:hAnsi="Times New Roman"/>
          <w:sz w:val="28"/>
        </w:rPr>
        <w:t xml:space="preserve">проведения </w:t>
      </w:r>
      <w:r w:rsidR="00A460D8">
        <w:rPr>
          <w:rFonts w:ascii="Times New Roman" w:hAnsi="Times New Roman"/>
          <w:sz w:val="28"/>
        </w:rPr>
        <w:t>испытания трубопроводов системы</w:t>
      </w:r>
      <w:r>
        <w:rPr>
          <w:rFonts w:ascii="Times New Roman" w:hAnsi="Times New Roman"/>
          <w:sz w:val="28"/>
        </w:rPr>
        <w:t xml:space="preserve">. </w:t>
      </w:r>
      <w:r w:rsidR="004318A6">
        <w:rPr>
          <w:rFonts w:ascii="Times New Roman" w:hAnsi="Times New Roman"/>
          <w:sz w:val="28"/>
        </w:rPr>
        <w:t xml:space="preserve">Газовые приборы устанавливаются с соблюдением правил размещения бытовых газовых </w:t>
      </w:r>
      <w:r w:rsidR="004318A6">
        <w:rPr>
          <w:rFonts w:ascii="Times New Roman" w:hAnsi="Times New Roman"/>
          <w:sz w:val="28"/>
        </w:rPr>
        <w:lastRenderedPageBreak/>
        <w:t>приборов. Конкурсант самостоятельно принимает решение о месторасположении газовых приборов, соблюдая при установ</w:t>
      </w:r>
      <w:r w:rsidR="005B6BBA">
        <w:rPr>
          <w:rFonts w:ascii="Times New Roman" w:hAnsi="Times New Roman"/>
          <w:sz w:val="28"/>
        </w:rPr>
        <w:t>ки требования СП 402.1325800._</w:t>
      </w:r>
      <w:r w:rsidR="004318A6">
        <w:rPr>
          <w:rFonts w:ascii="Times New Roman" w:hAnsi="Times New Roman"/>
          <w:sz w:val="28"/>
        </w:rPr>
        <w:t>«Здания жилые. Правила проектирования систем газопотребления».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работы выполняются с использованием медной трубы, медных пресс-фитингов радиальной запрессовки и фитингов под пайку, а также трубы </w:t>
      </w:r>
      <w:r w:rsidR="00182325">
        <w:rPr>
          <w:rFonts w:ascii="Times New Roman" w:hAnsi="Times New Roman"/>
          <w:sz w:val="28"/>
        </w:rPr>
        <w:t xml:space="preserve">из сшитого полиэтилена </w:t>
      </w:r>
      <w:r>
        <w:rPr>
          <w:rFonts w:ascii="Times New Roman" w:hAnsi="Times New Roman"/>
          <w:sz w:val="28"/>
        </w:rPr>
        <w:t xml:space="preserve">и пресс-фитингов </w:t>
      </w:r>
      <w:r w:rsidR="00182325">
        <w:rPr>
          <w:rFonts w:ascii="Times New Roman" w:hAnsi="Times New Roman"/>
          <w:sz w:val="28"/>
        </w:rPr>
        <w:t>аксиальной</w:t>
      </w:r>
      <w:r>
        <w:rPr>
          <w:rFonts w:ascii="Times New Roman" w:hAnsi="Times New Roman"/>
          <w:sz w:val="28"/>
        </w:rPr>
        <w:t xml:space="preserve"> запрессовки.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окончанию модуля «</w:t>
      </w:r>
      <w:r w:rsidR="0017734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» проводится контрольная опрессовка воздухом, давлением 5 кПа в течение 5 минут, в присутствии эксперта, падение давления не допускается. </w:t>
      </w:r>
    </w:p>
    <w:p w:rsidR="007E13D9" w:rsidRDefault="007E13D9" w:rsidP="007E13D9">
      <w:pPr>
        <w:spacing w:before="240"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«</w:t>
      </w:r>
      <w:r w:rsidR="0017734E">
        <w:rPr>
          <w:rFonts w:ascii="Times New Roman" w:hAnsi="Times New Roman"/>
          <w:b/>
          <w:sz w:val="28"/>
        </w:rPr>
        <w:t>Б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color w:val="000000"/>
          <w:sz w:val="28"/>
        </w:rPr>
        <w:t xml:space="preserve"> (Обслуживание системы газопотребле</w:t>
      </w:r>
      <w:r w:rsidR="00BE4B1F">
        <w:rPr>
          <w:rFonts w:ascii="Times New Roman" w:hAnsi="Times New Roman"/>
          <w:b/>
          <w:color w:val="000000"/>
          <w:sz w:val="28"/>
        </w:rPr>
        <w:t>ния (Техническое о</w:t>
      </w:r>
      <w:r w:rsidR="00F60E2B">
        <w:rPr>
          <w:rFonts w:ascii="Times New Roman" w:hAnsi="Times New Roman"/>
          <w:b/>
          <w:color w:val="000000"/>
          <w:sz w:val="28"/>
        </w:rPr>
        <w:t xml:space="preserve">бслуживание </w:t>
      </w:r>
      <w:r w:rsidR="00BE4B1F">
        <w:rPr>
          <w:rFonts w:ascii="Times New Roman" w:hAnsi="Times New Roman"/>
          <w:b/>
          <w:color w:val="000000"/>
          <w:sz w:val="28"/>
        </w:rPr>
        <w:t>внутридомового</w:t>
      </w:r>
      <w:r w:rsidR="0017734E">
        <w:rPr>
          <w:rFonts w:ascii="Times New Roman" w:hAnsi="Times New Roman"/>
          <w:b/>
          <w:color w:val="000000"/>
          <w:sz w:val="28"/>
        </w:rPr>
        <w:t>/внутриквартирного</w:t>
      </w:r>
      <w:r w:rsidR="00BE4B1F">
        <w:rPr>
          <w:rFonts w:ascii="Times New Roman" w:hAnsi="Times New Roman"/>
          <w:b/>
          <w:color w:val="000000"/>
          <w:sz w:val="28"/>
        </w:rPr>
        <w:t xml:space="preserve"> газового оборудования</w:t>
      </w:r>
      <w:r>
        <w:rPr>
          <w:rFonts w:ascii="Times New Roman" w:hAnsi="Times New Roman"/>
          <w:b/>
          <w:color w:val="000000"/>
          <w:sz w:val="28"/>
        </w:rPr>
        <w:t>)) - инвариант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«</w:t>
      </w:r>
      <w:r w:rsidR="0017734E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 -</w:t>
      </w:r>
      <w:r w:rsidR="0013703D">
        <w:rPr>
          <w:rFonts w:ascii="Times New Roman" w:hAnsi="Times New Roman"/>
          <w:sz w:val="28"/>
        </w:rPr>
        <w:t xml:space="preserve"> </w:t>
      </w:r>
      <w:r w:rsidR="00BA6BF9">
        <w:rPr>
          <w:rFonts w:ascii="Times New Roman" w:hAnsi="Times New Roman"/>
          <w:sz w:val="28"/>
        </w:rPr>
        <w:t>1,5</w:t>
      </w:r>
      <w:r w:rsidR="00BE4B1F">
        <w:rPr>
          <w:rFonts w:ascii="Times New Roman" w:hAnsi="Times New Roman"/>
          <w:sz w:val="28"/>
        </w:rPr>
        <w:t xml:space="preserve"> часа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7E13D9" w:rsidRPr="00D336B2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 w:rsidRPr="00D336B2">
        <w:rPr>
          <w:rFonts w:ascii="Times New Roman" w:hAnsi="Times New Roman"/>
          <w:i/>
          <w:sz w:val="28"/>
        </w:rPr>
        <w:t xml:space="preserve">- Выполнить </w:t>
      </w:r>
      <w:r w:rsidR="00BE4B1F" w:rsidRPr="00D336B2">
        <w:rPr>
          <w:rFonts w:ascii="Times New Roman" w:hAnsi="Times New Roman"/>
          <w:i/>
          <w:sz w:val="28"/>
        </w:rPr>
        <w:t xml:space="preserve">техническое </w:t>
      </w:r>
      <w:r w:rsidRPr="00D336B2">
        <w:rPr>
          <w:rFonts w:ascii="Times New Roman" w:hAnsi="Times New Roman"/>
          <w:i/>
          <w:sz w:val="28"/>
        </w:rPr>
        <w:t xml:space="preserve">обслуживание </w:t>
      </w:r>
      <w:r w:rsidR="00BE4B1F" w:rsidRPr="00D336B2">
        <w:rPr>
          <w:rFonts w:ascii="Times New Roman" w:hAnsi="Times New Roman"/>
          <w:i/>
          <w:sz w:val="28"/>
        </w:rPr>
        <w:t xml:space="preserve">внутридомового </w:t>
      </w:r>
      <w:r w:rsidRPr="00D336B2">
        <w:rPr>
          <w:rFonts w:ascii="Times New Roman" w:hAnsi="Times New Roman"/>
          <w:i/>
          <w:sz w:val="28"/>
        </w:rPr>
        <w:t>газоиспользующего оборудования (газового котла</w:t>
      </w:r>
      <w:r w:rsidR="0013703D" w:rsidRPr="00D336B2">
        <w:rPr>
          <w:rFonts w:ascii="Times New Roman" w:hAnsi="Times New Roman"/>
          <w:i/>
          <w:sz w:val="28"/>
        </w:rPr>
        <w:t xml:space="preserve"> и газовой плиты</w:t>
      </w:r>
      <w:r w:rsidRPr="00D336B2">
        <w:rPr>
          <w:rFonts w:ascii="Times New Roman" w:hAnsi="Times New Roman"/>
          <w:i/>
          <w:sz w:val="28"/>
        </w:rPr>
        <w:t xml:space="preserve">). 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легенде требуется произвести ежегодное </w:t>
      </w:r>
      <w:r w:rsidR="00BE4B1F">
        <w:rPr>
          <w:rFonts w:ascii="Times New Roman" w:hAnsi="Times New Roman"/>
          <w:sz w:val="28"/>
        </w:rPr>
        <w:t xml:space="preserve">техническое </w:t>
      </w:r>
      <w:r>
        <w:rPr>
          <w:rFonts w:ascii="Times New Roman" w:hAnsi="Times New Roman"/>
          <w:sz w:val="28"/>
        </w:rPr>
        <w:t xml:space="preserve">обслуживание </w:t>
      </w:r>
      <w:r w:rsidR="00BE4B1F">
        <w:rPr>
          <w:rFonts w:ascii="Times New Roman" w:hAnsi="Times New Roman"/>
          <w:sz w:val="28"/>
        </w:rPr>
        <w:t xml:space="preserve">внутриквартирной разводки и </w:t>
      </w:r>
      <w:r>
        <w:rPr>
          <w:rFonts w:ascii="Times New Roman" w:hAnsi="Times New Roman"/>
          <w:sz w:val="28"/>
        </w:rPr>
        <w:t>газоиспользующего оборудования</w:t>
      </w:r>
      <w:r w:rsidR="0017734E">
        <w:rPr>
          <w:rFonts w:ascii="Times New Roman" w:hAnsi="Times New Roman"/>
          <w:sz w:val="28"/>
        </w:rPr>
        <w:t>.</w:t>
      </w:r>
    </w:p>
    <w:p w:rsidR="007E13D9" w:rsidRDefault="00182325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</w:t>
      </w:r>
      <w:r w:rsidR="007E13D9">
        <w:rPr>
          <w:rFonts w:ascii="Times New Roman" w:hAnsi="Times New Roman"/>
          <w:sz w:val="28"/>
        </w:rPr>
        <w:t xml:space="preserve"> должен произвести осмотр, диагностику </w:t>
      </w:r>
      <w:r w:rsidR="00BE4B1F">
        <w:rPr>
          <w:rFonts w:ascii="Times New Roman" w:hAnsi="Times New Roman"/>
          <w:sz w:val="28"/>
        </w:rPr>
        <w:t xml:space="preserve">внутриквартирной разводки и </w:t>
      </w:r>
      <w:r w:rsidR="007E13D9">
        <w:rPr>
          <w:rFonts w:ascii="Times New Roman" w:hAnsi="Times New Roman"/>
          <w:sz w:val="28"/>
        </w:rPr>
        <w:t>существующего газоиспользующего оборудования с соблюдением всех требуемых услови</w:t>
      </w:r>
      <w:r w:rsidR="0017734E">
        <w:rPr>
          <w:rFonts w:ascii="Times New Roman" w:hAnsi="Times New Roman"/>
          <w:sz w:val="28"/>
        </w:rPr>
        <w:t>й для выполнения данной задачи</w:t>
      </w:r>
      <w:bookmarkStart w:id="12" w:name="_Hlk135556443"/>
      <w:r w:rsidR="0017734E">
        <w:rPr>
          <w:rFonts w:ascii="Times New Roman" w:hAnsi="Times New Roman"/>
          <w:sz w:val="28"/>
        </w:rPr>
        <w:t xml:space="preserve"> </w:t>
      </w:r>
      <w:r w:rsidR="007E13D9">
        <w:rPr>
          <w:rFonts w:ascii="Times New Roman" w:hAnsi="Times New Roman"/>
          <w:sz w:val="28"/>
        </w:rPr>
        <w:t xml:space="preserve">(все действия поясняются, проговариваются </w:t>
      </w:r>
      <w:r>
        <w:rPr>
          <w:rFonts w:ascii="Times New Roman" w:hAnsi="Times New Roman"/>
          <w:sz w:val="28"/>
        </w:rPr>
        <w:t>Конкурсант</w:t>
      </w:r>
      <w:r w:rsidR="007E13D9">
        <w:rPr>
          <w:rFonts w:ascii="Times New Roman" w:hAnsi="Times New Roman"/>
          <w:sz w:val="28"/>
        </w:rPr>
        <w:t xml:space="preserve">ом). </w:t>
      </w:r>
      <w:bookmarkEnd w:id="12"/>
      <w:r w:rsidR="007E13D9">
        <w:rPr>
          <w:rFonts w:ascii="Times New Roman" w:hAnsi="Times New Roman"/>
          <w:sz w:val="28"/>
        </w:rPr>
        <w:t>Обслуживание газоиспользующего оборудования ведется согласно рекомендуемому перечню работ по техническому обслуживанию газового оборудования</w:t>
      </w:r>
      <w:r w:rsidR="0017734E">
        <w:rPr>
          <w:rFonts w:ascii="Times New Roman" w:hAnsi="Times New Roman"/>
          <w:sz w:val="28"/>
        </w:rPr>
        <w:t xml:space="preserve"> и паспортам газовых приборов</w:t>
      </w:r>
      <w:r w:rsidR="007E13D9">
        <w:rPr>
          <w:rFonts w:ascii="Times New Roman" w:hAnsi="Times New Roman"/>
          <w:sz w:val="28"/>
        </w:rPr>
        <w:t>.</w:t>
      </w:r>
    </w:p>
    <w:p w:rsidR="007E13D9" w:rsidRPr="00D336B2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 w:rsidRPr="00D336B2">
        <w:rPr>
          <w:rFonts w:ascii="Times New Roman" w:hAnsi="Times New Roman"/>
          <w:i/>
          <w:sz w:val="28"/>
        </w:rPr>
        <w:t xml:space="preserve"> - </w:t>
      </w:r>
      <w:r w:rsidR="005E7AF4" w:rsidRPr="00D336B2">
        <w:rPr>
          <w:rFonts w:ascii="Times New Roman" w:hAnsi="Times New Roman"/>
          <w:i/>
          <w:sz w:val="28"/>
        </w:rPr>
        <w:t>П</w:t>
      </w:r>
      <w:r w:rsidRPr="00D336B2">
        <w:rPr>
          <w:rFonts w:ascii="Times New Roman" w:hAnsi="Times New Roman"/>
          <w:i/>
          <w:sz w:val="28"/>
        </w:rPr>
        <w:t xml:space="preserve">ровести инструктаж абонента по эксплуатации газового оборудования с указанием регулировки и дальнейших действий при эксплуатации. </w:t>
      </w:r>
    </w:p>
    <w:p w:rsidR="007E13D9" w:rsidRPr="00D336B2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 w:rsidRPr="00D336B2">
        <w:rPr>
          <w:rFonts w:ascii="Times New Roman" w:hAnsi="Times New Roman"/>
          <w:i/>
          <w:sz w:val="28"/>
        </w:rPr>
        <w:lastRenderedPageBreak/>
        <w:t>- Заполнить, оформить необходимую документацию по техническому обслуживанию газоиспользующего оборудования. Необходимые бланки предоставляются организатором.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Исходные данные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 xml:space="preserve"> получает непосредственно перед началом выполнения модуля «</w:t>
      </w:r>
      <w:r w:rsidR="0017734E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».</w:t>
      </w:r>
    </w:p>
    <w:p w:rsidR="0017734E" w:rsidRDefault="0017734E" w:rsidP="0017734E">
      <w:pPr>
        <w:spacing w:before="240"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«В»</w:t>
      </w:r>
      <w:r>
        <w:rPr>
          <w:rFonts w:ascii="Times New Roman" w:hAnsi="Times New Roman"/>
          <w:b/>
          <w:color w:val="000000"/>
          <w:sz w:val="28"/>
        </w:rPr>
        <w:t xml:space="preserve"> (Обслуживание системы газопотребления (Ремонт внутридомового/внутриквартирного газового оборудования))- </w:t>
      </w:r>
      <w:r w:rsidR="00A67467">
        <w:rPr>
          <w:rFonts w:ascii="Times New Roman" w:hAnsi="Times New Roman"/>
          <w:b/>
          <w:color w:val="000000"/>
          <w:sz w:val="28"/>
        </w:rPr>
        <w:t>вариатив</w:t>
      </w:r>
    </w:p>
    <w:p w:rsidR="0017734E" w:rsidRDefault="0017734E" w:rsidP="0017734E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«</w:t>
      </w:r>
      <w:r w:rsidR="0028182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» - 1,</w:t>
      </w:r>
      <w:r w:rsidR="004318A6">
        <w:rPr>
          <w:rFonts w:ascii="Times New Roman" w:hAnsi="Times New Roman"/>
          <w:sz w:val="28"/>
        </w:rPr>
        <w:t>0 час</w:t>
      </w:r>
    </w:p>
    <w:p w:rsidR="0017734E" w:rsidRDefault="0017734E" w:rsidP="0017734E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081C16" w:rsidRPr="00D336B2" w:rsidRDefault="00081C16" w:rsidP="00081C1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 w:rsidRPr="00D336B2">
        <w:rPr>
          <w:rFonts w:ascii="Times New Roman" w:hAnsi="Times New Roman"/>
          <w:i/>
          <w:sz w:val="28"/>
        </w:rPr>
        <w:t xml:space="preserve">- Устранить неисправности газовых приборов. </w:t>
      </w:r>
    </w:p>
    <w:p w:rsidR="00081C16" w:rsidRPr="00C0081F" w:rsidRDefault="00081C16" w:rsidP="00081C1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0081F">
        <w:rPr>
          <w:rFonts w:ascii="Times New Roman" w:hAnsi="Times New Roman"/>
          <w:sz w:val="28"/>
        </w:rPr>
        <w:t>По легенде требуется выяснить причину неисправности и устранить неисправности газоиспользующего оборудования, обозначенные жалобами абонента.</w:t>
      </w:r>
    </w:p>
    <w:p w:rsidR="00081C16" w:rsidRPr="00C0081F" w:rsidRDefault="00081C16" w:rsidP="00081C1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0081F">
        <w:rPr>
          <w:rFonts w:ascii="Times New Roman" w:hAnsi="Times New Roman"/>
          <w:sz w:val="28"/>
        </w:rPr>
        <w:t xml:space="preserve">Участник должен произвести осмотр, диагностику существующего газоиспользующего оборудования с соблюдением всех требуемых условий для выполнения данной задачи, выявить и озвучить неисправность, затем устранить неисправность и снова подключить газоиспользующее оборудование (все действия поясняются, проговариваются участником). </w:t>
      </w:r>
    </w:p>
    <w:p w:rsidR="0017734E" w:rsidRPr="00D336B2" w:rsidRDefault="0017734E" w:rsidP="001773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 w:rsidRPr="00D336B2">
        <w:rPr>
          <w:rFonts w:ascii="Times New Roman" w:hAnsi="Times New Roman"/>
          <w:i/>
          <w:sz w:val="28"/>
        </w:rPr>
        <w:t xml:space="preserve">- Выполнить </w:t>
      </w:r>
      <w:r w:rsidR="00C0081F" w:rsidRPr="00D336B2">
        <w:rPr>
          <w:rFonts w:ascii="Times New Roman" w:hAnsi="Times New Roman"/>
          <w:i/>
          <w:sz w:val="28"/>
        </w:rPr>
        <w:t>отключение</w:t>
      </w:r>
      <w:r w:rsidR="0028182E" w:rsidRPr="00D336B2">
        <w:rPr>
          <w:rFonts w:ascii="Times New Roman" w:hAnsi="Times New Roman"/>
          <w:i/>
          <w:sz w:val="28"/>
        </w:rPr>
        <w:t xml:space="preserve"> участка внутридомового/внутриквартирного газопровода</w:t>
      </w:r>
      <w:r w:rsidRPr="00D336B2">
        <w:rPr>
          <w:rFonts w:ascii="Times New Roman" w:hAnsi="Times New Roman"/>
          <w:i/>
          <w:sz w:val="28"/>
        </w:rPr>
        <w:t xml:space="preserve">. </w:t>
      </w:r>
    </w:p>
    <w:p w:rsidR="0017734E" w:rsidRDefault="0017734E" w:rsidP="001773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легенде требуется произвести </w:t>
      </w:r>
      <w:r w:rsidR="00C0081F">
        <w:rPr>
          <w:rFonts w:ascii="Times New Roman" w:hAnsi="Times New Roman"/>
          <w:sz w:val="28"/>
        </w:rPr>
        <w:t>отключение абонента от потребления газа, произвести опломбирование отключенного участка.</w:t>
      </w:r>
    </w:p>
    <w:p w:rsidR="0028182E" w:rsidRDefault="0028182E" w:rsidP="001773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8182E">
        <w:rPr>
          <w:rFonts w:ascii="Times New Roman" w:hAnsi="Times New Roman"/>
          <w:sz w:val="28"/>
        </w:rPr>
        <w:t xml:space="preserve">Участник должен произвести </w:t>
      </w:r>
      <w:r w:rsidR="00C0081F">
        <w:rPr>
          <w:rFonts w:ascii="Times New Roman" w:hAnsi="Times New Roman"/>
          <w:sz w:val="28"/>
        </w:rPr>
        <w:t xml:space="preserve">установку заглушек на действующем внутридомовом/внутриквартирном газопроводе, опломбировать установленные заглушки </w:t>
      </w:r>
      <w:r w:rsidRPr="0028182E">
        <w:rPr>
          <w:rFonts w:ascii="Times New Roman" w:hAnsi="Times New Roman"/>
          <w:sz w:val="28"/>
        </w:rPr>
        <w:t xml:space="preserve">(все действия поясняются, проговариваются участником). </w:t>
      </w:r>
    </w:p>
    <w:p w:rsidR="0017734E" w:rsidRPr="00D336B2" w:rsidRDefault="0017734E" w:rsidP="001773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 w:rsidRPr="00D336B2">
        <w:rPr>
          <w:rFonts w:ascii="Times New Roman" w:hAnsi="Times New Roman"/>
          <w:i/>
          <w:sz w:val="28"/>
        </w:rPr>
        <w:t xml:space="preserve">- Заполнить, оформить необходимую документацию по </w:t>
      </w:r>
      <w:r w:rsidR="00C0081F" w:rsidRPr="00D336B2">
        <w:rPr>
          <w:rFonts w:ascii="Times New Roman" w:hAnsi="Times New Roman"/>
          <w:i/>
          <w:sz w:val="28"/>
        </w:rPr>
        <w:t>выполненным действия</w:t>
      </w:r>
      <w:r w:rsidRPr="00D336B2">
        <w:rPr>
          <w:rFonts w:ascii="Times New Roman" w:hAnsi="Times New Roman"/>
          <w:i/>
          <w:sz w:val="28"/>
        </w:rPr>
        <w:t>. Необходимые бланки предоставляются организатором.</w:t>
      </w:r>
    </w:p>
    <w:p w:rsidR="0017734E" w:rsidRDefault="0017734E" w:rsidP="00C0081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Исходные данные Конкурсант получает непосредственно перед началом выполнения модуля «</w:t>
      </w:r>
      <w:r w:rsidR="00C0081F">
        <w:rPr>
          <w:rFonts w:ascii="Times New Roman" w:hAnsi="Times New Roman"/>
          <w:sz w:val="28"/>
        </w:rPr>
        <w:t>В».</w:t>
      </w:r>
    </w:p>
    <w:p w:rsidR="00C0081F" w:rsidRDefault="00C0081F" w:rsidP="00C0081F">
      <w:pPr>
        <w:pStyle w:val="docdata"/>
        <w:spacing w:before="24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lastRenderedPageBreak/>
        <w:t xml:space="preserve">Модуль «Г» </w:t>
      </w:r>
      <w:r w:rsidR="004318A6" w:rsidRPr="004318A6">
        <w:rPr>
          <w:b/>
          <w:bCs/>
          <w:color w:val="000000"/>
          <w:sz w:val="28"/>
          <w:szCs w:val="28"/>
        </w:rPr>
        <w:t xml:space="preserve">Разработка отдельных элементов и узлов систем газоснабжения </w:t>
      </w:r>
      <w:r w:rsidR="004318A6">
        <w:rPr>
          <w:b/>
          <w:bCs/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инвариант</w:t>
      </w:r>
    </w:p>
    <w:p w:rsidR="00C0081F" w:rsidRDefault="00C0081F" w:rsidP="00C0081F">
      <w:pPr>
        <w:pStyle w:val="aff9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Время на выполнение модуля «Г» - 1,</w:t>
      </w:r>
      <w:r w:rsidR="005B6BB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час</w:t>
      </w:r>
    </w:p>
    <w:p w:rsidR="00C0081F" w:rsidRDefault="00C0081F" w:rsidP="00C0081F">
      <w:pPr>
        <w:pStyle w:val="aff9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</w:t>
      </w:r>
    </w:p>
    <w:p w:rsidR="00C57B7F" w:rsidRPr="00D336B2" w:rsidRDefault="00C0081F" w:rsidP="00C57B7F">
      <w:pPr>
        <w:pStyle w:val="aff9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336B2">
        <w:rPr>
          <w:i/>
          <w:color w:val="000000"/>
          <w:sz w:val="28"/>
          <w:szCs w:val="28"/>
        </w:rPr>
        <w:t>- Требуется выполнить эскиз трассировки внутридомового/внутриквартирного газопровода, с указанием мест установки газовых приборов, необходимого оборудования и трубопроводной арматуры по замерам с «натуры».</w:t>
      </w:r>
      <w:r w:rsidR="00C57B7F" w:rsidRPr="00D336B2">
        <w:rPr>
          <w:i/>
          <w:color w:val="000000"/>
          <w:sz w:val="28"/>
          <w:szCs w:val="28"/>
        </w:rPr>
        <w:t xml:space="preserve"> </w:t>
      </w:r>
    </w:p>
    <w:p w:rsidR="00C0081F" w:rsidRPr="00C57B7F" w:rsidRDefault="00C57B7F" w:rsidP="00C57B7F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Конкурсант </w:t>
      </w:r>
      <w:r w:rsidR="00D336B2">
        <w:rPr>
          <w:color w:val="000000"/>
          <w:sz w:val="28"/>
          <w:szCs w:val="28"/>
        </w:rPr>
        <w:t xml:space="preserve">получает план здания и планировку </w:t>
      </w:r>
      <w:r>
        <w:rPr>
          <w:color w:val="000000"/>
          <w:sz w:val="28"/>
          <w:szCs w:val="28"/>
        </w:rPr>
        <w:t>помещени</w:t>
      </w:r>
      <w:r w:rsidR="00D336B2">
        <w:rPr>
          <w:color w:val="000000"/>
          <w:sz w:val="28"/>
          <w:szCs w:val="28"/>
        </w:rPr>
        <w:t>я в масштабе</w:t>
      </w:r>
      <w:r>
        <w:rPr>
          <w:color w:val="000000"/>
          <w:sz w:val="28"/>
          <w:szCs w:val="28"/>
        </w:rPr>
        <w:t xml:space="preserve">, в котором по легенде будут устанавливаться газовые приборы, выполняет необходимые замеры, </w:t>
      </w:r>
      <w:r w:rsidR="00A620BC">
        <w:rPr>
          <w:color w:val="000000"/>
          <w:sz w:val="28"/>
          <w:szCs w:val="28"/>
        </w:rPr>
        <w:t xml:space="preserve">разрабатывает проект - </w:t>
      </w:r>
      <w:r>
        <w:rPr>
          <w:color w:val="000000"/>
          <w:sz w:val="28"/>
          <w:szCs w:val="28"/>
        </w:rPr>
        <w:t xml:space="preserve">вычерчивает эскиз своего </w:t>
      </w:r>
      <w:r w:rsidR="00A620BC">
        <w:rPr>
          <w:color w:val="000000"/>
          <w:sz w:val="28"/>
          <w:szCs w:val="28"/>
        </w:rPr>
        <w:t xml:space="preserve">проектного </w:t>
      </w:r>
      <w:r>
        <w:rPr>
          <w:color w:val="000000"/>
          <w:sz w:val="28"/>
          <w:szCs w:val="28"/>
        </w:rPr>
        <w:t xml:space="preserve">предложения по размещению газовых приборов, </w:t>
      </w:r>
      <w:r w:rsidRPr="00C57B7F">
        <w:rPr>
          <w:color w:val="000000"/>
          <w:sz w:val="28"/>
          <w:szCs w:val="28"/>
        </w:rPr>
        <w:t>необходимого оборудования и трубопроводной арматуры</w:t>
      </w:r>
      <w:r>
        <w:rPr>
          <w:color w:val="000000"/>
          <w:sz w:val="28"/>
          <w:szCs w:val="28"/>
        </w:rPr>
        <w:t>. Конкурсант вносит на эскиз все необходимые пояснения, размеры и тп.</w:t>
      </w:r>
    </w:p>
    <w:p w:rsidR="00C0081F" w:rsidRDefault="00A620BC" w:rsidP="00C0081F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проекта, в</w:t>
      </w:r>
      <w:r w:rsidR="00C57B7F">
        <w:rPr>
          <w:color w:val="000000"/>
          <w:sz w:val="28"/>
          <w:szCs w:val="28"/>
        </w:rPr>
        <w:t>ыполнение эскиза</w:t>
      </w:r>
      <w:r w:rsidR="00C0081F">
        <w:rPr>
          <w:color w:val="000000"/>
          <w:sz w:val="28"/>
          <w:szCs w:val="28"/>
        </w:rPr>
        <w:t xml:space="preserve"> ведется </w:t>
      </w:r>
      <w:r>
        <w:rPr>
          <w:color w:val="000000"/>
          <w:sz w:val="28"/>
          <w:szCs w:val="28"/>
        </w:rPr>
        <w:t xml:space="preserve">с соблюдением </w:t>
      </w:r>
      <w:r>
        <w:rPr>
          <w:sz w:val="28"/>
        </w:rPr>
        <w:t xml:space="preserve">требований СП 402.1325800.__ «Здания жилые. Правила проектирования систем газопотребления», </w:t>
      </w:r>
      <w:r w:rsidR="00C0081F">
        <w:rPr>
          <w:color w:val="000000"/>
          <w:sz w:val="28"/>
          <w:szCs w:val="28"/>
        </w:rPr>
        <w:t>ГОСТ 21.205.</w:t>
      </w:r>
      <w:r w:rsidR="00C57B7F">
        <w:rPr>
          <w:color w:val="000000"/>
          <w:sz w:val="28"/>
          <w:szCs w:val="28"/>
        </w:rPr>
        <w:t>_______</w:t>
      </w:r>
      <w:r w:rsidR="00C0081F">
        <w:rPr>
          <w:color w:val="000000"/>
          <w:sz w:val="28"/>
          <w:szCs w:val="28"/>
        </w:rPr>
        <w:t xml:space="preserve"> «Условные обозначения элементов трубопроводных систем зданий и сооружений» и ГОСТ 21.609-</w:t>
      </w:r>
      <w:r w:rsidR="00C57B7F">
        <w:rPr>
          <w:color w:val="000000"/>
          <w:sz w:val="28"/>
          <w:szCs w:val="28"/>
        </w:rPr>
        <w:t>____</w:t>
      </w:r>
      <w:r w:rsidR="00C0081F">
        <w:rPr>
          <w:color w:val="000000"/>
          <w:sz w:val="28"/>
          <w:szCs w:val="28"/>
        </w:rPr>
        <w:t xml:space="preserve"> «Правила выполнения рабочих чертежей систем газоснабжения»</w:t>
      </w:r>
      <w:r w:rsidR="00C57B7F">
        <w:rPr>
          <w:color w:val="000000"/>
          <w:sz w:val="28"/>
          <w:szCs w:val="28"/>
        </w:rPr>
        <w:t>.</w:t>
      </w:r>
    </w:p>
    <w:p w:rsidR="00A620BC" w:rsidRPr="00A620BC" w:rsidRDefault="00A620BC" w:rsidP="00A620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Исходные данные Конкурсант получает непосредственно перед началом выполнения модуля «Г».</w:t>
      </w:r>
    </w:p>
    <w:p w:rsidR="00B95B43" w:rsidRDefault="00B95B43" w:rsidP="004318A6">
      <w:pPr>
        <w:pStyle w:val="docdata"/>
        <w:spacing w:before="24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4318A6" w:rsidRDefault="00A620BC" w:rsidP="004318A6">
      <w:pPr>
        <w:pStyle w:val="docdata"/>
        <w:spacing w:before="24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Модуль «Д</w:t>
      </w:r>
      <w:r w:rsidR="004318A6">
        <w:rPr>
          <w:b/>
          <w:bCs/>
          <w:color w:val="000000"/>
          <w:sz w:val="28"/>
          <w:szCs w:val="28"/>
        </w:rPr>
        <w:t xml:space="preserve">» </w:t>
      </w:r>
      <w:r w:rsidR="004318A6" w:rsidRPr="004318A6">
        <w:rPr>
          <w:b/>
          <w:bCs/>
          <w:color w:val="000000"/>
          <w:sz w:val="28"/>
          <w:szCs w:val="28"/>
        </w:rPr>
        <w:t xml:space="preserve">Определение потребности в материально-технических ресурсах </w:t>
      </w:r>
      <w:r w:rsidR="004318A6">
        <w:rPr>
          <w:b/>
          <w:bCs/>
          <w:color w:val="000000"/>
          <w:sz w:val="28"/>
          <w:szCs w:val="28"/>
        </w:rPr>
        <w:t>- инвариант</w:t>
      </w:r>
    </w:p>
    <w:p w:rsidR="004318A6" w:rsidRDefault="004318A6" w:rsidP="004318A6">
      <w:pPr>
        <w:pStyle w:val="aff9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Вр</w:t>
      </w:r>
      <w:r w:rsidR="00A620BC">
        <w:rPr>
          <w:color w:val="000000"/>
          <w:sz w:val="28"/>
          <w:szCs w:val="28"/>
        </w:rPr>
        <w:t>емя на выполнение модуля «Д</w:t>
      </w:r>
      <w:r>
        <w:rPr>
          <w:color w:val="000000"/>
          <w:sz w:val="28"/>
          <w:szCs w:val="28"/>
        </w:rPr>
        <w:t>» - 1,0 час</w:t>
      </w:r>
    </w:p>
    <w:p w:rsidR="004318A6" w:rsidRDefault="004318A6" w:rsidP="004318A6">
      <w:pPr>
        <w:pStyle w:val="aff9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</w:t>
      </w:r>
    </w:p>
    <w:p w:rsidR="004318A6" w:rsidRPr="00D336B2" w:rsidRDefault="004318A6" w:rsidP="004318A6">
      <w:pPr>
        <w:pStyle w:val="aff9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D336B2">
        <w:rPr>
          <w:i/>
          <w:color w:val="000000"/>
          <w:sz w:val="28"/>
          <w:szCs w:val="28"/>
        </w:rPr>
        <w:t xml:space="preserve">- Требуется заполнить комплектовочную ведомость на приобретение материалов, оборудования, приборов для выполнения монтажа газового </w:t>
      </w:r>
      <w:r w:rsidRPr="00D336B2">
        <w:rPr>
          <w:i/>
          <w:color w:val="000000"/>
          <w:sz w:val="28"/>
          <w:szCs w:val="28"/>
        </w:rPr>
        <w:lastRenderedPageBreak/>
        <w:t xml:space="preserve">оборудования и газопроводов, согласно предложенному </w:t>
      </w:r>
      <w:r w:rsidR="00A620BC" w:rsidRPr="00D336B2">
        <w:rPr>
          <w:i/>
          <w:color w:val="000000"/>
          <w:sz w:val="28"/>
          <w:szCs w:val="28"/>
        </w:rPr>
        <w:t xml:space="preserve">в модуле «Г» проекту </w:t>
      </w:r>
      <w:r w:rsidR="00D86136" w:rsidRPr="00D336B2">
        <w:rPr>
          <w:i/>
          <w:color w:val="000000"/>
          <w:sz w:val="28"/>
          <w:szCs w:val="28"/>
        </w:rPr>
        <w:t>–</w:t>
      </w:r>
      <w:r w:rsidR="00A620BC" w:rsidRPr="00D336B2">
        <w:rPr>
          <w:i/>
          <w:color w:val="000000"/>
          <w:sz w:val="28"/>
          <w:szCs w:val="28"/>
        </w:rPr>
        <w:t xml:space="preserve"> </w:t>
      </w:r>
      <w:r w:rsidR="00D86136" w:rsidRPr="00D336B2">
        <w:rPr>
          <w:i/>
          <w:color w:val="000000"/>
          <w:sz w:val="28"/>
          <w:szCs w:val="28"/>
        </w:rPr>
        <w:t>эскизу или предоставленному независимому проекту.</w:t>
      </w:r>
    </w:p>
    <w:p w:rsidR="004318A6" w:rsidRDefault="004318A6" w:rsidP="004318A6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ведомости прописывается наименование деталей, их количество и обозначение типов, размеров. Необходимо указать соединительные (фасонные) части (детали) на предоставленной схеме. В строке «Заказ скомплектовал» участнику необходимо написать свою фамилию. </w:t>
      </w:r>
    </w:p>
    <w:p w:rsidR="004318A6" w:rsidRDefault="004318A6" w:rsidP="004318A6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Заполнение, оформление комплектовочной ведомости, выполнение эскиза ведется согласно ГОСТ 3.1123-84 «Формы и правила оформления технологических документов, применяемых при нормировании расхода материалов»</w:t>
      </w:r>
      <w:r w:rsidR="00A620BC">
        <w:rPr>
          <w:color w:val="000000"/>
          <w:sz w:val="28"/>
          <w:szCs w:val="28"/>
        </w:rPr>
        <w:t>.</w:t>
      </w:r>
    </w:p>
    <w:p w:rsidR="004318A6" w:rsidRDefault="004318A6" w:rsidP="00A620BC">
      <w:pPr>
        <w:pStyle w:val="aff9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Для выполнения задания конкурсанту предоставляются каталоги производителей</w:t>
      </w:r>
      <w:r w:rsidRPr="00C57B7F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C57B7F">
        <w:rPr>
          <w:color w:val="000000"/>
          <w:sz w:val="28"/>
          <w:szCs w:val="28"/>
        </w:rPr>
        <w:t>материалов, оборудования, приборов для выполнения монтажа газового оборудования и газопроводов</w:t>
      </w:r>
      <w:r>
        <w:rPr>
          <w:color w:val="000000"/>
          <w:sz w:val="28"/>
          <w:szCs w:val="28"/>
        </w:rPr>
        <w:t xml:space="preserve">. Каталоги предоставляются в печатном или электронном виде. Если каталоги предоставляются в электронном виде, </w:t>
      </w:r>
      <w:r w:rsidR="00A620BC">
        <w:rPr>
          <w:color w:val="000000"/>
          <w:sz w:val="28"/>
          <w:szCs w:val="28"/>
        </w:rPr>
        <w:t xml:space="preserve">конкурсанту </w:t>
      </w:r>
      <w:r>
        <w:rPr>
          <w:color w:val="000000"/>
          <w:sz w:val="28"/>
          <w:szCs w:val="28"/>
        </w:rPr>
        <w:t>обеспечивается доступ к ноутбуку, ПК.</w:t>
      </w:r>
    </w:p>
    <w:p w:rsidR="00B95B43" w:rsidRDefault="00B95B43" w:rsidP="00C0081F">
      <w:pPr>
        <w:pStyle w:val="aff9"/>
        <w:spacing w:before="24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0081F" w:rsidRDefault="00C0081F" w:rsidP="00C0081F">
      <w:pPr>
        <w:pStyle w:val="aff9"/>
        <w:spacing w:before="24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Модуль «</w:t>
      </w:r>
      <w:r w:rsidR="00A620BC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» (Расчет</w:t>
      </w:r>
      <w:r w:rsidR="00A620BC">
        <w:rPr>
          <w:b/>
          <w:bCs/>
          <w:color w:val="000000"/>
          <w:sz w:val="28"/>
          <w:szCs w:val="28"/>
        </w:rPr>
        <w:t>/перерасчет</w:t>
      </w:r>
      <w:r>
        <w:rPr>
          <w:b/>
          <w:bCs/>
          <w:color w:val="000000"/>
          <w:sz w:val="28"/>
          <w:szCs w:val="28"/>
        </w:rPr>
        <w:t xml:space="preserve"> газопотребления)</w:t>
      </w:r>
      <w:r w:rsidR="00B95B4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- вариатив</w:t>
      </w:r>
    </w:p>
    <w:p w:rsidR="00C0081F" w:rsidRDefault="00C0081F" w:rsidP="00C0081F">
      <w:pPr>
        <w:pStyle w:val="aff9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Время на выполнение модуля «</w:t>
      </w:r>
      <w:r w:rsidR="00A620B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» - 30 минут</w:t>
      </w:r>
    </w:p>
    <w:p w:rsidR="00C0081F" w:rsidRDefault="00C0081F" w:rsidP="00C0081F">
      <w:pPr>
        <w:pStyle w:val="aff9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</w:t>
      </w:r>
    </w:p>
    <w:p w:rsidR="00C0081F" w:rsidRPr="00D336B2" w:rsidRDefault="00C0081F" w:rsidP="00C0081F">
      <w:pPr>
        <w:pStyle w:val="aff9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D336B2">
        <w:rPr>
          <w:i/>
          <w:color w:val="000000"/>
          <w:sz w:val="28"/>
          <w:szCs w:val="28"/>
        </w:rPr>
        <w:t>- Требуется рассчитать часовой расход газа для жилого дома, в том числе отдельно часовые расходы газа на отопление, горячее водоснабжение и бытовые нужды, согласно предложенному заданию.</w:t>
      </w:r>
    </w:p>
    <w:p w:rsidR="00C0081F" w:rsidRDefault="00D336B2" w:rsidP="00C0081F">
      <w:pPr>
        <w:pStyle w:val="aff9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Согласно письму </w:t>
      </w:r>
      <w:r w:rsidR="00C0081F">
        <w:rPr>
          <w:color w:val="000000"/>
          <w:sz w:val="28"/>
          <w:szCs w:val="28"/>
        </w:rPr>
        <w:t xml:space="preserve">заказчика в жилом доме будет установлен газовый котел типа ______________, на приготовление пищи установят плиту бытовую _____, и на производство горячей воды примут газовый водонагреватель ________. </w:t>
      </w:r>
    </w:p>
    <w:p w:rsidR="00C0081F" w:rsidRDefault="00C0081F" w:rsidP="00C0081F">
      <w:pPr>
        <w:pStyle w:val="aff9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Расчет должен быть произведен согласно СП 402.1325800.2018 «Правила проектирования систем газопотребления».</w:t>
      </w:r>
    </w:p>
    <w:p w:rsidR="00C57B7F" w:rsidRDefault="00C0081F" w:rsidP="00A620BC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Исходные данные (тип газового котла, газовой плиты, марка газового водонагревателя, теплотворность газа) участник получает непосредственно перед началом модуля «</w:t>
      </w:r>
      <w:r w:rsidR="00A620B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».</w:t>
      </w:r>
      <w:bookmarkStart w:id="13" w:name="_Toc78885643"/>
      <w:bookmarkStart w:id="14" w:name="_Toc142037191"/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Start w:id="15" w:name="_GoBack"/>
      <w:bookmarkEnd w:id="13"/>
      <w:bookmarkEnd w:id="14"/>
      <w:bookmarkEnd w:id="15"/>
    </w:p>
    <w:p w:rsidR="00F60E2B" w:rsidRDefault="00F60E2B" w:rsidP="00F60E2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Конкурсанты не должны иметь медицинских противопоказаний по состоянию здоровья к выполнению работ специалиста по монтажу и эксплуатации газового оборудования согласно Приказу Министерства здравоохранения РФ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 "Приложение N 2. Перечень медицинских противопоказаний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осмотры.</w:t>
      </w:r>
    </w:p>
    <w:p w:rsidR="00EA30C6" w:rsidRPr="00C06426" w:rsidRDefault="00D52ED7" w:rsidP="00C0642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выполнении конкурсантами модулей, связанных с обслуживанием систем газопотребления, в которых необходимо озвучивать/пояснять свои действия, должна выполняться видео-аудио-фиксация выполнения конкурсантом всех видов операций.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59"/>
      <w:bookmarkStart w:id="17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:rsidR="00F60E2B" w:rsidRDefault="00F60E2B" w:rsidP="00F60E2B">
      <w:pPr>
        <w:spacing w:after="0" w:line="360" w:lineRule="auto"/>
        <w:jc w:val="both"/>
        <w:rPr>
          <w:rFonts w:ascii="Times New Roman" w:hAnsi="Times New Roman"/>
          <w:sz w:val="28"/>
        </w:rPr>
      </w:pPr>
      <w:bookmarkStart w:id="18" w:name="_Toc78885660"/>
      <w:bookmarkStart w:id="19" w:name="_Toc142037193"/>
      <w:r>
        <w:rPr>
          <w:rFonts w:ascii="Times New Roman" w:hAnsi="Times New Roman"/>
          <w:sz w:val="28"/>
        </w:rPr>
        <w:t>Неопределенный - можно привезти оборудование по списку, кроме запрещенного.</w:t>
      </w:r>
    </w:p>
    <w:p w:rsidR="006B6565" w:rsidRDefault="00F60E2B" w:rsidP="00F60E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личного инструмента конкурсанта (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>а):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9094"/>
      </w:tblGrid>
      <w:tr w:rsidR="00F60E2B" w:rsidTr="00691D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2B" w:rsidRDefault="00F60E2B" w:rsidP="0069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2B" w:rsidRDefault="00F60E2B" w:rsidP="0069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</w:tr>
      <w:tr w:rsidR="006B6565" w:rsidTr="00691D1F">
        <w:trPr>
          <w:trHeight w:val="4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Механический пресс-инструмент для монтажа аксиальных фитингов, RTP/TECEflex</w:t>
            </w:r>
          </w:p>
        </w:tc>
      </w:tr>
      <w:tr w:rsidR="006B6565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инструментальный</w:t>
            </w:r>
          </w:p>
        </w:tc>
      </w:tr>
      <w:tr w:rsidR="006B6565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Аккумуляторная ударная дрель-шуруповерт</w:t>
            </w:r>
          </w:p>
        </w:tc>
      </w:tr>
      <w:tr w:rsidR="006B6565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бит и головок  для шуруповерта</w:t>
            </w:r>
          </w:p>
        </w:tc>
      </w:tr>
      <w:tr w:rsidR="006B6565" w:rsidTr="00691D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сверел по металлу</w:t>
            </w:r>
          </w:p>
        </w:tc>
      </w:tr>
      <w:tr w:rsidR="006B6565" w:rsidTr="00691D1F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Ножницы для резки полимерных труб </w:t>
            </w:r>
          </w:p>
        </w:tc>
      </w:tr>
      <w:tr w:rsidR="003B243F" w:rsidTr="00691D1F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 складной с выдвижным лезвием </w:t>
            </w:r>
          </w:p>
        </w:tc>
      </w:tr>
      <w:tr w:rsidR="003B243F" w:rsidTr="00691D1F">
        <w:trPr>
          <w:trHeight w:val="54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Ножовка по металлу 9-12", L полотна 300мм.</w:t>
            </w:r>
          </w:p>
        </w:tc>
      </w:tr>
      <w:tr w:rsidR="003B243F" w:rsidTr="00691D1F">
        <w:trPr>
          <w:trHeight w:val="56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Сверхгибкое полотно HSS4 PLUS, L полотна 300мм.</w:t>
            </w:r>
          </w:p>
        </w:tc>
      </w:tr>
      <w:tr w:rsidR="003B243F" w:rsidTr="00691D1F">
        <w:trPr>
          <w:trHeight w:val="40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Универсальные клещи   F  10" 2K</w:t>
            </w:r>
          </w:p>
        </w:tc>
      </w:tr>
      <w:tr w:rsidR="003B243F" w:rsidTr="00691D1F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Зажимные клещи с параллельными губками с удобной перестановкой захвата, длина 250мм, захват 46мм</w:t>
            </w:r>
          </w:p>
        </w:tc>
      </w:tr>
      <w:tr w:rsidR="003B243F" w:rsidTr="00691D1F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уровень Mini  + элементы питания</w:t>
            </w:r>
          </w:p>
        </w:tc>
      </w:tr>
      <w:tr w:rsidR="003B243F" w:rsidTr="00691D1F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угломер 30</w:t>
            </w:r>
          </w:p>
        </w:tc>
      </w:tr>
      <w:tr w:rsidR="003B243F" w:rsidTr="00691D1F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Угольник металлический </w:t>
            </w:r>
          </w:p>
        </w:tc>
      </w:tr>
      <w:tr w:rsidR="003B243F" w:rsidTr="00691D1F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Разводной ключ  92XS/CBE- 8 или аналог</w:t>
            </w:r>
          </w:p>
        </w:tc>
      </w:tr>
      <w:tr w:rsidR="003B243F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Ключи комбинированные (6-22 мм), 12 шт. в наборе</w:t>
            </w:r>
          </w:p>
        </w:tc>
      </w:tr>
      <w:tr w:rsidR="003B243F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инбусовых ключей (2-14 мм), 10 шт. в наборе</w:t>
            </w:r>
          </w:p>
        </w:tc>
      </w:tr>
      <w:tr w:rsidR="003B243F" w:rsidTr="00691D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Напильник плоский с ручкой</w:t>
            </w:r>
          </w:p>
        </w:tc>
      </w:tr>
      <w:tr w:rsidR="003B243F" w:rsidTr="00691D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отверток с битами и головками </w:t>
            </w:r>
          </w:p>
        </w:tc>
      </w:tr>
      <w:tr w:rsidR="003B243F" w:rsidTr="00691D1F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Метр складной деревянный, </w:t>
            </w:r>
          </w:p>
        </w:tc>
      </w:tr>
      <w:tr w:rsidR="003B243F" w:rsidTr="00691D1F">
        <w:trPr>
          <w:trHeight w:val="52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</w:p>
        </w:tc>
      </w:tr>
      <w:tr w:rsidR="003B243F" w:rsidTr="00691D1F">
        <w:trPr>
          <w:trHeight w:val="59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Карандаш строительный</w:t>
            </w:r>
          </w:p>
        </w:tc>
      </w:tr>
      <w:tr w:rsidR="003B243F" w:rsidTr="00691D1F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Маркер-краска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толщина линии 0,7 мм</w:t>
            </w:r>
          </w:p>
        </w:tc>
      </w:tr>
      <w:tr w:rsidR="003B243F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защитные</w:t>
            </w:r>
          </w:p>
        </w:tc>
      </w:tr>
      <w:tr w:rsidR="003B243F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трикотажные</w:t>
            </w:r>
          </w:p>
        </w:tc>
      </w:tr>
      <w:tr w:rsidR="003B243F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 защитные</w:t>
            </w:r>
          </w:p>
        </w:tc>
      </w:tr>
      <w:tr w:rsidR="003B243F" w:rsidTr="00691D1F">
        <w:trPr>
          <w:trHeight w:val="42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Спецодежда от общих производственных загрязнений </w:t>
            </w:r>
          </w:p>
        </w:tc>
      </w:tr>
      <w:tr w:rsidR="003B243F" w:rsidTr="00691D1F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Обувь специальная с защитным носком</w:t>
            </w:r>
          </w:p>
        </w:tc>
      </w:tr>
      <w:tr w:rsidR="003B243F" w:rsidTr="00691D1F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Калькулятор </w:t>
            </w:r>
          </w:p>
        </w:tc>
      </w:tr>
      <w:tr w:rsidR="003B243F" w:rsidTr="00691D1F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Труборез 6 - 35 мм </w:t>
            </w:r>
          </w:p>
        </w:tc>
      </w:tr>
      <w:tr w:rsidR="003B243F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Огнеупорный коврик 330x500MM, в пластик.чехле</w:t>
            </w:r>
          </w:p>
        </w:tc>
      </w:tr>
      <w:tr w:rsidR="003B243F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Универсальный внутренний и внешний фаскосниматель для медных труб </w:t>
            </w:r>
          </w:p>
        </w:tc>
      </w:tr>
      <w:tr w:rsidR="003B243F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для МПТ размером 16X2мм - 20X2мм - 26X3мм.</w:t>
            </w:r>
          </w:p>
        </w:tc>
      </w:tr>
      <w:tr w:rsidR="003B243F" w:rsidTr="00691D1F">
        <w:trPr>
          <w:trHeight w:val="47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Молоток слесарный</w:t>
            </w:r>
          </w:p>
        </w:tc>
      </w:tr>
      <w:tr w:rsidR="003B243F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Чертилка</w:t>
            </w:r>
          </w:p>
        </w:tc>
      </w:tr>
      <w:tr w:rsidR="003B243F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Штангенциркуль</w:t>
            </w:r>
          </w:p>
        </w:tc>
      </w:tr>
      <w:tr w:rsidR="003B243F" w:rsidTr="00691D1F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Стальная щетка</w:t>
            </w:r>
          </w:p>
        </w:tc>
      </w:tr>
      <w:tr w:rsidR="003B243F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визуального контроля</w:t>
            </w:r>
          </w:p>
        </w:tc>
      </w:tr>
      <w:tr w:rsidR="00D336B2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B2" w:rsidRPr="00777E8C" w:rsidRDefault="00D336B2" w:rsidP="00D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B2" w:rsidRPr="00777E8C" w:rsidRDefault="00D336B2" w:rsidP="00D3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горелка с пьезоподжигом и баллоном </w:t>
            </w:r>
          </w:p>
        </w:tc>
      </w:tr>
      <w:tr w:rsidR="00D336B2" w:rsidTr="00691D1F">
        <w:trPr>
          <w:trHeight w:val="49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B2" w:rsidRPr="00777E8C" w:rsidRDefault="00D336B2" w:rsidP="00D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B2" w:rsidRPr="00777E8C" w:rsidRDefault="00D336B2" w:rsidP="00D3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Резьбонарезное масло  на минеральной основе, в баллончике</w:t>
            </w:r>
          </w:p>
        </w:tc>
      </w:tr>
      <w:tr w:rsidR="00D336B2" w:rsidTr="00691D1F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B2" w:rsidRPr="00777E8C" w:rsidRDefault="00D336B2" w:rsidP="00D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B2" w:rsidRPr="00777E8C" w:rsidRDefault="00D336B2" w:rsidP="00D3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пресс систем, в пласт. чемодане, с аккумулятором и зарядным устройством, без пресс-клещей</w:t>
            </w:r>
          </w:p>
        </w:tc>
      </w:tr>
      <w:tr w:rsidR="00D336B2" w:rsidTr="00691D1F">
        <w:trPr>
          <w:trHeight w:val="55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B2" w:rsidRPr="00777E8C" w:rsidRDefault="00D336B2" w:rsidP="00D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B2" w:rsidRPr="00777E8C" w:rsidRDefault="00D336B2" w:rsidP="00D3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Клещи для пресс-фитинга  SV-22, совместимы с пресс инструментом</w:t>
            </w:r>
          </w:p>
        </w:tc>
      </w:tr>
    </w:tbl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:rsidR="00F60E2B" w:rsidRDefault="00F60E2B" w:rsidP="00A620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20" w:name="_Toc142037194"/>
      <w:r>
        <w:rPr>
          <w:rFonts w:ascii="Times New Roman" w:hAnsi="Times New Roman"/>
          <w:sz w:val="28"/>
        </w:rPr>
        <w:t xml:space="preserve">В рамках компетенции запрещено применять: 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Заранее подготовленные расчеты, помогающие в выполнении заданий;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Заранее подготовленные эскизы, схемы, помогающие в выполнении заданий;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Заранее изготовленные элементы или соединительные материалы;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Собственные готовые шаблоны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>а, а также соединительные материалы, флюсы и расходные материалы для сварки / пайки в рабочей зоне, если не предусмотрено инфраструктурным листом чемпионата;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Предварительно изготовленные калибры и опоры для труб;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Аккумуляторные дисковые фрезы, пилы и шлифовальные машины.</w:t>
      </w: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448A">
        <w:rPr>
          <w:rFonts w:ascii="Times New Roman" w:hAnsi="Times New Roman" w:cs="Times New Roman"/>
          <w:sz w:val="28"/>
          <w:szCs w:val="28"/>
        </w:rPr>
        <w:t>4.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457" w:rsidRDefault="00AE7457" w:rsidP="00970F49">
      <w:pPr>
        <w:spacing w:after="0" w:line="240" w:lineRule="auto"/>
      </w:pPr>
      <w:r>
        <w:separator/>
      </w:r>
    </w:p>
  </w:endnote>
  <w:endnote w:type="continuationSeparator" w:id="0">
    <w:p w:rsidR="00AE7457" w:rsidRDefault="00AE745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:rsidR="005B6BBA" w:rsidRDefault="005B6B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B4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B6BBA" w:rsidRDefault="005B6BB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BA" w:rsidRDefault="005B6BBA">
    <w:pPr>
      <w:pStyle w:val="a7"/>
      <w:jc w:val="right"/>
    </w:pPr>
  </w:p>
  <w:p w:rsidR="005B6BBA" w:rsidRDefault="005B6B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457" w:rsidRDefault="00AE7457" w:rsidP="00970F49">
      <w:pPr>
        <w:spacing w:after="0" w:line="240" w:lineRule="auto"/>
      </w:pPr>
      <w:r>
        <w:separator/>
      </w:r>
    </w:p>
  </w:footnote>
  <w:footnote w:type="continuationSeparator" w:id="0">
    <w:p w:rsidR="00AE7457" w:rsidRDefault="00AE7457" w:rsidP="00970F49">
      <w:pPr>
        <w:spacing w:after="0" w:line="240" w:lineRule="auto"/>
      </w:pPr>
      <w:r>
        <w:continuationSeparator/>
      </w:r>
    </w:p>
  </w:footnote>
  <w:footnote w:id="1">
    <w:p w:rsidR="005B6BBA" w:rsidRDefault="005B6BBA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74B82"/>
    <w:multiLevelType w:val="multilevel"/>
    <w:tmpl w:val="0C7C4B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3"/>
  </w:num>
  <w:num w:numId="20">
    <w:abstractNumId w:val="16"/>
  </w:num>
  <w:num w:numId="21">
    <w:abstractNumId w:val="12"/>
  </w:num>
  <w:num w:numId="22">
    <w:abstractNumId w:val="4"/>
  </w:num>
  <w:num w:numId="23">
    <w:abstractNumId w:val="17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69"/>
    <w:rsid w:val="00021CCE"/>
    <w:rsid w:val="000244DA"/>
    <w:rsid w:val="00024F7D"/>
    <w:rsid w:val="000272E9"/>
    <w:rsid w:val="000320F4"/>
    <w:rsid w:val="00041A78"/>
    <w:rsid w:val="00054C98"/>
    <w:rsid w:val="00056CDE"/>
    <w:rsid w:val="00067386"/>
    <w:rsid w:val="000732FF"/>
    <w:rsid w:val="00081C16"/>
    <w:rsid w:val="00081D65"/>
    <w:rsid w:val="00087377"/>
    <w:rsid w:val="00090AC2"/>
    <w:rsid w:val="000A1F96"/>
    <w:rsid w:val="000B3397"/>
    <w:rsid w:val="000B55A2"/>
    <w:rsid w:val="000C2FBF"/>
    <w:rsid w:val="000C6B6E"/>
    <w:rsid w:val="000D258B"/>
    <w:rsid w:val="000D43CC"/>
    <w:rsid w:val="000D4C46"/>
    <w:rsid w:val="000D74AA"/>
    <w:rsid w:val="000F092A"/>
    <w:rsid w:val="000F0FC3"/>
    <w:rsid w:val="00100FE1"/>
    <w:rsid w:val="001024BE"/>
    <w:rsid w:val="0010340E"/>
    <w:rsid w:val="00106738"/>
    <w:rsid w:val="00114D79"/>
    <w:rsid w:val="001229E8"/>
    <w:rsid w:val="00127743"/>
    <w:rsid w:val="0013703D"/>
    <w:rsid w:val="00137545"/>
    <w:rsid w:val="00150B3A"/>
    <w:rsid w:val="00152AB7"/>
    <w:rsid w:val="0015561E"/>
    <w:rsid w:val="001627D5"/>
    <w:rsid w:val="00173E04"/>
    <w:rsid w:val="0017612A"/>
    <w:rsid w:val="0017734E"/>
    <w:rsid w:val="00182325"/>
    <w:rsid w:val="001B4B65"/>
    <w:rsid w:val="001C1282"/>
    <w:rsid w:val="001C63E7"/>
    <w:rsid w:val="001E1DF9"/>
    <w:rsid w:val="00220E70"/>
    <w:rsid w:val="002228E8"/>
    <w:rsid w:val="00232082"/>
    <w:rsid w:val="00237603"/>
    <w:rsid w:val="00247E8C"/>
    <w:rsid w:val="00270E01"/>
    <w:rsid w:val="002776A1"/>
    <w:rsid w:val="0028182E"/>
    <w:rsid w:val="0028471B"/>
    <w:rsid w:val="0029547E"/>
    <w:rsid w:val="002B1426"/>
    <w:rsid w:val="002B3DBB"/>
    <w:rsid w:val="002B784E"/>
    <w:rsid w:val="002F2906"/>
    <w:rsid w:val="00322D46"/>
    <w:rsid w:val="003242E1"/>
    <w:rsid w:val="00333911"/>
    <w:rsid w:val="00334165"/>
    <w:rsid w:val="003531E7"/>
    <w:rsid w:val="003559B5"/>
    <w:rsid w:val="003601A4"/>
    <w:rsid w:val="003663A5"/>
    <w:rsid w:val="0037535C"/>
    <w:rsid w:val="003815C7"/>
    <w:rsid w:val="003934F8"/>
    <w:rsid w:val="00397A1B"/>
    <w:rsid w:val="003A21C8"/>
    <w:rsid w:val="003B243F"/>
    <w:rsid w:val="003C1D7A"/>
    <w:rsid w:val="003C5F97"/>
    <w:rsid w:val="003D1E51"/>
    <w:rsid w:val="003E1C92"/>
    <w:rsid w:val="00402FE8"/>
    <w:rsid w:val="0041044A"/>
    <w:rsid w:val="00420ED2"/>
    <w:rsid w:val="004254FE"/>
    <w:rsid w:val="004318A6"/>
    <w:rsid w:val="00436FFC"/>
    <w:rsid w:val="00437D28"/>
    <w:rsid w:val="00441340"/>
    <w:rsid w:val="0044354A"/>
    <w:rsid w:val="00454353"/>
    <w:rsid w:val="00461AC6"/>
    <w:rsid w:val="00473C4A"/>
    <w:rsid w:val="0047429B"/>
    <w:rsid w:val="004904C5"/>
    <w:rsid w:val="004917C4"/>
    <w:rsid w:val="004A07A5"/>
    <w:rsid w:val="004B5A8C"/>
    <w:rsid w:val="004B692B"/>
    <w:rsid w:val="004C3CAF"/>
    <w:rsid w:val="004C703E"/>
    <w:rsid w:val="004D096E"/>
    <w:rsid w:val="004D373F"/>
    <w:rsid w:val="004E785E"/>
    <w:rsid w:val="004E7905"/>
    <w:rsid w:val="005055FF"/>
    <w:rsid w:val="00510059"/>
    <w:rsid w:val="0052346B"/>
    <w:rsid w:val="00551FDE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3141"/>
    <w:rsid w:val="005B66FC"/>
    <w:rsid w:val="005B6BBA"/>
    <w:rsid w:val="005C6A23"/>
    <w:rsid w:val="005E30DC"/>
    <w:rsid w:val="005E7AF4"/>
    <w:rsid w:val="00605DD7"/>
    <w:rsid w:val="0060658F"/>
    <w:rsid w:val="00613219"/>
    <w:rsid w:val="00614978"/>
    <w:rsid w:val="0062789A"/>
    <w:rsid w:val="0063396F"/>
    <w:rsid w:val="00640E46"/>
    <w:rsid w:val="0064179C"/>
    <w:rsid w:val="00643A8A"/>
    <w:rsid w:val="0064491A"/>
    <w:rsid w:val="00653B50"/>
    <w:rsid w:val="00656C13"/>
    <w:rsid w:val="00666BDD"/>
    <w:rsid w:val="006776B4"/>
    <w:rsid w:val="006873B8"/>
    <w:rsid w:val="00691D1F"/>
    <w:rsid w:val="006A4EFB"/>
    <w:rsid w:val="006B0FEA"/>
    <w:rsid w:val="006B6565"/>
    <w:rsid w:val="006C6D6D"/>
    <w:rsid w:val="006C7A3B"/>
    <w:rsid w:val="006C7CE4"/>
    <w:rsid w:val="006E4210"/>
    <w:rsid w:val="006F4464"/>
    <w:rsid w:val="00700A93"/>
    <w:rsid w:val="00711DF9"/>
    <w:rsid w:val="00714CA4"/>
    <w:rsid w:val="007250D9"/>
    <w:rsid w:val="007274B8"/>
    <w:rsid w:val="00727912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755"/>
    <w:rsid w:val="007A6888"/>
    <w:rsid w:val="007B0DCC"/>
    <w:rsid w:val="007B2222"/>
    <w:rsid w:val="007B3FD5"/>
    <w:rsid w:val="007D3601"/>
    <w:rsid w:val="007D6C20"/>
    <w:rsid w:val="007E13D9"/>
    <w:rsid w:val="007E73B4"/>
    <w:rsid w:val="007F6EED"/>
    <w:rsid w:val="00812516"/>
    <w:rsid w:val="0082448A"/>
    <w:rsid w:val="00832D5B"/>
    <w:rsid w:val="00832EBB"/>
    <w:rsid w:val="00834734"/>
    <w:rsid w:val="00835BF6"/>
    <w:rsid w:val="00846ADD"/>
    <w:rsid w:val="008640CC"/>
    <w:rsid w:val="00864A61"/>
    <w:rsid w:val="008761F3"/>
    <w:rsid w:val="00881DD2"/>
    <w:rsid w:val="00882B54"/>
    <w:rsid w:val="008861A9"/>
    <w:rsid w:val="008912AE"/>
    <w:rsid w:val="008949F5"/>
    <w:rsid w:val="00897268"/>
    <w:rsid w:val="008B0F23"/>
    <w:rsid w:val="008B560B"/>
    <w:rsid w:val="008C0755"/>
    <w:rsid w:val="008C41F7"/>
    <w:rsid w:val="008C7DDA"/>
    <w:rsid w:val="008D6DCF"/>
    <w:rsid w:val="008E5424"/>
    <w:rsid w:val="008E6416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9D8"/>
    <w:rsid w:val="00956BC9"/>
    <w:rsid w:val="00957219"/>
    <w:rsid w:val="00961DA0"/>
    <w:rsid w:val="00970F49"/>
    <w:rsid w:val="009715DA"/>
    <w:rsid w:val="00976338"/>
    <w:rsid w:val="00985555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15B41"/>
    <w:rsid w:val="00A204BB"/>
    <w:rsid w:val="00A20A67"/>
    <w:rsid w:val="00A27EE4"/>
    <w:rsid w:val="00A36EE2"/>
    <w:rsid w:val="00A4187F"/>
    <w:rsid w:val="00A460D8"/>
    <w:rsid w:val="00A5458E"/>
    <w:rsid w:val="00A57976"/>
    <w:rsid w:val="00A620BC"/>
    <w:rsid w:val="00A636B8"/>
    <w:rsid w:val="00A64DB0"/>
    <w:rsid w:val="00A6671B"/>
    <w:rsid w:val="00A67467"/>
    <w:rsid w:val="00A71542"/>
    <w:rsid w:val="00A8496D"/>
    <w:rsid w:val="00A85D42"/>
    <w:rsid w:val="00A87627"/>
    <w:rsid w:val="00A91D4B"/>
    <w:rsid w:val="00A962D4"/>
    <w:rsid w:val="00A9790B"/>
    <w:rsid w:val="00AA2B8A"/>
    <w:rsid w:val="00AC5674"/>
    <w:rsid w:val="00AD2200"/>
    <w:rsid w:val="00AE6AB7"/>
    <w:rsid w:val="00AE7457"/>
    <w:rsid w:val="00AE7A32"/>
    <w:rsid w:val="00B10B03"/>
    <w:rsid w:val="00B162B5"/>
    <w:rsid w:val="00B20F13"/>
    <w:rsid w:val="00B236AD"/>
    <w:rsid w:val="00B30A26"/>
    <w:rsid w:val="00B330F5"/>
    <w:rsid w:val="00B3384D"/>
    <w:rsid w:val="00B3699C"/>
    <w:rsid w:val="00B37579"/>
    <w:rsid w:val="00B40FFB"/>
    <w:rsid w:val="00B4196F"/>
    <w:rsid w:val="00B45392"/>
    <w:rsid w:val="00B45AA4"/>
    <w:rsid w:val="00B56A9A"/>
    <w:rsid w:val="00B610A2"/>
    <w:rsid w:val="00B811C3"/>
    <w:rsid w:val="00B91C71"/>
    <w:rsid w:val="00B95B43"/>
    <w:rsid w:val="00BA2CF0"/>
    <w:rsid w:val="00BA6BF9"/>
    <w:rsid w:val="00BC2437"/>
    <w:rsid w:val="00BC3813"/>
    <w:rsid w:val="00BC7808"/>
    <w:rsid w:val="00BE04A2"/>
    <w:rsid w:val="00BE099A"/>
    <w:rsid w:val="00BE4B1F"/>
    <w:rsid w:val="00C0081F"/>
    <w:rsid w:val="00C06426"/>
    <w:rsid w:val="00C06EBC"/>
    <w:rsid w:val="00C0723F"/>
    <w:rsid w:val="00C121F9"/>
    <w:rsid w:val="00C17B01"/>
    <w:rsid w:val="00C21E3A"/>
    <w:rsid w:val="00C26C83"/>
    <w:rsid w:val="00C31CA1"/>
    <w:rsid w:val="00C51E16"/>
    <w:rsid w:val="00C52383"/>
    <w:rsid w:val="00C56A9B"/>
    <w:rsid w:val="00C57B7F"/>
    <w:rsid w:val="00C740CF"/>
    <w:rsid w:val="00C8277D"/>
    <w:rsid w:val="00C95538"/>
    <w:rsid w:val="00C96567"/>
    <w:rsid w:val="00C97E44"/>
    <w:rsid w:val="00CA4864"/>
    <w:rsid w:val="00CA6CCD"/>
    <w:rsid w:val="00CC50B7"/>
    <w:rsid w:val="00CD66EF"/>
    <w:rsid w:val="00CE2498"/>
    <w:rsid w:val="00CE36B8"/>
    <w:rsid w:val="00CF0DA9"/>
    <w:rsid w:val="00D02C00"/>
    <w:rsid w:val="00D119E8"/>
    <w:rsid w:val="00D12ABD"/>
    <w:rsid w:val="00D16F4B"/>
    <w:rsid w:val="00D17132"/>
    <w:rsid w:val="00D20707"/>
    <w:rsid w:val="00D2075B"/>
    <w:rsid w:val="00D229F1"/>
    <w:rsid w:val="00D25DDB"/>
    <w:rsid w:val="00D26184"/>
    <w:rsid w:val="00D336B2"/>
    <w:rsid w:val="00D36382"/>
    <w:rsid w:val="00D36BC3"/>
    <w:rsid w:val="00D37CEC"/>
    <w:rsid w:val="00D37DEA"/>
    <w:rsid w:val="00D405D4"/>
    <w:rsid w:val="00D41269"/>
    <w:rsid w:val="00D45007"/>
    <w:rsid w:val="00D52ED7"/>
    <w:rsid w:val="00D617CC"/>
    <w:rsid w:val="00D82186"/>
    <w:rsid w:val="00D83E4E"/>
    <w:rsid w:val="00D84E74"/>
    <w:rsid w:val="00D86136"/>
    <w:rsid w:val="00D87353"/>
    <w:rsid w:val="00D87A1E"/>
    <w:rsid w:val="00D95ECE"/>
    <w:rsid w:val="00D96994"/>
    <w:rsid w:val="00DE39D8"/>
    <w:rsid w:val="00DE5614"/>
    <w:rsid w:val="00DF7892"/>
    <w:rsid w:val="00E0407E"/>
    <w:rsid w:val="00E04FDF"/>
    <w:rsid w:val="00E15F2A"/>
    <w:rsid w:val="00E279AE"/>
    <w:rsid w:val="00E279E8"/>
    <w:rsid w:val="00E55FD6"/>
    <w:rsid w:val="00E579D6"/>
    <w:rsid w:val="00E63588"/>
    <w:rsid w:val="00E75567"/>
    <w:rsid w:val="00E82FBA"/>
    <w:rsid w:val="00E85695"/>
    <w:rsid w:val="00E857D6"/>
    <w:rsid w:val="00EA0163"/>
    <w:rsid w:val="00EA0C3A"/>
    <w:rsid w:val="00EA30C6"/>
    <w:rsid w:val="00EA6995"/>
    <w:rsid w:val="00EA7634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0E2B"/>
    <w:rsid w:val="00F672B2"/>
    <w:rsid w:val="00F67E0D"/>
    <w:rsid w:val="00F7100A"/>
    <w:rsid w:val="00F8340A"/>
    <w:rsid w:val="00F83D10"/>
    <w:rsid w:val="00F93643"/>
    <w:rsid w:val="00F96457"/>
    <w:rsid w:val="00FA1861"/>
    <w:rsid w:val="00FB022D"/>
    <w:rsid w:val="00FB1F17"/>
    <w:rsid w:val="00FB3492"/>
    <w:rsid w:val="00FC415A"/>
    <w:rsid w:val="00FC6098"/>
    <w:rsid w:val="00FC76BE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BF6E02-CC9A-4DA5-9731-A7EAFFCA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rsid w:val="00F60E2B"/>
    <w:rPr>
      <w:rFonts w:ascii="Calibri" w:eastAsia="Calibri" w:hAnsi="Calibri" w:cs="Times New Roman"/>
    </w:rPr>
  </w:style>
  <w:style w:type="paragraph" w:customStyle="1" w:styleId="docdata">
    <w:name w:val="docdata"/>
    <w:aliases w:val="docy,v5,10520,bqiaagaaeyqcaaagiaiaaam+kaaabuwoaaaaaaaaaaaaaaaaaaaaaaaaaaaaaaaaaaaaaaaaaaaaaaaaaaaaaaaaaaaaaaaaaaaaaaaaaaaaaaaaaaaaaaaaaaaaaaaaaaaaaaaaaaaaaaaaaaaaaaaaaaaaaaaaaaaaaaaaaaaaaaaaaaaaaaaaaaaaaaaaaaaaaaaaaaaaaaaaaaaaaaaaaaaaaaaaaaaaaaa"/>
    <w:basedOn w:val="a1"/>
    <w:rsid w:val="00C0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1"/>
    <w:uiPriority w:val="99"/>
    <w:unhideWhenUsed/>
    <w:rsid w:val="00C0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6864-404C-4C38-899C-1F632E30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1</Pages>
  <Words>4745</Words>
  <Characters>27051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HP</cp:lastModifiedBy>
  <cp:revision>43</cp:revision>
  <cp:lastPrinted>2025-03-10T05:44:00Z</cp:lastPrinted>
  <dcterms:created xsi:type="dcterms:W3CDTF">2023-10-10T08:10:00Z</dcterms:created>
  <dcterms:modified xsi:type="dcterms:W3CDTF">2025-04-09T20:07:00Z</dcterms:modified>
</cp:coreProperties>
</file>