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5F5480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775C6" w:rsidRPr="00D775C6">
        <w:rPr>
          <w:rFonts w:ascii="Times New Roman" w:hAnsi="Times New Roman" w:cs="Times New Roman"/>
          <w:sz w:val="72"/>
          <w:szCs w:val="72"/>
        </w:rPr>
        <w:t>ЦИФРОВАЯ МЕТРОЛОГИЯ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Pr="00424973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424973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424973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D31" w:rsidRPr="00424973" w:rsidRDefault="00E75D31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424973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973" w:rsidRDefault="0042497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4973" w:rsidRDefault="0042497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4973" w:rsidRDefault="0042497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4973" w:rsidRDefault="0042497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4973" w:rsidRDefault="0042497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4973" w:rsidRDefault="0042497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D775C6" w:rsidRPr="00D775C6" w:rsidRDefault="00D775C6" w:rsidP="00D775C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424973">
        <w:rPr>
          <w:rFonts w:ascii="Times New Roman" w:eastAsia="Times New Roman" w:hAnsi="Times New Roman" w:cs="Times New Roman"/>
          <w:color w:val="000000"/>
          <w:sz w:val="28"/>
          <w:szCs w:val="28"/>
        </w:rPr>
        <w:t>: Цифровая метрология</w:t>
      </w:r>
    </w:p>
    <w:p w:rsidR="00D775C6" w:rsidRPr="00D775C6" w:rsidRDefault="00D775C6" w:rsidP="00D775C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D775C6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D775C6" w:rsidRPr="00D775C6" w:rsidRDefault="00424973" w:rsidP="00D775C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D775C6" w:rsidRPr="00D775C6" w:rsidRDefault="00D775C6" w:rsidP="00D775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</w:pPr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Компетенция «Цифровая метрология» моделирует участок технического контроля на реальном промышленном производстве. Все изготовленные детали должны пройти проверку на соответствие конструкторской и технической документации. Для качественного контроля изделий применяется технологическое оборудование и инструменты различных типов: ручной измерительный инструмент (штангенциркули, микрометры и т.д.), координатно-измерительные машины, видеоизмерительные машины, контурографы, кругломеры, профилометры. Специалист в области цифровой метрологии должен обладать не только навыками работы с измерительным оборудованием, но также осуществлять написание управляющих программ, планировать процесс измерений, готовить отчётную документацию о результатах контроля, осуществлять учёт и калибровку средств измерений.</w:t>
      </w:r>
    </w:p>
    <w:p w:rsidR="00D775C6" w:rsidRPr="00D775C6" w:rsidRDefault="00D775C6" w:rsidP="00D775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</w:pPr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 xml:space="preserve">Оборонно-промышленный комплекс (ОПК) России продолжает наращивать мощности. Помимо вопросов, связанных с импортозамещением иностранного оборудования для контроля качества, остро стоит вопрос подготовки специалистов по техническому контролю в области машиностроения, что подтверждается данными рекрутинговых сайтов – ежемесячно в РФ актуальны более 500 вакансий по направлениям «контролер ОТК», «инженер по качеству», «контролер слесарных и станочных работ», в том числе на предприятиях, входящих в государственные корпорации «Ростех», «Росатом», «Роскосмос». </w:t>
      </w:r>
    </w:p>
    <w:p w:rsidR="00D775C6" w:rsidRPr="00D775C6" w:rsidRDefault="00D775C6" w:rsidP="00D775C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Для современного машиностроительного предприятия характерно повышение степени автоматизации, использование станков с числовым программным управлением, что приводит к повышению объема производства, и, соответственно, к необходимости применения современного измерительного оборудования, инструментов и программного обеспечения для поддержания требуемого уровня качества выпускаемой продукции.</w:t>
      </w:r>
    </w:p>
    <w:p w:rsidR="00D775C6" w:rsidRPr="00D775C6" w:rsidRDefault="00D775C6" w:rsidP="00D775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</w:pPr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Таким образом, процессы контроля качества неразрывно связаны с производственными процессами, что обуславливает необходимость развития компетенции «Цифровая метрология» с целью популяризации данной профессии и подготовки высококвалифицированных кадров для предприятий.</w:t>
      </w:r>
    </w:p>
    <w:p w:rsidR="00D775C6" w:rsidRPr="00D775C6" w:rsidRDefault="00D775C6" w:rsidP="00D775C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5C6" w:rsidRPr="00D775C6" w:rsidRDefault="00D775C6" w:rsidP="00D775C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D775C6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D775C6" w:rsidRPr="00D775C6" w:rsidRDefault="00D775C6" w:rsidP="00D775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D775C6" w:rsidRPr="00424973" w:rsidRDefault="00424973" w:rsidP="00424973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4973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:rsidR="00D775C6" w:rsidRPr="00D775C6" w:rsidRDefault="00D775C6" w:rsidP="00424973">
      <w:pPr>
        <w:numPr>
          <w:ilvl w:val="0"/>
          <w:numId w:val="2"/>
        </w:numPr>
        <w:spacing w:after="0" w:line="276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27.02.07 Управление качеством продукции, </w:t>
      </w:r>
      <w:r w:rsidR="00424973">
        <w:rPr>
          <w:rFonts w:ascii="Times New Roman" w:eastAsia="Calibri" w:hAnsi="Times New Roman" w:cs="Times New Roman"/>
          <w:sz w:val="28"/>
          <w:szCs w:val="28"/>
        </w:rPr>
        <w:t xml:space="preserve">процессов и услуг (по отраслям), </w:t>
      </w:r>
      <w:r w:rsidRPr="00D775C6">
        <w:rPr>
          <w:rFonts w:ascii="Times New Roman" w:eastAsia="Calibri" w:hAnsi="Times New Roman" w:cs="Times New Roman"/>
          <w:sz w:val="28"/>
          <w:szCs w:val="28"/>
        </w:rPr>
        <w:t xml:space="preserve">утверждён приказом Министерства образования и науки </w:t>
      </w:r>
      <w:r w:rsidR="00424973">
        <w:rPr>
          <w:rFonts w:ascii="Times New Roman" w:eastAsia="Calibri" w:hAnsi="Times New Roman" w:cs="Times New Roman"/>
          <w:sz w:val="28"/>
          <w:szCs w:val="28"/>
        </w:rPr>
        <w:t>РФ от 9 декабря 2016 г. № 1557.</w:t>
      </w:r>
    </w:p>
    <w:p w:rsidR="00D775C6" w:rsidRPr="00D775C6" w:rsidRDefault="00424973" w:rsidP="00424973">
      <w:pPr>
        <w:numPr>
          <w:ilvl w:val="0"/>
          <w:numId w:val="2"/>
        </w:numPr>
        <w:spacing w:after="0" w:line="276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27.02.01 Метрология, </w:t>
      </w:r>
      <w:r w:rsidR="00D775C6" w:rsidRPr="00D775C6">
        <w:rPr>
          <w:rFonts w:ascii="Times New Roman" w:eastAsia="Calibri" w:hAnsi="Times New Roman" w:cs="Times New Roman"/>
          <w:sz w:val="28"/>
          <w:szCs w:val="28"/>
        </w:rPr>
        <w:t>утверждён приказом Министерства образования и н</w:t>
      </w:r>
      <w:r>
        <w:rPr>
          <w:rFonts w:ascii="Times New Roman" w:eastAsia="Calibri" w:hAnsi="Times New Roman" w:cs="Times New Roman"/>
          <w:sz w:val="28"/>
          <w:szCs w:val="28"/>
        </w:rPr>
        <w:t>ауки РФ от 7 мая 2014 г. № 445.</w:t>
      </w:r>
    </w:p>
    <w:p w:rsidR="00D775C6" w:rsidRPr="00D775C6" w:rsidRDefault="00D775C6" w:rsidP="00424973">
      <w:pPr>
        <w:numPr>
          <w:ilvl w:val="0"/>
          <w:numId w:val="2"/>
        </w:numPr>
        <w:spacing w:after="0" w:line="276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27.02.06 Контроль</w:t>
      </w:r>
      <w:r w:rsidR="00424973">
        <w:rPr>
          <w:rFonts w:ascii="Times New Roman" w:eastAsia="Calibri" w:hAnsi="Times New Roman" w:cs="Times New Roman"/>
          <w:sz w:val="28"/>
          <w:szCs w:val="28"/>
        </w:rPr>
        <w:t xml:space="preserve"> работы измерительных приборов, </w:t>
      </w:r>
      <w:r w:rsidRPr="00D775C6">
        <w:rPr>
          <w:rFonts w:ascii="Times New Roman" w:eastAsia="Calibri" w:hAnsi="Times New Roman" w:cs="Times New Roman"/>
          <w:sz w:val="28"/>
          <w:szCs w:val="28"/>
        </w:rPr>
        <w:t xml:space="preserve">утверждён приказом Министерства образования и науки </w:t>
      </w:r>
      <w:r w:rsidR="00424973">
        <w:rPr>
          <w:rFonts w:ascii="Times New Roman" w:eastAsia="Calibri" w:hAnsi="Times New Roman" w:cs="Times New Roman"/>
          <w:sz w:val="28"/>
          <w:szCs w:val="28"/>
        </w:rPr>
        <w:t>РФ от 9 декабря 2016 г. № 1570.</w:t>
      </w:r>
    </w:p>
    <w:p w:rsidR="00D775C6" w:rsidRPr="00D775C6" w:rsidRDefault="00D775C6" w:rsidP="00424973">
      <w:pPr>
        <w:numPr>
          <w:ilvl w:val="0"/>
          <w:numId w:val="2"/>
        </w:numPr>
        <w:spacing w:after="0" w:line="276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151903.01 Контрол</w:t>
      </w:r>
      <w:r w:rsidR="00424973">
        <w:rPr>
          <w:rFonts w:ascii="Times New Roman" w:eastAsia="Calibri" w:hAnsi="Times New Roman" w:cs="Times New Roman"/>
          <w:sz w:val="28"/>
          <w:szCs w:val="28"/>
        </w:rPr>
        <w:t xml:space="preserve">ер станочных и слесарных работ, </w:t>
      </w:r>
      <w:r w:rsidRPr="00D775C6">
        <w:rPr>
          <w:rFonts w:ascii="Times New Roman" w:eastAsia="Calibri" w:hAnsi="Times New Roman" w:cs="Times New Roman"/>
          <w:sz w:val="28"/>
          <w:szCs w:val="28"/>
        </w:rPr>
        <w:t>утверждён Министерства образования и науки</w:t>
      </w:r>
      <w:r w:rsidR="00424973">
        <w:rPr>
          <w:rFonts w:ascii="Times New Roman" w:eastAsia="Calibri" w:hAnsi="Times New Roman" w:cs="Times New Roman"/>
          <w:sz w:val="28"/>
          <w:szCs w:val="28"/>
        </w:rPr>
        <w:t xml:space="preserve"> РФ от 2 августа 2013 г. № 818.</w:t>
      </w:r>
    </w:p>
    <w:p w:rsidR="00D775C6" w:rsidRPr="00424973" w:rsidRDefault="00424973" w:rsidP="00424973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</w:t>
      </w:r>
    </w:p>
    <w:p w:rsidR="00D775C6" w:rsidRPr="00D775C6" w:rsidRDefault="00424973" w:rsidP="00424973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40.199</w:t>
      </w:r>
      <w:r w:rsidR="00D775C6" w:rsidRPr="00D775C6">
        <w:rPr>
          <w:rFonts w:ascii="Times New Roman" w:eastAsia="Calibri" w:hAnsi="Times New Roman" w:cs="Times New Roman"/>
          <w:sz w:val="28"/>
          <w:szCs w:val="28"/>
        </w:rPr>
        <w:t>Контролер станочных и слесарных работ,  утвержден Министерством труда и социальной защиты РФ в 2022 году.</w:t>
      </w:r>
    </w:p>
    <w:p w:rsidR="00D775C6" w:rsidRPr="00D775C6" w:rsidRDefault="00424973" w:rsidP="00424973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40.012</w:t>
      </w:r>
      <w:r>
        <w:rPr>
          <w:rFonts w:ascii="Times New Roman" w:eastAsia="Calibri" w:hAnsi="Times New Roman" w:cs="Times New Roman"/>
          <w:sz w:val="28"/>
          <w:szCs w:val="28"/>
        </w:rPr>
        <w:t>Специалист по метрологии,</w:t>
      </w:r>
      <w:r w:rsidR="00D775C6" w:rsidRPr="00D775C6">
        <w:rPr>
          <w:rFonts w:ascii="Times New Roman" w:eastAsia="Calibri" w:hAnsi="Times New Roman" w:cs="Times New Roman"/>
          <w:sz w:val="28"/>
          <w:szCs w:val="28"/>
        </w:rPr>
        <w:t xml:space="preserve"> утвержден Министерством труда и социальной защиты РФ в 2022 году.</w:t>
      </w:r>
    </w:p>
    <w:p w:rsidR="00D775C6" w:rsidRPr="00424973" w:rsidRDefault="00D775C6" w:rsidP="00424973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4973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:rsidR="00D775C6" w:rsidRPr="00D775C6" w:rsidRDefault="00D775C6" w:rsidP="00424973">
      <w:pPr>
        <w:numPr>
          <w:ilvl w:val="0"/>
          <w:numId w:val="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Контроле</w:t>
      </w:r>
      <w:r w:rsidR="00424973">
        <w:rPr>
          <w:rFonts w:ascii="Times New Roman" w:eastAsia="Calibri" w:hAnsi="Times New Roman" w:cs="Times New Roman"/>
          <w:sz w:val="28"/>
          <w:szCs w:val="28"/>
        </w:rPr>
        <w:t>р станочных и слесарных работ, у</w:t>
      </w:r>
      <w:r w:rsidRPr="00D775C6">
        <w:rPr>
          <w:rFonts w:ascii="Times New Roman" w:eastAsia="Calibri" w:hAnsi="Times New Roman" w:cs="Times New Roman"/>
          <w:sz w:val="28"/>
          <w:szCs w:val="28"/>
        </w:rPr>
        <w:t>твержден Постановлением Минтруда РФ от 15.11.1999 N 45 (в редакции Приказа Минздравсоцразвития РФ от 13.11.2008 N 645)</w:t>
      </w:r>
    </w:p>
    <w:p w:rsidR="00D775C6" w:rsidRPr="00424973" w:rsidRDefault="00D775C6" w:rsidP="00424973">
      <w:pPr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424973">
        <w:rPr>
          <w:rFonts w:ascii="Times New Roman" w:eastAsia="Calibri" w:hAnsi="Times New Roman" w:cs="Times New Roman"/>
          <w:b/>
          <w:sz w:val="28"/>
          <w:szCs w:val="28"/>
        </w:rPr>
        <w:t>ГОСТы</w:t>
      </w:r>
    </w:p>
    <w:p w:rsidR="00D775C6" w:rsidRPr="00D775C6" w:rsidRDefault="00D775C6" w:rsidP="00424973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 Р 8.736-2011 Государственная система обеспечения единства измерений (ГСИ). Измерения прямые многократные. Методы обработки результатов измерений. Основные положения</w:t>
      </w:r>
      <w:r w:rsidR="004249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75C6" w:rsidRPr="00D775C6" w:rsidRDefault="00D775C6" w:rsidP="00424973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 8.401-80 ГСИ. Классы точности средств измерений. Общие требования</w:t>
      </w:r>
      <w:r w:rsidR="004249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75C6" w:rsidRPr="00D775C6" w:rsidRDefault="00D775C6" w:rsidP="00424973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 8.009-84 ГСИ. Нормируемые метрологические характеристики средств измерений</w:t>
      </w:r>
      <w:r w:rsidR="004249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75C6" w:rsidRPr="00D775C6" w:rsidRDefault="00D775C6" w:rsidP="00424973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 16504-81 Система государственных испытаний продукции. Испытания и контроль качества продукции. Основные термины и определения</w:t>
      </w:r>
      <w:r w:rsidR="004249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75C6" w:rsidRPr="00D775C6" w:rsidRDefault="00D775C6" w:rsidP="00424973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 25346-2013. Основные нормы взаимозаменяемости. Характеристики изделий геометрические. Система допусков на линейные размеры. Основные положения, допуски, отклонения и посадки</w:t>
      </w:r>
      <w:r w:rsidR="004249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75C6" w:rsidRPr="00D775C6" w:rsidRDefault="00D775C6" w:rsidP="00424973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 Р 8.879-2014 ГСИ. Методики калибровки средств измерений. Общие требования к содержанию и изложению</w:t>
      </w:r>
      <w:r w:rsidR="004249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75C6" w:rsidRPr="00D775C6" w:rsidRDefault="00D775C6" w:rsidP="00424973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МИ 2083-90 ГСИ. Измерения косвенные. Определение результатов измерений и оценивание их погрешностей</w:t>
      </w:r>
    </w:p>
    <w:p w:rsidR="00D775C6" w:rsidRPr="00D775C6" w:rsidRDefault="00D775C6" w:rsidP="00424973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lastRenderedPageBreak/>
        <w:t>МИ 1317-2004 ГСИ. Результаты и характеристики погрешности измерений. Формы представления.</w:t>
      </w:r>
    </w:p>
    <w:p w:rsidR="00D775C6" w:rsidRPr="00D775C6" w:rsidRDefault="00D775C6" w:rsidP="00424973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Р 50.2.038-2004 ГСИ. Измерения прямые однократные. Оценивание погрешностей и неопределенности результата измерений</w:t>
      </w:r>
      <w:r w:rsidR="004249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75C6" w:rsidRPr="00D775C6" w:rsidRDefault="00D775C6" w:rsidP="00424973">
      <w:pPr>
        <w:numPr>
          <w:ilvl w:val="0"/>
          <w:numId w:val="6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РМГ 29-2013 ГСИ.</w:t>
      </w:r>
      <w:r w:rsidR="00424973">
        <w:rPr>
          <w:rFonts w:ascii="Times New Roman" w:eastAsia="Calibri" w:hAnsi="Times New Roman" w:cs="Times New Roman"/>
          <w:sz w:val="28"/>
          <w:szCs w:val="28"/>
        </w:rPr>
        <w:t xml:space="preserve"> Метрология. Основные термины и </w:t>
      </w:r>
      <w:r w:rsidRPr="00D775C6">
        <w:rPr>
          <w:rFonts w:ascii="Times New Roman" w:eastAsia="Calibri" w:hAnsi="Times New Roman" w:cs="Times New Roman"/>
          <w:sz w:val="28"/>
          <w:szCs w:val="28"/>
        </w:rPr>
        <w:t>пределения / Рекомендации по межгосударственной стандартизации № 29-2013</w:t>
      </w:r>
      <w:r w:rsidR="004249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75C6" w:rsidRPr="00D775C6" w:rsidRDefault="00D775C6" w:rsidP="00D775C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D775C6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D775C6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D775C6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</w:t>
      </w:r>
      <w:r w:rsidR="00424973">
        <w:rPr>
          <w:rFonts w:ascii="Times New Roman" w:eastAsia="Calibri" w:hAnsi="Times New Roman" w:cs="Times New Roman"/>
          <w:sz w:val="28"/>
          <w:szCs w:val="28"/>
        </w:rPr>
        <w:t> </w:t>
      </w:r>
      <w:r w:rsidRPr="00D775C6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Pr="00D775C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D775C6" w:rsidRPr="00D775C6" w:rsidRDefault="00D775C6" w:rsidP="00D775C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D775C6" w:rsidRPr="00424973" w:rsidTr="000F5904">
        <w:tc>
          <w:tcPr>
            <w:tcW w:w="529" w:type="pct"/>
            <w:shd w:val="clear" w:color="auto" w:fill="92D050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рабочего места к выполнению контроля качества деталей 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конструкторской и технологической документации на контролируемые детали и сборочные единицы 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метрологических характеристик используемых средств измерений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Выбор методов контроля, измерительных инструментов и приборов и подготовка к их к работе для контроля соответствия деталей заданным техническим требованиям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и контроль линейных размеров 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и контроль угловых размеров 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и контроль параметров резьбовых поверхностей деталей 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и контроль отклонений формы и взаимного расположения поверхностей деталей 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шероховатости обработанных поверхностей контролируемой детали 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видов дефектов контролируемых деталей 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причин возникновения дефектов деталей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вида брака деталей 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результатов измерений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результатов измерений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предложений о подналадке технологического процесса или приостановке производства до обнаружения причин брака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программы измерений для различных приборов и инструментов, применяемых для контроля деталей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текущих операций по обслуживанию измерительных инструментов и оборудования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состояния рабочего места в соответствии с требованиями охраны труда, пожарной, промышленной, экологической безопасности и электробезопасности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действий, предусмотренных методикой калибровки/поверки средств измерений</w:t>
            </w:r>
          </w:p>
        </w:tc>
      </w:tr>
      <w:tr w:rsidR="00D775C6" w:rsidRPr="00424973" w:rsidTr="000F5904">
        <w:tc>
          <w:tcPr>
            <w:tcW w:w="529" w:type="pct"/>
            <w:shd w:val="clear" w:color="auto" w:fill="BFBFBF"/>
          </w:tcPr>
          <w:p w:rsidR="00D775C6" w:rsidRPr="00424973" w:rsidRDefault="00D775C6" w:rsidP="004249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1" w:type="pct"/>
          </w:tcPr>
          <w:p w:rsidR="00D775C6" w:rsidRPr="00424973" w:rsidRDefault="00D775C6" w:rsidP="004249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97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результатов калибровки/поверки</w:t>
            </w:r>
          </w:p>
        </w:tc>
      </w:tr>
    </w:tbl>
    <w:p w:rsidR="001B15DE" w:rsidRPr="001B15DE" w:rsidRDefault="001B15DE" w:rsidP="00D775C6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424973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480" w:rsidRDefault="005F5480" w:rsidP="00A130B3">
      <w:pPr>
        <w:spacing w:after="0" w:line="240" w:lineRule="auto"/>
      </w:pPr>
      <w:r>
        <w:separator/>
      </w:r>
    </w:p>
  </w:endnote>
  <w:endnote w:type="continuationSeparator" w:id="1">
    <w:p w:rsidR="005F5480" w:rsidRDefault="005F548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0B3" w:rsidRPr="00424973" w:rsidRDefault="003E3877" w:rsidP="0042497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49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4249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249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49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49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480" w:rsidRDefault="005F5480" w:rsidP="00A130B3">
      <w:pPr>
        <w:spacing w:after="0" w:line="240" w:lineRule="auto"/>
      </w:pPr>
      <w:r>
        <w:separator/>
      </w:r>
    </w:p>
  </w:footnote>
  <w:footnote w:type="continuationSeparator" w:id="1">
    <w:p w:rsidR="005F5480" w:rsidRDefault="005F548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6BECA7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73E5BE4"/>
    <w:multiLevelType w:val="hybridMultilevel"/>
    <w:tmpl w:val="0358AA1E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8913122"/>
    <w:multiLevelType w:val="hybridMultilevel"/>
    <w:tmpl w:val="4AE25406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8F40C4B"/>
    <w:multiLevelType w:val="hybridMultilevel"/>
    <w:tmpl w:val="7584B0EA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F5E1ED7"/>
    <w:multiLevelType w:val="multilevel"/>
    <w:tmpl w:val="CD885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7EB706AF"/>
    <w:multiLevelType w:val="hybridMultilevel"/>
    <w:tmpl w:val="41D6FEC4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3E3877"/>
    <w:rsid w:val="00424973"/>
    <w:rsid w:val="00425FBC"/>
    <w:rsid w:val="004F5C21"/>
    <w:rsid w:val="00532AD0"/>
    <w:rsid w:val="005911D4"/>
    <w:rsid w:val="00596E5D"/>
    <w:rsid w:val="005F5480"/>
    <w:rsid w:val="00640B73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C31FCD"/>
    <w:rsid w:val="00D25700"/>
    <w:rsid w:val="00D775C6"/>
    <w:rsid w:val="00E110E4"/>
    <w:rsid w:val="00E75D31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2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4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7</cp:revision>
  <dcterms:created xsi:type="dcterms:W3CDTF">2023-10-02T14:40:00Z</dcterms:created>
  <dcterms:modified xsi:type="dcterms:W3CDTF">2025-04-10T18:17:00Z</dcterms:modified>
</cp:coreProperties>
</file>