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C42C" w14:textId="77777777" w:rsidR="001A206B" w:rsidRPr="001A4190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r w:rsidRPr="001A4190">
        <w:rPr>
          <w:rFonts w:cs="Times New Roman"/>
          <w:noProof/>
          <w:position w:val="0"/>
        </w:rPr>
        <w:drawing>
          <wp:inline distT="0" distB="0" distL="0" distR="0" wp14:anchorId="48832DC0" wp14:editId="6B7EF22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6A873" w14:textId="77777777" w:rsidR="001A206B" w:rsidRPr="001A4190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188FCCC" w14:textId="77777777" w:rsidR="001A206B" w:rsidRPr="001A4190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F5700B7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</w:rPr>
      </w:pPr>
    </w:p>
    <w:p w14:paraId="37C347D2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</w:rPr>
      </w:pPr>
    </w:p>
    <w:p w14:paraId="59A706E0" w14:textId="77777777" w:rsidR="0000586A" w:rsidRDefault="0000586A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32"/>
          <w:szCs w:val="32"/>
        </w:rPr>
      </w:pPr>
    </w:p>
    <w:p w14:paraId="77BF9311" w14:textId="77777777" w:rsidR="0000586A" w:rsidRDefault="0000586A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32"/>
          <w:szCs w:val="32"/>
        </w:rPr>
      </w:pPr>
    </w:p>
    <w:p w14:paraId="0B79EF43" w14:textId="77777777" w:rsidR="0000586A" w:rsidRDefault="0000586A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32"/>
          <w:szCs w:val="32"/>
        </w:rPr>
      </w:pPr>
    </w:p>
    <w:p w14:paraId="5FDC8905" w14:textId="77777777" w:rsidR="001A206B" w:rsidRPr="0000586A" w:rsidRDefault="00F66017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40"/>
          <w:szCs w:val="40"/>
        </w:rPr>
      </w:pPr>
      <w:r w:rsidRPr="0000586A">
        <w:rPr>
          <w:rFonts w:eastAsia="Times New Roman" w:cs="Times New Roman"/>
          <w:b/>
          <w:color w:val="000000"/>
          <w:sz w:val="40"/>
          <w:szCs w:val="40"/>
        </w:rPr>
        <w:t>Инструкция по охране труда</w:t>
      </w:r>
    </w:p>
    <w:p w14:paraId="2A81810D" w14:textId="77777777" w:rsidR="001A206B" w:rsidRPr="0000586A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40"/>
          <w:szCs w:val="40"/>
        </w:rPr>
      </w:pPr>
    </w:p>
    <w:p w14:paraId="45408958" w14:textId="77777777" w:rsidR="00004270" w:rsidRPr="0000586A" w:rsidRDefault="00F26301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2"/>
          <w:szCs w:val="32"/>
        </w:rPr>
      </w:pPr>
      <w:r w:rsidRPr="0000586A">
        <w:rPr>
          <w:rFonts w:eastAsia="Times New Roman" w:cs="Times New Roman"/>
          <w:color w:val="000000"/>
          <w:sz w:val="32"/>
          <w:szCs w:val="32"/>
        </w:rPr>
        <w:t>компетенции</w:t>
      </w:r>
      <w:r w:rsidR="00004270" w:rsidRPr="0000586A">
        <w:rPr>
          <w:rFonts w:eastAsia="Times New Roman" w:cs="Times New Roman"/>
          <w:color w:val="000000"/>
          <w:sz w:val="32"/>
          <w:szCs w:val="32"/>
        </w:rPr>
        <w:t xml:space="preserve"> «</w:t>
      </w:r>
      <w:r w:rsidR="006B0334" w:rsidRPr="0000586A">
        <w:rPr>
          <w:rFonts w:eastAsia="Times New Roman" w:cs="Times New Roman"/>
          <w:color w:val="000000"/>
          <w:sz w:val="32"/>
          <w:szCs w:val="32"/>
        </w:rPr>
        <w:t>Дизайн модной одежды и аксессуаров</w:t>
      </w:r>
      <w:r w:rsidR="00721165" w:rsidRPr="0000586A">
        <w:rPr>
          <w:rFonts w:eastAsia="Times New Roman" w:cs="Times New Roman"/>
          <w:color w:val="000000"/>
          <w:sz w:val="32"/>
          <w:szCs w:val="32"/>
        </w:rPr>
        <w:t>»</w:t>
      </w:r>
    </w:p>
    <w:p w14:paraId="57E1C298" w14:textId="7F217A85" w:rsidR="00584FB3" w:rsidRPr="0000586A" w:rsidRDefault="00B031B0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2"/>
          <w:szCs w:val="32"/>
        </w:rPr>
      </w:pPr>
      <w:r w:rsidRPr="0000586A">
        <w:rPr>
          <w:rFonts w:eastAsia="Times New Roman" w:cs="Times New Roman"/>
          <w:color w:val="000000"/>
          <w:sz w:val="32"/>
          <w:szCs w:val="32"/>
        </w:rPr>
        <w:t xml:space="preserve">Итогового (межрегионального) этапа </w:t>
      </w:r>
      <w:r w:rsidR="00584FB3" w:rsidRPr="0000586A">
        <w:rPr>
          <w:rFonts w:eastAsia="Times New Roman" w:cs="Times New Roman"/>
          <w:color w:val="000000"/>
          <w:sz w:val="32"/>
          <w:szCs w:val="32"/>
        </w:rPr>
        <w:t xml:space="preserve">Чемпионата по профессиональному мастерству «Профессионалы» </w:t>
      </w:r>
      <w:r w:rsidR="00F6573B">
        <w:rPr>
          <w:rFonts w:eastAsia="Times New Roman" w:cs="Times New Roman"/>
          <w:color w:val="000000"/>
          <w:sz w:val="32"/>
          <w:szCs w:val="32"/>
        </w:rPr>
        <w:t>в 2025 г</w:t>
      </w:r>
    </w:p>
    <w:p w14:paraId="0AF321F4" w14:textId="77777777" w:rsidR="001A206B" w:rsidRPr="0000586A" w:rsidRDefault="006B0334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2"/>
          <w:szCs w:val="32"/>
        </w:rPr>
      </w:pPr>
      <w:r w:rsidRPr="0000586A">
        <w:rPr>
          <w:rFonts w:eastAsia="Times New Roman" w:cs="Times New Roman"/>
          <w:color w:val="000000"/>
          <w:sz w:val="32"/>
          <w:szCs w:val="32"/>
        </w:rPr>
        <w:t>Оренбургская область</w:t>
      </w:r>
    </w:p>
    <w:p w14:paraId="2C6A5439" w14:textId="77777777" w:rsidR="001A206B" w:rsidRPr="0000586A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  <w:sz w:val="32"/>
          <w:szCs w:val="32"/>
        </w:rPr>
      </w:pPr>
    </w:p>
    <w:p w14:paraId="062DEC99" w14:textId="77777777" w:rsidR="001A206B" w:rsidRPr="0000586A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  <w:sz w:val="32"/>
          <w:szCs w:val="32"/>
        </w:rPr>
      </w:pPr>
    </w:p>
    <w:p w14:paraId="2ADA4D8D" w14:textId="77777777" w:rsidR="001A206B" w:rsidRPr="0000586A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  <w:sz w:val="32"/>
          <w:szCs w:val="32"/>
        </w:rPr>
      </w:pPr>
    </w:p>
    <w:p w14:paraId="13DDD4E5" w14:textId="77777777" w:rsidR="001A206B" w:rsidRPr="0000586A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  <w:sz w:val="32"/>
          <w:szCs w:val="32"/>
        </w:rPr>
      </w:pPr>
    </w:p>
    <w:p w14:paraId="403D1149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01CCEAED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D5D2B90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A5D0642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0DC605BF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00D715DB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66E1F24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9AD84D7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70CE0C76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BC0FB56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576DE72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C408AD6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331B2243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32FE3B1C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E2E61AF" w14:textId="77777777" w:rsidR="001A206B" w:rsidRPr="000E587D" w:rsidRDefault="00A74F0F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>202</w:t>
      </w:r>
      <w:r w:rsidR="00721165" w:rsidRPr="000E587D">
        <w:rPr>
          <w:rFonts w:eastAsia="Times New Roman" w:cs="Times New Roman"/>
          <w:color w:val="000000"/>
        </w:rPr>
        <w:t>5</w:t>
      </w:r>
      <w:r w:rsidR="00004270" w:rsidRPr="000E587D">
        <w:rPr>
          <w:rFonts w:eastAsia="Times New Roman" w:cs="Times New Roman"/>
          <w:color w:val="000000"/>
        </w:rPr>
        <w:t xml:space="preserve"> г.</w:t>
      </w:r>
    </w:p>
    <w:p w14:paraId="34665F7A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6698A2F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9E71620" w14:textId="77777777" w:rsidR="00E77E2E" w:rsidRDefault="008B25DA" w:rsidP="00E77E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>\</w:t>
      </w:r>
      <w:r w:rsidR="00E77E2E">
        <w:rPr>
          <w:rFonts w:eastAsia="Times New Roman" w:cs="Times New Roman"/>
          <w:color w:val="000000"/>
        </w:rPr>
        <w:br w:type="page"/>
      </w:r>
    </w:p>
    <w:p w14:paraId="2148966E" w14:textId="77777777" w:rsidR="008B25DA" w:rsidRPr="000E587D" w:rsidRDefault="008B25DA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78BFB467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D78C754" w14:textId="77777777" w:rsidR="001A206B" w:rsidRPr="000E587D" w:rsidRDefault="00A8114D" w:rsidP="000E58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</w:rPr>
      </w:pPr>
      <w:r w:rsidRPr="000E587D">
        <w:rPr>
          <w:rFonts w:eastAsia="Times New Roman" w:cs="Times New Roman"/>
          <w:b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D83E1B8" w14:textId="77777777" w:rsidR="0000586A" w:rsidRPr="00C45E30" w:rsidRDefault="00541155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fldChar w:fldCharType="begin"/>
          </w:r>
          <w:r w:rsidR="00A8114D" w:rsidRPr="00C45E30">
            <w:rPr>
              <w:rFonts w:cs="Times New Roman"/>
            </w:rPr>
            <w:instrText xml:space="preserve"> TOC \h \u \z </w:instrText>
          </w:r>
          <w:r w:rsidRPr="00C45E30">
            <w:rPr>
              <w:rFonts w:cs="Times New Roman"/>
            </w:rPr>
            <w:fldChar w:fldCharType="separate"/>
          </w:r>
          <w:r w:rsidR="0000586A" w:rsidRPr="00C45E30">
            <w:rPr>
              <w:rFonts w:cs="Times New Roman"/>
            </w:rPr>
            <w:t>Оглавление</w:t>
          </w:r>
        </w:p>
        <w:p w14:paraId="57772197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Программа инструктажа по охране труда и технике безопасности……………………………… 3</w:t>
          </w:r>
        </w:p>
        <w:p w14:paraId="10507E37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Инструкция по охране труда для участников ………………………………………………………3</w:t>
          </w:r>
        </w:p>
        <w:p w14:paraId="7B06CE15" w14:textId="77777777" w:rsidR="00C45E30" w:rsidRPr="00C45E30" w:rsidRDefault="00C45E30" w:rsidP="00C45E30">
          <w:pPr>
            <w:keepNext/>
            <w:keepLines/>
            <w:spacing w:line="276" w:lineRule="auto"/>
            <w:rPr>
              <w:rFonts w:eastAsia="Times New Roman" w:cs="Times New Roman"/>
              <w:color w:val="000000"/>
            </w:rPr>
          </w:pPr>
          <w:r w:rsidRPr="00C45E30">
            <w:rPr>
              <w:rFonts w:eastAsia="Times New Roman" w:cs="Times New Roman"/>
              <w:color w:val="000000"/>
            </w:rPr>
            <w:t>1. Область применения……………………………………………………………………………</w:t>
          </w:r>
          <w:r>
            <w:rPr>
              <w:rFonts w:eastAsia="Times New Roman" w:cs="Times New Roman"/>
              <w:color w:val="000000"/>
            </w:rPr>
            <w:t>..</w:t>
          </w:r>
          <w:r w:rsidRPr="00C45E30">
            <w:rPr>
              <w:rFonts w:eastAsia="Times New Roman" w:cs="Times New Roman"/>
              <w:color w:val="000000"/>
            </w:rPr>
            <w:t>…3</w:t>
          </w:r>
        </w:p>
        <w:p w14:paraId="4F1CEE1E" w14:textId="77777777" w:rsidR="00C45E30" w:rsidRPr="00C45E30" w:rsidRDefault="00C45E30" w:rsidP="00C45E30">
          <w:pPr>
            <w:keepNext/>
            <w:keepLines/>
            <w:spacing w:line="276" w:lineRule="auto"/>
            <w:rPr>
              <w:rFonts w:eastAsia="Times New Roman" w:cs="Times New Roman"/>
              <w:color w:val="000000"/>
            </w:rPr>
          </w:pPr>
          <w:r w:rsidRPr="00C45E30">
            <w:rPr>
              <w:rFonts w:eastAsia="Times New Roman" w:cs="Times New Roman"/>
              <w:color w:val="000000"/>
            </w:rPr>
            <w:t>2. Нормативные ссылки……………………………………………………………………………</w:t>
          </w:r>
          <w:r>
            <w:rPr>
              <w:rFonts w:eastAsia="Times New Roman" w:cs="Times New Roman"/>
              <w:color w:val="000000"/>
            </w:rPr>
            <w:t>….</w:t>
          </w:r>
          <w:r w:rsidRPr="00C45E30">
            <w:rPr>
              <w:rFonts w:eastAsia="Times New Roman" w:cs="Times New Roman"/>
              <w:color w:val="000000"/>
            </w:rPr>
            <w:t>3</w:t>
          </w:r>
        </w:p>
        <w:p w14:paraId="23E7E3B8" w14:textId="77777777" w:rsidR="0000586A" w:rsidRPr="00C45E30" w:rsidRDefault="00C45E30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3</w:t>
          </w:r>
          <w:r w:rsidR="0000586A" w:rsidRPr="00C45E30">
            <w:rPr>
              <w:rFonts w:cs="Times New Roman"/>
            </w:rPr>
            <w:t>.Общие требования охраны труда…………………………………………………………………. 3</w:t>
          </w:r>
        </w:p>
        <w:p w14:paraId="1217D620" w14:textId="77777777" w:rsidR="0000586A" w:rsidRPr="00C45E30" w:rsidRDefault="00C45E30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4</w:t>
          </w:r>
          <w:r w:rsidR="0000586A" w:rsidRPr="00C45E30">
            <w:rPr>
              <w:rFonts w:cs="Times New Roman"/>
            </w:rPr>
            <w:t>.Требования охраны труда перед началом работы ………………………………………………..4</w:t>
          </w:r>
        </w:p>
        <w:p w14:paraId="377E39A8" w14:textId="77777777" w:rsidR="0000586A" w:rsidRPr="00C45E30" w:rsidRDefault="00C45E30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5</w:t>
          </w:r>
          <w:r w:rsidR="0000586A" w:rsidRPr="00C45E30">
            <w:rPr>
              <w:rFonts w:cs="Times New Roman"/>
            </w:rPr>
            <w:t>.Требования охраны труда во время работы ……………………………………………………….8</w:t>
          </w:r>
        </w:p>
        <w:p w14:paraId="0076A612" w14:textId="77777777" w:rsidR="0000586A" w:rsidRPr="00C45E30" w:rsidRDefault="00C45E30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6</w:t>
          </w:r>
          <w:r w:rsidR="0000586A" w:rsidRPr="00C45E30">
            <w:rPr>
              <w:rFonts w:cs="Times New Roman"/>
            </w:rPr>
            <w:t>. Требования охраны труда в аварийных ситуациях…………………………………………….. 10</w:t>
          </w:r>
        </w:p>
        <w:p w14:paraId="62CDB151" w14:textId="77777777" w:rsidR="0000586A" w:rsidRPr="00C45E30" w:rsidRDefault="00C45E30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7</w:t>
          </w:r>
          <w:r w:rsidR="0000586A" w:rsidRPr="00C45E30">
            <w:rPr>
              <w:rFonts w:cs="Times New Roman"/>
            </w:rPr>
            <w:t>.Требование охраны труда по окончании работ ………………………………………………….10</w:t>
          </w:r>
        </w:p>
        <w:p w14:paraId="081853C9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Инструкция по охране труда для экспертов ……………………………………………………….11</w:t>
          </w:r>
        </w:p>
        <w:p w14:paraId="2852FF6B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1.Общие требования охраны труда …………………………………………………………………11</w:t>
          </w:r>
        </w:p>
        <w:p w14:paraId="131D6498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2.Требования охраны труда перед началом работы ……………………………………………….12</w:t>
          </w:r>
        </w:p>
        <w:p w14:paraId="69A8E1F3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3.Требования охраны труда во время работы ……………………………………………………...13</w:t>
          </w:r>
        </w:p>
        <w:p w14:paraId="0EF1131A" w14:textId="77777777" w:rsidR="0000586A" w:rsidRPr="00C45E30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4. Требования охраны труда в аварийных ситуациях ……………………………………………..14</w:t>
          </w:r>
        </w:p>
        <w:p w14:paraId="51768E88" w14:textId="77777777" w:rsidR="001A206B" w:rsidRPr="000E587D" w:rsidRDefault="0000586A" w:rsidP="0000586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276" w:lineRule="auto"/>
            <w:rPr>
              <w:rFonts w:cs="Times New Roman"/>
            </w:rPr>
          </w:pPr>
          <w:r w:rsidRPr="00C45E30">
            <w:rPr>
              <w:rFonts w:cs="Times New Roman"/>
            </w:rPr>
            <w:t>5.Требование охраны труда по окончании работ ………………………………………………….15</w:t>
          </w:r>
          <w:hyperlink w:anchor="_heading=h.4d34og8" w:tooltip="#_heading=h.4d34og8" w:history="1">
            <w:r w:rsidR="00A8114D" w:rsidRPr="00C45E30">
              <w:rPr>
                <w:rFonts w:eastAsia="Times New Roman" w:cs="Times New Roman"/>
              </w:rPr>
              <w:tab/>
            </w:r>
          </w:hyperlink>
          <w:r w:rsidR="00541155" w:rsidRPr="00C45E30">
            <w:rPr>
              <w:rFonts w:cs="Times New Roman"/>
            </w:rPr>
            <w:fldChar w:fldCharType="end"/>
          </w:r>
        </w:p>
      </w:sdtContent>
    </w:sdt>
    <w:p w14:paraId="4C46D930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506E1D9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</w:rPr>
      </w:pPr>
    </w:p>
    <w:p w14:paraId="041332C1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F8EBF52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24EA93F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EBFA47D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091617A5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F95CC51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0CBFBD2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4C886A33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85F083C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0CBBA3D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02B4AB34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81892B9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11C1C331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169DC35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531B9F0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3FB7207A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F65BE8F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D4C76C7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69756976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85BC469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538AC33D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0D70E5DD" w14:textId="77777777" w:rsidR="001A206B" w:rsidRPr="000E587D" w:rsidRDefault="001A206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3F2EF593" w14:textId="77777777" w:rsidR="001A206B" w:rsidRPr="000E587D" w:rsidRDefault="00A8114D" w:rsidP="000E58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</w:rPr>
      </w:pPr>
      <w:bookmarkStart w:id="0" w:name="_heading=h.gjdgxs"/>
      <w:bookmarkEnd w:id="0"/>
      <w:r w:rsidRPr="000E587D">
        <w:rPr>
          <w:rFonts w:cs="Times New Roman"/>
        </w:rPr>
        <w:br w:type="page" w:clear="all"/>
      </w:r>
    </w:p>
    <w:p w14:paraId="078FDB47" w14:textId="77777777" w:rsidR="001A4190" w:rsidRPr="000E587D" w:rsidRDefault="001A4190" w:rsidP="000E587D">
      <w:pPr>
        <w:pStyle w:val="1"/>
        <w:spacing w:before="120" w:after="120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heading=h.30j0zll"/>
      <w:bookmarkStart w:id="2" w:name="_Toc126843964"/>
      <w:bookmarkEnd w:id="1"/>
      <w:r w:rsidRPr="000E587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инструктажа по охране труда </w:t>
      </w:r>
      <w:bookmarkEnd w:id="2"/>
    </w:p>
    <w:p w14:paraId="34DBE239" w14:textId="77777777" w:rsidR="001A4190" w:rsidRPr="000E587D" w:rsidRDefault="001A4190" w:rsidP="000E587D">
      <w:pPr>
        <w:spacing w:before="120" w:after="120" w:line="276" w:lineRule="auto"/>
        <w:ind w:firstLine="709"/>
        <w:jc w:val="center"/>
        <w:rPr>
          <w:rFonts w:cs="Times New Roman"/>
        </w:rPr>
      </w:pPr>
    </w:p>
    <w:p w14:paraId="72827DB8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31DF3F5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7F24B812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EB681FA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AA51BF9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2B2F1C97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6. Основные требования санитарии и личной гигиены.</w:t>
      </w:r>
    </w:p>
    <w:p w14:paraId="49688D85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7. Средства индивидуальной и коллективной защиты, необходимость их использования.</w:t>
      </w:r>
    </w:p>
    <w:p w14:paraId="4B09F7CA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5873DD5E" w14:textId="77777777" w:rsidR="001A4190" w:rsidRPr="000E587D" w:rsidRDefault="001A4190" w:rsidP="000E587D">
      <w:pPr>
        <w:spacing w:before="120" w:after="120" w:line="276" w:lineRule="auto"/>
        <w:ind w:firstLine="709"/>
        <w:jc w:val="both"/>
        <w:rPr>
          <w:rFonts w:cs="Times New Roman"/>
        </w:rPr>
      </w:pPr>
      <w:r w:rsidRPr="000E587D">
        <w:rPr>
          <w:rFonts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700048F2" w14:textId="77777777" w:rsidR="001A206B" w:rsidRPr="000E587D" w:rsidRDefault="00A8114D" w:rsidP="00E77E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rPr>
          <w:rFonts w:eastAsia="Times New Roman" w:cs="Times New Roman"/>
          <w:b/>
          <w:color w:val="000000"/>
        </w:rPr>
      </w:pPr>
      <w:r w:rsidRPr="000E587D">
        <w:rPr>
          <w:rFonts w:eastAsia="Times New Roman" w:cs="Times New Roman"/>
          <w:b/>
          <w:color w:val="000000"/>
        </w:rPr>
        <w:t>1. Область применения</w:t>
      </w:r>
    </w:p>
    <w:p w14:paraId="55FB5809" w14:textId="77777777" w:rsidR="001A206B" w:rsidRPr="000E587D" w:rsidRDefault="00A8114D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 w:rsidRPr="000E587D">
        <w:rPr>
          <w:rFonts w:eastAsia="Times New Roman" w:cs="Times New Roman"/>
          <w:color w:val="000000"/>
        </w:rPr>
        <w:t>Итогового (межрегионального) этапа</w:t>
      </w:r>
      <w:r w:rsidR="009269AB" w:rsidRPr="000E587D">
        <w:rPr>
          <w:rFonts w:eastAsia="Times New Roman" w:cs="Times New Roman"/>
          <w:color w:val="000000"/>
        </w:rPr>
        <w:t xml:space="preserve"> </w:t>
      </w:r>
      <w:r w:rsidR="00584FB3" w:rsidRPr="000E587D">
        <w:rPr>
          <w:rFonts w:eastAsia="Times New Roman" w:cs="Times New Roman"/>
          <w:color w:val="000000"/>
        </w:rPr>
        <w:t>Чемпионата по профессиональному мастерству «Профессионалы» в 20</w:t>
      </w:r>
      <w:r w:rsidR="00A74F0F" w:rsidRPr="000E587D">
        <w:rPr>
          <w:rFonts w:eastAsia="Times New Roman" w:cs="Times New Roman"/>
          <w:color w:val="000000"/>
        </w:rPr>
        <w:t>2</w:t>
      </w:r>
      <w:r w:rsidR="00721165" w:rsidRPr="000E587D">
        <w:rPr>
          <w:rFonts w:eastAsia="Times New Roman" w:cs="Times New Roman"/>
          <w:color w:val="000000"/>
        </w:rPr>
        <w:t>5</w:t>
      </w:r>
      <w:r w:rsidR="00584FB3" w:rsidRPr="000E587D">
        <w:rPr>
          <w:rFonts w:eastAsia="Times New Roman" w:cs="Times New Roman"/>
          <w:color w:val="000000"/>
        </w:rPr>
        <w:t xml:space="preserve"> г</w:t>
      </w:r>
      <w:r w:rsidRPr="000E587D">
        <w:rPr>
          <w:rFonts w:eastAsia="Times New Roman" w:cs="Times New Roman"/>
          <w:color w:val="000000"/>
        </w:rPr>
        <w:t>.</w:t>
      </w:r>
      <w:r w:rsidR="009269AB" w:rsidRPr="000E587D">
        <w:rPr>
          <w:rFonts w:eastAsia="Times New Roman" w:cs="Times New Roman"/>
          <w:color w:val="000000"/>
        </w:rPr>
        <w:t xml:space="preserve"> (далее Чемпионата).</w:t>
      </w:r>
    </w:p>
    <w:p w14:paraId="266D2F4E" w14:textId="77777777" w:rsidR="001A206B" w:rsidRPr="000E587D" w:rsidRDefault="00A8114D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 xml:space="preserve">1.2 Выполнение требований настоящих правил обязательны для всех участников </w:t>
      </w:r>
      <w:r w:rsidR="00B031B0" w:rsidRPr="000E587D">
        <w:rPr>
          <w:rFonts w:eastAsia="Times New Roman" w:cs="Times New Roman"/>
          <w:color w:val="000000"/>
        </w:rPr>
        <w:t>Итогового (межрегионального) этапа</w:t>
      </w:r>
      <w:r w:rsidR="00A74F0F" w:rsidRPr="000E587D">
        <w:rPr>
          <w:rFonts w:eastAsia="Times New Roman" w:cs="Times New Roman"/>
          <w:color w:val="000000"/>
        </w:rPr>
        <w:t xml:space="preserve"> </w:t>
      </w:r>
      <w:r w:rsidR="00584FB3" w:rsidRPr="000E587D">
        <w:rPr>
          <w:rFonts w:eastAsia="Times New Roman" w:cs="Times New Roman"/>
          <w:color w:val="000000"/>
        </w:rPr>
        <w:t>Чемпионата по профессиональному мастерству «Профессионалы» в 20</w:t>
      </w:r>
      <w:r w:rsidR="00A74F0F" w:rsidRPr="000E587D">
        <w:rPr>
          <w:rFonts w:eastAsia="Times New Roman" w:cs="Times New Roman"/>
          <w:color w:val="000000"/>
        </w:rPr>
        <w:t>2</w:t>
      </w:r>
      <w:r w:rsidR="00721165" w:rsidRPr="000E587D">
        <w:rPr>
          <w:rFonts w:eastAsia="Times New Roman" w:cs="Times New Roman"/>
          <w:color w:val="000000"/>
        </w:rPr>
        <w:t>5</w:t>
      </w:r>
      <w:r w:rsidR="00A74F0F" w:rsidRPr="000E587D">
        <w:rPr>
          <w:rFonts w:eastAsia="Times New Roman" w:cs="Times New Roman"/>
          <w:color w:val="000000"/>
        </w:rPr>
        <w:t xml:space="preserve"> </w:t>
      </w:r>
      <w:r w:rsidR="00584FB3" w:rsidRPr="000E587D">
        <w:rPr>
          <w:rFonts w:eastAsia="Times New Roman" w:cs="Times New Roman"/>
          <w:color w:val="000000"/>
        </w:rPr>
        <w:t xml:space="preserve">г. </w:t>
      </w:r>
      <w:r w:rsidRPr="000E587D">
        <w:rPr>
          <w:rFonts w:eastAsia="Times New Roman" w:cs="Times New Roman"/>
          <w:color w:val="000000"/>
        </w:rPr>
        <w:t>компетенции «</w:t>
      </w:r>
      <w:r w:rsidR="006B0334" w:rsidRPr="000E587D">
        <w:rPr>
          <w:rFonts w:eastAsia="Times New Roman" w:cs="Times New Roman"/>
          <w:color w:val="000000"/>
        </w:rPr>
        <w:t>Дизайн модной одежды и аксессуаров</w:t>
      </w:r>
      <w:r w:rsidRPr="000E587D">
        <w:rPr>
          <w:rFonts w:eastAsia="Times New Roman" w:cs="Times New Roman"/>
          <w:color w:val="000000"/>
        </w:rPr>
        <w:t xml:space="preserve">». </w:t>
      </w:r>
    </w:p>
    <w:p w14:paraId="45BC9B9A" w14:textId="77777777" w:rsidR="001A206B" w:rsidRPr="000E587D" w:rsidRDefault="00A8114D" w:rsidP="00E77E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rPr>
          <w:rFonts w:eastAsia="Times New Roman" w:cs="Times New Roman"/>
          <w:b/>
          <w:color w:val="000000"/>
        </w:rPr>
      </w:pPr>
      <w:bookmarkStart w:id="3" w:name="_heading=h.1fob9te"/>
      <w:bookmarkEnd w:id="3"/>
      <w:r w:rsidRPr="000E587D">
        <w:rPr>
          <w:rFonts w:eastAsia="Times New Roman" w:cs="Times New Roman"/>
          <w:b/>
          <w:color w:val="000000"/>
        </w:rPr>
        <w:t>2. Нормативные ссылки</w:t>
      </w:r>
    </w:p>
    <w:p w14:paraId="6FAA3BBC" w14:textId="77777777" w:rsidR="001A206B" w:rsidRPr="000E587D" w:rsidRDefault="00A8114D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>2.1 Правила разработаны на основании следующих документов и источников:</w:t>
      </w:r>
    </w:p>
    <w:p w14:paraId="70C27E80" w14:textId="77777777" w:rsidR="001A206B" w:rsidRPr="000E587D" w:rsidRDefault="00A8114D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>2.1.1 Трудовой кодекс Российской Федерации от 30.12.2001 № 197-ФЗ.</w:t>
      </w:r>
    </w:p>
    <w:p w14:paraId="707BE138" w14:textId="77777777" w:rsidR="004074C3" w:rsidRPr="000E587D" w:rsidRDefault="004074C3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>2.2.2 Инструкции по охране труда и технеке безопасности</w:t>
      </w:r>
      <w:r w:rsidR="000E587D">
        <w:rPr>
          <w:rFonts w:eastAsia="Times New Roman" w:cs="Times New Roman"/>
          <w:color w:val="000000"/>
        </w:rPr>
        <w:t>.</w:t>
      </w:r>
    </w:p>
    <w:p w14:paraId="5B7C10C3" w14:textId="77777777" w:rsidR="001A206B" w:rsidRPr="00E77E2E" w:rsidRDefault="00E77E2E" w:rsidP="00E77E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77E2E">
        <w:rPr>
          <w:rFonts w:cs="Times New Roman"/>
          <w:b/>
          <w:sz w:val="28"/>
          <w:szCs w:val="28"/>
        </w:rPr>
        <w:t>Инструкция по охране труда для участников</w:t>
      </w:r>
    </w:p>
    <w:p w14:paraId="419BE693" w14:textId="77777777" w:rsidR="001A206B" w:rsidRPr="000E587D" w:rsidRDefault="00A8114D" w:rsidP="00E77E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rPr>
          <w:rFonts w:eastAsia="Times New Roman" w:cs="Times New Roman"/>
          <w:b/>
          <w:color w:val="000000"/>
        </w:rPr>
      </w:pPr>
      <w:bookmarkStart w:id="4" w:name="_heading=h.2et92p0"/>
      <w:bookmarkEnd w:id="4"/>
      <w:r w:rsidRPr="000E587D">
        <w:rPr>
          <w:rFonts w:eastAsia="Times New Roman" w:cs="Times New Roman"/>
          <w:b/>
          <w:color w:val="000000"/>
        </w:rPr>
        <w:t>3. Общие требования охраны труда</w:t>
      </w:r>
    </w:p>
    <w:p w14:paraId="14E97829" w14:textId="77777777" w:rsidR="001A206B" w:rsidRPr="000E587D" w:rsidRDefault="00A8114D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E587D">
        <w:rPr>
          <w:rFonts w:eastAsia="Times New Roman" w:cs="Times New Roman"/>
          <w:color w:val="000000"/>
        </w:rPr>
        <w:t>3.1</w:t>
      </w:r>
      <w:r w:rsidR="009269AB" w:rsidRPr="000E587D">
        <w:rPr>
          <w:rFonts w:eastAsia="Times New Roman" w:cs="Times New Roman"/>
          <w:color w:val="000000"/>
        </w:rPr>
        <w:t>.</w:t>
      </w:r>
      <w:r w:rsidRPr="000E587D">
        <w:rPr>
          <w:rFonts w:eastAsia="Times New Roman" w:cs="Times New Roman"/>
          <w:color w:val="000000"/>
        </w:rPr>
        <w:t xml:space="preserve"> К выполнению конкурсного задания по компетенции «</w:t>
      </w:r>
      <w:r w:rsidR="006B0334" w:rsidRPr="000E587D">
        <w:rPr>
          <w:rFonts w:eastAsia="Times New Roman" w:cs="Times New Roman"/>
          <w:color w:val="000000"/>
        </w:rPr>
        <w:t>Дизайн модной одежды и аксессуаров</w:t>
      </w:r>
      <w:r w:rsidRPr="000E587D">
        <w:rPr>
          <w:rFonts w:eastAsia="Times New Roman" w:cs="Times New Roman"/>
          <w:color w:val="000000"/>
        </w:rPr>
        <w:t xml:space="preserve">» допускаются участники </w:t>
      </w:r>
      <w:r w:rsidR="009269AB" w:rsidRPr="000E587D">
        <w:rPr>
          <w:rFonts w:eastAsia="Times New Roman" w:cs="Times New Roman"/>
          <w:color w:val="000000"/>
        </w:rPr>
        <w:t>Чемпионата</w:t>
      </w:r>
      <w:r w:rsidRPr="000E587D">
        <w:rPr>
          <w:rFonts w:eastAsia="Times New Roman" w:cs="Times New Roman"/>
          <w:color w:val="000000"/>
        </w:rPr>
        <w:t xml:space="preserve">,прошедшие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6B0334" w:rsidRPr="000E587D">
        <w:rPr>
          <w:rFonts w:eastAsia="Times New Roman" w:cs="Times New Roman"/>
          <w:color w:val="000000"/>
        </w:rPr>
        <w:t xml:space="preserve">специальности </w:t>
      </w:r>
      <w:r w:rsidR="00AE1DA9">
        <w:rPr>
          <w:rFonts w:eastAsia="Times New Roman" w:cs="Times New Roman"/>
          <w:color w:val="000000"/>
        </w:rPr>
        <w:t>54.02.01 Дизайн ( по отрасли)</w:t>
      </w:r>
      <w:r w:rsidRPr="000E587D">
        <w:rPr>
          <w:rFonts w:eastAsia="Times New Roman" w:cs="Times New Roman"/>
          <w:color w:val="000000"/>
        </w:rPr>
        <w:t xml:space="preserve">, </w:t>
      </w:r>
      <w:r w:rsidR="009269AB" w:rsidRPr="000E587D">
        <w:rPr>
          <w:rFonts w:eastAsia="Times New Roman" w:cs="Times New Roman"/>
          <w:color w:val="000000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0E587D">
        <w:rPr>
          <w:rFonts w:eastAsia="Times New Roman" w:cs="Times New Roman"/>
          <w:color w:val="000000"/>
        </w:rPr>
        <w:t>и имеющие необходимые навыки по эксплуатации инструмента, приспособлений и оборудования.</w:t>
      </w:r>
    </w:p>
    <w:p w14:paraId="5BB37FCE" w14:textId="77777777" w:rsidR="00F03F3B" w:rsidRDefault="00F03F3B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103AE38C" w14:textId="77777777" w:rsidR="00AE1DA9" w:rsidRP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</w:t>
      </w:r>
      <w:r w:rsidRPr="00AE1DA9">
        <w:rPr>
          <w:rFonts w:eastAsia="Times New Roman" w:cs="Times New Roman"/>
          <w:color w:val="000000"/>
        </w:rPr>
        <w:t>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E381FF1" w14:textId="77777777" w:rsidR="00AE1DA9" w:rsidRP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E1DA9">
        <w:rPr>
          <w:rFonts w:eastAsia="Times New Roman" w:cs="Times New Roman"/>
          <w:color w:val="000000"/>
        </w:rPr>
        <w:t>- инструкции по охране труда и технике безопасности;</w:t>
      </w:r>
    </w:p>
    <w:p w14:paraId="0A2E2F3B" w14:textId="77777777" w:rsidR="00AE1DA9" w:rsidRP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E1DA9">
        <w:rPr>
          <w:rFonts w:eastAsia="Times New Roman" w:cs="Times New Roman"/>
          <w:color w:val="000000"/>
        </w:rPr>
        <w:t>- не заходить за ограждения и в технические помещения;</w:t>
      </w:r>
    </w:p>
    <w:p w14:paraId="28D69345" w14:textId="77777777" w:rsidR="00AE1DA9" w:rsidRP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E1DA9">
        <w:rPr>
          <w:rFonts w:eastAsia="Times New Roman" w:cs="Times New Roman"/>
          <w:color w:val="000000"/>
        </w:rPr>
        <w:t>- соблюдать личную гигиену;</w:t>
      </w:r>
    </w:p>
    <w:p w14:paraId="4ADC97AE" w14:textId="77777777" w:rsidR="00AE1DA9" w:rsidRP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E1DA9">
        <w:rPr>
          <w:rFonts w:eastAsia="Times New Roman" w:cs="Times New Roman"/>
          <w:color w:val="000000"/>
        </w:rPr>
        <w:t>- принимать пищу в строго отведенных местах;</w:t>
      </w:r>
    </w:p>
    <w:p w14:paraId="0BB3D158" w14:textId="77777777" w:rsidR="00AE1DA9" w:rsidRP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E1DA9">
        <w:rPr>
          <w:rFonts w:eastAsia="Times New Roman" w:cs="Times New Roman"/>
          <w:color w:val="000000"/>
        </w:rPr>
        <w:t>- самостоятельно использовать инструмент и оборудование, разрешенное к выполнению конкурсного задания;</w:t>
      </w:r>
    </w:p>
    <w:p w14:paraId="0C72DC5D" w14:textId="77777777" w:rsidR="00AE1DA9" w:rsidRDefault="00AE1DA9" w:rsidP="00AE1D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</w:t>
      </w:r>
      <w:r w:rsidRPr="00AE1DA9">
        <w:rPr>
          <w:rFonts w:eastAsia="Times New Roman" w:cs="Times New Roman"/>
          <w:color w:val="000000"/>
        </w:rPr>
        <w:t>.3. Участник для выполнения конкурсного задания использует инструмент</w:t>
      </w:r>
      <w:r>
        <w:rPr>
          <w:rFonts w:eastAsia="Times New Roman" w:cs="Times New Roman"/>
          <w:color w:val="000000"/>
        </w:rPr>
        <w:t xml:space="preserve"> и оборудование</w:t>
      </w:r>
      <w:r w:rsidRPr="00AE1DA9">
        <w:rPr>
          <w:rFonts w:eastAsia="Times New Roman" w:cs="Times New Roman"/>
          <w:color w:val="000000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AE1DA9" w14:paraId="79A02E10" w14:textId="77777777" w:rsidTr="00AE1DA9">
        <w:tc>
          <w:tcPr>
            <w:tcW w:w="5068" w:type="dxa"/>
          </w:tcPr>
          <w:p w14:paraId="2D7C8286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 w:rsidRPr="00AE1DA9">
              <w:rPr>
                <w:rFonts w:eastAsia="Times New Roman" w:cs="Times New Roman"/>
                <w:color w:val="000000"/>
              </w:rPr>
              <w:t>Наименование инструмента</w:t>
            </w:r>
          </w:p>
        </w:tc>
        <w:tc>
          <w:tcPr>
            <w:tcW w:w="5069" w:type="dxa"/>
          </w:tcPr>
          <w:p w14:paraId="1CA82500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 w:rsidRPr="00AE1DA9">
              <w:rPr>
                <w:rFonts w:eastAsia="Times New Roman" w:cs="Times New Roman"/>
                <w:color w:val="000000"/>
              </w:rPr>
              <w:t>Наименование оборудования</w:t>
            </w:r>
          </w:p>
        </w:tc>
      </w:tr>
      <w:tr w:rsidR="00AE1DA9" w14:paraId="41891BAE" w14:textId="77777777" w:rsidTr="00AE1DA9">
        <w:tc>
          <w:tcPr>
            <w:tcW w:w="5068" w:type="dxa"/>
          </w:tcPr>
          <w:p w14:paraId="11141D71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 w:rsidRPr="00AE1DA9">
              <w:rPr>
                <w:rFonts w:eastAsia="Times New Roman" w:cs="Times New Roman"/>
                <w:color w:val="000000"/>
              </w:rPr>
              <w:t>Линейка пластиковая</w:t>
            </w:r>
          </w:p>
        </w:tc>
        <w:tc>
          <w:tcPr>
            <w:tcW w:w="5069" w:type="dxa"/>
          </w:tcPr>
          <w:p w14:paraId="4BBA34D1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Ноутбук и графичческим планшетом</w:t>
            </w:r>
          </w:p>
        </w:tc>
      </w:tr>
      <w:tr w:rsidR="00AE1DA9" w14:paraId="6D1D7AAA" w14:textId="77777777" w:rsidTr="00AE1DA9">
        <w:tc>
          <w:tcPr>
            <w:tcW w:w="5068" w:type="dxa"/>
          </w:tcPr>
          <w:p w14:paraId="43F7AF50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Карандаши цветные</w:t>
            </w:r>
          </w:p>
        </w:tc>
        <w:tc>
          <w:tcPr>
            <w:tcW w:w="5069" w:type="dxa"/>
          </w:tcPr>
          <w:p w14:paraId="100D6662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 w:rsidRPr="00AE1DA9">
              <w:rPr>
                <w:rFonts w:eastAsia="Times New Roman" w:cs="Times New Roman"/>
                <w:color w:val="000000"/>
              </w:rPr>
              <w:t>МФУ лазерное, цветное</w:t>
            </w:r>
            <w:r>
              <w:rPr>
                <w:rFonts w:eastAsia="Times New Roman" w:cs="Times New Roman"/>
                <w:color w:val="000000"/>
              </w:rPr>
              <w:t xml:space="preserve"> (</w:t>
            </w:r>
            <w:r w:rsidRPr="00AE1DA9">
              <w:rPr>
                <w:rFonts w:eastAsia="Times New Roman" w:cs="Times New Roman"/>
                <w:color w:val="000000"/>
              </w:rPr>
              <w:t>под наблюдением эксперта</w:t>
            </w:r>
            <w:r>
              <w:rPr>
                <w:rFonts w:eastAsia="Times New Roman" w:cs="Times New Roman"/>
                <w:color w:val="000000"/>
              </w:rPr>
              <w:t>)</w:t>
            </w:r>
          </w:p>
        </w:tc>
      </w:tr>
      <w:tr w:rsidR="00AE1DA9" w14:paraId="41C1EAB0" w14:textId="77777777" w:rsidTr="00AE1DA9">
        <w:tc>
          <w:tcPr>
            <w:tcW w:w="5068" w:type="dxa"/>
          </w:tcPr>
          <w:p w14:paraId="1EF7CD63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Карандаши простые</w:t>
            </w:r>
          </w:p>
        </w:tc>
        <w:tc>
          <w:tcPr>
            <w:tcW w:w="5069" w:type="dxa"/>
          </w:tcPr>
          <w:p w14:paraId="238F0BBC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AE1DA9" w14:paraId="069915B6" w14:textId="77777777" w:rsidTr="00AE1DA9">
        <w:tc>
          <w:tcPr>
            <w:tcW w:w="5068" w:type="dxa"/>
          </w:tcPr>
          <w:p w14:paraId="47552F0A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Точилка для карандашей или Концелярский нож</w:t>
            </w:r>
          </w:p>
        </w:tc>
        <w:tc>
          <w:tcPr>
            <w:tcW w:w="5069" w:type="dxa"/>
          </w:tcPr>
          <w:p w14:paraId="29FA68F4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AE1DA9" w14:paraId="13840225" w14:textId="77777777" w:rsidTr="00AE1DA9">
        <w:tc>
          <w:tcPr>
            <w:tcW w:w="5068" w:type="dxa"/>
          </w:tcPr>
          <w:p w14:paraId="39E29C04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Ластик</w:t>
            </w:r>
          </w:p>
        </w:tc>
        <w:tc>
          <w:tcPr>
            <w:tcW w:w="5069" w:type="dxa"/>
          </w:tcPr>
          <w:p w14:paraId="4588286F" w14:textId="77777777" w:rsidR="00AE1DA9" w:rsidRDefault="00AE1DA9" w:rsidP="000E587D">
            <w:pPr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14:paraId="4A52F46C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3.4 </w:t>
      </w:r>
      <w:r w:rsidRPr="00AF6E18">
        <w:rPr>
          <w:rFonts w:eastAsia="Times New Roman" w:cs="Times New Roman"/>
          <w:color w:val="000000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6B77A8CD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Физические:</w:t>
      </w:r>
    </w:p>
    <w:p w14:paraId="6893AAF2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-режущие и колющие предметы;</w:t>
      </w:r>
    </w:p>
    <w:p w14:paraId="0411E41A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-пыль</w:t>
      </w:r>
    </w:p>
    <w:p w14:paraId="3D687949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Химические: отсутствуют</w:t>
      </w:r>
    </w:p>
    <w:p w14:paraId="6C01B611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Психологические:</w:t>
      </w:r>
    </w:p>
    <w:p w14:paraId="18B28E22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15036DD2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-повышенная ответственность</w:t>
      </w:r>
    </w:p>
    <w:p w14:paraId="3F98BEFF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61E40ED5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0519E530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пониженная ионизация воздуха;</w:t>
      </w:r>
    </w:p>
    <w:p w14:paraId="4D7A13D1" w14:textId="77777777" w:rsid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усиленная нагрузка на зрение;</w:t>
      </w:r>
    </w:p>
    <w:p w14:paraId="5F57074D" w14:textId="77777777" w:rsidR="00AF6E18" w:rsidRDefault="00AF6E18" w:rsidP="00AF6E18">
      <w:pP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физические и нервно-психические перегрузки;</w:t>
      </w:r>
    </w:p>
    <w:p w14:paraId="28BFEEAA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</w:t>
      </w:r>
      <w:r w:rsidRPr="00AF6E18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>5</w:t>
      </w:r>
      <w:r w:rsidRPr="00AF6E18">
        <w:rPr>
          <w:rFonts w:eastAsia="Times New Roman" w:cs="Times New Roman"/>
          <w:color w:val="000000"/>
        </w:rPr>
        <w:t>. Применяемые во время выполнения конкурсного задания средства индивидуальной защиты: защитных средств не требуется.</w:t>
      </w:r>
    </w:p>
    <w:p w14:paraId="6633B37E" w14:textId="77777777" w:rsidR="00AE1DA9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</w:t>
      </w:r>
      <w:r w:rsidRPr="00AF6E18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>6</w:t>
      </w:r>
      <w:r w:rsidRPr="00AF6E18">
        <w:rPr>
          <w:rFonts w:eastAsia="Times New Roman" w:cs="Times New Roman"/>
          <w:color w:val="000000"/>
        </w:rPr>
        <w:t>. Знаки безопасности, используемые на рабочем месте, для обозначения присутствующих опасностей:</w:t>
      </w:r>
    </w:p>
    <w:p w14:paraId="6879CA67" w14:textId="77777777" w:rsidR="00AF6E18" w:rsidRDefault="00AF6E18" w:rsidP="00AF6E18">
      <w:pPr>
        <w:numPr>
          <w:ilvl w:val="0"/>
          <w:numId w:val="11"/>
        </w:numPr>
        <w:spacing w:before="120" w:after="120" w:line="276" w:lineRule="auto"/>
        <w:jc w:val="both"/>
        <w:outlineLvl w:val="9"/>
        <w:rPr>
          <w:rFonts w:cs="Times New Roman"/>
        </w:rPr>
      </w:pPr>
      <w:r>
        <w:rPr>
          <w:rFonts w:cs="Times New Roman"/>
          <w:u w:val="single"/>
        </w:rPr>
        <w:t xml:space="preserve">  F 04 Огнетушитель</w:t>
      </w:r>
      <w:r>
        <w:rPr>
          <w:rFonts w:cs="Times New Roman"/>
          <w:u w:val="single"/>
        </w:rPr>
        <w:tab/>
      </w:r>
      <w:r>
        <w:rPr>
          <w:rFonts w:cs="Times New Roman"/>
        </w:rPr>
        <w:tab/>
      </w:r>
      <w:r>
        <w:rPr>
          <w:rFonts w:cs="Times New Roman"/>
          <w:noProof/>
        </w:rPr>
        <w:drawing>
          <wp:inline distT="0" distB="0" distL="0" distR="0" wp14:anchorId="001C55A7" wp14:editId="5A0EA3D6">
            <wp:extent cx="438150" cy="438150"/>
            <wp:effectExtent l="19050" t="0" r="0" b="0"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56C542" w14:textId="77777777" w:rsidR="00AF6E18" w:rsidRDefault="00AF6E18" w:rsidP="00AF6E18">
      <w:pPr>
        <w:numPr>
          <w:ilvl w:val="0"/>
          <w:numId w:val="11"/>
        </w:numPr>
        <w:spacing w:before="120" w:after="120" w:line="276" w:lineRule="auto"/>
        <w:jc w:val="both"/>
        <w:outlineLvl w:val="9"/>
        <w:rPr>
          <w:rFonts w:cs="Times New Roman"/>
        </w:rPr>
      </w:pPr>
      <w:r>
        <w:rPr>
          <w:rFonts w:cs="Times New Roman"/>
          <w:u w:val="single"/>
        </w:rPr>
        <w:t xml:space="preserve"> E 22 Указатель выхода</w:t>
      </w:r>
      <w:r>
        <w:rPr>
          <w:rFonts w:cs="Times New Roman"/>
        </w:rPr>
        <w:tab/>
      </w:r>
      <w:r>
        <w:rPr>
          <w:rFonts w:cs="Times New Roman"/>
          <w:noProof/>
        </w:rPr>
        <w:drawing>
          <wp:inline distT="0" distB="0" distL="0" distR="0" wp14:anchorId="7EB01D1C" wp14:editId="4559B7A1">
            <wp:extent cx="762000" cy="409575"/>
            <wp:effectExtent l="19050" t="0" r="0" b="0"/>
            <wp:docPr id="10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DA47C6" w14:textId="77777777" w:rsidR="00AF6E18" w:rsidRDefault="00AF6E18" w:rsidP="00AF6E18">
      <w:pPr>
        <w:numPr>
          <w:ilvl w:val="0"/>
          <w:numId w:val="11"/>
        </w:numPr>
        <w:spacing w:before="120" w:after="120" w:line="276" w:lineRule="auto"/>
        <w:jc w:val="both"/>
        <w:outlineLvl w:val="9"/>
        <w:rPr>
          <w:rFonts w:cs="Times New Roman"/>
        </w:rPr>
      </w:pPr>
      <w:r>
        <w:rPr>
          <w:rFonts w:cs="Times New Roman"/>
          <w:u w:val="single"/>
        </w:rPr>
        <w:t>E 23 Указатель запасного выхода</w:t>
      </w:r>
      <w:r>
        <w:rPr>
          <w:rFonts w:cs="Times New Roman"/>
        </w:rPr>
        <w:tab/>
      </w:r>
      <w:r>
        <w:rPr>
          <w:rFonts w:cs="Times New Roman"/>
          <w:noProof/>
        </w:rPr>
        <w:drawing>
          <wp:inline distT="0" distB="0" distL="0" distR="0" wp14:anchorId="1DE66A17" wp14:editId="2B80BC97">
            <wp:extent cx="790575" cy="428625"/>
            <wp:effectExtent l="19050" t="0" r="9525" b="0"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45C2" w14:textId="77777777" w:rsidR="00AF6E18" w:rsidRDefault="00AF6E18" w:rsidP="00AF6E18">
      <w:pPr>
        <w:numPr>
          <w:ilvl w:val="0"/>
          <w:numId w:val="11"/>
        </w:numPr>
        <w:spacing w:before="120" w:after="120" w:line="276" w:lineRule="auto"/>
        <w:jc w:val="both"/>
        <w:outlineLvl w:val="9"/>
        <w:rPr>
          <w:rFonts w:cs="Times New Roman"/>
        </w:rPr>
      </w:pPr>
      <w:r>
        <w:rPr>
          <w:rFonts w:cs="Times New Roman"/>
          <w:u w:val="single"/>
        </w:rPr>
        <w:lastRenderedPageBreak/>
        <w:t>EC 01 Аптечка первой медицинской помощи</w:t>
      </w:r>
      <w:r>
        <w:rPr>
          <w:rFonts w:cs="Times New Roman"/>
          <w:u w:val="single"/>
        </w:rPr>
        <w:tab/>
      </w:r>
      <w:r>
        <w:rPr>
          <w:rFonts w:cs="Times New Roman"/>
          <w:noProof/>
        </w:rPr>
        <w:drawing>
          <wp:inline distT="0" distB="0" distL="0" distR="0" wp14:anchorId="04CFA43B" wp14:editId="2CDC27D4">
            <wp:extent cx="457200" cy="466725"/>
            <wp:effectExtent l="19050" t="0" r="0" b="0"/>
            <wp:docPr id="8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80DA3F" w14:textId="77777777" w:rsidR="00AF6E18" w:rsidRDefault="00AF6E18" w:rsidP="00AF6E18">
      <w:pPr>
        <w:numPr>
          <w:ilvl w:val="0"/>
          <w:numId w:val="11"/>
        </w:numPr>
        <w:spacing w:before="120" w:after="120" w:line="276" w:lineRule="auto"/>
        <w:jc w:val="both"/>
        <w:outlineLvl w:val="9"/>
        <w:rPr>
          <w:rFonts w:cs="Times New Roman"/>
        </w:rPr>
      </w:pPr>
      <w:r>
        <w:rPr>
          <w:rFonts w:cs="Times New Roman"/>
          <w:u w:val="single"/>
        </w:rPr>
        <w:t>P 01 Запрещается курить</w:t>
      </w:r>
      <w:r>
        <w:rPr>
          <w:rFonts w:cs="Times New Roman"/>
        </w:rPr>
        <w:tab/>
      </w:r>
      <w:r>
        <w:rPr>
          <w:rFonts w:cs="Times New Roman"/>
          <w:noProof/>
        </w:rPr>
        <w:drawing>
          <wp:inline distT="0" distB="0" distL="0" distR="0" wp14:anchorId="14F0B2EE" wp14:editId="710D0FCD">
            <wp:extent cx="485775" cy="495300"/>
            <wp:effectExtent l="19050" t="0" r="9525" b="0"/>
            <wp:docPr id="7" name="image9.jpeg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eg" descr="img-9S7d9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419AA0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</w:t>
      </w:r>
      <w:r w:rsidRPr="00AF6E18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>7</w:t>
      </w:r>
      <w:r w:rsidRPr="00AF6E18">
        <w:rPr>
          <w:rFonts w:eastAsia="Times New Roman" w:cs="Times New Roman"/>
          <w:color w:val="000000"/>
        </w:rPr>
        <w:t>. При несчастном случае пострадавший или очевидец несчастного случая обязан немедленно сообщить о случившемся Экспертам.</w:t>
      </w:r>
    </w:p>
    <w:p w14:paraId="05D5A9CB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0DF9707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</w:t>
      </w:r>
      <w:r>
        <w:rPr>
          <w:rFonts w:eastAsia="Times New Roman" w:cs="Times New Roman"/>
          <w:color w:val="000000"/>
        </w:rPr>
        <w:t>конкурсанта</w:t>
      </w:r>
      <w:r w:rsidRPr="00AF6E18">
        <w:rPr>
          <w:rFonts w:eastAsia="Times New Roman" w:cs="Times New Roman"/>
          <w:color w:val="000000"/>
        </w:rPr>
        <w:t>, об этом немедленн</w:t>
      </w:r>
      <w:r>
        <w:rPr>
          <w:rFonts w:eastAsia="Times New Roman" w:cs="Times New Roman"/>
          <w:color w:val="000000"/>
        </w:rPr>
        <w:t xml:space="preserve">о уведомляются Главный эксперт </w:t>
      </w:r>
      <w:r w:rsidRPr="00AF6E18">
        <w:rPr>
          <w:rFonts w:eastAsia="Times New Roman" w:cs="Times New Roman"/>
          <w:color w:val="000000"/>
        </w:rPr>
        <w:t>и Эксперт</w:t>
      </w:r>
      <w:r>
        <w:rPr>
          <w:rFonts w:eastAsia="Times New Roman" w:cs="Times New Roman"/>
          <w:color w:val="000000"/>
        </w:rPr>
        <w:t>-наставник</w:t>
      </w:r>
      <w:r w:rsidRPr="00AF6E18">
        <w:rPr>
          <w:rFonts w:eastAsia="Times New Roman" w:cs="Times New Roman"/>
          <w:color w:val="000000"/>
        </w:rPr>
        <w:t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14:paraId="4CB1CFEB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C824542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</w:t>
      </w:r>
      <w:r w:rsidRPr="00AF6E18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>8</w:t>
      </w:r>
      <w:r w:rsidRPr="00AF6E18">
        <w:rPr>
          <w:rFonts w:eastAsia="Times New Roman" w:cs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Конкурсанты</w:t>
      </w:r>
      <w:r w:rsidRPr="00AF6E18">
        <w:rPr>
          <w:rFonts w:eastAsia="Times New Roman" w:cs="Times New Roman"/>
          <w:color w:val="000000"/>
        </w:rPr>
        <w:t>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0CA7DB7B" w14:textId="402F7BD3" w:rsidR="00AE1DA9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 xml:space="preserve">Несоблюдение </w:t>
      </w:r>
      <w:r w:rsidR="00F6573B">
        <w:rPr>
          <w:rFonts w:eastAsia="Times New Roman" w:cs="Times New Roman"/>
          <w:color w:val="000000"/>
        </w:rPr>
        <w:t xml:space="preserve">конкурсантом </w:t>
      </w:r>
      <w:r w:rsidR="00F6573B" w:rsidRPr="00AF6E18">
        <w:rPr>
          <w:rFonts w:eastAsia="Times New Roman" w:cs="Times New Roman"/>
          <w:color w:val="000000"/>
        </w:rPr>
        <w:t>норм</w:t>
      </w:r>
      <w:r w:rsidRPr="00AF6E18">
        <w:rPr>
          <w:rFonts w:eastAsia="Times New Roman" w:cs="Times New Roman"/>
          <w:color w:val="000000"/>
        </w:rPr>
        <w:t xml:space="preserve">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E9BC3BE" w14:textId="4B47E8CA" w:rsidR="00AF6E18" w:rsidRPr="0000586A" w:rsidRDefault="00F6573B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b/>
          <w:color w:val="000000"/>
        </w:rPr>
      </w:pPr>
      <w:r w:rsidRPr="0000586A">
        <w:rPr>
          <w:rFonts w:eastAsia="Times New Roman" w:cs="Times New Roman"/>
          <w:b/>
          <w:color w:val="000000"/>
        </w:rPr>
        <w:t>4. Требования</w:t>
      </w:r>
      <w:r w:rsidR="00AF6E18" w:rsidRPr="0000586A">
        <w:rPr>
          <w:rFonts w:eastAsia="Times New Roman" w:cs="Times New Roman"/>
          <w:b/>
          <w:color w:val="000000"/>
        </w:rPr>
        <w:t xml:space="preserve"> охраны труда перед началом работы</w:t>
      </w:r>
    </w:p>
    <w:p w14:paraId="58B1237E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Перед началом работы участники должны выполнить следующее:</w:t>
      </w:r>
    </w:p>
    <w:p w14:paraId="1EAB7FF4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</w:t>
      </w:r>
      <w:r w:rsidRPr="00AF6E18">
        <w:rPr>
          <w:rFonts w:eastAsia="Times New Roman" w:cs="Times New Roman"/>
          <w:color w:val="000000"/>
        </w:rPr>
        <w:t xml:space="preserve">.1. В день </w:t>
      </w:r>
      <w:r>
        <w:rPr>
          <w:rFonts w:eastAsia="Times New Roman" w:cs="Times New Roman"/>
          <w:color w:val="000000"/>
        </w:rPr>
        <w:t>Д</w:t>
      </w:r>
      <w:r w:rsidRPr="00AF6E18">
        <w:rPr>
          <w:rFonts w:eastAsia="Times New Roman" w:cs="Times New Roman"/>
          <w:color w:val="000000"/>
        </w:rP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4586BB0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3F2813AF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7F87E4C1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</w:t>
      </w:r>
      <w:r w:rsidRPr="00AF6E18">
        <w:rPr>
          <w:rFonts w:eastAsia="Times New Roman" w:cs="Times New Roman"/>
          <w:color w:val="000000"/>
        </w:rPr>
        <w:t>.2. Подготовить рабочее место:</w:t>
      </w:r>
    </w:p>
    <w:p w14:paraId="1B5FCB8F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проветрить индивидуальное рабочее место с персональным компьютером;</w:t>
      </w:r>
    </w:p>
    <w:p w14:paraId="4510E1C6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-проверить исправность и работу ПО;</w:t>
      </w:r>
    </w:p>
    <w:p w14:paraId="33B244F1" w14:textId="016FC4D5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 xml:space="preserve">- внимательно изучить содержание и порядок проведения </w:t>
      </w:r>
      <w:r w:rsidR="00F6573B">
        <w:rPr>
          <w:rFonts w:eastAsia="Times New Roman" w:cs="Times New Roman"/>
          <w:color w:val="000000"/>
        </w:rPr>
        <w:t xml:space="preserve">конкурсного </w:t>
      </w:r>
      <w:r w:rsidR="00F6573B" w:rsidRPr="00AF6E18">
        <w:rPr>
          <w:rFonts w:eastAsia="Times New Roman" w:cs="Times New Roman"/>
          <w:color w:val="000000"/>
        </w:rPr>
        <w:t>задания</w:t>
      </w:r>
      <w:r w:rsidRPr="00AF6E18">
        <w:rPr>
          <w:rFonts w:eastAsia="Times New Roman" w:cs="Times New Roman"/>
          <w:color w:val="000000"/>
        </w:rPr>
        <w:t>, а также приемы его выполнения;</w:t>
      </w:r>
    </w:p>
    <w:p w14:paraId="590BAD7D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осмотреть и привести в порядок рабочее место, убрать посторонние предметы (по усмотрению конкурсанта);</w:t>
      </w:r>
    </w:p>
    <w:p w14:paraId="300B6961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убедиться в том, что проход к противопожарному инвентарю и запасным выходам</w:t>
      </w:r>
    </w:p>
    <w:p w14:paraId="40D68754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01127A3C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свободен;</w:t>
      </w:r>
    </w:p>
    <w:p w14:paraId="3CE805AC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проверить правильность подключения оборудования, применяемого в работе;</w:t>
      </w:r>
    </w:p>
    <w:p w14:paraId="2C2E61F7" w14:textId="77777777" w:rsidR="00AF6E18" w:rsidRPr="00AF6E18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0A7114CE" w14:textId="77777777" w:rsidR="00AE1DA9" w:rsidRDefault="00AF6E18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AF6E18">
        <w:rPr>
          <w:rFonts w:eastAsia="Times New Roman" w:cs="Times New Roman"/>
          <w:color w:val="000000"/>
        </w:rPr>
        <w:lastRenderedPageBreak/>
        <w:t>- проверить правильность установки стола, стула, (согласно плану застройки)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F37CEAC" w14:textId="77777777" w:rsidR="00AE1DA9" w:rsidRDefault="00AF6E18" w:rsidP="000E58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</w:t>
      </w:r>
      <w:r w:rsidRPr="00AF6E18">
        <w:rPr>
          <w:rFonts w:eastAsia="Times New Roman" w:cs="Times New Roman"/>
          <w:color w:val="000000"/>
        </w:rPr>
        <w:t>.3. Подготовить инструмент и оборудование, разрешенное к самостоятельной работе:</w:t>
      </w:r>
    </w:p>
    <w:p w14:paraId="0B0059EE" w14:textId="77777777" w:rsidR="00AF6E18" w:rsidRPr="00AF6E18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 w:rsidR="00AF6E18" w:rsidRPr="00AF6E18">
        <w:rPr>
          <w:rFonts w:eastAsia="Times New Roman" w:cs="Times New Roman"/>
          <w:color w:val="000000"/>
        </w:rPr>
        <w:t>Проверить правильность подключения оборудования к</w:t>
      </w:r>
      <w:r w:rsidR="00AF6E18"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электросети (кабели электропитания, удлинители, сетевые</w:t>
      </w:r>
      <w:r w:rsidR="00AF6E18"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фильтры должны находиться с тыльной стороны рабочего</w:t>
      </w:r>
      <w:r w:rsidR="00AF6E18"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места), а также работоспособность оборудования.</w:t>
      </w:r>
    </w:p>
    <w:p w14:paraId="2786B0D7" w14:textId="77777777" w:rsidR="00AF6E18" w:rsidRPr="00AF6E18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 w:rsidR="00AF6E18" w:rsidRPr="00AF6E18">
        <w:rPr>
          <w:rFonts w:eastAsia="Times New Roman" w:cs="Times New Roman"/>
          <w:color w:val="000000"/>
        </w:rPr>
        <w:t>В случае обнаружения неисправностей к работе не</w:t>
      </w:r>
      <w:r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приступать.</w:t>
      </w:r>
      <w:r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Сообщить об этом Главному эксперту и только</w:t>
      </w:r>
      <w:r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после устранения неполадок и разрешения эксперта</w:t>
      </w:r>
      <w:r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приступить к работе.</w:t>
      </w:r>
    </w:p>
    <w:p w14:paraId="753AF67A" w14:textId="77777777" w:rsidR="00AE1DA9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 w:rsidR="00AF6E18" w:rsidRPr="00AF6E18">
        <w:rPr>
          <w:rFonts w:eastAsia="Times New Roman" w:cs="Times New Roman"/>
          <w:color w:val="000000"/>
        </w:rPr>
        <w:t>В случае использования компьютера, монитор</w:t>
      </w:r>
      <w:r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расположить на расстоянии не менее 50 см от глаз</w:t>
      </w:r>
      <w:r>
        <w:rPr>
          <w:rFonts w:eastAsia="Times New Roman" w:cs="Times New Roman"/>
          <w:color w:val="000000"/>
        </w:rPr>
        <w:t xml:space="preserve"> </w:t>
      </w:r>
      <w:r w:rsidR="00AF6E18" w:rsidRPr="00AF6E18">
        <w:rPr>
          <w:rFonts w:eastAsia="Times New Roman" w:cs="Times New Roman"/>
          <w:color w:val="000000"/>
        </w:rPr>
        <w:t>(оптимально 60-70 см).</w:t>
      </w:r>
    </w:p>
    <w:p w14:paraId="720EA65F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 w:rsidRPr="0005691E">
        <w:rPr>
          <w:rFonts w:eastAsia="Times New Roman" w:cs="Times New Roman"/>
          <w:color w:val="000000"/>
        </w:rPr>
        <w:t>Проверить</w:t>
      </w:r>
      <w:r>
        <w:rPr>
          <w:rFonts w:eastAsia="Times New Roman" w:cs="Times New Roman"/>
          <w:color w:val="000000"/>
        </w:rPr>
        <w:t xml:space="preserve"> (</w:t>
      </w:r>
      <w:r w:rsidRPr="0005691E">
        <w:rPr>
          <w:rFonts w:eastAsia="Times New Roman" w:cs="Times New Roman"/>
          <w:color w:val="000000"/>
        </w:rPr>
        <w:t>МФУ лазерное (один на всю площадку) исправность вывода на печать файлов с рабочего места. Возможно допущение вывода на печать с одного дополнительного компьютера или ноутбуку, имеющего подключение к МФУ на площадке.</w:t>
      </w:r>
    </w:p>
    <w:p w14:paraId="371174B0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>
        <w:rPr>
          <w:rFonts w:eastAsia="Times New Roman" w:cs="Times New Roman"/>
          <w:color w:val="000000"/>
        </w:rPr>
        <w:t>конкурсанты</w:t>
      </w:r>
      <w:r w:rsidRPr="0005691E">
        <w:rPr>
          <w:rFonts w:eastAsia="Times New Roman" w:cs="Times New Roman"/>
          <w:color w:val="000000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33B64640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</w:t>
      </w:r>
      <w:r w:rsidRPr="0005691E">
        <w:rPr>
          <w:rFonts w:eastAsia="Times New Roman" w:cs="Times New Roman"/>
          <w:color w:val="000000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2B1D592" w14:textId="77777777" w:rsidR="0005691E" w:rsidRPr="0005691E" w:rsidRDefault="00D27DBD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</w:t>
      </w:r>
      <w:r w:rsidR="0005691E" w:rsidRPr="0005691E">
        <w:rPr>
          <w:rFonts w:eastAsia="Times New Roman" w:cs="Times New Roman"/>
          <w:color w:val="000000"/>
        </w:rPr>
        <w:t>.5. Ежедневно, перед началом выполнения конкурсного задания, в процессе подготовки рабочего места:</w:t>
      </w:r>
    </w:p>
    <w:p w14:paraId="2B5B3774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осмотреть и привести в порядок рабочее место, средства индивидуальной защиты (по усмотрению участника индивидуальную защитную маску-респиратор);</w:t>
      </w:r>
    </w:p>
    <w:p w14:paraId="656B28E4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5B0CA52B" w14:textId="77777777" w:rsid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проверить (визуально) правильность подключения инструмента и оборудования в электросеть;</w:t>
      </w:r>
    </w:p>
    <w:p w14:paraId="0F294382" w14:textId="77777777" w:rsidR="00D27DBD" w:rsidRDefault="00D27DBD" w:rsidP="00D27DBD">
      <w:pP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4.6.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D0F8062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16BD053F" w14:textId="77777777" w:rsidR="0005691E" w:rsidRPr="0000586A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b/>
          <w:color w:val="000000"/>
        </w:rPr>
      </w:pPr>
      <w:r w:rsidRPr="0000586A">
        <w:rPr>
          <w:rFonts w:eastAsia="Times New Roman" w:cs="Times New Roman"/>
          <w:b/>
          <w:color w:val="000000"/>
        </w:rPr>
        <w:t>5.Требования охраны труда во время работы</w:t>
      </w:r>
    </w:p>
    <w:p w14:paraId="6C7F0CF6" w14:textId="77777777" w:rsid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</w:t>
      </w:r>
      <w:r w:rsidRPr="0005691E">
        <w:rPr>
          <w:rFonts w:eastAsia="Times New Roman" w:cs="Times New Roman"/>
          <w:color w:val="000000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14:paraId="612139B8" w14:textId="074FD42D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 xml:space="preserve">- на </w:t>
      </w:r>
      <w:r w:rsidR="00F6573B">
        <w:rPr>
          <w:rFonts w:eastAsia="Times New Roman" w:cs="Times New Roman"/>
          <w:color w:val="000000"/>
        </w:rPr>
        <w:t xml:space="preserve">ноутбуке </w:t>
      </w:r>
      <w:r w:rsidR="00F6573B" w:rsidRPr="0005691E">
        <w:rPr>
          <w:rFonts w:eastAsia="Times New Roman" w:cs="Times New Roman"/>
          <w:color w:val="000000"/>
        </w:rPr>
        <w:t>не</w:t>
      </w:r>
      <w:r w:rsidRPr="0005691E">
        <w:rPr>
          <w:rFonts w:eastAsia="Times New Roman" w:cs="Times New Roman"/>
          <w:color w:val="000000"/>
        </w:rPr>
        <w:t xml:space="preserve"> должно находиться посторонних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предметов;</w:t>
      </w:r>
    </w:p>
    <w:p w14:paraId="52B02787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недопустимо включать персональный компьютер в удлинители и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розетки, в которых отсутствует заземляющая шина;</w:t>
      </w:r>
    </w:p>
    <w:p w14:paraId="4AE93E29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запрещается начинать работу в помещениях с повышенной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влажностью, а также в случае, если рядом присутствуют открытые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источники влажности (лужи, мокрый пол);</w:t>
      </w:r>
    </w:p>
    <w:p w14:paraId="710275BF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нельзя очищать поверхность компьютера от загрязнений, когда он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находится во включенном состоянии;</w:t>
      </w:r>
    </w:p>
    <w:p w14:paraId="066C0BD6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недопустимо снимать корпус любой из составных частей ПК во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время его работы;</w:t>
      </w:r>
    </w:p>
    <w:p w14:paraId="7A0ED67F" w14:textId="77777777" w:rsid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при ощущении даже незначительного запаха гари, нужно как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можно быстрее выключить ПК из сети и обратиться к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ответственному за обслуживание компьютерной техники.</w:t>
      </w:r>
    </w:p>
    <w:p w14:paraId="2647CA76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- </w:t>
      </w:r>
      <w:r w:rsidRPr="0005691E">
        <w:rPr>
          <w:rFonts w:eastAsia="Times New Roman" w:cs="Times New Roman"/>
          <w:color w:val="000000"/>
        </w:rPr>
        <w:t>При появлении неисправности в работе копировально-множительного аппарата, искрении, запаха гари, нарушении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изоляции проводов прекратить работу, выключить питание и</w:t>
      </w:r>
    </w:p>
    <w:p w14:paraId="2B2EE251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сообщить об аварийной ситуации Техническому эксперту или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Главному эксперту;</w:t>
      </w:r>
    </w:p>
    <w:p w14:paraId="40AD01E9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при выполнении работ с использованием копировально</w:t>
      </w:r>
      <w:r w:rsidR="00D27DBD"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-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множительной техники необходимо соблюдать правила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эксплуатации копировально-множительного аппарата, не допускать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попадания на него влаги;</w:t>
      </w:r>
    </w:p>
    <w:p w14:paraId="482F223C" w14:textId="60A039CA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-запрещается переключать разъемы интерфейсных кабелей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 xml:space="preserve">периферийных </w:t>
      </w:r>
      <w:r w:rsidR="00F6573B" w:rsidRPr="0005691E">
        <w:rPr>
          <w:rFonts w:eastAsia="Times New Roman" w:cs="Times New Roman"/>
          <w:color w:val="000000"/>
        </w:rPr>
        <w:t>устройств</w:t>
      </w:r>
      <w:r w:rsidR="00F6573B">
        <w:rPr>
          <w:rFonts w:eastAsia="Times New Roman" w:cs="Times New Roman"/>
          <w:color w:val="000000"/>
        </w:rPr>
        <w:t xml:space="preserve"> </w:t>
      </w:r>
      <w:r w:rsidR="00F6573B" w:rsidRPr="0005691E">
        <w:rPr>
          <w:rFonts w:eastAsia="Times New Roman" w:cs="Times New Roman"/>
          <w:color w:val="000000"/>
        </w:rPr>
        <w:t>при</w:t>
      </w:r>
      <w:r w:rsidRPr="0005691E">
        <w:rPr>
          <w:rFonts w:eastAsia="Times New Roman" w:cs="Times New Roman"/>
          <w:color w:val="000000"/>
        </w:rPr>
        <w:t xml:space="preserve"> включенном питании;</w:t>
      </w:r>
    </w:p>
    <w:p w14:paraId="5341226D" w14:textId="77777777" w:rsid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вынимать застрявшие листы можно только после отключения</w:t>
      </w:r>
      <w:r>
        <w:rPr>
          <w:rFonts w:eastAsia="Times New Roman" w:cs="Times New Roman"/>
          <w:color w:val="000000"/>
        </w:rPr>
        <w:t xml:space="preserve"> </w:t>
      </w:r>
      <w:r w:rsidRPr="0005691E">
        <w:rPr>
          <w:rFonts w:eastAsia="Times New Roman" w:cs="Times New Roman"/>
          <w:color w:val="000000"/>
        </w:rPr>
        <w:t>устройства из сети (если не установлен порядок на площадке, что эксперты сами разносят участникам выведенные на печать листы, кроме эксперт</w:t>
      </w:r>
      <w:r w:rsidR="00D27DBD">
        <w:rPr>
          <w:rFonts w:eastAsia="Times New Roman" w:cs="Times New Roman"/>
          <w:color w:val="000000"/>
        </w:rPr>
        <w:t>а</w:t>
      </w:r>
      <w:r w:rsidRPr="0005691E">
        <w:rPr>
          <w:rFonts w:eastAsia="Times New Roman" w:cs="Times New Roman"/>
          <w:color w:val="000000"/>
        </w:rPr>
        <w:t>-</w:t>
      </w:r>
      <w:r w:rsidR="00D27DBD">
        <w:rPr>
          <w:rFonts w:eastAsia="Times New Roman" w:cs="Times New Roman"/>
          <w:color w:val="000000"/>
        </w:rPr>
        <w:t>наставника</w:t>
      </w:r>
      <w:r w:rsidRPr="0005691E">
        <w:rPr>
          <w:rFonts w:eastAsia="Times New Roman" w:cs="Times New Roman"/>
          <w:color w:val="000000"/>
        </w:rPr>
        <w:t>).</w:t>
      </w:r>
    </w:p>
    <w:p w14:paraId="04D28625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</w:t>
      </w:r>
      <w:r w:rsidRPr="0005691E">
        <w:rPr>
          <w:rFonts w:eastAsia="Times New Roman" w:cs="Times New Roman"/>
          <w:color w:val="000000"/>
        </w:rPr>
        <w:t>.2. При выполнении конкурсных заданий и уборке рабочих мест:</w:t>
      </w:r>
    </w:p>
    <w:p w14:paraId="1B70E50D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50FF29F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соблюдать настоящую инструкцию;</w:t>
      </w:r>
    </w:p>
    <w:p w14:paraId="5FDBA1DD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7DD8EE7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поддерживать порядок и чистоту на рабочем месте;</w:t>
      </w:r>
    </w:p>
    <w:p w14:paraId="59BFF1CF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рабочий инструмент располагать таким образом, чтобы исключалась возможность его скатывания и падения;</w:t>
      </w:r>
    </w:p>
    <w:p w14:paraId="33AC6D63" w14:textId="77777777" w:rsidR="0005691E" w:rsidRP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05691E">
        <w:rPr>
          <w:rFonts w:eastAsia="Times New Roman" w:cs="Times New Roman"/>
          <w:color w:val="000000"/>
        </w:rPr>
        <w:t>- выполнять конкурсные задания только исправным инструментом;</w:t>
      </w:r>
    </w:p>
    <w:p w14:paraId="78ED4AF9" w14:textId="77777777" w:rsidR="0005691E" w:rsidRDefault="0005691E" w:rsidP="000569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</w:t>
      </w:r>
      <w:r w:rsidRPr="0005691E">
        <w:rPr>
          <w:rFonts w:eastAsia="Times New Roman" w:cs="Times New Roman"/>
          <w:color w:val="000000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26234C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</w:t>
      </w:r>
      <w:r w:rsidRPr="00D27DBD">
        <w:rPr>
          <w:rFonts w:eastAsia="Times New Roman" w:cs="Times New Roman"/>
          <w:color w:val="000000"/>
        </w:rPr>
        <w:t>. Требования охраны труда в аварийных ситуациях</w:t>
      </w:r>
    </w:p>
    <w:p w14:paraId="4C8ECB8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</w:t>
      </w:r>
      <w:r w:rsidRPr="00D27DBD">
        <w:rPr>
          <w:rFonts w:eastAsia="Times New Roman" w:cs="Times New Roman"/>
          <w:color w:val="000000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D228D60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</w:t>
      </w:r>
      <w:r w:rsidRPr="00D27DBD">
        <w:rPr>
          <w:rFonts w:eastAsia="Times New Roman" w:cs="Times New Roman"/>
          <w:color w:val="000000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5196707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</w:t>
      </w:r>
      <w:r w:rsidRPr="00D27DBD">
        <w:rPr>
          <w:rFonts w:eastAsia="Times New Roman" w:cs="Times New Roman"/>
          <w:color w:val="000000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365883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</w:t>
      </w:r>
      <w:r w:rsidRPr="00D27DBD">
        <w:rPr>
          <w:rFonts w:eastAsia="Times New Roman" w:cs="Times New Roman"/>
          <w:color w:val="000000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3927203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6.</w:t>
      </w:r>
      <w:r w:rsidRPr="00D27DBD">
        <w:rPr>
          <w:rFonts w:eastAsia="Times New Roman" w:cs="Times New Roman"/>
          <w:color w:val="000000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D0B91FB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FEC264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18507F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78FAC4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</w:t>
      </w:r>
      <w:r w:rsidRPr="00D27DBD">
        <w:rPr>
          <w:rFonts w:eastAsia="Times New Roman" w:cs="Times New Roman"/>
          <w:color w:val="000000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DD205C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D355EAB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</w:t>
      </w:r>
      <w:r w:rsidRPr="00D27DBD">
        <w:rPr>
          <w:rFonts w:eastAsia="Times New Roman" w:cs="Times New Roman"/>
          <w:color w:val="000000"/>
        </w:rPr>
        <w:t>.Требование охраны труда по окончании работ</w:t>
      </w:r>
    </w:p>
    <w:p w14:paraId="237D8DC1" w14:textId="503BDC58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 xml:space="preserve">После окончания работ каждый </w:t>
      </w:r>
      <w:r w:rsidR="00F6573B">
        <w:rPr>
          <w:rFonts w:eastAsia="Times New Roman" w:cs="Times New Roman"/>
          <w:color w:val="000000"/>
        </w:rPr>
        <w:t xml:space="preserve">конкурсант </w:t>
      </w:r>
      <w:r w:rsidR="00F6573B" w:rsidRPr="00D27DBD">
        <w:rPr>
          <w:rFonts w:eastAsia="Times New Roman" w:cs="Times New Roman"/>
          <w:color w:val="000000"/>
        </w:rPr>
        <w:t>обязан</w:t>
      </w:r>
      <w:r w:rsidRPr="00D27DBD">
        <w:rPr>
          <w:rFonts w:eastAsia="Times New Roman" w:cs="Times New Roman"/>
          <w:color w:val="000000"/>
        </w:rPr>
        <w:t>:</w:t>
      </w:r>
    </w:p>
    <w:p w14:paraId="22B3F17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</w:t>
      </w:r>
      <w:r w:rsidRPr="00D27DBD">
        <w:rPr>
          <w:rFonts w:eastAsia="Times New Roman" w:cs="Times New Roman"/>
          <w:color w:val="000000"/>
        </w:rPr>
        <w:t>.1. Привести в порядок рабочее место.</w:t>
      </w:r>
    </w:p>
    <w:p w14:paraId="6C433F97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</w:t>
      </w:r>
      <w:r w:rsidRPr="00D27DBD">
        <w:rPr>
          <w:rFonts w:eastAsia="Times New Roman" w:cs="Times New Roman"/>
          <w:color w:val="000000"/>
        </w:rPr>
        <w:t>.2. Убрать средства индивидуальной защиты в отведенное для хранений место.</w:t>
      </w:r>
    </w:p>
    <w:p w14:paraId="6AEB6A2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</w:t>
      </w:r>
      <w:r w:rsidRPr="00D27DBD">
        <w:rPr>
          <w:rFonts w:eastAsia="Times New Roman" w:cs="Times New Roman"/>
          <w:color w:val="000000"/>
        </w:rPr>
        <w:t>.3. Отключить инструмент и оборудование от сети.</w:t>
      </w:r>
    </w:p>
    <w:p w14:paraId="645371F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</w:t>
      </w:r>
      <w:r w:rsidRPr="00D27DBD">
        <w:rPr>
          <w:rFonts w:eastAsia="Times New Roman" w:cs="Times New Roman"/>
          <w:color w:val="000000"/>
        </w:rPr>
        <w:t>.4. Инструмент убрать в специально предназначенное для хранений место.</w:t>
      </w:r>
    </w:p>
    <w:p w14:paraId="7047116D" w14:textId="77777777" w:rsidR="0005691E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</w:t>
      </w:r>
      <w:r w:rsidRPr="00D27DBD">
        <w:rPr>
          <w:rFonts w:eastAsia="Times New Roman" w:cs="Times New Roman"/>
          <w:color w:val="000000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1746B7F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1A4CCC5E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0F48F4E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rPr>
          <w:rFonts w:eastAsia="Times New Roman" w:cs="Times New Roman"/>
          <w:b/>
          <w:color w:val="000000"/>
          <w:sz w:val="28"/>
          <w:szCs w:val="28"/>
        </w:rPr>
      </w:pPr>
      <w:r w:rsidRPr="00D27DBD">
        <w:rPr>
          <w:rFonts w:eastAsia="Times New Roman" w:cs="Times New Roman"/>
          <w:b/>
          <w:color w:val="000000"/>
          <w:sz w:val="28"/>
          <w:szCs w:val="28"/>
        </w:rPr>
        <w:t>Инструкция по охране труда для экспертов</w:t>
      </w:r>
    </w:p>
    <w:p w14:paraId="7CE8626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1.Общие требования охраны труда</w:t>
      </w:r>
    </w:p>
    <w:p w14:paraId="7A14593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1.1. К работе в качестве эксперта Компетенции «Дизайн</w:t>
      </w:r>
      <w:r>
        <w:rPr>
          <w:rFonts w:eastAsia="Times New Roman" w:cs="Times New Roman"/>
          <w:color w:val="000000"/>
        </w:rPr>
        <w:t xml:space="preserve"> модной одежды и аксессуаров</w:t>
      </w:r>
      <w:r w:rsidRPr="00D27DBD">
        <w:rPr>
          <w:rFonts w:eastAsia="Times New Roman" w:cs="Times New Roman"/>
          <w:color w:val="000000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79AEA12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B69A58B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1.3. В процессе контроля выполнения конкурсных заданий и нахождения на территории площадки и в помещениях комнат экспертов и участников Эксперт обязан четко соблюдать:</w:t>
      </w:r>
    </w:p>
    <w:p w14:paraId="5F00A4E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инструкции по охране труда и технике безопасности;</w:t>
      </w:r>
    </w:p>
    <w:p w14:paraId="36C22E5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5278C14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14:paraId="7D9CB74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0303F3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— электрический ток;</w:t>
      </w:r>
    </w:p>
    <w:p w14:paraId="55F5F6C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808E2F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lastRenderedPageBreak/>
        <w:t>— шум, обусловленный конструкцией оргтехники;</w:t>
      </w:r>
    </w:p>
    <w:p w14:paraId="67F73E0C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— химические вещества, выделяющиеся при работе оргтехники;</w:t>
      </w:r>
    </w:p>
    <w:p w14:paraId="13142DE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— зрительное перенапряжение при работе с ПК.</w:t>
      </w:r>
    </w:p>
    <w:p w14:paraId="08328F3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16AD6B6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Физические:</w:t>
      </w:r>
    </w:p>
    <w:p w14:paraId="15FE254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-режущие и колющие предметы;</w:t>
      </w:r>
    </w:p>
    <w:p w14:paraId="51E842D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-пыль</w:t>
      </w:r>
    </w:p>
    <w:p w14:paraId="5658571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Химические: отсутствуют</w:t>
      </w:r>
    </w:p>
    <w:p w14:paraId="16110CC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Психологические:</w:t>
      </w:r>
    </w:p>
    <w:p w14:paraId="272413D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2E193DD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-повышенная ответственность</w:t>
      </w:r>
    </w:p>
    <w:p w14:paraId="19669084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0EC2D3E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6347DE04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пониженная ионизация воздуха;</w:t>
      </w:r>
    </w:p>
    <w:p w14:paraId="571D39E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усиленная нагрузка на зрение;</w:t>
      </w:r>
    </w:p>
    <w:p w14:paraId="17428BA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1.5. Применяемые экспертами во время выполнения конкурсного задания участниками средства индивидуальной защиты: сменная обувь на площадке</w:t>
      </w:r>
    </w:p>
    <w:p w14:paraId="6EF4B63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3CFE9A4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Розетка</w:t>
      </w:r>
      <w:r w:rsidR="00DE7810">
        <w:rPr>
          <w:rFonts w:eastAsia="Times New Roman" w:cs="Times New Roman"/>
          <w:color w:val="000000"/>
        </w:rPr>
        <w:t xml:space="preserve"> </w:t>
      </w:r>
      <w:r w:rsidR="00DE7810">
        <w:rPr>
          <w:rFonts w:eastAsia="Times New Roman" w:cs="Times New Roman"/>
          <w:noProof/>
          <w:color w:val="000000"/>
        </w:rPr>
        <w:drawing>
          <wp:inline distT="0" distB="0" distL="0" distR="0" wp14:anchorId="1D242648" wp14:editId="0EDD66E9">
            <wp:extent cx="1000125" cy="451120"/>
            <wp:effectExtent l="19050" t="0" r="9525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5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71178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1.7. 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23A0039D" w14:textId="6508B68B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 xml:space="preserve">На площадке проведения </w:t>
      </w:r>
      <w:r w:rsidR="00F6573B" w:rsidRPr="00D27DBD">
        <w:rPr>
          <w:rFonts w:eastAsia="Times New Roman" w:cs="Times New Roman"/>
          <w:color w:val="000000"/>
        </w:rPr>
        <w:t>чемпионата</w:t>
      </w:r>
      <w:r w:rsidRPr="00D27DBD">
        <w:rPr>
          <w:rFonts w:eastAsia="Times New Roman" w:cs="Times New Roman"/>
          <w:color w:val="000000"/>
        </w:rPr>
        <w:t xml:space="preserve"> Компетенции «Дизайн интерьера»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CB75DA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14:paraId="31908B50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113D460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2.Требования охраны труда перед началом работы</w:t>
      </w:r>
    </w:p>
    <w:p w14:paraId="76B3EC0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Перед началом работы Эксперты должны выполнить следующее:</w:t>
      </w:r>
    </w:p>
    <w:p w14:paraId="6F71D96C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 xml:space="preserve">2.1. В день </w:t>
      </w:r>
      <w:r w:rsidR="00DF328A">
        <w:rPr>
          <w:rFonts w:eastAsia="Times New Roman" w:cs="Times New Roman"/>
          <w:color w:val="000000"/>
        </w:rPr>
        <w:t>Д</w:t>
      </w:r>
      <w:r w:rsidRPr="00D27DBD">
        <w:rPr>
          <w:rFonts w:eastAsia="Times New Roman" w:cs="Times New Roman"/>
          <w:color w:val="000000"/>
        </w:rPr>
        <w:t>-</w:t>
      </w:r>
      <w:r w:rsidR="00DF328A">
        <w:rPr>
          <w:rFonts w:eastAsia="Times New Roman" w:cs="Times New Roman"/>
          <w:color w:val="000000"/>
        </w:rPr>
        <w:t>2</w:t>
      </w:r>
      <w:r w:rsidRPr="00D27DBD">
        <w:rPr>
          <w:rFonts w:eastAsia="Times New Roman" w:cs="Times New Roman"/>
          <w:color w:val="000000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труда», ознакомить экспертов и </w:t>
      </w:r>
      <w:r w:rsidR="00DF328A">
        <w:rPr>
          <w:rFonts w:eastAsia="Times New Roman" w:cs="Times New Roman"/>
          <w:color w:val="000000"/>
        </w:rPr>
        <w:t>конкурсантов</w:t>
      </w:r>
      <w:r w:rsidRPr="00D27DBD">
        <w:rPr>
          <w:rFonts w:eastAsia="Times New Roman" w:cs="Times New Roman"/>
          <w:color w:val="000000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7DAEF63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3C27E70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lastRenderedPageBreak/>
        <w:t>2.3. Ежедневно, перед началом работ на конкурсной площадке и в помещении экспертов необходимо:</w:t>
      </w:r>
    </w:p>
    <w:p w14:paraId="61D60187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осмотреть рабочие места экспертов и участников;</w:t>
      </w:r>
    </w:p>
    <w:p w14:paraId="6A05950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-привести в порядок рабочее место эксперта;</w:t>
      </w:r>
    </w:p>
    <w:p w14:paraId="7332E01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-проверить правильность подключения оборудования в электросеть;</w:t>
      </w:r>
    </w:p>
    <w:p w14:paraId="01CCD00B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2955F44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188860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D89D92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3.Требования охраны труда во время работы</w:t>
      </w:r>
    </w:p>
    <w:p w14:paraId="3C5BE87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2CF1BB0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0A1C6C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</w:t>
      </w:r>
      <w:r w:rsidR="00DE7810">
        <w:rPr>
          <w:rFonts w:eastAsia="Times New Roman" w:cs="Times New Roman"/>
          <w:color w:val="000000"/>
        </w:rPr>
        <w:t>8</w:t>
      </w:r>
      <w:r w:rsidRPr="00D27DBD">
        <w:rPr>
          <w:rFonts w:eastAsia="Times New Roman" w:cs="Times New Roman"/>
          <w:color w:val="000000"/>
        </w:rPr>
        <w:t xml:space="preserve"> часов.</w:t>
      </w:r>
    </w:p>
    <w:p w14:paraId="69548195" w14:textId="77777777" w:rsidR="00D27DBD" w:rsidRPr="00DE7810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b/>
          <w:color w:val="000000"/>
        </w:rPr>
      </w:pPr>
      <w:r w:rsidRPr="00DE7810">
        <w:rPr>
          <w:rFonts w:eastAsia="Times New Roman" w:cs="Times New Roman"/>
          <w:b/>
          <w:color w:val="00000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9FC2C8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3.4. Во избежание поражения током запрещается:</w:t>
      </w:r>
    </w:p>
    <w:p w14:paraId="0A4563D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2313909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09F8D4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производить самостоятельно вскрытие и ремонт оборудования;</w:t>
      </w:r>
    </w:p>
    <w:p w14:paraId="43FBF07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14:paraId="334552AF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загромождать верхние панели устройств бумагами и посторонними предметами;</w:t>
      </w:r>
    </w:p>
    <w:p w14:paraId="0581DFA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26E394C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9990FD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3.6. Эксперту во время работы с оргтехникой:</w:t>
      </w:r>
    </w:p>
    <w:p w14:paraId="4000C4C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обращать внимание на символы, высвечивающиеся на панели оборудования, не игнорировать их;</w:t>
      </w:r>
    </w:p>
    <w:p w14:paraId="7888F54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9379F5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не производить включение/выключение аппаратов мокрыми руками;</w:t>
      </w:r>
    </w:p>
    <w:p w14:paraId="25E84C3C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не ставить на устройство емкости с водой, не класть металлические предметы;</w:t>
      </w:r>
    </w:p>
    <w:p w14:paraId="5BC150CB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lastRenderedPageBreak/>
        <w:t>- не эксплуатировать аппарат, если он перегрелся, стал дымиться, появился посторонний запах или звук;</w:t>
      </w:r>
    </w:p>
    <w:p w14:paraId="22456206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не эксплуатировать аппарат, если его уронили или корпус был поврежден;</w:t>
      </w:r>
    </w:p>
    <w:p w14:paraId="5ACE57B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вынимать застрявшие листы можно только после отключения устройства из сети;</w:t>
      </w:r>
    </w:p>
    <w:p w14:paraId="39072780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-запрещается перемещать аппараты включенными в сеть;</w:t>
      </w:r>
    </w:p>
    <w:p w14:paraId="62831930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14:paraId="5A6A2F6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запрещается опираться на стекло оригинал держателя, класть на него какие-либо вещи помимо оригинала;</w:t>
      </w:r>
    </w:p>
    <w:p w14:paraId="36A9BB5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запрещается работать на аппарате с треснувшим стеклом;</w:t>
      </w:r>
    </w:p>
    <w:p w14:paraId="2884DD8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14:paraId="0C339DF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просыпанный тонер, носитель немедленно собрать пылесосом или влажной ветошью.</w:t>
      </w:r>
    </w:p>
    <w:p w14:paraId="333F2A3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14</w:t>
      </w:r>
    </w:p>
    <w:p w14:paraId="1942C5D7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1AC7E6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3.8. Запрещается:</w:t>
      </w:r>
    </w:p>
    <w:p w14:paraId="41792EB2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61014C3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иметь при себе любые средства связи;</w:t>
      </w:r>
    </w:p>
    <w:p w14:paraId="09D6976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пользоваться любой документацией кроме предусмотренной конкурсным заданием.</w:t>
      </w:r>
    </w:p>
    <w:p w14:paraId="087A2834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164FCB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3.10. При наблюдении за выполнением конкурсного задания участниками Эксперту:</w:t>
      </w:r>
    </w:p>
    <w:p w14:paraId="2A3F4681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одеть необходимые средства индивидуальной защиты (сменную обувь);</w:t>
      </w:r>
    </w:p>
    <w:p w14:paraId="588096C8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14:paraId="58256147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 Требования охраны труда в аварийных ситуациях</w:t>
      </w:r>
    </w:p>
    <w:p w14:paraId="2D11CCD7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1EEC2B1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53E3380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E4A920A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2DD1499F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102373F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D0E4799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DD9F03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C29F52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0AFBD4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0FE19C7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5.Требование охраны труда по окончании работ</w:t>
      </w:r>
    </w:p>
    <w:p w14:paraId="2F2FA2DD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После окончания конкурсного дня Эксперт обязан:</w:t>
      </w:r>
    </w:p>
    <w:p w14:paraId="5187BB45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14:paraId="5F283A3E" w14:textId="77777777" w:rsidR="00D27DBD" w:rsidRPr="00D27DBD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5.2. Привести в порядок рабочее место Эксперта и проверить рабочие места участников.</w:t>
      </w:r>
    </w:p>
    <w:p w14:paraId="254F3B89" w14:textId="77777777" w:rsidR="0005691E" w:rsidRDefault="00D27DBD" w:rsidP="00D27D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D27DBD">
        <w:rPr>
          <w:rFonts w:eastAsia="Times New Roman" w:cs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BABB688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35866F5A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016A9190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705EE7D3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03F0716F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3A3C5E01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38EF2C6C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4A87FFD4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5E6E44A0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474B9B72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3A973EC7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57503461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3AF65025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166D6C4B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7EE02C58" w14:textId="77777777" w:rsidR="0005691E" w:rsidRDefault="0005691E" w:rsidP="00AF6E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14:paraId="79122786" w14:textId="77777777" w:rsidR="001A4190" w:rsidRPr="000E587D" w:rsidRDefault="001A4190" w:rsidP="00D27D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</w:rPr>
      </w:pPr>
      <w:bookmarkStart w:id="5" w:name="_heading=h.tyjcwt"/>
      <w:bookmarkEnd w:id="5"/>
    </w:p>
    <w:sectPr w:rsidR="001A4190" w:rsidRPr="000E587D" w:rsidSect="000D7E36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F95FF" w14:textId="77777777" w:rsidR="00593178" w:rsidRDefault="00593178">
      <w:pPr>
        <w:spacing w:line="240" w:lineRule="auto"/>
      </w:pPr>
      <w:r>
        <w:separator/>
      </w:r>
    </w:p>
  </w:endnote>
  <w:endnote w:type="continuationSeparator" w:id="0">
    <w:p w14:paraId="4B76E0AC" w14:textId="77777777" w:rsidR="00593178" w:rsidRDefault="005931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2FD3" w14:textId="77777777" w:rsidR="001A206B" w:rsidRDefault="0054115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77E2E">
      <w:rPr>
        <w:rFonts w:ascii="Calibri" w:hAnsi="Calibri"/>
        <w:noProof/>
        <w:color w:val="000000"/>
        <w:sz w:val="22"/>
        <w:szCs w:val="22"/>
      </w:rPr>
      <w:t>7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4740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6FF01" w14:textId="77777777" w:rsidR="00593178" w:rsidRDefault="00593178">
      <w:pPr>
        <w:spacing w:line="240" w:lineRule="auto"/>
      </w:pPr>
      <w:r>
        <w:separator/>
      </w:r>
    </w:p>
  </w:footnote>
  <w:footnote w:type="continuationSeparator" w:id="0">
    <w:p w14:paraId="271888CA" w14:textId="77777777" w:rsidR="00593178" w:rsidRDefault="005931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69D5AAD"/>
    <w:multiLevelType w:val="hybridMultilevel"/>
    <w:tmpl w:val="AFCC9D46"/>
    <w:lvl w:ilvl="0" w:tplc="F4BC6300">
      <w:numFmt w:val="bullet"/>
      <w:lvlText w:val="-"/>
      <w:lvlJc w:val="left"/>
      <w:pPr>
        <w:ind w:left="1298" w:hanging="1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4ADC64">
      <w:numFmt w:val="bullet"/>
      <w:lvlText w:val="•"/>
      <w:lvlJc w:val="left"/>
      <w:pPr>
        <w:ind w:left="2316" w:hanging="193"/>
      </w:pPr>
      <w:rPr>
        <w:lang w:val="ru-RU" w:eastAsia="en-US" w:bidi="ar-SA"/>
      </w:rPr>
    </w:lvl>
    <w:lvl w:ilvl="2" w:tplc="85A6B016">
      <w:numFmt w:val="bullet"/>
      <w:lvlText w:val="•"/>
      <w:lvlJc w:val="left"/>
      <w:pPr>
        <w:ind w:left="3332" w:hanging="193"/>
      </w:pPr>
      <w:rPr>
        <w:lang w:val="ru-RU" w:eastAsia="en-US" w:bidi="ar-SA"/>
      </w:rPr>
    </w:lvl>
    <w:lvl w:ilvl="3" w:tplc="DBCEF482">
      <w:numFmt w:val="bullet"/>
      <w:lvlText w:val="•"/>
      <w:lvlJc w:val="left"/>
      <w:pPr>
        <w:ind w:left="4349" w:hanging="193"/>
      </w:pPr>
      <w:rPr>
        <w:lang w:val="ru-RU" w:eastAsia="en-US" w:bidi="ar-SA"/>
      </w:rPr>
    </w:lvl>
    <w:lvl w:ilvl="4" w:tplc="DA4046F2">
      <w:numFmt w:val="bullet"/>
      <w:lvlText w:val="•"/>
      <w:lvlJc w:val="left"/>
      <w:pPr>
        <w:ind w:left="5365" w:hanging="193"/>
      </w:pPr>
      <w:rPr>
        <w:lang w:val="ru-RU" w:eastAsia="en-US" w:bidi="ar-SA"/>
      </w:rPr>
    </w:lvl>
    <w:lvl w:ilvl="5" w:tplc="2E76C1E2">
      <w:numFmt w:val="bullet"/>
      <w:lvlText w:val="•"/>
      <w:lvlJc w:val="left"/>
      <w:pPr>
        <w:ind w:left="6382" w:hanging="193"/>
      </w:pPr>
      <w:rPr>
        <w:lang w:val="ru-RU" w:eastAsia="en-US" w:bidi="ar-SA"/>
      </w:rPr>
    </w:lvl>
    <w:lvl w:ilvl="6" w:tplc="9F7C06EC">
      <w:numFmt w:val="bullet"/>
      <w:lvlText w:val="•"/>
      <w:lvlJc w:val="left"/>
      <w:pPr>
        <w:ind w:left="7398" w:hanging="193"/>
      </w:pPr>
      <w:rPr>
        <w:lang w:val="ru-RU" w:eastAsia="en-US" w:bidi="ar-SA"/>
      </w:rPr>
    </w:lvl>
    <w:lvl w:ilvl="7" w:tplc="E7E4965A">
      <w:numFmt w:val="bullet"/>
      <w:lvlText w:val="•"/>
      <w:lvlJc w:val="left"/>
      <w:pPr>
        <w:ind w:left="8414" w:hanging="193"/>
      </w:pPr>
      <w:rPr>
        <w:lang w:val="ru-RU" w:eastAsia="en-US" w:bidi="ar-SA"/>
      </w:rPr>
    </w:lvl>
    <w:lvl w:ilvl="8" w:tplc="865E4596">
      <w:numFmt w:val="bullet"/>
      <w:lvlText w:val="•"/>
      <w:lvlJc w:val="left"/>
      <w:pPr>
        <w:ind w:left="9431" w:hanging="193"/>
      </w:pPr>
      <w:rPr>
        <w:lang w:val="ru-RU" w:eastAsia="en-US" w:bidi="ar-SA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06B"/>
    <w:rsid w:val="00004270"/>
    <w:rsid w:val="00005032"/>
    <w:rsid w:val="0000586A"/>
    <w:rsid w:val="0005691E"/>
    <w:rsid w:val="00067573"/>
    <w:rsid w:val="000D7E36"/>
    <w:rsid w:val="000E587D"/>
    <w:rsid w:val="00195C80"/>
    <w:rsid w:val="001A206B"/>
    <w:rsid w:val="001A4190"/>
    <w:rsid w:val="00325995"/>
    <w:rsid w:val="00365B0F"/>
    <w:rsid w:val="004074C3"/>
    <w:rsid w:val="004C3BFC"/>
    <w:rsid w:val="00541155"/>
    <w:rsid w:val="00584FB3"/>
    <w:rsid w:val="00593178"/>
    <w:rsid w:val="00644D55"/>
    <w:rsid w:val="006B0334"/>
    <w:rsid w:val="00721165"/>
    <w:rsid w:val="008A0253"/>
    <w:rsid w:val="008B25DA"/>
    <w:rsid w:val="009269AB"/>
    <w:rsid w:val="00940A53"/>
    <w:rsid w:val="00A7162A"/>
    <w:rsid w:val="00A74F0F"/>
    <w:rsid w:val="00A8114D"/>
    <w:rsid w:val="00AE1DA9"/>
    <w:rsid w:val="00AF6E18"/>
    <w:rsid w:val="00B031B0"/>
    <w:rsid w:val="00B366B4"/>
    <w:rsid w:val="00BE4AD8"/>
    <w:rsid w:val="00BF2AD9"/>
    <w:rsid w:val="00C006B0"/>
    <w:rsid w:val="00C45E30"/>
    <w:rsid w:val="00CE2B77"/>
    <w:rsid w:val="00D27DBD"/>
    <w:rsid w:val="00DE7810"/>
    <w:rsid w:val="00DF328A"/>
    <w:rsid w:val="00E77E2E"/>
    <w:rsid w:val="00EB37B9"/>
    <w:rsid w:val="00F03F3B"/>
    <w:rsid w:val="00F26301"/>
    <w:rsid w:val="00F6573B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554B"/>
  <w15:docId w15:val="{B90DC5B5-6019-4DCA-8941-D2DBFBD6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0D7E36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0D7E36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0D7E3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0D7E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0D7E3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0D7E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0D7E3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0D7E3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D7E3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D7E3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D7E3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D7E3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D7E3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D7E3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D7E3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D7E3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D7E3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D7E3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D7E3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D7E36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D7E36"/>
    <w:rPr>
      <w:sz w:val="24"/>
      <w:szCs w:val="24"/>
    </w:rPr>
  </w:style>
  <w:style w:type="character" w:customStyle="1" w:styleId="QuoteChar">
    <w:name w:val="Quote Char"/>
    <w:uiPriority w:val="29"/>
    <w:rsid w:val="000D7E36"/>
    <w:rPr>
      <w:i/>
    </w:rPr>
  </w:style>
  <w:style w:type="character" w:customStyle="1" w:styleId="IntenseQuoteChar">
    <w:name w:val="Intense Quote Char"/>
    <w:uiPriority w:val="30"/>
    <w:rsid w:val="000D7E36"/>
    <w:rPr>
      <w:i/>
    </w:rPr>
  </w:style>
  <w:style w:type="character" w:customStyle="1" w:styleId="HeaderChar">
    <w:name w:val="Header Char"/>
    <w:basedOn w:val="a0"/>
    <w:uiPriority w:val="99"/>
    <w:rsid w:val="000D7E36"/>
  </w:style>
  <w:style w:type="character" w:customStyle="1" w:styleId="CaptionChar">
    <w:name w:val="Caption Char"/>
    <w:uiPriority w:val="99"/>
    <w:rsid w:val="000D7E36"/>
  </w:style>
  <w:style w:type="character" w:customStyle="1" w:styleId="FootnoteTextChar">
    <w:name w:val="Footnote Text Char"/>
    <w:uiPriority w:val="99"/>
    <w:rsid w:val="000D7E36"/>
    <w:rPr>
      <w:sz w:val="18"/>
    </w:rPr>
  </w:style>
  <w:style w:type="character" w:customStyle="1" w:styleId="EndnoteTextChar">
    <w:name w:val="Endnote Text Char"/>
    <w:uiPriority w:val="99"/>
    <w:rsid w:val="000D7E36"/>
    <w:rPr>
      <w:sz w:val="20"/>
    </w:rPr>
  </w:style>
  <w:style w:type="character" w:customStyle="1" w:styleId="11">
    <w:name w:val="Заголовок 1 Знак1"/>
    <w:link w:val="1"/>
    <w:uiPriority w:val="9"/>
    <w:rsid w:val="000D7E36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0D7E36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D7E3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D7E3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D7E3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D7E3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D7E3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D7E3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D7E3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0D7E36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0D7E36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0D7E36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0D7E36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0D7E3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D7E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D7E36"/>
    <w:rPr>
      <w:i/>
    </w:rPr>
  </w:style>
  <w:style w:type="paragraph" w:styleId="aa">
    <w:name w:val="header"/>
    <w:basedOn w:val="a"/>
    <w:link w:val="10"/>
    <w:hidden/>
    <w:qFormat/>
    <w:rsid w:val="000D7E3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0D7E36"/>
  </w:style>
  <w:style w:type="paragraph" w:styleId="ab">
    <w:name w:val="footer"/>
    <w:basedOn w:val="a"/>
    <w:link w:val="12"/>
    <w:hidden/>
    <w:qFormat/>
    <w:rsid w:val="000D7E3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0D7E36"/>
  </w:style>
  <w:style w:type="paragraph" w:styleId="ac">
    <w:name w:val="caption"/>
    <w:basedOn w:val="a"/>
    <w:next w:val="a"/>
    <w:uiPriority w:val="35"/>
    <w:semiHidden/>
    <w:unhideWhenUsed/>
    <w:qFormat/>
    <w:rsid w:val="000D7E3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0D7E36"/>
  </w:style>
  <w:style w:type="table" w:styleId="ad">
    <w:name w:val="Table Grid"/>
    <w:basedOn w:val="a1"/>
    <w:hidden/>
    <w:qFormat/>
    <w:rsid w:val="000D7E36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D7E3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D7E3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D7E36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D7E36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D7E36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D7E36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D7E36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D7E36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D7E36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D7E36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D7E36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D7E36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D7E36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D7E36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D7E36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D7E36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D7E36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D7E36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D7E36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D7E36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D7E36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D7E36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D7E36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D7E36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D7E36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D7E36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D7E36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D7E36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D7E36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D7E36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D7E36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D7E36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D7E36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D7E36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D7E3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D7E36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D7E3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D7E3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D7E36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D7E36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D7E36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D7E36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D7E36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D7E36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D7E36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D7E3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D7E36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D7E36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D7E36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D7E36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D7E36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D7E36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D7E36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D7E3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D7E36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D7E36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D7E36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D7E36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D7E36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D7E36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D7E36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D7E36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0D7E36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0D7E36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0D7E36"/>
    <w:rPr>
      <w:sz w:val="18"/>
    </w:rPr>
  </w:style>
  <w:style w:type="character" w:styleId="af0">
    <w:name w:val="footnote reference"/>
    <w:hidden/>
    <w:qFormat/>
    <w:rsid w:val="000D7E36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0D7E36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0D7E36"/>
    <w:rPr>
      <w:sz w:val="20"/>
    </w:rPr>
  </w:style>
  <w:style w:type="character" w:styleId="af3">
    <w:name w:val="endnote reference"/>
    <w:uiPriority w:val="99"/>
    <w:semiHidden/>
    <w:unhideWhenUsed/>
    <w:rsid w:val="000D7E36"/>
    <w:rPr>
      <w:vertAlign w:val="superscript"/>
    </w:rPr>
  </w:style>
  <w:style w:type="paragraph" w:styleId="14">
    <w:name w:val="toc 1"/>
    <w:basedOn w:val="a"/>
    <w:next w:val="a"/>
    <w:hidden/>
    <w:qFormat/>
    <w:rsid w:val="000D7E36"/>
  </w:style>
  <w:style w:type="paragraph" w:styleId="23">
    <w:name w:val="toc 2"/>
    <w:basedOn w:val="a"/>
    <w:next w:val="a"/>
    <w:hidden/>
    <w:qFormat/>
    <w:rsid w:val="000D7E36"/>
    <w:pPr>
      <w:ind w:left="240"/>
    </w:pPr>
  </w:style>
  <w:style w:type="paragraph" w:styleId="32">
    <w:name w:val="toc 3"/>
    <w:basedOn w:val="a"/>
    <w:next w:val="a"/>
    <w:uiPriority w:val="39"/>
    <w:unhideWhenUsed/>
    <w:rsid w:val="000D7E3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D7E3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D7E3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D7E3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D7E3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D7E3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D7E36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0D7E36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0D7E36"/>
  </w:style>
  <w:style w:type="table" w:customStyle="1" w:styleId="TableNormal">
    <w:name w:val="Table Normal"/>
    <w:rsid w:val="000D7E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0D7E36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0D7E36"/>
    <w:pPr>
      <w:ind w:left="720"/>
    </w:pPr>
  </w:style>
  <w:style w:type="paragraph" w:styleId="af7">
    <w:name w:val="Balloon Text"/>
    <w:basedOn w:val="a"/>
    <w:hidden/>
    <w:qFormat/>
    <w:rsid w:val="000D7E36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0D7E36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0D7E36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0D7E36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0D7E36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0D7E36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0D7E36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0D7E36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0D7E36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0D7E36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0D7E36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0D7E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0D7E36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12</Pages>
  <Words>4067</Words>
  <Characters>23182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14</cp:revision>
  <dcterms:created xsi:type="dcterms:W3CDTF">2023-10-10T08:16:00Z</dcterms:created>
  <dcterms:modified xsi:type="dcterms:W3CDTF">2025-04-11T08:18:00Z</dcterms:modified>
</cp:coreProperties>
</file>