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812" w:rsidRDefault="00990812">
      <w:pPr>
        <w:rPr>
          <w:sz w:val="28"/>
          <w:szCs w:val="28"/>
        </w:rPr>
      </w:pPr>
    </w:p>
    <w:p w:rsidR="00990812" w:rsidRDefault="003B12C5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3441881" cy="1340044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3441881" cy="134004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cx="http://schemas.microsoft.com/office/drawing/2014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71.01pt;height:105.52pt;mso-wrap-distance-left:0.00pt;mso-wrap-distance-top:0.00pt;mso-wrap-distance-right:0.00pt;mso-wrap-distance-bottom:0.00pt;">
                <v:path textboxrect="0,0,0,0"/>
                <v:imagedata r:id="rId10" o:title=""/>
              </v:shape>
            </w:pict>
          </mc:Fallback>
        </mc:AlternateContent>
      </w:r>
    </w:p>
    <w:p w:rsidR="00990812" w:rsidRDefault="00990812">
      <w:pPr>
        <w:rPr>
          <w:sz w:val="28"/>
          <w:szCs w:val="28"/>
        </w:rPr>
      </w:pPr>
    </w:p>
    <w:p w:rsidR="00990812" w:rsidRDefault="00990812">
      <w:pPr>
        <w:rPr>
          <w:sz w:val="28"/>
          <w:szCs w:val="28"/>
        </w:rPr>
      </w:pPr>
    </w:p>
    <w:p w:rsidR="00990812" w:rsidRDefault="00990812">
      <w:pPr>
        <w:rPr>
          <w:sz w:val="28"/>
          <w:szCs w:val="28"/>
        </w:rPr>
      </w:pPr>
    </w:p>
    <w:p w:rsidR="00990812" w:rsidRDefault="00990812">
      <w:pPr>
        <w:rPr>
          <w:sz w:val="28"/>
          <w:szCs w:val="28"/>
        </w:rPr>
      </w:pPr>
    </w:p>
    <w:p w:rsidR="00990812" w:rsidRDefault="00990812">
      <w:pPr>
        <w:rPr>
          <w:sz w:val="28"/>
          <w:szCs w:val="28"/>
        </w:rPr>
      </w:pPr>
    </w:p>
    <w:p w:rsidR="00990812" w:rsidRDefault="003B12C5">
      <w:pPr>
        <w:ind w:left="-284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ОПИСАНИЕ КОМПЕТЕНЦИИ</w:t>
      </w:r>
    </w:p>
    <w:p w:rsidR="00990812" w:rsidRDefault="003B12C5">
      <w:pPr>
        <w:ind w:left="-284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«ТЕХНОЛОГИЧЕСКОЕ ПРЕДПРИНИМАТЕЛЬСТВО»</w:t>
      </w:r>
    </w:p>
    <w:p w:rsidR="00990812" w:rsidRDefault="00990812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990812" w:rsidRDefault="00990812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990812" w:rsidRDefault="00990812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990812" w:rsidRDefault="00990812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990812" w:rsidRDefault="00990812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990812" w:rsidRDefault="00990812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990812" w:rsidRDefault="00990812">
      <w:pPr>
        <w:rPr>
          <w:rFonts w:ascii="Times New Roman" w:hAnsi="Times New Roman" w:cs="Times New Roman"/>
          <w:sz w:val="72"/>
          <w:szCs w:val="72"/>
        </w:rPr>
      </w:pPr>
    </w:p>
    <w:p w:rsidR="00990812" w:rsidRDefault="003B12C5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 г.</w:t>
      </w:r>
    </w:p>
    <w:p w:rsidR="00990812" w:rsidRDefault="00990812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0812" w:rsidRDefault="003B12C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990812" w:rsidRDefault="003B12C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Технологическое предпринимательство»</w:t>
      </w:r>
      <w:bookmarkStart w:id="0" w:name="_GoBack"/>
      <w:bookmarkEnd w:id="0"/>
    </w:p>
    <w:p w:rsidR="00990812" w:rsidRDefault="0099081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990812" w:rsidRDefault="003B12C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индивидуальный. </w:t>
      </w:r>
    </w:p>
    <w:p w:rsidR="00990812" w:rsidRDefault="00990812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90812" w:rsidRDefault="003B12C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0812" w:rsidRDefault="003B12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Технологический предприниматель – перспективная профессиональная позиция, область деятельности, в которой проводится поиск и проверка новых технологических решений для рыночных или общественных задач. </w:t>
      </w:r>
    </w:p>
    <w:p w:rsidR="00990812" w:rsidRDefault="003B1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Технологическое предпринимательство обладает межотраслевым характером во всех видах экономической деятельности в Российской Федерации, включенных в ОКВЭД.</w:t>
      </w:r>
    </w:p>
    <w:p w:rsidR="00990812" w:rsidRDefault="003B12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данном виде деятельности проводятся социотехнические эксперименты с неопределенным результатом, ведется исследовательская работа, требующая навыков постановки и полевой проверки гипотез, фиксирования статистических данных, планирования последующего хода эксперимента. Успешное экспериментальное исследование рынка с выходом на заключение первых договоров, исследование и построение существующих и новых моделей организации бизнеса, их оптимизация, внедрение и тестирование составляют основные задачи технологического предпринимателя. </w:t>
      </w:r>
    </w:p>
    <w:p w:rsidR="00990812" w:rsidRDefault="003B12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sz w:val="28"/>
          <w:szCs w:val="28"/>
        </w:rPr>
        <w:t>Компетенция активно использует инструменты, наработанные техническими университетами: исследовательские практики, сборки проектных групп, фундаментальный междисциплинарный аппарат. Рабочая деятельность в области технологического предпринимательства также связана со смежными областями и подразумевает умение организовать взаимодействие со специалистами в области информационных технологий, инженерии, менеджмента, маркетинга, юриспруденции и экономики.</w:t>
      </w:r>
    </w:p>
    <w:p w:rsidR="00990812" w:rsidRDefault="003B12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Используя имеющиеся знания в различных областях, коммуникативные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когнитивно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-поведенческие техники, современные методы моделирования,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специальное программное обеспечение для проектирования и разработки, понимая возможности и ограничения современных и перспективных цифровых технологий, умея представить результаты и обосновать свой проект, оформление документации в соответствии с современными стандартами и нотациями, разработать и протестировать ИТ-или инженерное решение для предложенной бизнес-модели, технологический предприниматель в составе команды решает задачи в интересах своего работодателя или заказчика. В своей работе он использует как локальные акты, нормативную документацию, соблюдает законодательство Российской Федерации, так и международные правовые юридические нормы и стандарты, лучшие практики и решения.</w:t>
      </w:r>
    </w:p>
    <w:p w:rsidR="00990812" w:rsidRDefault="003B12C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Независимо от того, работает он один или в команде, технологический предприниматель максимально ориентирован на достижение поставленной перед ним цели, предлагает альтернативные пути ее достижения и выбирает из них оптимальный в существующих условиях, информирует заказчика о всех преимуществах и недостатках процесса трансформации, планирует и организует свою деятельность, координируя ее с другими сотрудниками, либо подчиняясь директивам руководства и внутренним нормам организации. </w:t>
      </w:r>
    </w:p>
    <w:p w:rsidR="00990812" w:rsidRDefault="003B12C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Актуальность данной компетенции обусловлена рядом факторов: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развитие инновационных и технологических направлений деятельности расширяет пространство экономической активности, увеличение потенциального объёма налогооблагаемой базы, появлении новых рабочих мест, накоплении потенциала для дальнейшего развития, вовлечение России в процессы глобализации и международной интеграции. </w:t>
      </w:r>
    </w:p>
    <w:p w:rsidR="00990812" w:rsidRDefault="00990812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Toc123113308"/>
    </w:p>
    <w:p w:rsidR="00990812" w:rsidRDefault="003B12C5">
      <w:pPr>
        <w:keepNext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:rsidR="00990812" w:rsidRDefault="003B12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:rsidR="00990812" w:rsidRDefault="003B12C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Федеральные государственные образовательные стандарты среднего профессионального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– ФГОС СПО).</w:t>
      </w:r>
    </w:p>
    <w:p w:rsidR="00990812" w:rsidRDefault="003B1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ФГОС СПО 38.02.04 «Коммерция (по отраслям)» (Приказ Минобрнауки России от 28.07.2014 № 834 (ред. от 13.07.2021).</w:t>
      </w:r>
    </w:p>
    <w:p w:rsidR="00990812" w:rsidRDefault="003B1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ФГОС 42.02.01 «Реклама» (Приказ Минобрнауки России от 12.05.2014 № 510 (ред. от 13.07.2021). </w:t>
      </w:r>
    </w:p>
    <w:p w:rsidR="00990812" w:rsidRDefault="003B1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ФГОС СПО 38.02.01 «Экономика и бухгалтерский учет (по отраслям)» (Приказ Минобрнауки России от 05.02.2018 N 69 (ред. от 01.09.2022) </w:t>
      </w:r>
      <w:r>
        <w:rPr>
          <w:color w:val="000000" w:themeColor="text1"/>
          <w:sz w:val="28"/>
          <w:szCs w:val="28"/>
          <w:highlight w:val="white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ФГОС СПО 38.02.08 «Торговое дело» (Приказ Минпросвещения России от 19.07.2023 №548 </w:t>
      </w:r>
    </w:p>
    <w:p w:rsidR="00990812" w:rsidRDefault="003B1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ФГОС СПО по специальности 09.02.07 «Информационные системы и программирование» утверждён приказом Минобрнауки России от 09.12.2016 №1547</w:t>
      </w:r>
    </w:p>
    <w:p w:rsidR="00990812" w:rsidRDefault="003B1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ФГОС СПО по специальности 09.02.13 «Интеграция решений с применением технологий искусственного интеллекта» утверждён приказом Министерства просвещения Российской Федерации от 24 декабря 2024 года №1025.</w:t>
      </w:r>
    </w:p>
    <w:p w:rsidR="00990812" w:rsidRDefault="003B1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Профстандарт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08.035 «Маркетолог» (Приказ Минтруда России от 04.06.2018 № 366н «Об утверждении профессионального стандарта «Маркетолог» (Зарегистрировано в Минюсте России 21.06.2018 № 51397)</w:t>
      </w:r>
    </w:p>
    <w:p w:rsidR="00990812" w:rsidRDefault="003B1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Профстандарт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08.043 «Экономист предприятия» (Приказ Минтруда России от 30.03.2021 № 161н «Об утверждении профессионального стандарта «Экономист предприятия» (Зарегистрировано в Минюсте России 29.04.2021 № 63289))</w:t>
      </w:r>
    </w:p>
    <w:p w:rsidR="003B12C5" w:rsidRDefault="003B12C5" w:rsidP="003B1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Профстандарт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«Специалист по управлению интеллектуальной собственностью», утверждённый приказом Минтруда России от 07.09.2020 №577н.</w:t>
      </w:r>
    </w:p>
    <w:p w:rsidR="003B12C5" w:rsidRDefault="003B1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Профстандарт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«Менеджер продуктов в области информационных технологий», утверждённый приказом Министерства труда и социальной защиты Российской Федерации от 20 ноября 2014 года №915н</w:t>
      </w:r>
    </w:p>
    <w:p w:rsidR="00990812" w:rsidRDefault="003B12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Профстандарт</w:t>
      </w:r>
      <w:proofErr w:type="spellEnd"/>
      <w:r>
        <w:rPr>
          <w:rFonts w:ascii="Times New Roman" w:hAnsi="Times New Roman" w:cs="Times New Roman"/>
          <w:sz w:val="28"/>
          <w:szCs w:val="28"/>
        </w:rPr>
        <w:t>: 01.012 Социолог: специалист по фундаментальным и прикладным социологическим исследованиям</w:t>
      </w:r>
    </w:p>
    <w:p w:rsidR="00990812" w:rsidRDefault="003B12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ГОСТ Р 58918-2021 «Технологический инжиниринг и проектирование.</w:t>
      </w:r>
    </w:p>
    <w:p w:rsidR="00990812" w:rsidRDefault="003B12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ГОСТ Р 15.301-2016 «Система разработки и постановки продукции на производство (СРПП). </w:t>
      </w:r>
    </w:p>
    <w:p w:rsidR="00990812" w:rsidRDefault="003B12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ГОСТ Р ИСО 20252-2014 «Исследование рынка, общественного мнения и социальных проблем. Словарь и сервисные требования».</w:t>
      </w:r>
    </w:p>
    <w:p w:rsidR="00990812" w:rsidRDefault="003B12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Перечень профессиональных задач специалиста по компетенции определяется профессиональной областью специалиста и базируется на требованиях современного рынка труда к данному специалисту.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55"/>
        <w:gridCol w:w="8190"/>
      </w:tblGrid>
      <w:tr w:rsidR="00990812">
        <w:tc>
          <w:tcPr>
            <w:tcW w:w="1155" w:type="dxa"/>
            <w:shd w:val="clear" w:color="FFFFFF" w:fill="92D050"/>
          </w:tcPr>
          <w:p w:rsidR="00990812" w:rsidRDefault="003B12C5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8190" w:type="dxa"/>
            <w:shd w:val="clear" w:color="FFFFFF" w:fill="92D050"/>
          </w:tcPr>
          <w:p w:rsidR="00990812" w:rsidRDefault="003B12C5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990812">
        <w:tc>
          <w:tcPr>
            <w:tcW w:w="1155" w:type="dxa"/>
            <w:shd w:val="clear" w:color="FFFFFF" w:fill="BFBFBF"/>
          </w:tcPr>
          <w:p w:rsidR="00990812" w:rsidRDefault="003B12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90" w:type="dxa"/>
          </w:tcPr>
          <w:p w:rsidR="00990812" w:rsidRDefault="003B1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Описание, объяснение, прогнозирование социальных явлений и процессов на основе результатов фундаментальных и прикладных социологических исследований</w:t>
            </w:r>
          </w:p>
        </w:tc>
      </w:tr>
      <w:tr w:rsidR="00990812">
        <w:tc>
          <w:tcPr>
            <w:tcW w:w="1155" w:type="dxa"/>
            <w:shd w:val="clear" w:color="FFFFFF" w:fill="BFBFBF"/>
          </w:tcPr>
          <w:p w:rsidR="00990812" w:rsidRDefault="003B12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90" w:type="dxa"/>
          </w:tcPr>
          <w:p w:rsidR="00990812" w:rsidRDefault="003B12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Представление результатов фундаментального или прикладного исследования различным аудиториям</w:t>
            </w:r>
          </w:p>
        </w:tc>
      </w:tr>
      <w:tr w:rsidR="00990812">
        <w:tc>
          <w:tcPr>
            <w:tcW w:w="1155" w:type="dxa"/>
            <w:shd w:val="clear" w:color="FFFFFF" w:fill="BFBFBF"/>
          </w:tcPr>
          <w:p w:rsidR="00990812" w:rsidRDefault="003B12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90" w:type="dxa"/>
          </w:tcPr>
          <w:p w:rsidR="00990812" w:rsidRDefault="003B12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маркетингового исследования с использованием инструментов комплекса маркетинга</w:t>
            </w:r>
          </w:p>
        </w:tc>
      </w:tr>
      <w:tr w:rsidR="00990812">
        <w:tc>
          <w:tcPr>
            <w:tcW w:w="1155" w:type="dxa"/>
            <w:shd w:val="clear" w:color="FFFFFF" w:fill="BFBFBF"/>
          </w:tcPr>
          <w:p w:rsidR="00990812" w:rsidRDefault="003B12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90" w:type="dxa"/>
          </w:tcPr>
          <w:p w:rsidR="00990812" w:rsidRDefault="003B12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Маркетинговые исследования на основе патентной 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непатентной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информации для трансфера технологий</w:t>
            </w:r>
          </w:p>
        </w:tc>
      </w:tr>
      <w:tr w:rsidR="00990812">
        <w:tc>
          <w:tcPr>
            <w:tcW w:w="1155" w:type="dxa"/>
            <w:shd w:val="clear" w:color="FFFFFF" w:fill="BFBFBF"/>
          </w:tcPr>
          <w:p w:rsidR="00990812" w:rsidRDefault="003B12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90" w:type="dxa"/>
            <w:vAlign w:val="center"/>
          </w:tcPr>
          <w:p w:rsidR="00990812" w:rsidRDefault="003B12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Оценка целесообразности реализации инновационного проекта</w:t>
            </w:r>
          </w:p>
        </w:tc>
      </w:tr>
      <w:tr w:rsidR="00990812">
        <w:tc>
          <w:tcPr>
            <w:tcW w:w="1155" w:type="dxa"/>
            <w:shd w:val="clear" w:color="FFFFFF" w:fill="BFBFBF"/>
          </w:tcPr>
          <w:p w:rsidR="00990812" w:rsidRDefault="003B12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90" w:type="dxa"/>
          </w:tcPr>
          <w:p w:rsidR="00990812" w:rsidRDefault="003B1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стратегии технологической модернизации производства с учетом выбранной продуктовой стратегии</w:t>
            </w:r>
          </w:p>
        </w:tc>
      </w:tr>
      <w:tr w:rsidR="00990812">
        <w:tc>
          <w:tcPr>
            <w:tcW w:w="1155" w:type="dxa"/>
            <w:shd w:val="clear" w:color="FFFFFF" w:fill="BFBFBF"/>
            <w:vAlign w:val="center"/>
          </w:tcPr>
          <w:p w:rsidR="00990812" w:rsidRDefault="003B12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90" w:type="dxa"/>
          </w:tcPr>
          <w:p w:rsidR="00990812" w:rsidRDefault="003B12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Расчет и анализ экономических показателей результатов деятельности организации</w:t>
            </w:r>
          </w:p>
        </w:tc>
      </w:tr>
      <w:tr w:rsidR="00990812">
        <w:trPr>
          <w:trHeight w:val="1165"/>
        </w:trPr>
        <w:tc>
          <w:tcPr>
            <w:tcW w:w="1155" w:type="dxa"/>
            <w:shd w:val="clear" w:color="FFFFFF" w:fill="BFBFBF"/>
            <w:vAlign w:val="center"/>
          </w:tcPr>
          <w:p w:rsidR="00990812" w:rsidRDefault="003B12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90" w:type="dxa"/>
            <w:vAlign w:val="center"/>
          </w:tcPr>
          <w:p w:rsidR="00990812" w:rsidRDefault="003B12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Разработка, тестирование и внедрение инновационных товаров (услуг), создание нематериальных активов (брендов) и управление ими в организации </w:t>
            </w:r>
          </w:p>
        </w:tc>
      </w:tr>
      <w:tr w:rsidR="00990812">
        <w:tc>
          <w:tcPr>
            <w:tcW w:w="1155" w:type="dxa"/>
            <w:shd w:val="clear" w:color="FFFFFF" w:fill="BFBFBF"/>
            <w:vAlign w:val="center"/>
          </w:tcPr>
          <w:p w:rsidR="00990812" w:rsidRDefault="003B1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190" w:type="dxa"/>
            <w:vAlign w:val="center"/>
          </w:tcPr>
          <w:p w:rsidR="00990812" w:rsidRDefault="003B12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Разработка, тестирование и внедрение инновационных товаров (услуг), создание нематериальных активов (брендов) и управление ими в организации </w:t>
            </w:r>
          </w:p>
        </w:tc>
      </w:tr>
    </w:tbl>
    <w:p w:rsidR="00990812" w:rsidRDefault="00990812">
      <w:pPr>
        <w:keepNext/>
        <w:spacing w:after="0" w:line="276" w:lineRule="auto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sectPr w:rsidR="00990812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522" w:rsidRDefault="00EF2522">
      <w:pPr>
        <w:spacing w:after="0" w:line="240" w:lineRule="auto"/>
      </w:pPr>
      <w:r>
        <w:separator/>
      </w:r>
    </w:p>
  </w:endnote>
  <w:endnote w:type="continuationSeparator" w:id="0">
    <w:p w:rsidR="00EF2522" w:rsidRDefault="00EF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6303619"/>
      <w:docPartObj>
        <w:docPartGallery w:val="Page Numbers (Bottom of Page)"/>
        <w:docPartUnique/>
      </w:docPartObj>
    </w:sdtPr>
    <w:sdtEndPr/>
    <w:sdtContent>
      <w:p w:rsidR="00990812" w:rsidRDefault="003B12C5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5ED0">
          <w:rPr>
            <w:noProof/>
          </w:rPr>
          <w:t>5</w:t>
        </w:r>
        <w:r>
          <w:fldChar w:fldCharType="end"/>
        </w:r>
      </w:p>
    </w:sdtContent>
  </w:sdt>
  <w:p w:rsidR="00990812" w:rsidRDefault="00990812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522" w:rsidRDefault="00EF2522">
      <w:pPr>
        <w:spacing w:after="0" w:line="240" w:lineRule="auto"/>
      </w:pPr>
      <w:r>
        <w:separator/>
      </w:r>
    </w:p>
  </w:footnote>
  <w:footnote w:type="continuationSeparator" w:id="0">
    <w:p w:rsidR="00EF2522" w:rsidRDefault="00EF2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A0941"/>
    <w:multiLevelType w:val="hybridMultilevel"/>
    <w:tmpl w:val="5EC637AE"/>
    <w:lvl w:ilvl="0" w:tplc="5D422C7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333333"/>
        <w:sz w:val="21"/>
      </w:rPr>
    </w:lvl>
    <w:lvl w:ilvl="1" w:tplc="0CC8B9B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333333"/>
        <w:sz w:val="21"/>
      </w:rPr>
    </w:lvl>
    <w:lvl w:ilvl="2" w:tplc="E80482D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333333"/>
        <w:sz w:val="21"/>
      </w:rPr>
    </w:lvl>
    <w:lvl w:ilvl="3" w:tplc="30C8F0C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333333"/>
        <w:sz w:val="21"/>
      </w:rPr>
    </w:lvl>
    <w:lvl w:ilvl="4" w:tplc="D44ACDD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333333"/>
        <w:sz w:val="21"/>
      </w:rPr>
    </w:lvl>
    <w:lvl w:ilvl="5" w:tplc="2162F9C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333333"/>
        <w:sz w:val="21"/>
      </w:rPr>
    </w:lvl>
    <w:lvl w:ilvl="6" w:tplc="D13CA67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333333"/>
        <w:sz w:val="21"/>
      </w:rPr>
    </w:lvl>
    <w:lvl w:ilvl="7" w:tplc="B09A815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333333"/>
        <w:sz w:val="21"/>
      </w:rPr>
    </w:lvl>
    <w:lvl w:ilvl="8" w:tplc="F4DEB2C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333333"/>
        <w:sz w:val="21"/>
      </w:rPr>
    </w:lvl>
  </w:abstractNum>
  <w:abstractNum w:abstractNumId="1">
    <w:nsid w:val="304F14BA"/>
    <w:multiLevelType w:val="hybridMultilevel"/>
    <w:tmpl w:val="967A60A2"/>
    <w:lvl w:ilvl="0" w:tplc="84BED32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333333"/>
        <w:sz w:val="21"/>
      </w:rPr>
    </w:lvl>
    <w:lvl w:ilvl="1" w:tplc="3B8CDCE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333333"/>
        <w:sz w:val="21"/>
      </w:rPr>
    </w:lvl>
    <w:lvl w:ilvl="2" w:tplc="2B6895F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333333"/>
        <w:sz w:val="21"/>
      </w:rPr>
    </w:lvl>
    <w:lvl w:ilvl="3" w:tplc="3C06388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333333"/>
        <w:sz w:val="21"/>
      </w:rPr>
    </w:lvl>
    <w:lvl w:ilvl="4" w:tplc="7AF21D6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333333"/>
        <w:sz w:val="21"/>
      </w:rPr>
    </w:lvl>
    <w:lvl w:ilvl="5" w:tplc="C87CED5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333333"/>
        <w:sz w:val="21"/>
      </w:rPr>
    </w:lvl>
    <w:lvl w:ilvl="6" w:tplc="6052ACD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333333"/>
        <w:sz w:val="21"/>
      </w:rPr>
    </w:lvl>
    <w:lvl w:ilvl="7" w:tplc="DF74F48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333333"/>
        <w:sz w:val="21"/>
      </w:rPr>
    </w:lvl>
    <w:lvl w:ilvl="8" w:tplc="404028A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333333"/>
        <w:sz w:val="21"/>
      </w:rPr>
    </w:lvl>
  </w:abstractNum>
  <w:abstractNum w:abstractNumId="2">
    <w:nsid w:val="70F401A3"/>
    <w:multiLevelType w:val="multilevel"/>
    <w:tmpl w:val="92BCDB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812"/>
    <w:rsid w:val="00345ED0"/>
    <w:rsid w:val="003B12C5"/>
    <w:rsid w:val="00990812"/>
    <w:rsid w:val="00EF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61967-A002-4DE3-9304-68BEA4A81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List Paragraph"/>
    <w:basedOn w:val="a"/>
    <w:link w:val="af5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5">
    <w:name w:val="Абзац списка Знак"/>
    <w:basedOn w:val="a0"/>
    <w:link w:val="af4"/>
    <w:uiPriority w:val="34"/>
    <w:rPr>
      <w:rFonts w:ascii="Calibri" w:eastAsia="Calibri" w:hAnsi="Calibri" w:cs="Times New Roman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table" w:styleId="afa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0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988</Words>
  <Characters>5636</Characters>
  <Application>Microsoft Office Word</Application>
  <DocSecurity>0</DocSecurity>
  <Lines>46</Lines>
  <Paragraphs>13</Paragraphs>
  <ScaleCrop>false</ScaleCrop>
  <Company/>
  <LinksUpToDate>false</LinksUpToDate>
  <CharactersWithSpaces>6611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HP</cp:lastModifiedBy>
  <cp:revision>10</cp:revision>
  <dcterms:created xsi:type="dcterms:W3CDTF">2024-11-19T10:07:00Z</dcterms:created>
  <dcterms:modified xsi:type="dcterms:W3CDTF">2025-04-11T22:51:00Z</dcterms:modified>
</cp:coreProperties>
</file>