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F2FA" w14:textId="77777777" w:rsidR="00FD462E" w:rsidRPr="00ED334A" w:rsidRDefault="008F19DF" w:rsidP="00ED334A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56"/>
          <w:szCs w:val="56"/>
        </w:rPr>
      </w:pPr>
      <w:r w:rsidRPr="00ED334A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123C0777" wp14:editId="23F72E4F">
            <wp:extent cx="3441881" cy="1340044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2E0C48" w14:textId="77777777" w:rsidR="00FD462E" w:rsidRPr="00ED334A" w:rsidRDefault="00FD462E" w:rsidP="00ED334A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56"/>
          <w:szCs w:val="56"/>
        </w:rPr>
      </w:pPr>
    </w:p>
    <w:p w14:paraId="6599E71E" w14:textId="77777777" w:rsidR="00FD462E" w:rsidRPr="00ED334A" w:rsidRDefault="00FD462E" w:rsidP="00ED334A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56"/>
          <w:szCs w:val="56"/>
        </w:rPr>
      </w:pPr>
    </w:p>
    <w:p w14:paraId="5C44563E" w14:textId="77777777" w:rsidR="00FD462E" w:rsidRPr="00ED334A" w:rsidRDefault="00FD462E" w:rsidP="00ED334A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56"/>
          <w:szCs w:val="56"/>
        </w:rPr>
      </w:pPr>
    </w:p>
    <w:p w14:paraId="4E637043" w14:textId="77777777" w:rsidR="00FD462E" w:rsidRPr="00ED334A" w:rsidRDefault="008F19DF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56"/>
          <w:szCs w:val="56"/>
        </w:rPr>
      </w:pPr>
      <w:r w:rsidRPr="00ED334A">
        <w:rPr>
          <w:rFonts w:ascii="Times New Roman" w:eastAsia="Times New Roman" w:hAnsi="Times New Roman" w:cs="Times New Roman"/>
          <w:bCs/>
          <w:sz w:val="56"/>
          <w:szCs w:val="56"/>
        </w:rPr>
        <w:t>КОНКУРСНОЕ ЗАДАНИЕ КОМПЕТЕНЦИИ</w:t>
      </w:r>
    </w:p>
    <w:p w14:paraId="57D69860" w14:textId="671D888D" w:rsidR="00FD462E" w:rsidRPr="00ED334A" w:rsidRDefault="00ED334A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ED334A">
        <w:rPr>
          <w:rFonts w:ascii="Times New Roman" w:eastAsia="Times New Roman" w:hAnsi="Times New Roman" w:cs="Times New Roman"/>
          <w:bCs/>
          <w:sz w:val="40"/>
          <w:szCs w:val="40"/>
        </w:rPr>
        <w:t xml:space="preserve">Кровельные работы по металлу </w:t>
      </w:r>
    </w:p>
    <w:p w14:paraId="730C74AB" w14:textId="7E873553" w:rsidR="00ED334A" w:rsidRPr="00ED334A" w:rsidRDefault="00ED334A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</w:pPr>
      <w:r w:rsidRPr="00ED334A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>Юниоры</w:t>
      </w:r>
    </w:p>
    <w:p w14:paraId="33BD9BDB" w14:textId="77777777" w:rsidR="00FD462E" w:rsidRPr="00ED334A" w:rsidRDefault="00FD462E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0C10E6EB" w14:textId="33419B00" w:rsidR="00FD462E" w:rsidRPr="00ED334A" w:rsidRDefault="008F19DF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ED334A">
        <w:rPr>
          <w:rFonts w:ascii="Times New Roman" w:eastAsia="Times New Roman" w:hAnsi="Times New Roman" w:cs="Times New Roman"/>
          <w:bCs/>
          <w:sz w:val="36"/>
          <w:szCs w:val="36"/>
        </w:rPr>
        <w:t>Итогового (</w:t>
      </w:r>
      <w:r w:rsidR="00ED334A">
        <w:rPr>
          <w:rFonts w:ascii="Times New Roman" w:eastAsia="Times New Roman" w:hAnsi="Times New Roman" w:cs="Times New Roman"/>
          <w:bCs/>
          <w:sz w:val="36"/>
          <w:szCs w:val="36"/>
        </w:rPr>
        <w:t>М</w:t>
      </w:r>
      <w:r w:rsidRPr="00ED334A">
        <w:rPr>
          <w:rFonts w:ascii="Times New Roman" w:eastAsia="Times New Roman" w:hAnsi="Times New Roman" w:cs="Times New Roman"/>
          <w:bCs/>
          <w:sz w:val="36"/>
          <w:szCs w:val="36"/>
        </w:rPr>
        <w:t xml:space="preserve">ежрегионального) этапа Чемпионата по профессиональному мастерству </w:t>
      </w:r>
      <w:r w:rsidR="00ED334A">
        <w:rPr>
          <w:rFonts w:ascii="Times New Roman" w:eastAsia="Times New Roman" w:hAnsi="Times New Roman" w:cs="Times New Roman"/>
          <w:bCs/>
          <w:sz w:val="36"/>
          <w:szCs w:val="36"/>
        </w:rPr>
        <w:t>«</w:t>
      </w:r>
      <w:r w:rsidRPr="00ED334A">
        <w:rPr>
          <w:rFonts w:ascii="Times New Roman" w:eastAsia="Times New Roman" w:hAnsi="Times New Roman" w:cs="Times New Roman"/>
          <w:bCs/>
          <w:sz w:val="36"/>
          <w:szCs w:val="36"/>
        </w:rPr>
        <w:t>Профессионалы</w:t>
      </w:r>
      <w:r w:rsidR="00ED334A">
        <w:rPr>
          <w:rFonts w:ascii="Times New Roman" w:eastAsia="Times New Roman" w:hAnsi="Times New Roman" w:cs="Times New Roman"/>
          <w:bCs/>
          <w:sz w:val="36"/>
          <w:szCs w:val="36"/>
        </w:rPr>
        <w:t>» в 2025 г</w:t>
      </w:r>
    </w:p>
    <w:p w14:paraId="7F778E59" w14:textId="5C4CACBE" w:rsidR="00FD462E" w:rsidRPr="00ED334A" w:rsidRDefault="00ED334A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</w:pPr>
      <w:r w:rsidRPr="00ED334A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г. Москва</w:t>
      </w:r>
    </w:p>
    <w:p w14:paraId="289CE964" w14:textId="77777777" w:rsidR="00FD462E" w:rsidRPr="00ED334A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B25AF3" w14:textId="77777777" w:rsidR="00FD462E" w:rsidRPr="00ED334A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57E9E8" w14:textId="78B47319" w:rsidR="00FD462E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B08862" w14:textId="386CECA5" w:rsidR="00ED334A" w:rsidRDefault="00ED334A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BF5600" w14:textId="58531298" w:rsidR="00ED334A" w:rsidRDefault="00ED334A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FD2DD6" w14:textId="77777777" w:rsidR="00ED334A" w:rsidRPr="00ED334A" w:rsidRDefault="00ED334A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B523A6" w14:textId="77777777" w:rsidR="00FD462E" w:rsidRPr="00ED334A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258441" w14:textId="77777777" w:rsidR="00FD462E" w:rsidRPr="00ED334A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4F6948" w14:textId="77777777" w:rsidR="00FD462E" w:rsidRPr="00ED334A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86EDC9" w14:textId="77777777" w:rsidR="00FD462E" w:rsidRPr="00ED334A" w:rsidRDefault="00FD462E" w:rsidP="00ED33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F5F19" w14:textId="03BA7E6E" w:rsidR="00ED334A" w:rsidRDefault="008F19DF" w:rsidP="00ED33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D334A">
          <w:headerReference w:type="default" r:id="rId10"/>
          <w:footerReference w:type="default" r:id="rId11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D334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14:paraId="055AB868" w14:textId="77777777" w:rsidR="00FD462E" w:rsidRPr="00101180" w:rsidRDefault="008F19DF" w:rsidP="001011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1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</w:t>
      </w:r>
      <w:r w:rsidRPr="00101180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нижеследующие</w:t>
      </w:r>
      <w:r w:rsidRPr="00101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4613425" w14:textId="77777777" w:rsidR="00FD462E" w:rsidRPr="00101180" w:rsidRDefault="00FD462E" w:rsidP="001011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1A1210" w14:textId="77777777" w:rsidR="00FD462E" w:rsidRPr="00101180" w:rsidRDefault="008F19DF" w:rsidP="00101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11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</w:rPr>
        <w:id w:val="-87003959"/>
        <w:docPartObj>
          <w:docPartGallery w:val="Table of Contents"/>
          <w:docPartUnique/>
        </w:docPartObj>
      </w:sdtPr>
      <w:sdtEndPr/>
      <w:sdtContent>
        <w:p w14:paraId="3BD56AC2" w14:textId="3CB06802" w:rsidR="00300151" w:rsidRPr="00101180" w:rsidRDefault="00300151" w:rsidP="00101180">
          <w:pPr>
            <w:pStyle w:val="afc"/>
            <w:spacing w:before="0" w:line="360" w:lineRule="auto"/>
            <w:rPr>
              <w:rFonts w:ascii="Times New Roman" w:hAnsi="Times New Roman"/>
            </w:rPr>
          </w:pPr>
        </w:p>
        <w:p w14:paraId="75DA880F" w14:textId="0D5BD202" w:rsidR="00300151" w:rsidRPr="00101180" w:rsidRDefault="00300151" w:rsidP="00101180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r w:rsidRPr="00101180">
            <w:rPr>
              <w:rFonts w:ascii="Times New Roman" w:hAnsi="Times New Roman"/>
              <w:sz w:val="28"/>
            </w:rPr>
            <w:fldChar w:fldCharType="begin"/>
          </w:r>
          <w:r w:rsidRPr="00101180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101180">
            <w:rPr>
              <w:rFonts w:ascii="Times New Roman" w:hAnsi="Times New Roman"/>
              <w:sz w:val="28"/>
            </w:rPr>
            <w:fldChar w:fldCharType="separate"/>
          </w:r>
          <w:hyperlink w:anchor="_Toc195378306" w:history="1">
            <w:r w:rsidRPr="00101180">
              <w:rPr>
                <w:rStyle w:val="af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_Toc195378306 \h </w:instrText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  <w:t>0</w:t>
            </w:r>
            <w:r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BA2991D" w14:textId="601E087A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07" w:history="1">
            <w:r w:rsidR="00300151" w:rsidRPr="00101180">
              <w:rPr>
                <w:rStyle w:val="af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_Toc195378307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0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8DC82" w14:textId="4A414F34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08" w:history="1">
            <w:r w:rsidR="00300151" w:rsidRPr="00101180">
              <w:rPr>
                <w:rStyle w:val="af"/>
                <w:noProof/>
                <w:sz w:val="28"/>
                <w:szCs w:val="28"/>
              </w:rPr>
              <w:t>1.2. ПЕРЕЧЕНЬ ПРОФЕССИОНАЛЬНЫХ ЗАДАЧ СПЕЦИАЛИСТА ПО КОМПЕТЕНЦИИ «КРОВЕЛЬНЫЕ РАБОТЫ ПО МЕТАЛЛУ»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_Toc195378308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0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901B14" w14:textId="2AC767F1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09" w:history="1">
            <w:r w:rsidR="00300151" w:rsidRPr="00101180">
              <w:rPr>
                <w:rStyle w:val="af"/>
                <w:noProof/>
                <w:sz w:val="28"/>
                <w:szCs w:val="28"/>
              </w:rPr>
              <w:t>1.3. ТРЕБОВАНИЯ К СХЕМЕ ОЦЕНКИ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_Toc195378309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5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6B9C6B" w14:textId="0EF119EE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10" w:history="1">
            <w:r w:rsidR="00300151" w:rsidRPr="00101180">
              <w:rPr>
                <w:rStyle w:val="af"/>
                <w:noProof/>
                <w:sz w:val="28"/>
                <w:szCs w:val="28"/>
              </w:rPr>
              <w:t>1.4. СПЕЦИФИКАЦИЯ ОЦЕНКИ КОМПЕТЕНЦИИ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_Toc195378310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6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5C79A8" w14:textId="33FACA10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11" w:history="1">
            <w:r w:rsidR="00300151" w:rsidRPr="00101180">
              <w:rPr>
                <w:rStyle w:val="af"/>
                <w:noProof/>
                <w:sz w:val="28"/>
                <w:szCs w:val="28"/>
              </w:rPr>
              <w:t>1.5. КОНКУРСНОЕ ЗАДАНИЕ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_Toc195378311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7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B3F222" w14:textId="116BFE68" w:rsidR="00300151" w:rsidRPr="00101180" w:rsidRDefault="00203C92" w:rsidP="00101180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378312" w:history="1">
            <w:r w:rsidR="00300151" w:rsidRPr="001011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_Toc195378312 \h </w:instrTex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CBC7E" w14:textId="4AF744AF" w:rsidR="00300151" w:rsidRPr="00101180" w:rsidRDefault="00203C92" w:rsidP="00101180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378313" w:history="1">
            <w:r w:rsidR="00300151" w:rsidRPr="001011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_Toc195378313 \h </w:instrTex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B82C2E" w14:textId="15AD3BE3" w:rsidR="00300151" w:rsidRPr="00101180" w:rsidRDefault="00203C92" w:rsidP="00101180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hyperlink w:anchor="_Toc195378314" w:history="1">
            <w:r w:rsidR="00300151" w:rsidRPr="00101180">
              <w:rPr>
                <w:rStyle w:val="af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_Toc195378314 \h </w:instrTex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383A4AC" w14:textId="3913EC0F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15" w:history="1">
            <w:r w:rsidR="00300151" w:rsidRPr="00101180">
              <w:rPr>
                <w:rStyle w:val="af"/>
                <w:noProof/>
                <w:sz w:val="28"/>
                <w:szCs w:val="28"/>
              </w:rPr>
              <w:t>2.1. Личный инструмент конкурсанта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_Toc195378315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8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12AA9" w14:textId="5EF161BE" w:rsidR="00300151" w:rsidRPr="00101180" w:rsidRDefault="00203C92" w:rsidP="00101180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378316" w:history="1">
            <w:r w:rsidR="00300151" w:rsidRPr="00101180">
              <w:rPr>
                <w:rStyle w:val="af"/>
                <w:noProof/>
                <w:sz w:val="28"/>
                <w:szCs w:val="28"/>
              </w:rPr>
              <w:t>2.2.</w:t>
            </w:r>
            <w:r w:rsidR="00300151" w:rsidRPr="00101180">
              <w:rPr>
                <w:rStyle w:val="af"/>
                <w:i/>
                <w:noProof/>
                <w:sz w:val="28"/>
                <w:szCs w:val="28"/>
              </w:rPr>
              <w:t xml:space="preserve"> </w:t>
            </w:r>
            <w:r w:rsidR="00300151" w:rsidRPr="00101180">
              <w:rPr>
                <w:rStyle w:val="af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300151" w:rsidRPr="00101180">
              <w:rPr>
                <w:noProof/>
                <w:webHidden/>
                <w:sz w:val="28"/>
                <w:szCs w:val="28"/>
              </w:rPr>
              <w:tab/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begin"/>
            </w:r>
            <w:r w:rsidR="00300151" w:rsidRPr="00101180">
              <w:rPr>
                <w:noProof/>
                <w:webHidden/>
                <w:sz w:val="28"/>
                <w:szCs w:val="28"/>
              </w:rPr>
              <w:instrText xml:space="preserve"> PAGEREF _Toc195378316 \h </w:instrText>
            </w:r>
            <w:r w:rsidR="00300151" w:rsidRPr="00101180">
              <w:rPr>
                <w:noProof/>
                <w:webHidden/>
                <w:sz w:val="28"/>
                <w:szCs w:val="28"/>
              </w:rPr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00151" w:rsidRPr="00101180">
              <w:rPr>
                <w:noProof/>
                <w:webHidden/>
                <w:sz w:val="28"/>
                <w:szCs w:val="28"/>
              </w:rPr>
              <w:t>8</w:t>
            </w:r>
            <w:r w:rsidR="00300151" w:rsidRPr="001011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DE5682" w14:textId="2A1C9264" w:rsidR="00300151" w:rsidRPr="00101180" w:rsidRDefault="00203C92" w:rsidP="00101180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hyperlink w:anchor="_Toc195378317" w:history="1">
            <w:r w:rsidR="00300151" w:rsidRPr="00101180">
              <w:rPr>
                <w:rStyle w:val="af"/>
                <w:rFonts w:ascii="Times New Roman" w:hAnsi="Times New Roman"/>
                <w:noProof/>
                <w:sz w:val="28"/>
              </w:rPr>
              <w:t>3. ПРИЛОЖЕНИЯ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_Toc195378317 \h </w:instrTex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300151" w:rsidRPr="0010118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56D7091" w14:textId="2528C2B9" w:rsidR="00300151" w:rsidRPr="00101180" w:rsidRDefault="00300151" w:rsidP="00101180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10118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2A39740" w14:textId="77777777" w:rsidR="00FD462E" w:rsidRPr="00101180" w:rsidRDefault="00FD462E" w:rsidP="00101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70560" w14:textId="77777777" w:rsidR="00FD462E" w:rsidRPr="00101180" w:rsidRDefault="00FD462E" w:rsidP="00101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C9F1E7" w14:textId="77777777" w:rsidR="00ED334A" w:rsidRDefault="00ED33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34A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04116B42" w14:textId="77777777" w:rsidR="00FD462E" w:rsidRPr="005D6D7C" w:rsidRDefault="008F19DF" w:rsidP="005D6D7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30j0zll" w:colFirst="0" w:colLast="0"/>
      <w:bookmarkEnd w:id="0"/>
      <w:r w:rsidRPr="005D6D7C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ИСПОЛЬЗУЕМЫЕ СОКРАЩЕНИЯ</w:t>
      </w:r>
    </w:p>
    <w:p w14:paraId="2B4C7A81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erfuquzhlwny" w:colFirst="0" w:colLast="0"/>
      <w:bookmarkEnd w:id="1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>ТК - Требования компетенции</w:t>
      </w:r>
    </w:p>
    <w:p w14:paraId="300461D3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hyf8g6u7tgms" w:colFirst="0" w:colLast="0"/>
      <w:bookmarkEnd w:id="2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- Федеральный государственный образовательный стандарт</w:t>
      </w:r>
    </w:p>
    <w:p w14:paraId="3329A45F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ioxeboy7dkz5" w:colFirst="0" w:colLast="0"/>
      <w:bookmarkEnd w:id="3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>ПС - Профессиональный стандарт</w:t>
      </w:r>
    </w:p>
    <w:p w14:paraId="5F93A1FF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dxh7d0y31to5" w:colFirst="0" w:colLast="0"/>
      <w:bookmarkEnd w:id="4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>ИЛ - Инфраструктурный лист</w:t>
      </w:r>
    </w:p>
    <w:p w14:paraId="3DBA8ECA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gf5qmyjq5f5d" w:colFirst="0" w:colLast="0"/>
      <w:bookmarkEnd w:id="5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>КО - Критерии оценки</w:t>
      </w:r>
    </w:p>
    <w:p w14:paraId="3904A0C4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trf1x7ctbbn2" w:colFirst="0" w:colLast="0"/>
      <w:bookmarkEnd w:id="6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- Охрана труда </w:t>
      </w:r>
    </w:p>
    <w:p w14:paraId="019860B0" w14:textId="77777777" w:rsidR="00FD462E" w:rsidRPr="005D6D7C" w:rsidRDefault="008F19DF" w:rsidP="005D6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x9yj8yo58ls7" w:colFirst="0" w:colLast="0"/>
      <w:bookmarkEnd w:id="7"/>
      <w:r w:rsidRPr="005D6D7C">
        <w:rPr>
          <w:rFonts w:ascii="Times New Roman" w:eastAsia="Times New Roman" w:hAnsi="Times New Roman" w:cs="Times New Roman"/>
          <w:color w:val="000000"/>
          <w:sz w:val="28"/>
          <w:szCs w:val="28"/>
        </w:rPr>
        <w:t>КЗ - Конкурсное задание</w:t>
      </w:r>
    </w:p>
    <w:p w14:paraId="4DC1FF7A" w14:textId="7A730AC7" w:rsidR="00FD462E" w:rsidRPr="005D6D7C" w:rsidRDefault="00FD462E" w:rsidP="005D6D7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5EF36DD8" w14:textId="77777777" w:rsidR="00ED334A" w:rsidRDefault="00ED334A" w:rsidP="00ED334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smallCaps/>
          <w:sz w:val="28"/>
          <w:szCs w:val="28"/>
        </w:rPr>
        <w:sectPr w:rsidR="00ED334A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7302E203" w14:textId="77777777" w:rsidR="00FD462E" w:rsidRPr="00473D38" w:rsidRDefault="008F19DF" w:rsidP="005D6D7C">
      <w:pPr>
        <w:pStyle w:val="1"/>
        <w:rPr>
          <w:lang w:val="ru-RU"/>
        </w:rPr>
      </w:pPr>
      <w:bookmarkStart w:id="8" w:name="_heading=h.ydoihgob7ufm" w:colFirst="0" w:colLast="0"/>
      <w:bookmarkStart w:id="9" w:name="_heading=h.r0lnwy3n9sty" w:colFirst="0" w:colLast="0"/>
      <w:bookmarkStart w:id="10" w:name="_Toc195378306"/>
      <w:bookmarkEnd w:id="8"/>
      <w:bookmarkEnd w:id="9"/>
      <w:r w:rsidRPr="00473D38">
        <w:rPr>
          <w:lang w:val="ru-RU"/>
        </w:rPr>
        <w:lastRenderedPageBreak/>
        <w:t>1. ОСНОВНЫЕ ТРЕБОВАНИЯ КОМПЕТЕНЦИИ</w:t>
      </w:r>
      <w:bookmarkEnd w:id="10"/>
    </w:p>
    <w:p w14:paraId="78897AD1" w14:textId="77777777" w:rsidR="00FD462E" w:rsidRPr="00473D38" w:rsidRDefault="008F19DF" w:rsidP="005D6D7C">
      <w:pPr>
        <w:pStyle w:val="2"/>
        <w:rPr>
          <w:lang w:val="ru-RU"/>
        </w:rPr>
      </w:pPr>
      <w:bookmarkStart w:id="11" w:name="_heading=h.ueuii6rvls15" w:colFirst="0" w:colLast="0"/>
      <w:bookmarkStart w:id="12" w:name="_heading=h.1fob9te" w:colFirst="0" w:colLast="0"/>
      <w:bookmarkStart w:id="13" w:name="_Toc195378307"/>
      <w:bookmarkEnd w:id="11"/>
      <w:bookmarkEnd w:id="12"/>
      <w:r w:rsidRPr="00473D38">
        <w:rPr>
          <w:lang w:val="ru-RU"/>
        </w:rPr>
        <w:t>1.1. ОБЩИЕ СВЕДЕНИЯ О ТРЕБОВАНИЯХ КОМПЕТЕНЦИИ</w:t>
      </w:r>
      <w:bookmarkEnd w:id="13"/>
    </w:p>
    <w:p w14:paraId="36EFFC99" w14:textId="77777777" w:rsidR="00FD462E" w:rsidRPr="00ED334A" w:rsidRDefault="008F19DF" w:rsidP="00ED33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dxi96nifaq8" w:colFirst="0" w:colLast="0"/>
      <w:bookmarkStart w:id="15" w:name="_heading=h.3znysh7" w:colFirst="0" w:colLast="0"/>
      <w:bookmarkEnd w:id="14"/>
      <w:bookmarkEnd w:id="15"/>
      <w:r w:rsidRPr="00ED334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Кровельные работы по металлу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FBA3992" w14:textId="77777777" w:rsidR="00FD462E" w:rsidRPr="00ED334A" w:rsidRDefault="008F19DF" w:rsidP="00ED33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рабочей профессии Кровельщик. </w:t>
      </w:r>
    </w:p>
    <w:p w14:paraId="163F7487" w14:textId="77777777" w:rsidR="00FD462E" w:rsidRPr="00ED334A" w:rsidRDefault="008F19DF" w:rsidP="00ED33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1B661465" w14:textId="77777777" w:rsidR="00FD462E" w:rsidRPr="00ED334A" w:rsidRDefault="008F19DF" w:rsidP="00ED33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62926C2" w14:textId="77777777" w:rsidR="00FD462E" w:rsidRPr="00ED334A" w:rsidRDefault="008F19DF" w:rsidP="00ED33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C09F90" w14:textId="77777777" w:rsidR="00FD462E" w:rsidRPr="00ED334A" w:rsidRDefault="00FD462E" w:rsidP="00ED33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65544" w14:textId="77777777" w:rsidR="00FD462E" w:rsidRPr="00473D38" w:rsidRDefault="008F19DF" w:rsidP="005D6D7C">
      <w:pPr>
        <w:pStyle w:val="2"/>
        <w:rPr>
          <w:lang w:val="ru-RU"/>
        </w:rPr>
      </w:pPr>
      <w:bookmarkStart w:id="16" w:name="_heading=h.2et92p0" w:colFirst="0" w:colLast="0"/>
      <w:bookmarkStart w:id="17" w:name="_Toc195378308"/>
      <w:bookmarkEnd w:id="16"/>
      <w:r w:rsidRPr="00473D38">
        <w:rPr>
          <w:lang w:val="ru-RU"/>
        </w:rPr>
        <w:t>1.2. ПЕРЕЧЕНЬ ПРОФЕССИОНАЛЬНЫХ ЗАДАЧ СПЕЦИАЛИСТА ПО КОМПЕТЕНЦИИ «КРОВЕЛЬНЫЕ РАБОТЫ ПО МЕТАЛЛУ»</w:t>
      </w:r>
      <w:bookmarkEnd w:id="17"/>
    </w:p>
    <w:p w14:paraId="1DD74ECC" w14:textId="77777777" w:rsidR="00FD462E" w:rsidRPr="00ED334A" w:rsidRDefault="008F19DF" w:rsidP="00ED334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7D0EA064" w14:textId="77777777" w:rsidR="00FD462E" w:rsidRPr="00ED334A" w:rsidRDefault="008F19DF" w:rsidP="00ED33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ffe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FD462E" w:rsidRPr="00ED334A" w14:paraId="140D399C" w14:textId="77777777" w:rsidTr="00ED334A">
        <w:trPr>
          <w:jc w:val="center"/>
        </w:trPr>
        <w:tc>
          <w:tcPr>
            <w:tcW w:w="635" w:type="dxa"/>
            <w:shd w:val="clear" w:color="auto" w:fill="92D050"/>
            <w:vAlign w:val="center"/>
          </w:tcPr>
          <w:p w14:paraId="76E24F80" w14:textId="77777777" w:rsidR="00FD462E" w:rsidRPr="00ED334A" w:rsidRDefault="008F19DF" w:rsidP="00ED334A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ED334A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7582" w:type="dxa"/>
            <w:shd w:val="clear" w:color="auto" w:fill="92D050"/>
            <w:vAlign w:val="center"/>
          </w:tcPr>
          <w:p w14:paraId="6310D38A" w14:textId="77777777" w:rsidR="00FD462E" w:rsidRPr="00ED334A" w:rsidRDefault="008F19DF" w:rsidP="00ED334A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  <w:szCs w:val="24"/>
                <w:highlight w:val="green"/>
              </w:rPr>
            </w:pPr>
            <w:r w:rsidRPr="00ED334A"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179040A8" w14:textId="77777777" w:rsidR="00FD462E" w:rsidRPr="00ED334A" w:rsidRDefault="008F19DF" w:rsidP="00ED334A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 w:rsidRPr="00ED334A"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D462E" w:rsidRPr="00ED334A" w14:paraId="74D9FB71" w14:textId="77777777" w:rsidTr="00ED334A">
        <w:trPr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5A67E193" w14:textId="77777777" w:rsidR="00FD462E" w:rsidRPr="00ED334A" w:rsidRDefault="008F19DF" w:rsidP="00ED334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1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5E459E51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b/>
                <w:sz w:val="24"/>
                <w:szCs w:val="24"/>
              </w:rPr>
            </w:pPr>
            <w:r w:rsidRPr="00ED334A">
              <w:rPr>
                <w:b/>
                <w:sz w:val="24"/>
                <w:szCs w:val="24"/>
                <w:highlight w:val="white"/>
              </w:rPr>
              <w:t>Организация работы и самоорганизация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FD76211" w14:textId="77777777" w:rsidR="00FD462E" w:rsidRPr="00ED334A" w:rsidRDefault="008F19DF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15</w:t>
            </w:r>
          </w:p>
        </w:tc>
      </w:tr>
      <w:tr w:rsidR="00FD462E" w:rsidRPr="00ED334A" w14:paraId="7E6F7D94" w14:textId="77777777" w:rsidTr="00ED334A">
        <w:trPr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69901303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573648C2" w14:textId="77777777" w:rsidR="00FD462E" w:rsidRPr="00ED334A" w:rsidRDefault="008F19DF" w:rsidP="00ED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Специалист должен знать и понимать:</w:t>
            </w:r>
          </w:p>
          <w:p w14:paraId="58921F2E" w14:textId="77777777" w:rsidR="00FD462E" w:rsidRPr="00ED334A" w:rsidRDefault="008F19DF" w:rsidP="00ED33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строительные термины и определения в соответствии со специализацией;</w:t>
            </w:r>
          </w:p>
          <w:p w14:paraId="78C30658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- правила безопасности при работе на крыше; </w:t>
            </w:r>
          </w:p>
          <w:p w14:paraId="6CD7479E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требования охраны труда к рабочему месту кровельщика, месту производства работ на высоте;</w:t>
            </w:r>
          </w:p>
          <w:p w14:paraId="19E356BC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lastRenderedPageBreak/>
              <w:t>- правила по охране труда при работе с кровельными металлами в соответствии со специализацией;</w:t>
            </w:r>
          </w:p>
          <w:p w14:paraId="41833826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требования к средствам индивидуальной защиты и спецодежде кровельщика;</w:t>
            </w:r>
          </w:p>
          <w:p w14:paraId="620DD914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последовательность подачи материалов с места хранения к месту монтажа в соответствии с технологическим процессом;</w:t>
            </w:r>
          </w:p>
          <w:p w14:paraId="484DB4D9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принципы безопасной работы с инструментом и оборудованием;</w:t>
            </w:r>
          </w:p>
          <w:p w14:paraId="681FC7D7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технику оказания первой помощи/принятия чрезвычайных мер и сообщения об аварии/пожаре/катастрофе;</w:t>
            </w:r>
          </w:p>
          <w:p w14:paraId="2642693C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важность безопасной утилизации и переработки отходов</w:t>
            </w:r>
          </w:p>
          <w:p w14:paraId="5CCBEC60" w14:textId="77777777" w:rsidR="00FD462E" w:rsidRPr="00ED334A" w:rsidRDefault="008F19DF" w:rsidP="00ED334A">
            <w:pPr>
              <w:spacing w:line="276" w:lineRule="auto"/>
              <w:ind w:left="566" w:right="50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- значение планирования своей деятельности, точности проверки и внимания к деталям во всех аспектах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63806F4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51B4E5AB" w14:textId="77777777" w:rsidTr="00ED334A">
        <w:trPr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63186C9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050C95C7" w14:textId="77777777" w:rsidR="00FD462E" w:rsidRPr="00ED334A" w:rsidRDefault="008F19DF" w:rsidP="00ED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Специалист должен уметь:</w:t>
            </w:r>
          </w:p>
          <w:p w14:paraId="4EDAB514" w14:textId="77777777" w:rsidR="00FD462E" w:rsidRPr="00ED334A" w:rsidRDefault="008F19DF" w:rsidP="00ED334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проверять наличие необходимых инструментов, работоспособности и исправности оборудования;</w:t>
            </w:r>
          </w:p>
          <w:p w14:paraId="3761AC8A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доставлять элементы материалов, крепежа, полуфабрикатов с места хранения в зону монтажа в соответствии со своей специализацией;</w:t>
            </w:r>
          </w:p>
          <w:p w14:paraId="3924EFAB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временное закрепление подаваемых материалов на кровле до начала их монтажа в соответствии со специализацией;</w:t>
            </w:r>
          </w:p>
          <w:p w14:paraId="590B3C2D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раскраивать материалы в соответствии со специализацией;</w:t>
            </w:r>
          </w:p>
          <w:p w14:paraId="1F106803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соблюдать нормы и правила охраны труда в процессе выполнения кровельных работ;</w:t>
            </w:r>
          </w:p>
          <w:p w14:paraId="5372F083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обеспечивать безопасные условия рабочей среды, в том числе при работе на высоте;</w:t>
            </w:r>
          </w:p>
          <w:p w14:paraId="7B81BEFB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подбирать, использовать, очищать обслуживать и хранить все ручные и приводные инструменты, а также оборудование, соблюдая меры предосторожности</w:t>
            </w:r>
          </w:p>
          <w:p w14:paraId="3B88AAE1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подбирать и использовать подходящие индивидуальные средства защиты, включая спецобувь, защитные перчатки, беруши и очки;</w:t>
            </w:r>
          </w:p>
          <w:p w14:paraId="051051C8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использовать и хранить все материалы безопасно;</w:t>
            </w:r>
          </w:p>
          <w:p w14:paraId="5E1E298A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- точно проводить обмеры, избегая отходов;</w:t>
            </w:r>
          </w:p>
          <w:p w14:paraId="462C82B3" w14:textId="77777777" w:rsidR="00FD462E" w:rsidRPr="00ED334A" w:rsidRDefault="008F19DF" w:rsidP="00ED334A">
            <w:pPr>
              <w:spacing w:line="276" w:lineRule="auto"/>
              <w:ind w:left="566" w:right="192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- оставить законченную металлическую крышу и рабочую зону чистой, аккуратной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49EF8A0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1592A95C" w14:textId="77777777" w:rsidTr="00ED334A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23DBBF45" w14:textId="77777777" w:rsidR="00FD462E" w:rsidRPr="00ED334A" w:rsidRDefault="008F19DF" w:rsidP="00ED334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2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40456DFE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ED334A">
              <w:rPr>
                <w:b/>
                <w:sz w:val="24"/>
                <w:szCs w:val="24"/>
                <w:highlight w:val="white"/>
              </w:rPr>
              <w:t>Изготовление заготовок и соответствие чертежу</w:t>
            </w:r>
            <w:r w:rsidRPr="00ED334A">
              <w:rPr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2997E64" w14:textId="7C9DD724" w:rsidR="00FD462E" w:rsidRPr="00ED334A" w:rsidRDefault="008F19DF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1</w:t>
            </w:r>
            <w:r w:rsidR="00545838">
              <w:rPr>
                <w:sz w:val="24"/>
                <w:szCs w:val="24"/>
              </w:rPr>
              <w:t>4</w:t>
            </w:r>
          </w:p>
        </w:tc>
      </w:tr>
      <w:tr w:rsidR="00FD462E" w:rsidRPr="00ED334A" w14:paraId="64CCBE1B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677D888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2EBAB665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14:paraId="4BF40420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основные виды, свойства и назначение кровельных металлов;</w:t>
            </w:r>
          </w:p>
          <w:p w14:paraId="6B4F2BBF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основы геометрии, черчения, технические измерения;</w:t>
            </w:r>
          </w:p>
          <w:p w14:paraId="574E1C59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технику работы с гибочным станком, ручным инструментом, фальцепрокаточными и фальцезакаточными машинами;</w:t>
            </w:r>
          </w:p>
          <w:p w14:paraId="6AA253C7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lastRenderedPageBreak/>
              <w:t>устройство и правила эксплуатации применяемого оборудования;</w:t>
            </w:r>
          </w:p>
          <w:p w14:paraId="7074E423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детали и элементы кровель;</w:t>
            </w:r>
          </w:p>
          <w:p w14:paraId="4F6113AA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суть информации, которая должна быть включена в чертежи </w:t>
            </w:r>
          </w:p>
          <w:p w14:paraId="5A3C51D3" w14:textId="77777777" w:rsidR="00FD462E" w:rsidRPr="00ED334A" w:rsidRDefault="008F19DF" w:rsidP="00ED334A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расчёта: количества, длины, площади, учета расхода материала, в зависимости от особенностей методов и способов монтажа кровли и её уклона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71BE929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7B2E799C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DA60773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05788100" w14:textId="77777777" w:rsidR="00FD462E" w:rsidRPr="00ED334A" w:rsidRDefault="008F19DF" w:rsidP="00ED334A">
            <w:pPr>
              <w:spacing w:line="276" w:lineRule="auto"/>
              <w:ind w:left="283"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14:paraId="7AF995A4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работать с гибочным станком, ручным инструментом, фальцепрокаточными и фальцезакаточными машинами;</w:t>
            </w:r>
          </w:p>
          <w:p w14:paraId="53EEC111" w14:textId="49257C23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 xml:space="preserve">производить разметку деталей по шаблонам, их нарезку и </w:t>
            </w:r>
            <w:r w:rsidR="00ED334A" w:rsidRPr="00ED334A">
              <w:rPr>
                <w:sz w:val="24"/>
                <w:szCs w:val="24"/>
                <w:highlight w:val="white"/>
              </w:rPr>
              <w:t>изготовление;</w:t>
            </w:r>
          </w:p>
          <w:p w14:paraId="09719932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выбирать материалы для шаблонов, в том числе: листовой цинк, алюминий и картон</w:t>
            </w:r>
          </w:p>
          <w:p w14:paraId="660EDBD8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создавать сложные шаблоны и формы</w:t>
            </w:r>
          </w:p>
          <w:p w14:paraId="6314CEA6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применять информационные / идентификационные знаки к шаблонам и формам</w:t>
            </w:r>
          </w:p>
          <w:p w14:paraId="3048A6B3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изготавливать полноразмерный шаблон или форму, используя стандартные чертежи</w:t>
            </w:r>
          </w:p>
          <w:p w14:paraId="6E2FE62F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использовать сложную геометрию и тригонометрию для подготовки шаблонов из различных материалов</w:t>
            </w:r>
          </w:p>
          <w:p w14:paraId="3E9E8C04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создавать шаблоны из листа цинка</w:t>
            </w:r>
          </w:p>
          <w:p w14:paraId="636E4181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производить точные, сложные чертежи до переноса их на материалы шаблонов с точностью до 3 мм от истинных</w:t>
            </w:r>
          </w:p>
          <w:p w14:paraId="17D3D9B7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изготавливать лекала с точностью до 1 мм от истинных размеров</w:t>
            </w:r>
          </w:p>
          <w:p w14:paraId="355411E1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аккуратно вырезать шаблоны и обратные шаблоны в цинке или алюминии с точностью до 3 мм от истинных размеров</w:t>
            </w:r>
          </w:p>
          <w:p w14:paraId="753EBAC1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точно пояснять все виды, высотные отметки, разрезы и виды в увеличенном масштабе</w:t>
            </w:r>
          </w:p>
          <w:p w14:paraId="028F6C0A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определить базовые размеры и все углы</w:t>
            </w:r>
          </w:p>
          <w:p w14:paraId="53305ABA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определить особо сложную работу</w:t>
            </w:r>
          </w:p>
          <w:p w14:paraId="01157A07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распознавать все характерные особенности объекта, например такие, как предметы декоративно-прикладного искусства</w:t>
            </w:r>
          </w:p>
          <w:p w14:paraId="2FF70A9A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устанавливать особенности, которые потребуют специального оборудования или шаблонов и обеспечить их наличие или создание</w:t>
            </w:r>
          </w:p>
          <w:p w14:paraId="335E884B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определить ошибки чертежа или элементы, требующие уточнения</w:t>
            </w:r>
          </w:p>
          <w:p w14:paraId="4C9F7C20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чертить основные виды, с указанием высотных отметок, планы и полноразмерные сечения</w:t>
            </w:r>
          </w:p>
          <w:p w14:paraId="1D69B5C6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определять и проверять количество материалов, необходимых для изготовления уникальных изделий</w:t>
            </w:r>
          </w:p>
          <w:p w14:paraId="7B6F3C80" w14:textId="77777777" w:rsidR="00FD462E" w:rsidRPr="00ED334A" w:rsidRDefault="008F19DF" w:rsidP="00ED334A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lastRenderedPageBreak/>
              <w:t>определять и проверять количество и типы требуемых инструментов и оборудования</w:t>
            </w:r>
          </w:p>
          <w:p w14:paraId="7570F6F4" w14:textId="77777777" w:rsidR="00FD462E" w:rsidRPr="00ED334A" w:rsidRDefault="00FD462E" w:rsidP="00ED334A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BEE39B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640B5660" w14:textId="77777777" w:rsidTr="00ED334A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0FC60BD" w14:textId="77777777" w:rsidR="00FD462E" w:rsidRPr="00ED334A" w:rsidRDefault="008F19DF" w:rsidP="00ED334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3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2D18114C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b/>
                <w:sz w:val="24"/>
                <w:szCs w:val="24"/>
                <w:highlight w:val="white"/>
              </w:rPr>
            </w:pPr>
            <w:r w:rsidRPr="00ED334A">
              <w:rPr>
                <w:b/>
                <w:sz w:val="24"/>
                <w:szCs w:val="24"/>
                <w:highlight w:val="white"/>
              </w:rPr>
              <w:t>Процессы резки и придания формы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F5C53E6" w14:textId="2E2A8F6A" w:rsidR="00FD462E" w:rsidRPr="00ED334A" w:rsidRDefault="00545838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D462E" w:rsidRPr="00ED334A" w14:paraId="4200A121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1FD8714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1633DAD1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14:paraId="5E5E4184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требуемые типы и стандарты обрешётки для запланированных кровель</w:t>
            </w:r>
          </w:p>
          <w:p w14:paraId="61044AA1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резки ручными ножницами</w:t>
            </w:r>
          </w:p>
          <w:p w14:paraId="7CAFEEFB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резки отрезными приспособлениями</w:t>
            </w:r>
          </w:p>
          <w:p w14:paraId="047013FD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требования и варианты установки или изготовления вентиляционных систем</w:t>
            </w:r>
          </w:p>
          <w:p w14:paraId="5ABB8DAD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принципы и способы формовки деталей: гибка, криволинейная гибка, развальцовка, обжим, растяжение/сжатие края</w:t>
            </w:r>
          </w:p>
          <w:p w14:paraId="68370B99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Применение способов формовки к: металлическим кровлям, водосточным желобам, разжелобкам, водосточным трубам</w:t>
            </w:r>
          </w:p>
          <w:p w14:paraId="22C4E00C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Требования для изготовления картин для крыш с большим уклоном включая: подкладные планки, продольные картины, картины подшивки карниза, картины конька, картины рёбер, картины фронтона, элементы покрытия дымоходов и вентиляционных каналов</w:t>
            </w:r>
          </w:p>
          <w:p w14:paraId="75D402AC" w14:textId="77777777" w:rsidR="00FD462E" w:rsidRPr="00ED334A" w:rsidRDefault="008F19DF" w:rsidP="00ED334A">
            <w:pPr>
              <w:numPr>
                <w:ilvl w:val="0"/>
                <w:numId w:val="10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Облицовка фасада, включая: элементы соединения и планки, элементы декоративно-прикладного искусства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1778A47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3BD67049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D3258F0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7F8AC2E1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14:paraId="09632DD3" w14:textId="77777777" w:rsidR="00FD462E" w:rsidRPr="00ED334A" w:rsidRDefault="008F19DF" w:rsidP="00ED33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устанавливать или изготавливать вентиляционные системы</w:t>
            </w:r>
          </w:p>
          <w:p w14:paraId="3CE1A356" w14:textId="77777777" w:rsidR="00FD462E" w:rsidRPr="00ED334A" w:rsidRDefault="008F19DF" w:rsidP="00ED33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выбирать и применять подходящий способ формовки металла и вручную выполнять: гибку, криволинейная гибку, развальцовку, обжим, растяжение/сжатие края</w:t>
            </w:r>
          </w:p>
          <w:p w14:paraId="3743F01C" w14:textId="77777777" w:rsidR="00FD462E" w:rsidRPr="00ED334A" w:rsidRDefault="008F19DF" w:rsidP="00ED33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применять способы формовки к: металлическим кровлям, водосточным желобам, разжелобкам, водосточным трубам</w:t>
            </w:r>
          </w:p>
          <w:p w14:paraId="445F4228" w14:textId="77777777" w:rsidR="00FD462E" w:rsidRPr="00ED334A" w:rsidRDefault="008F19DF" w:rsidP="00ED33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изготавливать детали для крыш с большим уклоном, включая: подкладные планки, продольные картины, картины подшивки карниза, картины конька, картины рёбер, картины фронтона, элементы покрытия дымоходов и вентиляционных каналов </w:t>
            </w:r>
          </w:p>
          <w:p w14:paraId="1579C629" w14:textId="77777777" w:rsidR="00FD462E" w:rsidRPr="00ED334A" w:rsidRDefault="008F19DF" w:rsidP="00ED33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Облицовка фасада, включая: элементы соединения и планки, элементы декоративно-прикладного искусства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B3CD43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67630AC0" w14:textId="77777777" w:rsidTr="00ED334A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2C9E7E8E" w14:textId="77777777" w:rsidR="00FD462E" w:rsidRPr="00ED334A" w:rsidRDefault="008F19DF" w:rsidP="00ED334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4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5769E5DA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b/>
                <w:sz w:val="24"/>
                <w:szCs w:val="24"/>
                <w:highlight w:val="white"/>
              </w:rPr>
            </w:pPr>
            <w:r w:rsidRPr="00ED334A">
              <w:rPr>
                <w:b/>
                <w:sz w:val="24"/>
                <w:szCs w:val="24"/>
                <w:highlight w:val="white"/>
              </w:rPr>
              <w:t xml:space="preserve">Процессы соединения и обеспечение надежности и закрепления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A3B4FD" w14:textId="77777777" w:rsidR="00FD462E" w:rsidRPr="00ED334A" w:rsidRDefault="008F19DF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27</w:t>
            </w:r>
          </w:p>
        </w:tc>
      </w:tr>
      <w:tr w:rsidR="00FD462E" w:rsidRPr="00ED334A" w14:paraId="25E3D13E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DA05478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6AD56EEF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14:paraId="190DC3E2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Принципы и применимость процессов соединения и закрепления посредством: сварки, гвоздей, пайки, заклёпок, </w:t>
            </w:r>
            <w:r w:rsidRPr="00ED334A">
              <w:rPr>
                <w:sz w:val="24"/>
                <w:szCs w:val="24"/>
              </w:rPr>
              <w:lastRenderedPageBreak/>
              <w:t>фальцовки, клеев, других специальных крепёжных элементов и способов</w:t>
            </w:r>
          </w:p>
          <w:p w14:paraId="40206EB9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оценки качества соединения и закрепления в соответствии с требованиями стандартов</w:t>
            </w:r>
          </w:p>
          <w:p w14:paraId="37447CD5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оценки качества вентиляции</w:t>
            </w:r>
          </w:p>
          <w:p w14:paraId="5975D81C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Специфичные соединения и способы закрепления для нестандартных элементов кровли, приспособлений</w:t>
            </w:r>
          </w:p>
          <w:p w14:paraId="18F0971F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исключения возможности проникновения в подкровельное пространство биологических объектов и воздействия на него погодных факторов</w:t>
            </w:r>
          </w:p>
          <w:p w14:paraId="60E237C8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Методы, исключающие нарушение целостности кровельного покрытия вследствие температурных деформаций </w:t>
            </w:r>
          </w:p>
          <w:p w14:paraId="6182E459" w14:textId="77777777" w:rsidR="00FD462E" w:rsidRPr="00ED334A" w:rsidRDefault="008F19DF" w:rsidP="00ED334A">
            <w:pPr>
              <w:numPr>
                <w:ilvl w:val="0"/>
                <w:numId w:val="3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Методы изготовления деталей отделки, улучшающей внешний вид, например, использование планок обрамления окон, дверей, углов, стыков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57F0B5C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0149091F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FDF0513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19D283AB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14:paraId="3C1201D3" w14:textId="77777777" w:rsidR="00FD462E" w:rsidRPr="00ED334A" w:rsidRDefault="008F19DF" w:rsidP="00ED334A">
            <w:pPr>
              <w:numPr>
                <w:ilvl w:val="0"/>
                <w:numId w:val="4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Выбирать и применять один из следующих методов соединения и закрепления посредством: сварки, гвоздей, пайки, заклёпок, фальцовки, клеев, других специальных крепёжных элементов и способов</w:t>
            </w:r>
          </w:p>
          <w:p w14:paraId="19DCD92A" w14:textId="77777777" w:rsidR="00FD462E" w:rsidRPr="00ED334A" w:rsidRDefault="008F19DF" w:rsidP="00ED334A">
            <w:pPr>
              <w:numPr>
                <w:ilvl w:val="0"/>
                <w:numId w:val="4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Оценивать качество соединения и закрепления в соответствии с требованиями стандартов</w:t>
            </w:r>
          </w:p>
          <w:p w14:paraId="4883EE1C" w14:textId="77777777" w:rsidR="00FD462E" w:rsidRPr="00ED334A" w:rsidRDefault="008F19DF" w:rsidP="00ED334A">
            <w:pPr>
              <w:numPr>
                <w:ilvl w:val="0"/>
                <w:numId w:val="4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 xml:space="preserve">Оценки качества вентиляции  </w:t>
            </w:r>
          </w:p>
          <w:p w14:paraId="08527773" w14:textId="77777777" w:rsidR="00FD462E" w:rsidRPr="00ED334A" w:rsidRDefault="008F19DF" w:rsidP="00ED334A">
            <w:pPr>
              <w:numPr>
                <w:ilvl w:val="0"/>
                <w:numId w:val="4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Выполнять специфичные соединения и применять способы закрепления для нестандартных элементов кровли, приспособлений</w:t>
            </w:r>
          </w:p>
          <w:p w14:paraId="5EBD30FF" w14:textId="77777777" w:rsidR="00FD462E" w:rsidRPr="00ED334A" w:rsidRDefault="008F19DF" w:rsidP="00ED334A">
            <w:pPr>
              <w:numPr>
                <w:ilvl w:val="0"/>
                <w:numId w:val="4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Исключать возможность проникновения в подкровельное пространство биологических объектов и воздействие на него погодных факторов</w:t>
            </w:r>
          </w:p>
          <w:p w14:paraId="1B0D85A6" w14:textId="77777777" w:rsidR="00FD462E" w:rsidRPr="00ED334A" w:rsidRDefault="008F19DF" w:rsidP="00ED334A">
            <w:pPr>
              <w:numPr>
                <w:ilvl w:val="0"/>
                <w:numId w:val="4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Исключать возможность нарушения целостности кровельного покрытия вследствие температурных деформаций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0CCF111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74D1EB6F" w14:textId="77777777" w:rsidTr="00ED334A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9EFAC1F" w14:textId="77777777" w:rsidR="00FD462E" w:rsidRPr="00ED334A" w:rsidRDefault="008F19DF" w:rsidP="00ED334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5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2AAB1481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b/>
                <w:sz w:val="24"/>
                <w:szCs w:val="24"/>
                <w:highlight w:val="white"/>
              </w:rPr>
              <w:t>Качество выполнения кровельных работ</w:t>
            </w:r>
            <w:r w:rsidRPr="00ED334A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03E65BE" w14:textId="77777777" w:rsidR="00FD462E" w:rsidRPr="00ED334A" w:rsidRDefault="008F19DF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334A">
              <w:rPr>
                <w:sz w:val="24"/>
                <w:szCs w:val="24"/>
              </w:rPr>
              <w:t>15</w:t>
            </w:r>
          </w:p>
        </w:tc>
      </w:tr>
      <w:tr w:rsidR="00FD462E" w:rsidRPr="00ED334A" w14:paraId="383D4724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441F11F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60CBF46C" w14:textId="77777777" w:rsidR="00FD462E" w:rsidRPr="00ED334A" w:rsidRDefault="008F19DF" w:rsidP="00ED334A">
            <w:p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14:paraId="0B6CBBFD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требования технической нормативной документации, регламентирующей строительство крыш;</w:t>
            </w:r>
          </w:p>
          <w:p w14:paraId="657489D6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правила производства и приемки работ;</w:t>
            </w:r>
          </w:p>
          <w:p w14:paraId="42D8C809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виды и свойства применяемых материалов, требования к их качеству;</w:t>
            </w:r>
          </w:p>
          <w:p w14:paraId="117ECD53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требования к качеству выполненных кровельных работ;</w:t>
            </w:r>
          </w:p>
          <w:p w14:paraId="4897AAA4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распространенные ошибки, допускаемые при выполнении кровельных работ, в соответствии со своей специализацией;</w:t>
            </w:r>
          </w:p>
          <w:p w14:paraId="7D7A25F9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lastRenderedPageBreak/>
              <w:t>способы устранения различных дефектов в соответствии со специализацией;</w:t>
            </w:r>
          </w:p>
          <w:p w14:paraId="520FBDD6" w14:textId="77777777" w:rsidR="00FD462E" w:rsidRPr="00ED334A" w:rsidRDefault="008F19DF" w:rsidP="00ED334A">
            <w:pPr>
              <w:numPr>
                <w:ilvl w:val="0"/>
                <w:numId w:val="7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содержание инструкций и рекомендаций по монтажу конструкций, инструкций по эксплуатации оборудования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0F2A8AA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462E" w:rsidRPr="00ED334A" w14:paraId="28057FF4" w14:textId="77777777" w:rsidTr="00ED334A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1DF1190" w14:textId="77777777" w:rsidR="00FD462E" w:rsidRPr="00ED334A" w:rsidRDefault="00FD462E" w:rsidP="00ED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05B180DB" w14:textId="77777777" w:rsidR="00FD462E" w:rsidRPr="00ED334A" w:rsidRDefault="008F19DF" w:rsidP="00ED334A">
            <w:pPr>
              <w:spacing w:line="276" w:lineRule="auto"/>
              <w:ind w:left="283"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14:paraId="05A9063D" w14:textId="77777777" w:rsidR="00FD462E" w:rsidRPr="00ED334A" w:rsidRDefault="008F19DF" w:rsidP="00ED334A">
            <w:pPr>
              <w:numPr>
                <w:ilvl w:val="0"/>
                <w:numId w:val="2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анализировать проект производства работ, необходимые разделы рабочей документации;</w:t>
            </w:r>
          </w:p>
          <w:p w14:paraId="4060F9DF" w14:textId="77777777" w:rsidR="00FD462E" w:rsidRPr="00ED334A" w:rsidRDefault="008F19DF" w:rsidP="00ED334A">
            <w:pPr>
              <w:numPr>
                <w:ilvl w:val="0"/>
                <w:numId w:val="2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ED334A">
              <w:rPr>
                <w:sz w:val="24"/>
                <w:szCs w:val="24"/>
                <w:highlight w:val="white"/>
              </w:rPr>
              <w:t>определять трудоемкость проводимых кровельных работ;</w:t>
            </w:r>
          </w:p>
          <w:p w14:paraId="635EC430" w14:textId="77777777" w:rsidR="00FD462E" w:rsidRPr="00ED334A" w:rsidRDefault="008F19DF" w:rsidP="00ED334A">
            <w:pPr>
              <w:numPr>
                <w:ilvl w:val="0"/>
                <w:numId w:val="2"/>
              </w:numPr>
              <w:spacing w:line="276" w:lineRule="auto"/>
              <w:ind w:right="71"/>
              <w:contextualSpacing/>
              <w:jc w:val="both"/>
              <w:rPr>
                <w:sz w:val="24"/>
                <w:szCs w:val="24"/>
                <w:highlight w:val="white"/>
              </w:rPr>
            </w:pPr>
            <w:bookmarkStart w:id="18" w:name="_heading=h.3rdcrjn" w:colFirst="0" w:colLast="0"/>
            <w:bookmarkEnd w:id="18"/>
            <w:r w:rsidRPr="00ED334A">
              <w:rPr>
                <w:sz w:val="24"/>
                <w:szCs w:val="24"/>
                <w:highlight w:val="white"/>
              </w:rPr>
              <w:t>проводить текущий и итоговый контроль, оценку результатов работ с последующей коррекцией при необходимости.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5996005" w14:textId="77777777" w:rsidR="00FD462E" w:rsidRPr="00ED334A" w:rsidRDefault="00FD462E" w:rsidP="00ED334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60A68D6" w14:textId="77777777" w:rsidR="00FD462E" w:rsidRPr="00ED334A" w:rsidRDefault="00FD462E" w:rsidP="00ED33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7688C3B8" w14:textId="77777777" w:rsidR="00FD462E" w:rsidRPr="00473D38" w:rsidRDefault="008F19DF" w:rsidP="005D6D7C">
      <w:pPr>
        <w:pStyle w:val="2"/>
        <w:rPr>
          <w:lang w:val="ru-RU"/>
        </w:rPr>
      </w:pPr>
      <w:bookmarkStart w:id="19" w:name="_heading=h.tyjcwt" w:colFirst="0" w:colLast="0"/>
      <w:bookmarkStart w:id="20" w:name="_Toc195378309"/>
      <w:bookmarkEnd w:id="19"/>
      <w:r w:rsidRPr="00473D38">
        <w:rPr>
          <w:lang w:val="ru-RU"/>
        </w:rPr>
        <w:t>1.3. ТРЕБОВАНИЯ К СХЕМЕ ОЦЕНКИ</w:t>
      </w:r>
      <w:bookmarkEnd w:id="20"/>
    </w:p>
    <w:p w14:paraId="77C95391" w14:textId="77777777" w:rsidR="00FD462E" w:rsidRPr="00ED334A" w:rsidRDefault="008F19DF" w:rsidP="00ED33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197C6E8" w14:textId="77777777" w:rsidR="00FD462E" w:rsidRPr="00ED334A" w:rsidRDefault="008F19DF" w:rsidP="00ED33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36B6750B" w14:textId="77777777" w:rsidR="00FD462E" w:rsidRPr="00ED334A" w:rsidRDefault="008F19DF" w:rsidP="006E39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fff"/>
        <w:tblW w:w="77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600"/>
        <w:gridCol w:w="780"/>
        <w:gridCol w:w="855"/>
        <w:gridCol w:w="915"/>
        <w:gridCol w:w="3150"/>
      </w:tblGrid>
      <w:tr w:rsidR="00473D38" w14:paraId="71CB4496" w14:textId="77777777" w:rsidTr="00F976DA">
        <w:trPr>
          <w:trHeight w:val="1538"/>
          <w:jc w:val="center"/>
        </w:trPr>
        <w:tc>
          <w:tcPr>
            <w:tcW w:w="4575" w:type="dxa"/>
            <w:gridSpan w:val="5"/>
            <w:shd w:val="clear" w:color="auto" w:fill="92D050"/>
            <w:vAlign w:val="center"/>
          </w:tcPr>
          <w:p w14:paraId="29F376C4" w14:textId="77777777" w:rsidR="00473D38" w:rsidRDefault="00473D38" w:rsidP="00F97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7C1FFA1E" w14:textId="77777777" w:rsidR="00473D38" w:rsidRDefault="00473D38" w:rsidP="00F97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73D38" w14:paraId="75D14F49" w14:textId="77777777" w:rsidTr="00F976DA">
        <w:trPr>
          <w:trHeight w:val="50"/>
          <w:jc w:val="center"/>
        </w:trPr>
        <w:tc>
          <w:tcPr>
            <w:tcW w:w="1425" w:type="dxa"/>
            <w:vMerge w:val="restart"/>
            <w:shd w:val="clear" w:color="auto" w:fill="92D050"/>
            <w:vAlign w:val="center"/>
          </w:tcPr>
          <w:p w14:paraId="1E1319B8" w14:textId="77777777" w:rsidR="00473D38" w:rsidRDefault="00473D38" w:rsidP="00F97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auto" w:fill="92D050"/>
            <w:vAlign w:val="center"/>
          </w:tcPr>
          <w:p w14:paraId="5DCE589F" w14:textId="77777777" w:rsidR="00473D38" w:rsidRDefault="00473D38" w:rsidP="00F976DA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502AAF1E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855" w:type="dxa"/>
            <w:shd w:val="clear" w:color="auto" w:fill="00B050"/>
            <w:vAlign w:val="center"/>
          </w:tcPr>
          <w:p w14:paraId="108CE632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915" w:type="dxa"/>
            <w:shd w:val="clear" w:color="auto" w:fill="00B050"/>
            <w:vAlign w:val="center"/>
          </w:tcPr>
          <w:p w14:paraId="0867CCE8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3150" w:type="dxa"/>
            <w:shd w:val="clear" w:color="auto" w:fill="00B050"/>
            <w:vAlign w:val="center"/>
          </w:tcPr>
          <w:p w14:paraId="112C915D" w14:textId="77777777" w:rsidR="00473D38" w:rsidRDefault="00473D38" w:rsidP="00F976D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73D38" w14:paraId="7AE81274" w14:textId="77777777" w:rsidTr="00F976DA">
        <w:trPr>
          <w:trHeight w:val="237"/>
          <w:jc w:val="center"/>
        </w:trPr>
        <w:tc>
          <w:tcPr>
            <w:tcW w:w="1425" w:type="dxa"/>
            <w:vMerge/>
            <w:shd w:val="clear" w:color="auto" w:fill="92D050"/>
            <w:vAlign w:val="center"/>
          </w:tcPr>
          <w:p w14:paraId="79DB8DB1" w14:textId="77777777" w:rsidR="00473D38" w:rsidRDefault="00473D38" w:rsidP="00F9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00B050"/>
            <w:vAlign w:val="center"/>
          </w:tcPr>
          <w:p w14:paraId="76D7A7F9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780" w:type="dxa"/>
            <w:vAlign w:val="center"/>
          </w:tcPr>
          <w:p w14:paraId="4A53F238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vAlign w:val="center"/>
          </w:tcPr>
          <w:p w14:paraId="11802471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 w14:paraId="7C02AB36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0D6F1E3F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73D38" w14:paraId="5915338B" w14:textId="77777777" w:rsidTr="00F976DA">
        <w:trPr>
          <w:trHeight w:val="50"/>
          <w:jc w:val="center"/>
        </w:trPr>
        <w:tc>
          <w:tcPr>
            <w:tcW w:w="1425" w:type="dxa"/>
            <w:vMerge/>
            <w:shd w:val="clear" w:color="auto" w:fill="92D050"/>
            <w:vAlign w:val="center"/>
          </w:tcPr>
          <w:p w14:paraId="3418D57E" w14:textId="77777777" w:rsidR="00473D38" w:rsidRDefault="00473D38" w:rsidP="00F9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00B050"/>
            <w:vAlign w:val="center"/>
          </w:tcPr>
          <w:p w14:paraId="37C3053C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center"/>
          </w:tcPr>
          <w:p w14:paraId="4FACAD0E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14:paraId="2E77DF42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14:paraId="47BCB367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2D3B5AC0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73D38" w14:paraId="23CF99A1" w14:textId="77777777" w:rsidTr="00F976DA">
        <w:trPr>
          <w:trHeight w:val="50"/>
          <w:jc w:val="center"/>
        </w:trPr>
        <w:tc>
          <w:tcPr>
            <w:tcW w:w="1425" w:type="dxa"/>
            <w:vMerge/>
            <w:shd w:val="clear" w:color="auto" w:fill="92D050"/>
            <w:vAlign w:val="center"/>
          </w:tcPr>
          <w:p w14:paraId="1D673364" w14:textId="77777777" w:rsidR="00473D38" w:rsidRDefault="00473D38" w:rsidP="00F9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00B050"/>
            <w:vAlign w:val="center"/>
          </w:tcPr>
          <w:p w14:paraId="1B2B3947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780" w:type="dxa"/>
            <w:vAlign w:val="center"/>
          </w:tcPr>
          <w:p w14:paraId="64412A3D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vAlign w:val="center"/>
          </w:tcPr>
          <w:p w14:paraId="32FE5102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15" w:type="dxa"/>
            <w:vAlign w:val="center"/>
          </w:tcPr>
          <w:p w14:paraId="61769450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1D24B20F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73D38" w14:paraId="6A209ECD" w14:textId="77777777" w:rsidTr="00F976DA">
        <w:trPr>
          <w:trHeight w:val="50"/>
          <w:jc w:val="center"/>
        </w:trPr>
        <w:tc>
          <w:tcPr>
            <w:tcW w:w="1425" w:type="dxa"/>
            <w:vMerge/>
            <w:shd w:val="clear" w:color="auto" w:fill="92D050"/>
            <w:vAlign w:val="center"/>
          </w:tcPr>
          <w:p w14:paraId="6E458775" w14:textId="77777777" w:rsidR="00473D38" w:rsidRDefault="00473D38" w:rsidP="00F9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00B050"/>
            <w:vAlign w:val="center"/>
          </w:tcPr>
          <w:p w14:paraId="7C6A88C3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780" w:type="dxa"/>
            <w:vAlign w:val="center"/>
          </w:tcPr>
          <w:p w14:paraId="1E0DAB62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vAlign w:val="center"/>
          </w:tcPr>
          <w:p w14:paraId="0D74A2E6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15" w:type="dxa"/>
            <w:vAlign w:val="center"/>
          </w:tcPr>
          <w:p w14:paraId="4E9A124B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07BC9EB1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73D38" w14:paraId="0B3BD8C2" w14:textId="77777777" w:rsidTr="00F976DA">
        <w:trPr>
          <w:trHeight w:val="50"/>
          <w:jc w:val="center"/>
        </w:trPr>
        <w:tc>
          <w:tcPr>
            <w:tcW w:w="1425" w:type="dxa"/>
            <w:vMerge/>
            <w:shd w:val="clear" w:color="auto" w:fill="92D050"/>
            <w:vAlign w:val="center"/>
          </w:tcPr>
          <w:p w14:paraId="007908A6" w14:textId="77777777" w:rsidR="00473D38" w:rsidRDefault="00473D38" w:rsidP="00F9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00B050"/>
            <w:vAlign w:val="center"/>
          </w:tcPr>
          <w:p w14:paraId="3E4D8A8B" w14:textId="77777777" w:rsidR="00473D38" w:rsidRDefault="00473D38" w:rsidP="00F976D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780" w:type="dxa"/>
            <w:vAlign w:val="center"/>
          </w:tcPr>
          <w:p w14:paraId="3FC8BFDA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14:paraId="1374ECD5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14:paraId="07AE6AAB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93ED9F1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73D38" w14:paraId="0F0F1780" w14:textId="77777777" w:rsidTr="00F976DA">
        <w:trPr>
          <w:trHeight w:val="50"/>
          <w:jc w:val="center"/>
        </w:trPr>
        <w:tc>
          <w:tcPr>
            <w:tcW w:w="2025" w:type="dxa"/>
            <w:gridSpan w:val="2"/>
            <w:shd w:val="clear" w:color="auto" w:fill="00B050"/>
            <w:vAlign w:val="center"/>
          </w:tcPr>
          <w:p w14:paraId="11F734AA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80" w:type="dxa"/>
            <w:shd w:val="clear" w:color="auto" w:fill="F2F2F2"/>
            <w:vAlign w:val="center"/>
          </w:tcPr>
          <w:p w14:paraId="53AC1B59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CA20B03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F2F2F2"/>
            <w:vAlign w:val="center"/>
          </w:tcPr>
          <w:p w14:paraId="3F8D3839" w14:textId="77777777" w:rsidR="00473D38" w:rsidRDefault="00473D38" w:rsidP="00F9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27B2BD26" w14:textId="77777777" w:rsidR="00473D38" w:rsidRDefault="00473D38" w:rsidP="00F97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D9BB7D" w14:textId="77777777" w:rsidR="00473D38" w:rsidRDefault="00473D38" w:rsidP="006E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98CDD" w14:textId="19ED6F76" w:rsidR="006E390F" w:rsidRDefault="006E390F" w:rsidP="006E3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3CE3FC" w14:textId="77777777" w:rsidR="00FD462E" w:rsidRPr="005D6D7C" w:rsidRDefault="008F19DF" w:rsidP="005D6D7C">
      <w:pPr>
        <w:pStyle w:val="2"/>
      </w:pPr>
      <w:bookmarkStart w:id="21" w:name="_heading=h.3dy6vkm" w:colFirst="0" w:colLast="0"/>
      <w:bookmarkStart w:id="22" w:name="_Toc195378310"/>
      <w:bookmarkEnd w:id="21"/>
      <w:r w:rsidRPr="005D6D7C">
        <w:lastRenderedPageBreak/>
        <w:t>1.4. СПЕЦИФИКАЦИЯ ОЦЕНКИ КОМПЕТЕНЦИИ</w:t>
      </w:r>
      <w:bookmarkEnd w:id="22"/>
    </w:p>
    <w:p w14:paraId="6E03125C" w14:textId="77777777" w:rsidR="00FD462E" w:rsidRPr="006E390F" w:rsidRDefault="008F19DF" w:rsidP="006E390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90F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6E44F22" w14:textId="77777777" w:rsidR="00FD462E" w:rsidRPr="006E390F" w:rsidRDefault="008F19DF" w:rsidP="006E390F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390F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7FBC7AA1" w14:textId="77777777" w:rsidR="00FD462E" w:rsidRPr="006E390F" w:rsidRDefault="008F19DF" w:rsidP="006E39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90F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FD462E" w14:paraId="58018A33" w14:textId="77777777">
        <w:tc>
          <w:tcPr>
            <w:tcW w:w="3565" w:type="dxa"/>
            <w:gridSpan w:val="2"/>
            <w:shd w:val="clear" w:color="auto" w:fill="92D050"/>
          </w:tcPr>
          <w:p w14:paraId="7CB963ED" w14:textId="77777777" w:rsidR="00FD462E" w:rsidRDefault="008F1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6F3B7B99" w14:textId="77777777" w:rsidR="00FD462E" w:rsidRDefault="008F1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D462E" w14:paraId="2C08D389" w14:textId="77777777">
        <w:trPr>
          <w:trHeight w:val="528"/>
        </w:trPr>
        <w:tc>
          <w:tcPr>
            <w:tcW w:w="543" w:type="dxa"/>
            <w:shd w:val="clear" w:color="auto" w:fill="00B050"/>
          </w:tcPr>
          <w:p w14:paraId="4E1FBCD7" w14:textId="77777777" w:rsidR="00FD462E" w:rsidRDefault="008F19DF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329C56AD" w14:textId="77777777" w:rsidR="00FD462E" w:rsidRDefault="008F19D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Изготовление и установка картин рядового покрытия, фронтальной и тыльной планок на боковых вертикальных сторонах макета</w:t>
            </w:r>
          </w:p>
        </w:tc>
        <w:tc>
          <w:tcPr>
            <w:tcW w:w="6064" w:type="dxa"/>
            <w:vMerge w:val="restart"/>
            <w:shd w:val="clear" w:color="auto" w:fill="auto"/>
          </w:tcPr>
          <w:p w14:paraId="32B60B22" w14:textId="77777777" w:rsidR="00FD462E" w:rsidRDefault="008F19D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охраны труда (использование СИЗ, безопасное ведение работ, порядок на рабочем месте);</w:t>
            </w:r>
          </w:p>
          <w:p w14:paraId="0CD5DA7E" w14:textId="77777777" w:rsidR="00FD462E" w:rsidRDefault="008F19D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чертежу/деталировке/руководству/нормам (начисляется балл при полном соответствии)</w:t>
            </w:r>
          </w:p>
          <w:p w14:paraId="032BBDAA" w14:textId="77777777" w:rsidR="00FD462E" w:rsidRDefault="008F19D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размерам (начисляется балл, если размер находится в поле допуска аспекта)</w:t>
            </w:r>
          </w:p>
          <w:p w14:paraId="4017C47A" w14:textId="1C639713" w:rsidR="00FD462E" w:rsidRDefault="008F19D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 материалов (если у </w:t>
            </w:r>
            <w:r w:rsidR="00C8153A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закончился предоставленный материал, то по его желанию он может быть ему предоставлен. Условием предоставления материала является потеря конкурсантом заранее определённого количества баллов)</w:t>
            </w:r>
          </w:p>
          <w:p w14:paraId="6AD94C1E" w14:textId="77777777" w:rsidR="00FD462E" w:rsidRDefault="008F19D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надежность соединений (начисляется балл если соединения выполнены, закрыты)</w:t>
            </w:r>
          </w:p>
          <w:p w14:paraId="2D4A1CE7" w14:textId="77777777" w:rsidR="00FD462E" w:rsidRDefault="008F19D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Аккуратность исполнения (осмотр на наличие прогибов, выгибов; вмятин от ударов; царапин; искривлений фальцев)</w:t>
            </w:r>
          </w:p>
          <w:p w14:paraId="0F438317" w14:textId="77777777" w:rsidR="00FD462E" w:rsidRDefault="00FD462E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FD462E" w14:paraId="6CEF1478" w14:textId="77777777">
        <w:trPr>
          <w:trHeight w:val="528"/>
        </w:trPr>
        <w:tc>
          <w:tcPr>
            <w:tcW w:w="543" w:type="dxa"/>
            <w:shd w:val="clear" w:color="auto" w:fill="00B050"/>
          </w:tcPr>
          <w:p w14:paraId="69A801DD" w14:textId="77777777" w:rsidR="00FD462E" w:rsidRDefault="008F19DF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6D5C65FB" w14:textId="77777777" w:rsidR="00FD462E" w:rsidRDefault="008F19D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Изготовление и установка деталей фальцевой черепицы, фронтальной и тыльной планок на скате на правой стороне макета</w:t>
            </w:r>
          </w:p>
        </w:tc>
        <w:tc>
          <w:tcPr>
            <w:tcW w:w="6064" w:type="dxa"/>
            <w:vMerge/>
            <w:shd w:val="clear" w:color="auto" w:fill="auto"/>
          </w:tcPr>
          <w:p w14:paraId="0CC14134" w14:textId="77777777" w:rsidR="00FD462E" w:rsidRDefault="00FD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D462E" w14:paraId="290BE647" w14:textId="77777777">
        <w:trPr>
          <w:trHeight w:val="528"/>
        </w:trPr>
        <w:tc>
          <w:tcPr>
            <w:tcW w:w="543" w:type="dxa"/>
            <w:shd w:val="clear" w:color="auto" w:fill="00B050"/>
          </w:tcPr>
          <w:p w14:paraId="2AF142B8" w14:textId="77777777" w:rsidR="00FD462E" w:rsidRDefault="008F19DF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049961E4" w14:textId="77777777" w:rsidR="00FD462E" w:rsidRDefault="008F19D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Изготовление и установка деталей фальцевой черепицы, фронтальной и тыльной планок на скате на левой стороне макета</w:t>
            </w:r>
          </w:p>
        </w:tc>
        <w:tc>
          <w:tcPr>
            <w:tcW w:w="6064" w:type="dxa"/>
            <w:vMerge/>
            <w:shd w:val="clear" w:color="auto" w:fill="auto"/>
          </w:tcPr>
          <w:p w14:paraId="0B4D2187" w14:textId="77777777" w:rsidR="00FD462E" w:rsidRDefault="00FD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88DE80A" w14:textId="3C9A0816" w:rsidR="00FD462E" w:rsidRDefault="00FD462E" w:rsidP="00C815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51924" w14:textId="0D261FAE" w:rsidR="00C8153A" w:rsidRDefault="00C8153A" w:rsidP="00C815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70BB4F5" w14:textId="77777777" w:rsidR="00FD462E" w:rsidRPr="00473D38" w:rsidRDefault="008F19DF" w:rsidP="005D6D7C">
      <w:pPr>
        <w:pStyle w:val="2"/>
        <w:rPr>
          <w:lang w:val="ru-RU"/>
        </w:rPr>
      </w:pPr>
      <w:bookmarkStart w:id="23" w:name="_Toc195378311"/>
      <w:r w:rsidRPr="00473D38">
        <w:rPr>
          <w:lang w:val="ru-RU"/>
        </w:rPr>
        <w:lastRenderedPageBreak/>
        <w:t>1.5. КОНКУРСНОЕ ЗАДАНИЕ</w:t>
      </w:r>
      <w:bookmarkEnd w:id="23"/>
    </w:p>
    <w:p w14:paraId="6729CF01" w14:textId="77777777" w:rsidR="00FD462E" w:rsidRPr="00C8153A" w:rsidRDefault="008F19DF" w:rsidP="00C815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815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815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C81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>асов.</w:t>
      </w:r>
    </w:p>
    <w:p w14:paraId="49F73573" w14:textId="77777777" w:rsidR="00FD462E" w:rsidRPr="00C8153A" w:rsidRDefault="008F19DF" w:rsidP="00C815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1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2BCA5FAF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14:paraId="0DC58D6D" w14:textId="4DDD8C61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C8153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122B50E" w14:textId="77777777" w:rsidR="001778D2" w:rsidRPr="00C8153A" w:rsidRDefault="001778D2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F41B2" w14:textId="77777777" w:rsidR="00FD462E" w:rsidRPr="00473D38" w:rsidRDefault="008F19DF" w:rsidP="005D6D7C">
      <w:pPr>
        <w:pStyle w:val="3"/>
        <w:rPr>
          <w:lang w:val="ru-RU"/>
        </w:rPr>
      </w:pPr>
      <w:bookmarkStart w:id="24" w:name="_Toc195378312"/>
      <w:r w:rsidRPr="00473D38">
        <w:rPr>
          <w:lang w:val="ru-RU"/>
        </w:rPr>
        <w:t>1.5.1. Разработка/выбор конкурсного задания</w:t>
      </w:r>
      <w:bookmarkEnd w:id="24"/>
      <w:r w:rsidRPr="00473D38">
        <w:rPr>
          <w:lang w:val="ru-RU"/>
        </w:rPr>
        <w:t xml:space="preserve"> </w:t>
      </w:r>
    </w:p>
    <w:p w14:paraId="20184539" w14:textId="4B889FD8" w:rsidR="00FD462E" w:rsidRPr="00C8153A" w:rsidRDefault="008F19DF" w:rsidP="00C8153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3 модулей, включает обязательную к выполнению часть (инвариант) - 2 модуля, и вариативную часть - 1 модуль. Общее количество баллов конкурсного задания составляет 100.</w:t>
      </w:r>
    </w:p>
    <w:p w14:paraId="5C211A41" w14:textId="77777777" w:rsidR="00FD462E" w:rsidRPr="00C8153A" w:rsidRDefault="00FD462E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91643" w14:textId="77777777" w:rsidR="00FD462E" w:rsidRPr="00473D38" w:rsidRDefault="008F19DF" w:rsidP="005D6D7C">
      <w:pPr>
        <w:pStyle w:val="3"/>
        <w:rPr>
          <w:lang w:val="ru-RU"/>
        </w:rPr>
      </w:pPr>
      <w:bookmarkStart w:id="25" w:name="_heading=h.1t3h5sf" w:colFirst="0" w:colLast="0"/>
      <w:bookmarkStart w:id="26" w:name="_Toc195378313"/>
      <w:bookmarkEnd w:id="25"/>
      <w:r w:rsidRPr="00473D38">
        <w:rPr>
          <w:lang w:val="ru-RU"/>
        </w:rPr>
        <w:t>1.5.2. Структура модулей конкурсного задания (инвариант/вариатив)</w:t>
      </w:r>
      <w:bookmarkEnd w:id="26"/>
    </w:p>
    <w:p w14:paraId="7AD802B2" w14:textId="77777777" w:rsidR="00FD462E" w:rsidRPr="00C8153A" w:rsidRDefault="00FD462E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C5854" w14:textId="33A7686E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b/>
          <w:sz w:val="28"/>
          <w:szCs w:val="28"/>
        </w:rPr>
        <w:t>Модуль А. Изготовление и установка картин рядового покрытия, фронтальной и тыльной планок на боковых вертикальных сторонах макета (инвариант)</w:t>
      </w:r>
    </w:p>
    <w:p w14:paraId="45057D7C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4 часа</w:t>
      </w:r>
    </w:p>
    <w:p w14:paraId="7EABD842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 Выполнить расчет, изготовить и установить фронтальные и тыльные планки на вертикальные стороны макета. Выполнить расчет и изготовление картин рядового покрытия. Установить картины рядового покрытия с правой и левой стороны макета согласно чертежу.</w:t>
      </w:r>
    </w:p>
    <w:p w14:paraId="2194507E" w14:textId="77777777" w:rsidR="00FD462E" w:rsidRPr="00C8153A" w:rsidRDefault="00FD462E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0B6A2" w14:textId="438B1B3A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b/>
          <w:sz w:val="28"/>
          <w:szCs w:val="28"/>
        </w:rPr>
        <w:t>Модуль Б. Изготовление и установка деталей фальцевой черепицы, фронтальной и тыльной планок на скате на правой стороне макета (инвариант)</w:t>
      </w:r>
    </w:p>
    <w:p w14:paraId="34CB3BEB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4 часа</w:t>
      </w:r>
    </w:p>
    <w:p w14:paraId="73C682C1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Задания: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 Выполнить расчет, изготовить и установить фронтальную и тыльную планки на скате правой стороны макета. Изготовить и установить горизонтальную планку с правой стороны макета.  Выполнить расчет, сделать шаблон и изготовить фальцевую черепицу. Установить детали фальцевой черепицы на правый скат макета. Изготовить и установить элемент конька с правого ската макета.</w:t>
      </w:r>
    </w:p>
    <w:p w14:paraId="219324E5" w14:textId="77777777" w:rsidR="00FD462E" w:rsidRPr="00C8153A" w:rsidRDefault="00FD462E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B258F" w14:textId="7BDE30C5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b/>
          <w:sz w:val="28"/>
          <w:szCs w:val="28"/>
        </w:rPr>
        <w:t>Модуль В. Изготовление и установка деталей фальцевой черепицы, фронтальной и тыльной планок на скате на левой стороне макета (вариатив)</w:t>
      </w:r>
    </w:p>
    <w:p w14:paraId="51DC938C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4 часа</w:t>
      </w:r>
    </w:p>
    <w:p w14:paraId="16154F55" w14:textId="678B9AF0" w:rsidR="00FD462E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 Выполнить расчет, изготовить и установить фронтальную и тыльную планки на скате левой стороны макета. Изготовить и установить горизонтальную планку с левой стороны макета.  Выполнить расчет, сделать шаблон и изготовить фальцевую черепицу. Установить детали фальцевой черепицы на левый скат макета. Изготовить и установить элемент конька с левого ската макета. Сформировать двойной вертикальный фальц на коньке.</w:t>
      </w:r>
    </w:p>
    <w:p w14:paraId="71C3D4DB" w14:textId="77777777" w:rsidR="00C8153A" w:rsidRPr="00C8153A" w:rsidRDefault="00C8153A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30F2C5" w14:textId="77777777" w:rsidR="00FD462E" w:rsidRPr="00473D38" w:rsidRDefault="008F19DF" w:rsidP="005D6D7C">
      <w:pPr>
        <w:pStyle w:val="1"/>
        <w:rPr>
          <w:lang w:val="ru-RU"/>
        </w:rPr>
      </w:pPr>
      <w:bookmarkStart w:id="27" w:name="_heading=h.4d34og8" w:colFirst="0" w:colLast="0"/>
      <w:bookmarkStart w:id="28" w:name="_Toc195378314"/>
      <w:bookmarkEnd w:id="27"/>
      <w:r w:rsidRPr="00473D38">
        <w:rPr>
          <w:lang w:val="ru-RU"/>
        </w:rPr>
        <w:t>2. СПЕЦИАЛЬНЫЕ ПРАВИЛА КОМПЕТЕНЦИИ</w:t>
      </w:r>
      <w:r w:rsidRPr="00C8153A">
        <w:rPr>
          <w:i/>
          <w:vertAlign w:val="superscript"/>
        </w:rPr>
        <w:footnoteReference w:id="2"/>
      </w:r>
      <w:bookmarkEnd w:id="28"/>
    </w:p>
    <w:p w14:paraId="132B7B84" w14:textId="77777777" w:rsidR="00FD462E" w:rsidRPr="00473D38" w:rsidRDefault="008F19DF" w:rsidP="005D6D7C">
      <w:pPr>
        <w:pStyle w:val="2"/>
        <w:rPr>
          <w:lang w:val="ru-RU"/>
        </w:rPr>
      </w:pPr>
      <w:bookmarkStart w:id="29" w:name="_heading=h.2s8eyo1" w:colFirst="0" w:colLast="0"/>
      <w:bookmarkStart w:id="30" w:name="_Toc195378315"/>
      <w:bookmarkEnd w:id="29"/>
      <w:r w:rsidRPr="00473D38">
        <w:rPr>
          <w:lang w:val="ru-RU"/>
        </w:rPr>
        <w:t>2.1. Личный инструмент конкурсанта</w:t>
      </w:r>
      <w:bookmarkEnd w:id="30"/>
    </w:p>
    <w:p w14:paraId="062E2736" w14:textId="28366EF9" w:rsidR="00FD462E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 только те, которые соответствуют инфраструктурному листу.</w:t>
      </w:r>
    </w:p>
    <w:p w14:paraId="4B4C0C24" w14:textId="77777777" w:rsidR="00C8153A" w:rsidRPr="00C8153A" w:rsidRDefault="00C8153A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2F532" w14:textId="77777777" w:rsidR="00FD462E" w:rsidRPr="00473D38" w:rsidRDefault="008F19DF" w:rsidP="005D6D7C">
      <w:pPr>
        <w:pStyle w:val="2"/>
        <w:rPr>
          <w:lang w:val="ru-RU"/>
        </w:rPr>
      </w:pPr>
      <w:bookmarkStart w:id="31" w:name="_heading=h.17dp8vu" w:colFirst="0" w:colLast="0"/>
      <w:bookmarkStart w:id="32" w:name="_Toc195378316"/>
      <w:bookmarkEnd w:id="31"/>
      <w:r w:rsidRPr="00473D38">
        <w:rPr>
          <w:lang w:val="ru-RU"/>
        </w:rPr>
        <w:t>2.2.</w:t>
      </w:r>
      <w:r w:rsidRPr="00473D38">
        <w:rPr>
          <w:i/>
          <w:lang w:val="ru-RU"/>
        </w:rPr>
        <w:t xml:space="preserve"> </w:t>
      </w:r>
      <w:r w:rsidRPr="00473D38">
        <w:rPr>
          <w:lang w:val="ru-RU"/>
        </w:rPr>
        <w:t>Материалы, оборудование и инструменты, запрещенные на площадке</w:t>
      </w:r>
      <w:bookmarkEnd w:id="32"/>
    </w:p>
    <w:p w14:paraId="0DA549F2" w14:textId="77777777" w:rsidR="00FD462E" w:rsidRPr="00C8153A" w:rsidRDefault="008F19DF" w:rsidP="00C815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только обозначенные в инфраструктурном листе материалы, оборудование и инструменты. Запрещены: бензин, кислота, спирт, </w:t>
      </w:r>
      <w:r w:rsidRPr="00C8153A">
        <w:rPr>
          <w:rFonts w:ascii="Times New Roman" w:eastAsia="Times New Roman" w:hAnsi="Times New Roman" w:cs="Times New Roman"/>
          <w:sz w:val="28"/>
          <w:szCs w:val="28"/>
        </w:rPr>
        <w:lastRenderedPageBreak/>
        <w:t>взрывчатые или легковоспламеняющиеся вещества. Конкурсантам запрещено использовать заранее изготовленные трафареты и шаблоны, а также чертежи и записи, которые не были выданы Главным экспертом.</w:t>
      </w:r>
    </w:p>
    <w:p w14:paraId="19128708" w14:textId="77777777" w:rsidR="00FD462E" w:rsidRPr="00C8153A" w:rsidRDefault="00FD462E" w:rsidP="00C81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8C7DE" w14:textId="54B76934" w:rsidR="00FD462E" w:rsidRPr="00473D38" w:rsidRDefault="00C8153A" w:rsidP="005D6D7C">
      <w:pPr>
        <w:pStyle w:val="1"/>
        <w:rPr>
          <w:lang w:val="ru-RU"/>
        </w:rPr>
      </w:pPr>
      <w:bookmarkStart w:id="33" w:name="_Toc195378317"/>
      <w:r w:rsidRPr="00473D38">
        <w:rPr>
          <w:lang w:val="ru-RU"/>
        </w:rPr>
        <w:t>3. ПРИЛОЖЕНИЯ</w:t>
      </w:r>
      <w:bookmarkEnd w:id="33"/>
    </w:p>
    <w:p w14:paraId="4F78466C" w14:textId="77777777" w:rsidR="00FD462E" w:rsidRPr="00C8153A" w:rsidRDefault="008F19DF" w:rsidP="00250C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4326E9B" w14:textId="77777777" w:rsidR="00FD462E" w:rsidRPr="00C8153A" w:rsidRDefault="008F19DF" w:rsidP="00250C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DCA1430" w14:textId="2C0B5277" w:rsidR="00FD462E" w:rsidRPr="00C8153A" w:rsidRDefault="008F19DF" w:rsidP="00250C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Инструкция по </w:t>
      </w:r>
      <w:r w:rsidR="00250C79">
        <w:rPr>
          <w:rFonts w:ascii="Times New Roman" w:eastAsia="Times New Roman" w:hAnsi="Times New Roman" w:cs="Times New Roman"/>
          <w:sz w:val="28"/>
          <w:szCs w:val="28"/>
        </w:rPr>
        <w:t>охране труда</w:t>
      </w:r>
      <w:r w:rsidR="00727686"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«Кровельные работы по металлу»</w:t>
      </w:r>
    </w:p>
    <w:p w14:paraId="3C755426" w14:textId="77777777" w:rsidR="00FD462E" w:rsidRPr="00C8153A" w:rsidRDefault="008F19DF" w:rsidP="00250C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3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Чертежи </w:t>
      </w:r>
    </w:p>
    <w:sectPr w:rsidR="00FD462E" w:rsidRPr="00C8153A" w:rsidSect="005D6D7C">
      <w:pgSz w:w="11906" w:h="16838"/>
      <w:pgMar w:top="1134" w:right="849" w:bottom="1134" w:left="1418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E5BB" w14:textId="77777777" w:rsidR="00203C92" w:rsidRDefault="00203C92">
      <w:pPr>
        <w:spacing w:after="0" w:line="240" w:lineRule="auto"/>
      </w:pPr>
      <w:r>
        <w:separator/>
      </w:r>
    </w:p>
  </w:endnote>
  <w:endnote w:type="continuationSeparator" w:id="0">
    <w:p w14:paraId="759171FB" w14:textId="77777777" w:rsidR="00203C92" w:rsidRDefault="002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22ED" w14:textId="77777777" w:rsidR="00FD462E" w:rsidRDefault="00FD462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BE1A" w14:textId="77777777" w:rsidR="00203C92" w:rsidRDefault="00203C92">
      <w:pPr>
        <w:spacing w:after="0" w:line="240" w:lineRule="auto"/>
      </w:pPr>
      <w:r>
        <w:separator/>
      </w:r>
    </w:p>
  </w:footnote>
  <w:footnote w:type="continuationSeparator" w:id="0">
    <w:p w14:paraId="0F8C4805" w14:textId="77777777" w:rsidR="00203C92" w:rsidRDefault="00203C92">
      <w:pPr>
        <w:spacing w:after="0" w:line="240" w:lineRule="auto"/>
      </w:pPr>
      <w:r>
        <w:continuationSeparator/>
      </w:r>
    </w:p>
  </w:footnote>
  <w:footnote w:id="1">
    <w:p w14:paraId="17097AE1" w14:textId="77777777" w:rsidR="00FD462E" w:rsidRDefault="008F1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1BBCAD9" w14:textId="77777777" w:rsidR="00FD462E" w:rsidRDefault="008F1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F8FA" w14:textId="77777777" w:rsidR="00FD462E" w:rsidRDefault="00FD46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A3"/>
    <w:multiLevelType w:val="multilevel"/>
    <w:tmpl w:val="7CC64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C2322A"/>
    <w:multiLevelType w:val="multilevel"/>
    <w:tmpl w:val="62A49B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BD4469"/>
    <w:multiLevelType w:val="multilevel"/>
    <w:tmpl w:val="47585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5736D"/>
    <w:multiLevelType w:val="multilevel"/>
    <w:tmpl w:val="D1727D0A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4B40B3"/>
    <w:multiLevelType w:val="multilevel"/>
    <w:tmpl w:val="9804545E"/>
    <w:lvl w:ilvl="0">
      <w:start w:val="1"/>
      <w:numFmt w:val="bullet"/>
      <w:pStyle w:val="ListaBlack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AB7ED2"/>
    <w:multiLevelType w:val="multilevel"/>
    <w:tmpl w:val="45149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681534"/>
    <w:multiLevelType w:val="multilevel"/>
    <w:tmpl w:val="52D64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3A2A08"/>
    <w:multiLevelType w:val="multilevel"/>
    <w:tmpl w:val="4858CC82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7F27EA"/>
    <w:multiLevelType w:val="multilevel"/>
    <w:tmpl w:val="08B0A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7B49EE"/>
    <w:multiLevelType w:val="multilevel"/>
    <w:tmpl w:val="E8467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576CE8"/>
    <w:multiLevelType w:val="multilevel"/>
    <w:tmpl w:val="AC2A4F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2E"/>
    <w:rsid w:val="00101180"/>
    <w:rsid w:val="001778D2"/>
    <w:rsid w:val="00203C92"/>
    <w:rsid w:val="00250C79"/>
    <w:rsid w:val="00300151"/>
    <w:rsid w:val="00473D38"/>
    <w:rsid w:val="00545838"/>
    <w:rsid w:val="005D6D7C"/>
    <w:rsid w:val="00624089"/>
    <w:rsid w:val="00666D49"/>
    <w:rsid w:val="006E390F"/>
    <w:rsid w:val="00727686"/>
    <w:rsid w:val="008F19DF"/>
    <w:rsid w:val="00C8153A"/>
    <w:rsid w:val="00ED334A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EAA7"/>
  <w15:docId w15:val="{5D59C3A2-37B6-4AD3-822E-75D0E9A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uiPriority w:val="9"/>
    <w:qFormat/>
    <w:rsid w:val="005D6D7C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5D6D7C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5D6D7C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D6D7C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5D6D7C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5D6D7C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a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6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7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8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9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a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b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c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d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e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0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1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2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3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4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5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b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c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d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e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ptllidiOVydft5EVYZMVdMM+Q==">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</go:docsCustomData>
</go:gDocsCustomXmlDataStorage>
</file>

<file path=customXml/itemProps1.xml><?xml version="1.0" encoding="utf-8"?>
<ds:datastoreItem xmlns:ds="http://schemas.openxmlformats.org/officeDocument/2006/customXml" ds:itemID="{504E1A4B-3A6B-49F0-A697-D03559842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12</cp:revision>
  <dcterms:created xsi:type="dcterms:W3CDTF">2023-02-01T09:23:00Z</dcterms:created>
  <dcterms:modified xsi:type="dcterms:W3CDTF">2025-04-12T17:54:00Z</dcterms:modified>
</cp:coreProperties>
</file>