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AAB" w:rsidRDefault="00BE41C7">
      <w:pPr>
        <w:pStyle w:val="2"/>
        <w:spacing w:before="0" w:after="0"/>
        <w:jc w:val="both"/>
        <w:rPr>
          <w:rFonts w:asciiTheme="minorHAnsi" w:hAnsiTheme="minorHAnsi" w:cstheme="minorHAnsi"/>
          <w:color w:val="auto"/>
        </w:rPr>
      </w:pPr>
      <w:r>
        <w:rPr>
          <w:rFonts w:asciiTheme="minorHAnsi" w:hAnsiTheme="minorHAnsi" w:cstheme="minorHAnsi"/>
          <w:color w:val="auto"/>
        </w:rPr>
        <w:t>Компетенция «Интернет вещей» (Юниоры)</w:t>
      </w:r>
    </w:p>
    <w:p w:rsidR="007A1AAB" w:rsidRDefault="00BE41C7">
      <w:pPr>
        <w:pStyle w:val="2"/>
        <w:spacing w:before="0" w:after="0"/>
        <w:jc w:val="both"/>
        <w:rPr>
          <w:rFonts w:asciiTheme="minorHAnsi" w:hAnsiTheme="minorHAnsi" w:cstheme="minorHAnsi"/>
        </w:rPr>
      </w:pPr>
      <w:r>
        <w:rPr>
          <w:rFonts w:asciiTheme="minorHAnsi" w:hAnsiTheme="minorHAnsi" w:cstheme="minorHAnsi"/>
        </w:rPr>
        <w:t xml:space="preserve">Протокол обмена данными оборудования гибкой производственной линии с платформой </w:t>
      </w:r>
      <w:r>
        <w:rPr>
          <w:rFonts w:asciiTheme="minorHAnsi" w:hAnsiTheme="minorHAnsi" w:cstheme="minorHAnsi"/>
          <w:lang w:val="en-US"/>
        </w:rPr>
        <w:t>Node</w:t>
      </w:r>
      <w:r>
        <w:rPr>
          <w:rFonts w:asciiTheme="minorHAnsi" w:hAnsiTheme="minorHAnsi" w:cstheme="minorHAnsi"/>
        </w:rPr>
        <w:t>-</w:t>
      </w:r>
      <w:r>
        <w:rPr>
          <w:rFonts w:asciiTheme="minorHAnsi" w:hAnsiTheme="minorHAnsi" w:cstheme="minorHAnsi"/>
          <w:lang w:val="en-US"/>
        </w:rPr>
        <w:t>RED</w:t>
      </w:r>
    </w:p>
    <w:p w:rsidR="007A1AAB" w:rsidRDefault="007A1AAB">
      <w:pPr>
        <w:pStyle w:val="ae"/>
        <w:spacing w:before="0" w:after="160" w:line="240" w:lineRule="auto"/>
        <w:jc w:val="both"/>
        <w:rPr>
          <w:rFonts w:asciiTheme="minorHAnsi" w:hAnsiTheme="minorHAnsi" w:cstheme="minorHAnsi"/>
        </w:rPr>
      </w:pPr>
    </w:p>
    <w:p w:rsidR="007A1AAB" w:rsidRDefault="00BE41C7">
      <w:pPr>
        <w:pStyle w:val="ae"/>
        <w:spacing w:before="0" w:after="160" w:line="240" w:lineRule="auto"/>
        <w:ind w:firstLine="426"/>
        <w:jc w:val="both"/>
        <w:rPr>
          <w:rFonts w:asciiTheme="minorHAnsi" w:hAnsiTheme="minorHAnsi" w:cstheme="minorHAnsi"/>
          <w:sz w:val="24"/>
          <w:szCs w:val="24"/>
        </w:rPr>
      </w:pPr>
      <w:r>
        <w:rPr>
          <w:rFonts w:asciiTheme="minorHAnsi" w:hAnsiTheme="minorHAnsi" w:cstheme="minorHAnsi"/>
          <w:sz w:val="24"/>
          <w:szCs w:val="24"/>
        </w:rPr>
        <w:t xml:space="preserve">В рамках данного описания рассматривается обмен данными системы управления соревновательным полем с платформой автоматизации </w:t>
      </w:r>
      <w:r>
        <w:rPr>
          <w:rFonts w:asciiTheme="minorHAnsi" w:hAnsiTheme="minorHAnsi" w:cstheme="minorHAnsi"/>
          <w:sz w:val="24"/>
          <w:szCs w:val="24"/>
          <w:lang w:val="en-US"/>
        </w:rPr>
        <w:t>Node</w:t>
      </w:r>
      <w:r>
        <w:rPr>
          <w:rFonts w:asciiTheme="minorHAnsi" w:hAnsiTheme="minorHAnsi" w:cstheme="minorHAnsi"/>
          <w:sz w:val="24"/>
          <w:szCs w:val="24"/>
        </w:rPr>
        <w:t>-</w:t>
      </w:r>
      <w:r>
        <w:rPr>
          <w:rFonts w:asciiTheme="minorHAnsi" w:hAnsiTheme="minorHAnsi" w:cstheme="minorHAnsi"/>
          <w:sz w:val="24"/>
          <w:szCs w:val="24"/>
          <w:lang w:val="en-US"/>
        </w:rPr>
        <w:t>RED</w:t>
      </w:r>
      <w:r>
        <w:rPr>
          <w:rFonts w:asciiTheme="minorHAnsi" w:hAnsiTheme="minorHAnsi" w:cstheme="minorHAnsi"/>
          <w:sz w:val="24"/>
          <w:szCs w:val="24"/>
        </w:rPr>
        <w:t>. На соревновательном поле (макете гибкой производственной линии) может размещаться различный набор смарт-устройств, подключенных к облачной платформе. Конкретный набор определяется во модуле В конкурсного задания.</w:t>
      </w:r>
    </w:p>
    <w:p w:rsidR="007A1AAB" w:rsidRDefault="007A1AAB">
      <w:pPr>
        <w:pStyle w:val="ae"/>
        <w:spacing w:before="0" w:after="160" w:line="240" w:lineRule="auto"/>
        <w:jc w:val="both"/>
        <w:rPr>
          <w:rFonts w:asciiTheme="minorHAnsi" w:hAnsiTheme="minorHAnsi" w:cstheme="minorHAnsi"/>
          <w:sz w:val="24"/>
          <w:szCs w:val="24"/>
        </w:rPr>
      </w:pPr>
    </w:p>
    <w:p w:rsidR="007A1AAB" w:rsidRDefault="00BE41C7">
      <w:pPr>
        <w:pStyle w:val="ae"/>
        <w:spacing w:before="0" w:after="160" w:line="240" w:lineRule="auto"/>
        <w:ind w:firstLine="426"/>
        <w:jc w:val="both"/>
        <w:rPr>
          <w:rFonts w:asciiTheme="minorHAnsi" w:hAnsiTheme="minorHAnsi" w:cstheme="minorHAnsi"/>
          <w:iCs/>
          <w:sz w:val="24"/>
          <w:szCs w:val="24"/>
        </w:rPr>
      </w:pPr>
      <w:r>
        <w:rPr>
          <w:rFonts w:asciiTheme="minorHAnsi" w:hAnsiTheme="minorHAnsi" w:cstheme="minorHAnsi"/>
          <w:iCs/>
          <w:sz w:val="24"/>
          <w:szCs w:val="24"/>
        </w:rPr>
        <w:t>Набор типов оборудования, из которого формируется состав производственного модуля / гибкой производственной ячейки (не всё может быть использовано в задании) включает:</w:t>
      </w:r>
    </w:p>
    <w:p w:rsidR="007A1AAB" w:rsidRDefault="006D3D15">
      <w:pPr>
        <w:pStyle w:val="ae"/>
        <w:numPr>
          <w:ilvl w:val="0"/>
          <w:numId w:val="1"/>
        </w:numPr>
        <w:spacing w:before="0" w:after="160" w:line="240" w:lineRule="auto"/>
        <w:ind w:left="426" w:hanging="426"/>
        <w:jc w:val="both"/>
        <w:rPr>
          <w:rFonts w:asciiTheme="minorHAnsi" w:hAnsiTheme="minorHAnsi" w:cstheme="minorHAnsi"/>
          <w:iCs/>
          <w:sz w:val="24"/>
          <w:szCs w:val="24"/>
        </w:rPr>
      </w:pPr>
      <w:r>
        <w:rPr>
          <w:rFonts w:asciiTheme="minorHAnsi" w:hAnsiTheme="minorHAnsi" w:cstheme="minorHAnsi"/>
          <w:iCs/>
          <w:sz w:val="24"/>
          <w:szCs w:val="24"/>
        </w:rPr>
        <w:t>Учебный</w:t>
      </w:r>
      <w:r w:rsidR="00BE41C7">
        <w:rPr>
          <w:rFonts w:asciiTheme="minorHAnsi" w:hAnsiTheme="minorHAnsi" w:cstheme="minorHAnsi"/>
          <w:iCs/>
          <w:sz w:val="24"/>
          <w:szCs w:val="24"/>
        </w:rPr>
        <w:t xml:space="preserve"> робот-манипулятор с установленным блоком вакуумных захватов;</w:t>
      </w:r>
    </w:p>
    <w:p w:rsidR="007A1AAB" w:rsidRDefault="00BE41C7">
      <w:pPr>
        <w:pStyle w:val="ae"/>
        <w:numPr>
          <w:ilvl w:val="0"/>
          <w:numId w:val="1"/>
        </w:numPr>
        <w:spacing w:before="0" w:after="160" w:line="240" w:lineRule="auto"/>
        <w:ind w:left="426" w:hanging="426"/>
        <w:jc w:val="both"/>
        <w:rPr>
          <w:rFonts w:asciiTheme="minorHAnsi" w:hAnsiTheme="minorHAnsi" w:cstheme="minorHAnsi"/>
          <w:iCs/>
          <w:sz w:val="24"/>
          <w:szCs w:val="24"/>
        </w:rPr>
      </w:pPr>
      <w:r>
        <w:rPr>
          <w:rFonts w:asciiTheme="minorHAnsi" w:hAnsiTheme="minorHAnsi" w:cstheme="minorHAnsi"/>
          <w:iCs/>
          <w:sz w:val="24"/>
          <w:szCs w:val="24"/>
        </w:rPr>
        <w:t>Учебный робот-манипулятор с установленным вакуумным захватом (присоской), или плоско-параллельным схватом, или держателем для маркера, или диагностическим коннектором;</w:t>
      </w:r>
    </w:p>
    <w:p w:rsidR="007A1AAB" w:rsidRDefault="00BE41C7">
      <w:pPr>
        <w:pStyle w:val="ae"/>
        <w:numPr>
          <w:ilvl w:val="0"/>
          <w:numId w:val="1"/>
        </w:numPr>
        <w:spacing w:before="0" w:after="160" w:line="240" w:lineRule="auto"/>
        <w:ind w:left="426" w:hanging="426"/>
        <w:jc w:val="both"/>
        <w:rPr>
          <w:rFonts w:asciiTheme="minorHAnsi" w:hAnsiTheme="minorHAnsi" w:cstheme="minorHAnsi"/>
          <w:iCs/>
          <w:sz w:val="24"/>
          <w:szCs w:val="24"/>
        </w:rPr>
      </w:pPr>
      <w:r>
        <w:rPr>
          <w:rFonts w:asciiTheme="minorHAnsi" w:hAnsiTheme="minorHAnsi" w:cstheme="minorHAnsi"/>
          <w:iCs/>
          <w:sz w:val="24"/>
          <w:szCs w:val="24"/>
        </w:rPr>
        <w:t>Смарт-камера в режиме считывания размещения деталей на координатной пластине и в магазинах (передаёт данные по сборке изделий и по остаткам на загрузочных магазинах-паллетах), или в режиме детекции расположения деталей (считывания кодов группы изделий);</w:t>
      </w:r>
    </w:p>
    <w:p w:rsidR="00A74F29" w:rsidRPr="00A74F29" w:rsidRDefault="00A74F29" w:rsidP="00A74F29">
      <w:pPr>
        <w:pStyle w:val="ae"/>
        <w:numPr>
          <w:ilvl w:val="0"/>
          <w:numId w:val="1"/>
        </w:numPr>
        <w:spacing w:before="0" w:after="160" w:line="240" w:lineRule="auto"/>
        <w:ind w:left="426" w:hanging="426"/>
        <w:jc w:val="both"/>
        <w:rPr>
          <w:rFonts w:asciiTheme="minorHAnsi" w:hAnsiTheme="minorHAnsi" w:cstheme="minorHAnsi"/>
          <w:iCs/>
          <w:sz w:val="24"/>
          <w:szCs w:val="24"/>
        </w:rPr>
      </w:pPr>
      <w:r>
        <w:rPr>
          <w:rFonts w:asciiTheme="minorHAnsi" w:hAnsiTheme="minorHAnsi" w:cstheme="minorHAnsi"/>
          <w:iCs/>
          <w:sz w:val="24"/>
          <w:szCs w:val="24"/>
        </w:rPr>
        <w:t>Смарт-камера в режиме трансляции видеоизображения с интегрированными функциями дополненной реальности;</w:t>
      </w:r>
    </w:p>
    <w:p w:rsidR="007A1AAB" w:rsidRDefault="00BE41C7">
      <w:pPr>
        <w:pStyle w:val="ae"/>
        <w:numPr>
          <w:ilvl w:val="0"/>
          <w:numId w:val="1"/>
        </w:numPr>
        <w:spacing w:before="0" w:after="160" w:line="240" w:lineRule="auto"/>
        <w:ind w:left="426" w:hanging="426"/>
        <w:jc w:val="both"/>
        <w:rPr>
          <w:rFonts w:asciiTheme="minorHAnsi" w:hAnsiTheme="minorHAnsi" w:cstheme="minorHAnsi"/>
          <w:iCs/>
          <w:sz w:val="24"/>
          <w:szCs w:val="24"/>
        </w:rPr>
      </w:pPr>
      <w:r>
        <w:rPr>
          <w:rFonts w:asciiTheme="minorHAnsi" w:hAnsiTheme="minorHAnsi" w:cstheme="minorHAnsi"/>
          <w:iCs/>
          <w:sz w:val="24"/>
          <w:szCs w:val="24"/>
        </w:rPr>
        <w:t>Считыватель штрих-кодов заказов (изделий) или смарт-камера в режиме считывателя штрих-кодов;</w:t>
      </w:r>
    </w:p>
    <w:p w:rsidR="007A1AAB" w:rsidRDefault="00BE41C7">
      <w:pPr>
        <w:pStyle w:val="ae"/>
        <w:numPr>
          <w:ilvl w:val="0"/>
          <w:numId w:val="1"/>
        </w:numPr>
        <w:spacing w:before="0" w:after="160" w:line="240" w:lineRule="auto"/>
        <w:ind w:left="426" w:hanging="426"/>
        <w:jc w:val="both"/>
        <w:rPr>
          <w:rFonts w:asciiTheme="minorHAnsi" w:hAnsiTheme="minorHAnsi" w:cstheme="minorHAnsi"/>
          <w:iCs/>
          <w:sz w:val="24"/>
          <w:szCs w:val="24"/>
        </w:rPr>
      </w:pPr>
      <w:r>
        <w:rPr>
          <w:rFonts w:asciiTheme="minorHAnsi" w:hAnsiTheme="minorHAnsi" w:cstheme="minorHAnsi"/>
          <w:iCs/>
          <w:sz w:val="24"/>
          <w:szCs w:val="24"/>
        </w:rPr>
        <w:t>Светосигнальная лампа – комплект сигнальных ламп, собранных в вертикальный пакет (отображают четыре цвета: красный, зелёный, желтый, синий) для управления доступом к рабочей зоне каждого стационарно установленного учебного робота-манипулятора производственной ячейки;</w:t>
      </w:r>
    </w:p>
    <w:p w:rsidR="007A1AAB" w:rsidRDefault="00BE41C7">
      <w:pPr>
        <w:pStyle w:val="ae"/>
        <w:numPr>
          <w:ilvl w:val="0"/>
          <w:numId w:val="1"/>
        </w:numPr>
        <w:spacing w:before="0" w:after="160" w:line="240" w:lineRule="auto"/>
        <w:ind w:left="426" w:hanging="426"/>
        <w:jc w:val="both"/>
        <w:rPr>
          <w:rFonts w:asciiTheme="minorHAnsi" w:hAnsiTheme="minorHAnsi" w:cstheme="minorHAnsi"/>
          <w:iCs/>
          <w:sz w:val="24"/>
          <w:szCs w:val="24"/>
        </w:rPr>
      </w:pPr>
      <w:r>
        <w:rPr>
          <w:rFonts w:asciiTheme="minorHAnsi" w:hAnsiTheme="minorHAnsi" w:cstheme="minorHAnsi"/>
          <w:iCs/>
          <w:sz w:val="24"/>
          <w:szCs w:val="24"/>
        </w:rPr>
        <w:t>Диспенсер для начальной загрузки координатной пластины;</w:t>
      </w:r>
    </w:p>
    <w:p w:rsidR="007A1AAB" w:rsidRDefault="00BE41C7">
      <w:pPr>
        <w:pStyle w:val="ae"/>
        <w:numPr>
          <w:ilvl w:val="0"/>
          <w:numId w:val="1"/>
        </w:numPr>
        <w:spacing w:before="0" w:after="160" w:line="240" w:lineRule="auto"/>
        <w:ind w:left="426" w:hanging="426"/>
        <w:jc w:val="both"/>
        <w:rPr>
          <w:rFonts w:asciiTheme="minorHAnsi" w:hAnsiTheme="minorHAnsi" w:cstheme="minorHAnsi"/>
          <w:iCs/>
          <w:sz w:val="24"/>
          <w:szCs w:val="24"/>
        </w:rPr>
      </w:pPr>
      <w:r>
        <w:rPr>
          <w:rFonts w:asciiTheme="minorHAnsi" w:hAnsiTheme="minorHAnsi" w:cstheme="minorHAnsi"/>
          <w:iCs/>
          <w:sz w:val="24"/>
          <w:szCs w:val="24"/>
        </w:rPr>
        <w:t>Световой барьер (система безопасности) для контроля доступа в рабочую зону;</w:t>
      </w:r>
    </w:p>
    <w:p w:rsidR="007A1AAB" w:rsidRDefault="00BE41C7">
      <w:pPr>
        <w:pStyle w:val="ae"/>
        <w:numPr>
          <w:ilvl w:val="0"/>
          <w:numId w:val="1"/>
        </w:numPr>
        <w:spacing w:before="0" w:after="160" w:line="240" w:lineRule="auto"/>
        <w:ind w:left="426" w:hanging="426"/>
        <w:jc w:val="both"/>
        <w:rPr>
          <w:rFonts w:asciiTheme="minorHAnsi" w:hAnsiTheme="minorHAnsi" w:cstheme="minorHAnsi"/>
          <w:iCs/>
          <w:sz w:val="24"/>
          <w:szCs w:val="24"/>
        </w:rPr>
      </w:pPr>
      <w:r>
        <w:rPr>
          <w:rFonts w:asciiTheme="minorHAnsi" w:hAnsiTheme="minorHAnsi" w:cstheme="minorHAnsi"/>
          <w:iCs/>
          <w:sz w:val="24"/>
          <w:szCs w:val="24"/>
        </w:rPr>
        <w:t>Удалённый терминал (пульт) для контроля производственной ячейки.</w:t>
      </w:r>
    </w:p>
    <w:p w:rsidR="007A1AAB" w:rsidRDefault="007A1AAB">
      <w:pPr>
        <w:spacing w:after="0" w:line="240" w:lineRule="auto"/>
        <w:jc w:val="both"/>
        <w:rPr>
          <w:rFonts w:eastAsia="Helvetica" w:cstheme="minorHAnsi"/>
          <w:sz w:val="24"/>
          <w:szCs w:val="24"/>
        </w:rPr>
      </w:pPr>
    </w:p>
    <w:p w:rsidR="007A1AAB" w:rsidRDefault="00BE41C7">
      <w:pPr>
        <w:spacing w:after="0" w:line="240" w:lineRule="auto"/>
        <w:jc w:val="both"/>
        <w:rPr>
          <w:rFonts w:cstheme="minorHAnsi"/>
          <w:b/>
          <w:i/>
          <w:iCs/>
          <w:sz w:val="24"/>
          <w:szCs w:val="24"/>
        </w:rPr>
      </w:pPr>
      <w:r>
        <w:rPr>
          <w:rFonts w:cstheme="minorHAnsi"/>
          <w:b/>
          <w:i/>
          <w:iCs/>
          <w:sz w:val="24"/>
          <w:szCs w:val="24"/>
        </w:rPr>
        <w:t>Настройка подключения:</w:t>
      </w:r>
    </w:p>
    <w:p w:rsidR="007A1AAB" w:rsidRDefault="00BE41C7">
      <w:pPr>
        <w:spacing w:after="0" w:line="240" w:lineRule="auto"/>
        <w:ind w:firstLine="426"/>
        <w:jc w:val="both"/>
        <w:rPr>
          <w:rFonts w:eastAsia="Helvetica" w:cstheme="minorHAnsi"/>
          <w:sz w:val="24"/>
          <w:szCs w:val="24"/>
        </w:rPr>
      </w:pPr>
      <w:r>
        <w:rPr>
          <w:rFonts w:cstheme="minorHAnsi"/>
          <w:iCs/>
          <w:sz w:val="24"/>
          <w:szCs w:val="24"/>
        </w:rPr>
        <w:t>Для обеспечения обмена данными с системой управления соревновательным полем (гибкой производственной линией) необходимо создать на облачной платформе Интернета вещей необходимые сервисы для связи с оборудованием. Эти параметры должны быть внесены в систему управления соревновательным полем (</w:t>
      </w:r>
      <w:r>
        <w:rPr>
          <w:rFonts w:cstheme="minorHAnsi"/>
          <w:iCs/>
          <w:sz w:val="24"/>
          <w:szCs w:val="24"/>
          <w:lang w:val="en-US"/>
        </w:rPr>
        <w:t>ControlCenter</w:t>
      </w:r>
      <w:r>
        <w:rPr>
          <w:rFonts w:cstheme="minorHAnsi"/>
          <w:iCs/>
          <w:sz w:val="24"/>
          <w:szCs w:val="24"/>
        </w:rPr>
        <w:t xml:space="preserve">) для каждой команды. </w:t>
      </w:r>
    </w:p>
    <w:p w:rsidR="007A1AAB" w:rsidRDefault="00BE41C7">
      <w:pPr>
        <w:spacing w:after="0" w:line="240" w:lineRule="auto"/>
        <w:jc w:val="both"/>
        <w:rPr>
          <w:rFonts w:eastAsia="Helvetica" w:cstheme="minorHAnsi"/>
          <w:sz w:val="24"/>
          <w:szCs w:val="24"/>
        </w:rPr>
      </w:pPr>
      <w:r>
        <w:rPr>
          <w:rFonts w:cstheme="minorHAnsi"/>
          <w:iCs/>
          <w:sz w:val="24"/>
          <w:szCs w:val="24"/>
        </w:rPr>
        <w:t>Непосредственное управление оборудованием выполняет система управления соревновательным полем, она же реализует «прозрачность» передачи команд и данных с оборудования. Интерфейс данной системы также обеспечивает информацию для диагностики соединений.</w:t>
      </w:r>
    </w:p>
    <w:p w:rsidR="007A1AAB" w:rsidRDefault="007A1AAB">
      <w:pPr>
        <w:spacing w:after="0" w:line="240" w:lineRule="auto"/>
        <w:jc w:val="both"/>
        <w:rPr>
          <w:rFonts w:eastAsia="Helvetica" w:cstheme="minorHAnsi"/>
          <w:sz w:val="24"/>
          <w:szCs w:val="24"/>
        </w:rPr>
      </w:pPr>
    </w:p>
    <w:p w:rsidR="007A1AAB" w:rsidRDefault="00BE41C7">
      <w:pPr>
        <w:pStyle w:val="ae"/>
        <w:spacing w:before="0" w:after="160" w:line="240" w:lineRule="auto"/>
        <w:jc w:val="both"/>
        <w:rPr>
          <w:rFonts w:asciiTheme="minorHAnsi" w:hAnsiTheme="minorHAnsi" w:cstheme="minorHAnsi"/>
          <w:b/>
          <w:sz w:val="24"/>
          <w:szCs w:val="24"/>
        </w:rPr>
      </w:pPr>
      <w:r>
        <w:rPr>
          <w:rFonts w:asciiTheme="minorHAnsi" w:hAnsiTheme="minorHAnsi" w:cstheme="minorHAnsi"/>
          <w:b/>
          <w:sz w:val="24"/>
          <w:szCs w:val="24"/>
        </w:rPr>
        <w:lastRenderedPageBreak/>
        <w:t>Порядок взаимодействия с оборудованием</w:t>
      </w:r>
    </w:p>
    <w:p w:rsidR="007A1AAB" w:rsidRDefault="00BE41C7">
      <w:pPr>
        <w:pStyle w:val="ae"/>
        <w:spacing w:before="0" w:after="160" w:line="240" w:lineRule="auto"/>
        <w:ind w:firstLine="426"/>
        <w:jc w:val="both"/>
        <w:rPr>
          <w:rFonts w:asciiTheme="minorHAnsi" w:hAnsiTheme="minorHAnsi" w:cstheme="minorHAnsi"/>
          <w:sz w:val="24"/>
          <w:szCs w:val="24"/>
        </w:rPr>
      </w:pPr>
      <w:r>
        <w:rPr>
          <w:rFonts w:asciiTheme="minorHAnsi" w:hAnsiTheme="minorHAnsi" w:cstheme="minorHAnsi"/>
          <w:sz w:val="24"/>
          <w:szCs w:val="24"/>
        </w:rPr>
        <w:t>Получение информации от оборудования и управлением им осуществляется через виртуальные объекты (вещи, коннекторы), создаваемые участниками на платформе Интернета вещей. Параметры объектов и порядок их работы с реальным оборудованием приведен ниже. Все параметры передаются в числовой форме, наименования ключа идентифицирует параметр на оборудовании (регистр важен).</w:t>
      </w:r>
    </w:p>
    <w:p w:rsidR="007A1AAB" w:rsidRDefault="00BE41C7">
      <w:pPr>
        <w:pStyle w:val="ae"/>
        <w:spacing w:before="0" w:after="160" w:line="240" w:lineRule="auto"/>
        <w:ind w:firstLine="426"/>
        <w:jc w:val="both"/>
        <w:rPr>
          <w:rFonts w:asciiTheme="minorHAnsi" w:hAnsiTheme="minorHAnsi" w:cstheme="minorHAnsi"/>
          <w:sz w:val="24"/>
          <w:szCs w:val="24"/>
        </w:rPr>
      </w:pPr>
      <w:r>
        <w:rPr>
          <w:rFonts w:asciiTheme="minorHAnsi" w:hAnsiTheme="minorHAnsi" w:cstheme="minorHAnsi"/>
          <w:sz w:val="24"/>
          <w:szCs w:val="24"/>
        </w:rPr>
        <w:t xml:space="preserve">Параметры между оборудованием и платформой Интернета вещей передаются через </w:t>
      </w:r>
      <w:r>
        <w:rPr>
          <w:rFonts w:asciiTheme="minorHAnsi" w:hAnsiTheme="minorHAnsi" w:cstheme="minorHAnsi"/>
          <w:sz w:val="24"/>
          <w:szCs w:val="24"/>
          <w:lang w:val="en-US"/>
        </w:rPr>
        <w:t>HTTP</w:t>
      </w:r>
      <w:r>
        <w:rPr>
          <w:rFonts w:asciiTheme="minorHAnsi" w:hAnsiTheme="minorHAnsi" w:cstheme="minorHAnsi"/>
          <w:sz w:val="24"/>
          <w:szCs w:val="24"/>
        </w:rPr>
        <w:t>/HTTPS-запросы в формате JSON. Стандартная частота следования запросов – 2 секунды. Однако технические специалисты могут увеличить частоту следования запросов с целью повышения отзывчивости системы. Также частота следования запросов может меняться адаптивно в зависимости от доступности сети. При необходимости, режим работы соединения можно уточнить в ходе брифинга.</w:t>
      </w:r>
    </w:p>
    <w:p w:rsidR="007A1AAB" w:rsidRDefault="00BE41C7">
      <w:pPr>
        <w:pStyle w:val="ae"/>
        <w:spacing w:before="0" w:after="160" w:line="240" w:lineRule="auto"/>
        <w:ind w:firstLine="426"/>
        <w:jc w:val="both"/>
        <w:rPr>
          <w:rFonts w:asciiTheme="minorHAnsi" w:hAnsiTheme="minorHAnsi" w:cstheme="minorHAnsi"/>
          <w:sz w:val="24"/>
          <w:szCs w:val="24"/>
        </w:rPr>
      </w:pPr>
      <w:r>
        <w:rPr>
          <w:rFonts w:asciiTheme="minorHAnsi" w:hAnsiTheme="minorHAnsi" w:cstheme="minorHAnsi"/>
          <w:sz w:val="24"/>
          <w:szCs w:val="24"/>
        </w:rPr>
        <w:t xml:space="preserve">В процессе выполнения обмена данными сервер Интернета вещей может возвращать коды ошибок в соответствии со стандартами </w:t>
      </w:r>
      <w:r>
        <w:rPr>
          <w:rFonts w:asciiTheme="minorHAnsi" w:hAnsiTheme="minorHAnsi" w:cstheme="minorHAnsi"/>
          <w:sz w:val="24"/>
          <w:szCs w:val="24"/>
          <w:lang w:val="en-US"/>
        </w:rPr>
        <w:t>HTTP</w:t>
      </w:r>
      <w:r>
        <w:rPr>
          <w:rFonts w:asciiTheme="minorHAnsi" w:hAnsiTheme="minorHAnsi" w:cstheme="minorHAnsi"/>
          <w:sz w:val="24"/>
          <w:szCs w:val="24"/>
        </w:rPr>
        <w:t xml:space="preserve"> и некоторые дополнительные коды. Наиболее типичные ошибки:</w:t>
      </w:r>
    </w:p>
    <w:p w:rsidR="007A1AAB" w:rsidRDefault="00BE41C7">
      <w:pPr>
        <w:pStyle w:val="ae"/>
        <w:spacing w:before="0" w:after="160" w:line="240" w:lineRule="auto"/>
        <w:jc w:val="both"/>
        <w:rPr>
          <w:rFonts w:asciiTheme="minorHAnsi" w:hAnsiTheme="minorHAnsi" w:cstheme="minorHAnsi"/>
          <w:sz w:val="24"/>
          <w:szCs w:val="24"/>
        </w:rPr>
      </w:pPr>
      <w:r>
        <w:rPr>
          <w:rFonts w:asciiTheme="minorHAnsi" w:hAnsiTheme="minorHAnsi" w:cstheme="minorHAnsi"/>
          <w:sz w:val="24"/>
          <w:szCs w:val="24"/>
        </w:rPr>
        <w:t xml:space="preserve">401 – </w:t>
      </w:r>
      <w:r>
        <w:rPr>
          <w:rFonts w:asciiTheme="minorHAnsi" w:hAnsiTheme="minorHAnsi" w:cstheme="minorHAnsi"/>
          <w:sz w:val="24"/>
          <w:szCs w:val="24"/>
          <w:lang w:val="en-US"/>
        </w:rPr>
        <w:t>Unauthorized</w:t>
      </w:r>
      <w:r>
        <w:rPr>
          <w:rFonts w:asciiTheme="minorHAnsi" w:hAnsiTheme="minorHAnsi" w:cstheme="minorHAnsi"/>
          <w:sz w:val="24"/>
          <w:szCs w:val="24"/>
        </w:rPr>
        <w:t xml:space="preserve"> – попытка неавторизованного доступа к серверу;</w:t>
      </w:r>
    </w:p>
    <w:p w:rsidR="007A1AAB" w:rsidRDefault="00BE41C7">
      <w:pPr>
        <w:pStyle w:val="ae"/>
        <w:spacing w:before="0" w:after="160" w:line="240" w:lineRule="auto"/>
        <w:jc w:val="both"/>
        <w:rPr>
          <w:rFonts w:asciiTheme="minorHAnsi" w:hAnsiTheme="minorHAnsi" w:cstheme="minorHAnsi"/>
          <w:sz w:val="24"/>
          <w:szCs w:val="24"/>
        </w:rPr>
      </w:pPr>
      <w:r>
        <w:rPr>
          <w:rFonts w:asciiTheme="minorHAnsi" w:hAnsiTheme="minorHAnsi" w:cstheme="minorHAnsi"/>
          <w:sz w:val="24"/>
          <w:szCs w:val="24"/>
        </w:rPr>
        <w:t xml:space="preserve">404 – </w:t>
      </w:r>
      <w:r>
        <w:rPr>
          <w:rFonts w:asciiTheme="minorHAnsi" w:hAnsiTheme="minorHAnsi" w:cstheme="minorHAnsi"/>
          <w:sz w:val="24"/>
          <w:szCs w:val="24"/>
          <w:lang w:val="en-US"/>
        </w:rPr>
        <w:t>Not</w:t>
      </w:r>
      <w:r>
        <w:rPr>
          <w:rFonts w:asciiTheme="minorHAnsi" w:hAnsiTheme="minorHAnsi" w:cstheme="minorHAnsi"/>
          <w:sz w:val="24"/>
          <w:szCs w:val="24"/>
        </w:rPr>
        <w:t xml:space="preserve"> </w:t>
      </w:r>
      <w:r>
        <w:rPr>
          <w:rFonts w:asciiTheme="minorHAnsi" w:hAnsiTheme="minorHAnsi" w:cstheme="minorHAnsi"/>
          <w:sz w:val="24"/>
          <w:szCs w:val="24"/>
          <w:lang w:val="en-US"/>
        </w:rPr>
        <w:t>Found</w:t>
      </w:r>
      <w:r>
        <w:rPr>
          <w:rFonts w:asciiTheme="minorHAnsi" w:hAnsiTheme="minorHAnsi" w:cstheme="minorHAnsi"/>
          <w:sz w:val="24"/>
          <w:szCs w:val="24"/>
        </w:rPr>
        <w:t xml:space="preserve"> – не найден обработчик запроса (неверный адрес сервера или иные параметры подключения);</w:t>
      </w:r>
    </w:p>
    <w:p w:rsidR="007A1AAB" w:rsidRDefault="00BE41C7">
      <w:pPr>
        <w:pStyle w:val="ae"/>
        <w:spacing w:before="0" w:after="160" w:line="240" w:lineRule="auto"/>
        <w:jc w:val="both"/>
        <w:rPr>
          <w:rFonts w:asciiTheme="minorHAnsi" w:hAnsiTheme="minorHAnsi" w:cstheme="minorHAnsi"/>
          <w:sz w:val="24"/>
          <w:szCs w:val="24"/>
        </w:rPr>
      </w:pPr>
      <w:r>
        <w:rPr>
          <w:rFonts w:asciiTheme="minorHAnsi" w:hAnsiTheme="minorHAnsi" w:cstheme="minorHAnsi"/>
          <w:sz w:val="24"/>
          <w:szCs w:val="24"/>
        </w:rPr>
        <w:t xml:space="preserve">405 – </w:t>
      </w:r>
      <w:r>
        <w:rPr>
          <w:rFonts w:asciiTheme="minorHAnsi" w:hAnsiTheme="minorHAnsi" w:cstheme="minorHAnsi"/>
          <w:sz w:val="24"/>
          <w:szCs w:val="24"/>
          <w:lang w:val="en-US"/>
        </w:rPr>
        <w:t>Method</w:t>
      </w:r>
      <w:r>
        <w:rPr>
          <w:rFonts w:asciiTheme="minorHAnsi" w:hAnsiTheme="minorHAnsi" w:cstheme="minorHAnsi"/>
          <w:sz w:val="24"/>
          <w:szCs w:val="24"/>
        </w:rPr>
        <w:t xml:space="preserve"> </w:t>
      </w:r>
      <w:r>
        <w:rPr>
          <w:rFonts w:asciiTheme="minorHAnsi" w:hAnsiTheme="minorHAnsi" w:cstheme="minorHAnsi"/>
          <w:sz w:val="24"/>
          <w:szCs w:val="24"/>
          <w:lang w:val="en-US"/>
        </w:rPr>
        <w:t>Not</w:t>
      </w:r>
      <w:r>
        <w:rPr>
          <w:rFonts w:asciiTheme="minorHAnsi" w:hAnsiTheme="minorHAnsi" w:cstheme="minorHAnsi"/>
          <w:sz w:val="24"/>
          <w:szCs w:val="24"/>
        </w:rPr>
        <w:t xml:space="preserve"> </w:t>
      </w:r>
      <w:r>
        <w:rPr>
          <w:rFonts w:asciiTheme="minorHAnsi" w:hAnsiTheme="minorHAnsi" w:cstheme="minorHAnsi"/>
          <w:sz w:val="24"/>
          <w:szCs w:val="24"/>
          <w:lang w:val="en-US"/>
        </w:rPr>
        <w:t>Allowed</w:t>
      </w:r>
      <w:r>
        <w:rPr>
          <w:rFonts w:asciiTheme="minorHAnsi" w:hAnsiTheme="minorHAnsi" w:cstheme="minorHAnsi"/>
          <w:sz w:val="24"/>
          <w:szCs w:val="24"/>
        </w:rPr>
        <w:t xml:space="preserve"> (</w:t>
      </w:r>
      <w:r>
        <w:rPr>
          <w:rFonts w:asciiTheme="minorHAnsi" w:hAnsiTheme="minorHAnsi" w:cstheme="minorHAnsi"/>
          <w:sz w:val="24"/>
          <w:szCs w:val="24"/>
          <w:lang w:val="en-US"/>
        </w:rPr>
        <w:t>Wrong</w:t>
      </w:r>
      <w:r>
        <w:rPr>
          <w:rFonts w:asciiTheme="minorHAnsi" w:hAnsiTheme="minorHAnsi" w:cstheme="minorHAnsi"/>
          <w:sz w:val="24"/>
          <w:szCs w:val="24"/>
        </w:rPr>
        <w:t xml:space="preserve"> </w:t>
      </w:r>
      <w:r>
        <w:rPr>
          <w:rFonts w:asciiTheme="minorHAnsi" w:hAnsiTheme="minorHAnsi" w:cstheme="minorHAnsi"/>
          <w:sz w:val="24"/>
          <w:szCs w:val="24"/>
          <w:lang w:val="en-US"/>
        </w:rPr>
        <w:t>Command</w:t>
      </w:r>
      <w:r>
        <w:rPr>
          <w:rFonts w:asciiTheme="minorHAnsi" w:hAnsiTheme="minorHAnsi" w:cstheme="minorHAnsi"/>
          <w:sz w:val="24"/>
          <w:szCs w:val="24"/>
        </w:rPr>
        <w:t xml:space="preserve">) – метод не поддерживается – ошибка в команде при корректной работе соединения; </w:t>
      </w:r>
    </w:p>
    <w:p w:rsidR="007A1AAB" w:rsidRDefault="00BE41C7">
      <w:pPr>
        <w:pStyle w:val="ae"/>
        <w:spacing w:before="0" w:after="160" w:line="240" w:lineRule="auto"/>
        <w:jc w:val="both"/>
        <w:rPr>
          <w:rFonts w:asciiTheme="minorHAnsi" w:hAnsiTheme="minorHAnsi" w:cstheme="minorHAnsi"/>
          <w:sz w:val="24"/>
          <w:szCs w:val="24"/>
        </w:rPr>
      </w:pPr>
      <w:r>
        <w:rPr>
          <w:rFonts w:asciiTheme="minorHAnsi" w:hAnsiTheme="minorHAnsi" w:cstheme="minorHAnsi"/>
          <w:sz w:val="24"/>
          <w:szCs w:val="24"/>
        </w:rPr>
        <w:t xml:space="preserve">416 – </w:t>
      </w:r>
      <w:r>
        <w:rPr>
          <w:rFonts w:asciiTheme="minorHAnsi" w:hAnsiTheme="minorHAnsi" w:cstheme="minorHAnsi"/>
          <w:sz w:val="24"/>
          <w:szCs w:val="24"/>
          <w:lang w:val="en-US"/>
        </w:rPr>
        <w:t>Range</w:t>
      </w:r>
      <w:r>
        <w:rPr>
          <w:rFonts w:asciiTheme="minorHAnsi" w:hAnsiTheme="minorHAnsi" w:cstheme="minorHAnsi"/>
          <w:sz w:val="24"/>
          <w:szCs w:val="24"/>
        </w:rPr>
        <w:t xml:space="preserve"> </w:t>
      </w:r>
      <w:r>
        <w:rPr>
          <w:rFonts w:asciiTheme="minorHAnsi" w:hAnsiTheme="minorHAnsi" w:cstheme="minorHAnsi"/>
          <w:sz w:val="24"/>
          <w:szCs w:val="24"/>
          <w:lang w:val="en-US"/>
        </w:rPr>
        <w:t>Not</w:t>
      </w:r>
      <w:r>
        <w:rPr>
          <w:rFonts w:asciiTheme="minorHAnsi" w:hAnsiTheme="minorHAnsi" w:cstheme="minorHAnsi"/>
          <w:sz w:val="24"/>
          <w:szCs w:val="24"/>
        </w:rPr>
        <w:t xml:space="preserve"> </w:t>
      </w:r>
      <w:r>
        <w:rPr>
          <w:rFonts w:asciiTheme="minorHAnsi" w:hAnsiTheme="minorHAnsi" w:cstheme="minorHAnsi"/>
          <w:sz w:val="24"/>
          <w:szCs w:val="24"/>
          <w:lang w:val="en-US"/>
        </w:rPr>
        <w:t>Satisfiable</w:t>
      </w:r>
      <w:r>
        <w:rPr>
          <w:rFonts w:asciiTheme="minorHAnsi" w:hAnsiTheme="minorHAnsi" w:cstheme="minorHAnsi"/>
          <w:sz w:val="24"/>
          <w:szCs w:val="24"/>
        </w:rPr>
        <w:t xml:space="preserve"> – выход за диапазон – ошибка в значениях параметров, как правило, при неверной коде позиции при позиционном управлении;</w:t>
      </w:r>
    </w:p>
    <w:p w:rsidR="007A1AAB" w:rsidRDefault="00BE41C7">
      <w:pPr>
        <w:pStyle w:val="ae"/>
        <w:spacing w:before="0" w:after="160" w:line="240" w:lineRule="auto"/>
        <w:jc w:val="both"/>
        <w:rPr>
          <w:rFonts w:asciiTheme="minorHAnsi" w:hAnsiTheme="minorHAnsi" w:cstheme="minorHAnsi"/>
          <w:sz w:val="24"/>
          <w:szCs w:val="24"/>
        </w:rPr>
      </w:pPr>
      <w:r>
        <w:rPr>
          <w:rFonts w:asciiTheme="minorHAnsi" w:hAnsiTheme="minorHAnsi" w:cstheme="minorHAnsi"/>
          <w:sz w:val="24"/>
          <w:szCs w:val="24"/>
        </w:rPr>
        <w:t xml:space="preserve">500 – </w:t>
      </w:r>
      <w:r>
        <w:rPr>
          <w:rFonts w:asciiTheme="minorHAnsi" w:hAnsiTheme="minorHAnsi" w:cstheme="minorHAnsi"/>
          <w:sz w:val="24"/>
          <w:szCs w:val="24"/>
          <w:lang w:val="en-US"/>
        </w:rPr>
        <w:t>Internal</w:t>
      </w:r>
      <w:r>
        <w:rPr>
          <w:rFonts w:asciiTheme="minorHAnsi" w:hAnsiTheme="minorHAnsi" w:cstheme="minorHAnsi"/>
          <w:sz w:val="24"/>
          <w:szCs w:val="24"/>
        </w:rPr>
        <w:t xml:space="preserve"> </w:t>
      </w:r>
      <w:r>
        <w:rPr>
          <w:rFonts w:asciiTheme="minorHAnsi" w:hAnsiTheme="minorHAnsi" w:cstheme="minorHAnsi"/>
          <w:sz w:val="24"/>
          <w:szCs w:val="24"/>
          <w:lang w:val="en-US"/>
        </w:rPr>
        <w:t>Server</w:t>
      </w:r>
      <w:r>
        <w:rPr>
          <w:rFonts w:asciiTheme="minorHAnsi" w:hAnsiTheme="minorHAnsi" w:cstheme="minorHAnsi"/>
          <w:sz w:val="24"/>
          <w:szCs w:val="24"/>
        </w:rPr>
        <w:t xml:space="preserve"> </w:t>
      </w:r>
      <w:r>
        <w:rPr>
          <w:rFonts w:asciiTheme="minorHAnsi" w:hAnsiTheme="minorHAnsi" w:cstheme="minorHAnsi"/>
          <w:sz w:val="24"/>
          <w:szCs w:val="24"/>
          <w:lang w:val="en-US"/>
        </w:rPr>
        <w:t>Error</w:t>
      </w:r>
      <w:r>
        <w:rPr>
          <w:rFonts w:asciiTheme="minorHAnsi" w:hAnsiTheme="minorHAnsi" w:cstheme="minorHAnsi"/>
          <w:sz w:val="24"/>
          <w:szCs w:val="24"/>
        </w:rPr>
        <w:t xml:space="preserve"> – при выполнении кода обработчика запроса на сервере произошла ошибка.</w:t>
      </w:r>
    </w:p>
    <w:p w:rsidR="007A1AAB" w:rsidRDefault="00BE41C7">
      <w:pPr>
        <w:pStyle w:val="ae"/>
        <w:spacing w:before="0" w:after="160" w:line="240" w:lineRule="auto"/>
        <w:ind w:firstLine="426"/>
        <w:jc w:val="both"/>
        <w:rPr>
          <w:rFonts w:asciiTheme="minorHAnsi" w:hAnsiTheme="minorHAnsi" w:cstheme="minorHAnsi"/>
          <w:sz w:val="24"/>
          <w:szCs w:val="24"/>
        </w:rPr>
      </w:pPr>
      <w:r>
        <w:rPr>
          <w:rFonts w:asciiTheme="minorHAnsi" w:hAnsiTheme="minorHAnsi" w:cstheme="minorHAnsi"/>
          <w:sz w:val="24"/>
          <w:szCs w:val="24"/>
        </w:rPr>
        <w:t>Ошибки связи разделены на две группы:</w:t>
      </w:r>
    </w:p>
    <w:p w:rsidR="007A1AAB" w:rsidRDefault="00BE41C7">
      <w:pPr>
        <w:pStyle w:val="ae"/>
        <w:numPr>
          <w:ilvl w:val="0"/>
          <w:numId w:val="2"/>
        </w:numPr>
        <w:spacing w:before="0" w:after="160" w:line="240" w:lineRule="auto"/>
        <w:ind w:left="426"/>
        <w:jc w:val="both"/>
        <w:rPr>
          <w:rFonts w:asciiTheme="minorHAnsi" w:hAnsiTheme="minorHAnsi" w:cstheme="minorHAnsi"/>
          <w:sz w:val="24"/>
          <w:szCs w:val="24"/>
        </w:rPr>
      </w:pPr>
      <w:r>
        <w:rPr>
          <w:rFonts w:asciiTheme="minorHAnsi" w:hAnsiTheme="minorHAnsi" w:cstheme="minorHAnsi"/>
          <w:sz w:val="24"/>
          <w:szCs w:val="24"/>
        </w:rPr>
        <w:t>Взаимодействие между платформой интернета вещей и системой управления полем (обозначены префиксом “</w:t>
      </w:r>
      <w:r>
        <w:rPr>
          <w:rFonts w:asciiTheme="minorHAnsi" w:hAnsiTheme="minorHAnsi" w:cstheme="minorHAnsi"/>
          <w:sz w:val="24"/>
          <w:szCs w:val="24"/>
          <w:lang w:val="en-US"/>
        </w:rPr>
        <w:t>S</w:t>
      </w:r>
      <w:r>
        <w:rPr>
          <w:rFonts w:asciiTheme="minorHAnsi" w:hAnsiTheme="minorHAnsi" w:cstheme="minorHAnsi"/>
          <w:sz w:val="24"/>
          <w:szCs w:val="24"/>
        </w:rPr>
        <w:t>-</w:t>
      </w:r>
      <w:r>
        <w:rPr>
          <w:rFonts w:asciiTheme="minorHAnsi" w:hAnsiTheme="minorHAnsi" w:cstheme="minorHAnsi"/>
          <w:sz w:val="24"/>
          <w:szCs w:val="24"/>
          <w:lang w:val="en-US"/>
        </w:rPr>
        <w:t>C</w:t>
      </w:r>
      <w:r>
        <w:rPr>
          <w:rFonts w:asciiTheme="minorHAnsi" w:hAnsiTheme="minorHAnsi" w:cstheme="minorHAnsi"/>
          <w:sz w:val="24"/>
          <w:szCs w:val="24"/>
        </w:rPr>
        <w:t>”);</w:t>
      </w:r>
    </w:p>
    <w:p w:rsidR="007A1AAB" w:rsidRDefault="00BE41C7">
      <w:pPr>
        <w:pStyle w:val="ae"/>
        <w:numPr>
          <w:ilvl w:val="0"/>
          <w:numId w:val="2"/>
        </w:numPr>
        <w:spacing w:before="0" w:after="160" w:line="240" w:lineRule="auto"/>
        <w:ind w:left="426"/>
        <w:jc w:val="both"/>
        <w:rPr>
          <w:rFonts w:asciiTheme="minorHAnsi" w:hAnsiTheme="minorHAnsi" w:cstheme="minorHAnsi"/>
          <w:sz w:val="24"/>
          <w:szCs w:val="24"/>
        </w:rPr>
      </w:pPr>
      <w:r>
        <w:rPr>
          <w:rFonts w:asciiTheme="minorHAnsi" w:hAnsiTheme="minorHAnsi" w:cstheme="minorHAnsi"/>
          <w:sz w:val="24"/>
          <w:szCs w:val="24"/>
        </w:rPr>
        <w:t>Взаимодействие между оборудованием гибкой производственной линии и системой управления полем (обозначены префиксом “</w:t>
      </w:r>
      <w:r>
        <w:rPr>
          <w:rFonts w:asciiTheme="minorHAnsi" w:hAnsiTheme="minorHAnsi" w:cstheme="minorHAnsi"/>
          <w:sz w:val="24"/>
          <w:szCs w:val="24"/>
          <w:lang w:val="en-US"/>
        </w:rPr>
        <w:t>C</w:t>
      </w:r>
      <w:r>
        <w:rPr>
          <w:rFonts w:asciiTheme="minorHAnsi" w:hAnsiTheme="minorHAnsi" w:cstheme="minorHAnsi"/>
          <w:sz w:val="24"/>
          <w:szCs w:val="24"/>
        </w:rPr>
        <w:t>-</w:t>
      </w:r>
      <w:r>
        <w:rPr>
          <w:rFonts w:asciiTheme="minorHAnsi" w:hAnsiTheme="minorHAnsi" w:cstheme="minorHAnsi"/>
          <w:sz w:val="24"/>
          <w:szCs w:val="24"/>
          <w:lang w:val="en-US"/>
        </w:rPr>
        <w:t>E</w:t>
      </w:r>
      <w:r>
        <w:rPr>
          <w:rFonts w:asciiTheme="minorHAnsi" w:hAnsiTheme="minorHAnsi" w:cstheme="minorHAnsi"/>
          <w:sz w:val="24"/>
          <w:szCs w:val="24"/>
        </w:rPr>
        <w:t>”).</w:t>
      </w:r>
    </w:p>
    <w:p w:rsidR="007A1AAB" w:rsidRDefault="00BE41C7">
      <w:pPr>
        <w:pStyle w:val="ae"/>
        <w:spacing w:before="0" w:after="160" w:line="240" w:lineRule="auto"/>
        <w:ind w:firstLine="426"/>
        <w:jc w:val="both"/>
        <w:rPr>
          <w:rFonts w:asciiTheme="minorHAnsi" w:hAnsiTheme="minorHAnsi" w:cstheme="minorHAnsi"/>
          <w:sz w:val="24"/>
          <w:szCs w:val="24"/>
        </w:rPr>
      </w:pPr>
      <w:r>
        <w:rPr>
          <w:rFonts w:asciiTheme="minorHAnsi" w:hAnsiTheme="minorHAnsi" w:cstheme="minorHAnsi"/>
          <w:sz w:val="24"/>
          <w:szCs w:val="24"/>
        </w:rPr>
        <w:t>Например, сообщение «C-E Connection Error: 501 Not Implemented» - может означать ситуацию, при которой переданная роботу текстовая команда на робота некорректна (он не может её выполнить в текущих условиях).</w:t>
      </w:r>
    </w:p>
    <w:p w:rsidR="007A1AAB" w:rsidRDefault="00BE41C7">
      <w:pPr>
        <w:pStyle w:val="ae"/>
        <w:spacing w:before="0" w:after="160" w:line="240" w:lineRule="auto"/>
        <w:ind w:firstLine="426"/>
        <w:jc w:val="both"/>
        <w:rPr>
          <w:rFonts w:asciiTheme="minorHAnsi" w:hAnsiTheme="minorHAnsi" w:cstheme="minorHAnsi"/>
          <w:sz w:val="24"/>
          <w:szCs w:val="24"/>
        </w:rPr>
      </w:pPr>
      <w:r>
        <w:rPr>
          <w:rFonts w:asciiTheme="minorHAnsi" w:hAnsiTheme="minorHAnsi" w:cstheme="minorHAnsi"/>
          <w:sz w:val="24"/>
          <w:szCs w:val="24"/>
        </w:rPr>
        <w:t>Как правило, вещи отправляют все параметры при каждом обмене данными. Также в ответ они ожидают поступление всех параметров, однако в случае поступления неполных данных, вещи интерпретируют запрос, подставляя значения, полученные ранее. Единовременно вещь выполняет и обрабатывает лишь один запрос.</w:t>
      </w:r>
    </w:p>
    <w:p w:rsidR="007A1AAB" w:rsidRDefault="00BE41C7">
      <w:pPr>
        <w:pStyle w:val="ae"/>
        <w:spacing w:before="0" w:after="160" w:line="240" w:lineRule="auto"/>
        <w:ind w:firstLine="426"/>
        <w:jc w:val="both"/>
        <w:rPr>
          <w:rFonts w:asciiTheme="minorHAnsi" w:hAnsiTheme="minorHAnsi" w:cstheme="minorHAnsi"/>
          <w:sz w:val="24"/>
          <w:szCs w:val="24"/>
        </w:rPr>
      </w:pPr>
      <w:r>
        <w:rPr>
          <w:rFonts w:asciiTheme="minorHAnsi" w:hAnsiTheme="minorHAnsi" w:cstheme="minorHAnsi"/>
          <w:sz w:val="24"/>
          <w:szCs w:val="24"/>
        </w:rPr>
        <w:t>В процессе обмена данными вещи не контролируют последовательность запросов. Участникам необходимо самостоятельно обеспечивать последовательность передачи данных и команд.</w:t>
      </w:r>
    </w:p>
    <w:p w:rsidR="007A1AAB" w:rsidRDefault="00BE41C7">
      <w:pPr>
        <w:pStyle w:val="ae"/>
        <w:spacing w:before="0" w:after="160" w:line="240" w:lineRule="auto"/>
        <w:ind w:firstLine="426"/>
        <w:jc w:val="both"/>
        <w:rPr>
          <w:rFonts w:asciiTheme="minorHAnsi" w:hAnsiTheme="minorHAnsi" w:cstheme="minorHAnsi"/>
          <w:sz w:val="24"/>
          <w:szCs w:val="24"/>
        </w:rPr>
      </w:pPr>
      <w:r>
        <w:rPr>
          <w:rFonts w:asciiTheme="minorHAnsi" w:hAnsiTheme="minorHAnsi" w:cstheme="minorHAnsi"/>
          <w:sz w:val="24"/>
          <w:szCs w:val="24"/>
        </w:rPr>
        <w:t xml:space="preserve">В большинстве случаев для контроля последовательности отправленных команд со стороны облачной платформы «Интернета вещей», подключенное оборудование отслеживает значение </w:t>
      </w:r>
      <w:r>
        <w:rPr>
          <w:rFonts w:asciiTheme="minorHAnsi" w:hAnsiTheme="minorHAnsi" w:cstheme="minorHAnsi"/>
          <w:sz w:val="24"/>
          <w:szCs w:val="24"/>
        </w:rPr>
        <w:lastRenderedPageBreak/>
        <w:t>параметра «Номер отправленной команды» и реагирует на факт приращения его значения по сравнению с ранее присылаемым значением. В этом случае команда считается новой и передается на обработку.</w:t>
      </w:r>
    </w:p>
    <w:p w:rsidR="007A1AAB" w:rsidRDefault="00BE41C7">
      <w:pPr>
        <w:pStyle w:val="ae"/>
        <w:spacing w:before="0" w:after="160" w:line="240" w:lineRule="auto"/>
        <w:ind w:firstLine="426"/>
        <w:jc w:val="both"/>
        <w:rPr>
          <w:rFonts w:asciiTheme="minorHAnsi" w:hAnsiTheme="minorHAnsi" w:cstheme="minorHAnsi"/>
          <w:sz w:val="24"/>
          <w:szCs w:val="24"/>
        </w:rPr>
      </w:pPr>
      <w:r>
        <w:rPr>
          <w:rFonts w:asciiTheme="minorHAnsi" w:hAnsiTheme="minorHAnsi" w:cstheme="minorHAnsi"/>
          <w:sz w:val="24"/>
          <w:szCs w:val="24"/>
        </w:rPr>
        <w:t>Однако даже переданная на обработку команда может быть не выполнена в следующих случаях:</w:t>
      </w:r>
    </w:p>
    <w:p w:rsidR="007A1AAB" w:rsidRDefault="00BE41C7">
      <w:pPr>
        <w:pStyle w:val="ae"/>
        <w:numPr>
          <w:ilvl w:val="0"/>
          <w:numId w:val="1"/>
        </w:numPr>
        <w:spacing w:before="0" w:after="160" w:line="240" w:lineRule="auto"/>
        <w:jc w:val="both"/>
        <w:rPr>
          <w:rFonts w:asciiTheme="minorHAnsi" w:hAnsiTheme="minorHAnsi" w:cstheme="minorHAnsi"/>
          <w:sz w:val="24"/>
          <w:szCs w:val="24"/>
        </w:rPr>
      </w:pPr>
      <w:r>
        <w:rPr>
          <w:rFonts w:asciiTheme="minorHAnsi" w:hAnsiTheme="minorHAnsi" w:cstheme="minorHAnsi"/>
          <w:sz w:val="24"/>
          <w:szCs w:val="24"/>
        </w:rPr>
        <w:t>Один или более параметров имеют недопустимые значения;</w:t>
      </w:r>
    </w:p>
    <w:p w:rsidR="007A1AAB" w:rsidRDefault="00BE41C7">
      <w:pPr>
        <w:pStyle w:val="ae"/>
        <w:numPr>
          <w:ilvl w:val="0"/>
          <w:numId w:val="1"/>
        </w:numPr>
        <w:spacing w:before="0" w:after="160" w:line="240" w:lineRule="auto"/>
        <w:jc w:val="both"/>
        <w:rPr>
          <w:rFonts w:asciiTheme="minorHAnsi" w:hAnsiTheme="minorHAnsi" w:cstheme="minorHAnsi"/>
          <w:sz w:val="24"/>
          <w:szCs w:val="24"/>
        </w:rPr>
      </w:pPr>
      <w:r>
        <w:rPr>
          <w:rFonts w:asciiTheme="minorHAnsi" w:hAnsiTheme="minorHAnsi" w:cstheme="minorHAnsi"/>
          <w:sz w:val="24"/>
          <w:szCs w:val="24"/>
        </w:rPr>
        <w:t>Значения определенного набора параметров команды совпадают с переданными ранее.</w:t>
      </w:r>
    </w:p>
    <w:p w:rsidR="007A1AAB" w:rsidRDefault="00BE41C7">
      <w:pPr>
        <w:pStyle w:val="ae"/>
        <w:spacing w:before="0" w:after="160" w:line="240" w:lineRule="auto"/>
        <w:ind w:firstLine="426"/>
        <w:jc w:val="both"/>
        <w:rPr>
          <w:rFonts w:asciiTheme="minorHAnsi" w:hAnsiTheme="minorHAnsi" w:cstheme="minorHAnsi"/>
          <w:sz w:val="24"/>
          <w:szCs w:val="24"/>
        </w:rPr>
      </w:pPr>
      <w:r>
        <w:rPr>
          <w:rFonts w:asciiTheme="minorHAnsi" w:hAnsiTheme="minorHAnsi" w:cstheme="minorHAnsi"/>
          <w:sz w:val="24"/>
          <w:szCs w:val="24"/>
        </w:rPr>
        <w:t>Фактически, второе правило означает, что нельзя сначала сменить значения параметров команды, а уже следом изменить номер команды, как бы «подтверждая» изменения. Такой способ часто приводит к проблемам в реальных задачах, поэтому считается неверным. Необходимо назначать все значения параметров и увеличивать номер команды одновременно.</w:t>
      </w:r>
    </w:p>
    <w:p w:rsidR="007A1AAB" w:rsidRDefault="007A1AAB">
      <w:pPr>
        <w:pStyle w:val="ae"/>
        <w:spacing w:before="0" w:after="160" w:line="240" w:lineRule="auto"/>
        <w:jc w:val="both"/>
        <w:rPr>
          <w:rFonts w:asciiTheme="minorHAnsi" w:hAnsiTheme="minorHAnsi" w:cstheme="minorHAnsi"/>
          <w:sz w:val="24"/>
          <w:szCs w:val="24"/>
        </w:rPr>
      </w:pPr>
    </w:p>
    <w:p w:rsidR="007A1AAB" w:rsidRDefault="00BE41C7">
      <w:pPr>
        <w:spacing w:after="0" w:line="240" w:lineRule="auto"/>
        <w:ind w:firstLine="426"/>
        <w:jc w:val="both"/>
        <w:rPr>
          <w:rFonts w:cstheme="minorHAnsi"/>
          <w:color w:val="000000"/>
          <w:sz w:val="24"/>
          <w:szCs w:val="24"/>
        </w:rPr>
      </w:pPr>
      <w:r>
        <w:rPr>
          <w:rFonts w:cstheme="minorHAnsi"/>
          <w:color w:val="000000"/>
          <w:sz w:val="24"/>
          <w:szCs w:val="24"/>
        </w:rPr>
        <w:t>ВАЖНО!  Необходимо понимать, что не во всех запросах от оборудования приходят все данные и не всегда в корректном формате, а технические сбои в работе связи или оборудования могут искажать данные, делая невозможной их корректную интерпретацию. Например, при указанном целочисленном типе параметра может прийти строковое значение, не интерпретируемое как число.</w:t>
      </w:r>
    </w:p>
    <w:p w:rsidR="007A1AAB" w:rsidRDefault="007A1AAB">
      <w:pPr>
        <w:spacing w:after="0" w:line="240" w:lineRule="auto"/>
        <w:jc w:val="both"/>
        <w:rPr>
          <w:rFonts w:cstheme="minorHAnsi"/>
          <w:i/>
          <w:color w:val="000000"/>
          <w:sz w:val="24"/>
          <w:szCs w:val="24"/>
        </w:rPr>
      </w:pPr>
    </w:p>
    <w:p w:rsidR="007A1AAB" w:rsidRDefault="006D3D15">
      <w:pPr>
        <w:keepNext/>
        <w:spacing w:after="0" w:line="240" w:lineRule="auto"/>
        <w:jc w:val="both"/>
        <w:rPr>
          <w:rFonts w:cstheme="minorHAnsi"/>
          <w:b/>
          <w:i/>
          <w:color w:val="000000"/>
          <w:sz w:val="24"/>
          <w:szCs w:val="24"/>
          <w:u w:val="single"/>
        </w:rPr>
      </w:pPr>
      <w:r>
        <w:rPr>
          <w:rFonts w:cstheme="minorHAnsi"/>
          <w:b/>
          <w:i/>
          <w:color w:val="000000"/>
          <w:sz w:val="24"/>
          <w:szCs w:val="24"/>
          <w:u w:val="single"/>
        </w:rPr>
        <w:t>Учебный</w:t>
      </w:r>
      <w:bookmarkStart w:id="0" w:name="_GoBack"/>
      <w:bookmarkEnd w:id="0"/>
      <w:r w:rsidR="00BE41C7">
        <w:rPr>
          <w:rFonts w:cstheme="minorHAnsi"/>
          <w:b/>
          <w:i/>
          <w:color w:val="000000"/>
          <w:sz w:val="24"/>
          <w:szCs w:val="24"/>
          <w:u w:val="single"/>
        </w:rPr>
        <w:t xml:space="preserve"> робот-манипулятор</w:t>
      </w:r>
    </w:p>
    <w:p w:rsidR="007A1AAB" w:rsidRDefault="00BE41C7">
      <w:pPr>
        <w:spacing w:after="0" w:line="240" w:lineRule="auto"/>
        <w:ind w:firstLine="454"/>
        <w:jc w:val="both"/>
        <w:rPr>
          <w:rFonts w:cstheme="minorHAnsi"/>
          <w:sz w:val="24"/>
          <w:szCs w:val="24"/>
        </w:rPr>
      </w:pPr>
      <w:r>
        <w:rPr>
          <w:rFonts w:cstheme="minorHAnsi"/>
          <w:sz w:val="24"/>
          <w:szCs w:val="24"/>
        </w:rPr>
        <w:t>Промышленный робот-манипулятор предназначен для выполнения производственных операций путём перемещения и активации инструмента, установленного в инструментальном креплении робота. Для данных роботов применяется микропрограммная система управления, настроенная одним из двух вариантов:</w:t>
      </w:r>
    </w:p>
    <w:p w:rsidR="007A1AAB" w:rsidRDefault="00BE41C7">
      <w:pPr>
        <w:spacing w:after="0" w:line="240" w:lineRule="auto"/>
        <w:ind w:firstLine="454"/>
        <w:jc w:val="both"/>
      </w:pPr>
      <w:r>
        <w:rPr>
          <w:rFonts w:cstheme="minorHAnsi"/>
          <w:sz w:val="24"/>
          <w:szCs w:val="24"/>
        </w:rPr>
        <w:t>1) На выполнение перемещений в рабочей зоне с указанием координат размещения инструмента в прямоугольной системе координат.</w:t>
      </w:r>
    </w:p>
    <w:p w:rsidR="007A1AAB" w:rsidRDefault="00BE41C7">
      <w:pPr>
        <w:spacing w:after="0" w:line="240" w:lineRule="auto"/>
        <w:ind w:firstLine="454"/>
        <w:jc w:val="both"/>
      </w:pPr>
      <w:r>
        <w:rPr>
          <w:rFonts w:cstheme="minorHAnsi"/>
          <w:sz w:val="24"/>
          <w:szCs w:val="24"/>
        </w:rPr>
        <w:t>2) На выполнение заранее определенных последовательностей перемещений (микропрограммы) при получении кода данного движения (микропрограммы).</w:t>
      </w:r>
    </w:p>
    <w:p w:rsidR="007A1AAB" w:rsidRDefault="00BE41C7">
      <w:pPr>
        <w:spacing w:after="0" w:line="240" w:lineRule="auto"/>
        <w:ind w:firstLine="454"/>
        <w:jc w:val="both"/>
      </w:pPr>
      <w:r>
        <w:rPr>
          <w:rFonts w:cstheme="minorHAnsi"/>
          <w:sz w:val="24"/>
          <w:szCs w:val="24"/>
        </w:rPr>
        <w:t>Режим управления необходимо уточнить у технического специалиста на брифинге.</w:t>
      </w:r>
    </w:p>
    <w:p w:rsidR="007A1AAB" w:rsidRDefault="00BE41C7">
      <w:pPr>
        <w:spacing w:after="0" w:line="240" w:lineRule="auto"/>
        <w:ind w:firstLine="454"/>
        <w:jc w:val="both"/>
      </w:pPr>
      <w:r>
        <w:rPr>
          <w:rFonts w:cstheme="minorHAnsi"/>
          <w:sz w:val="24"/>
          <w:szCs w:val="24"/>
        </w:rPr>
        <w:t>В рамках производственной ячейки роботы настроены на перемещение инструмента (схвата или установленного дополнительного оборудования) с сохранением его вертикальной ориентации. Программное обеспечение робота самостоятельно контролирует согласованность работы моторов для обеспечения правильного движения инструмента, предоставляя для программирования производные параметры, определяющие ориентацию инструмента в цилиндрической системе координат относительно установочной позиции робота. Дополнительно обеспечивается вращение инструмента вокруг вертикальной оси для изменения его ориентации.</w:t>
      </w:r>
    </w:p>
    <w:p w:rsidR="007A1AAB" w:rsidRDefault="00BE41C7">
      <w:pPr>
        <w:spacing w:after="0" w:line="240" w:lineRule="auto"/>
        <w:ind w:firstLine="454"/>
        <w:jc w:val="both"/>
      </w:pPr>
      <w:r>
        <w:rPr>
          <w:rFonts w:cstheme="minorHAnsi"/>
          <w:sz w:val="24"/>
          <w:szCs w:val="24"/>
        </w:rPr>
        <w:t>Данные роботы транслируют значительное количество параметров, которые нужно собирать на платформе с целью мониторинга.</w:t>
      </w:r>
    </w:p>
    <w:p w:rsidR="007A1AAB" w:rsidRDefault="00BE41C7">
      <w:pPr>
        <w:spacing w:after="0" w:line="240" w:lineRule="auto"/>
        <w:ind w:firstLine="454"/>
        <w:jc w:val="both"/>
        <w:rPr>
          <w:rFonts w:cstheme="minorHAnsi"/>
          <w:sz w:val="24"/>
          <w:szCs w:val="24"/>
        </w:rPr>
      </w:pPr>
      <w:r>
        <w:rPr>
          <w:rFonts w:cstheme="minorHAnsi"/>
          <w:sz w:val="24"/>
          <w:szCs w:val="24"/>
        </w:rPr>
        <w:t>В инструментальном креплении робота может быть установлен держатель для четырех вакуумных захватов (присосок) с индивидуальным управлением. В зависимости от необходимости и аспектов конкурсного задания насосы вакуумных захватов могут активизироваться по отдельности или все вместе.</w:t>
      </w:r>
    </w:p>
    <w:p w:rsidR="007A1AAB" w:rsidRDefault="00BE41C7">
      <w:pPr>
        <w:spacing w:after="0" w:line="240" w:lineRule="auto"/>
        <w:ind w:firstLine="426"/>
        <w:jc w:val="both"/>
        <w:rPr>
          <w:rFonts w:cstheme="minorHAnsi"/>
          <w:sz w:val="24"/>
          <w:szCs w:val="24"/>
        </w:rPr>
      </w:pPr>
      <w:r>
        <w:rPr>
          <w:rFonts w:cstheme="minorHAnsi"/>
          <w:sz w:val="24"/>
          <w:szCs w:val="24"/>
        </w:rPr>
        <w:t>Блок присосок может поворачиваться вокруг вертикальной оси.</w:t>
      </w:r>
    </w:p>
    <w:p w:rsidR="007A1AAB" w:rsidRDefault="007A1AAB">
      <w:pPr>
        <w:spacing w:after="0" w:line="240" w:lineRule="auto"/>
        <w:jc w:val="both"/>
        <w:rPr>
          <w:rFonts w:cstheme="minorHAnsi"/>
          <w:sz w:val="24"/>
          <w:szCs w:val="24"/>
        </w:rPr>
      </w:pPr>
    </w:p>
    <w:tbl>
      <w:tblPr>
        <w:tblStyle w:val="af3"/>
        <w:tblW w:w="10421" w:type="dxa"/>
        <w:tblLayout w:type="fixed"/>
        <w:tblLook w:val="04A0" w:firstRow="1" w:lastRow="0" w:firstColumn="1" w:lastColumn="0" w:noHBand="0" w:noVBand="1"/>
      </w:tblPr>
      <w:tblGrid>
        <w:gridCol w:w="1228"/>
        <w:gridCol w:w="1818"/>
        <w:gridCol w:w="977"/>
        <w:gridCol w:w="1119"/>
        <w:gridCol w:w="237"/>
        <w:gridCol w:w="683"/>
        <w:gridCol w:w="3414"/>
        <w:gridCol w:w="945"/>
      </w:tblGrid>
      <w:tr w:rsidR="007A1AAB" w:rsidTr="007036B7">
        <w:trPr>
          <w:cantSplit/>
        </w:trPr>
        <w:tc>
          <w:tcPr>
            <w:tcW w:w="3046"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Идентификатор подключения</w:t>
            </w:r>
          </w:p>
        </w:tc>
        <w:tc>
          <w:tcPr>
            <w:tcW w:w="7375" w:type="dxa"/>
            <w:gridSpan w:val="6"/>
          </w:tcPr>
          <w:p w:rsidR="007A1AAB" w:rsidRDefault="00BE41C7">
            <w:pPr>
              <w:widowControl w:val="0"/>
              <w:spacing w:after="0" w:line="240" w:lineRule="auto"/>
              <w:jc w:val="both"/>
              <w:rPr>
                <w:rFonts w:cstheme="minorHAnsi"/>
                <w:sz w:val="24"/>
                <w:szCs w:val="24"/>
              </w:rPr>
            </w:pPr>
            <w:r>
              <w:rPr>
                <w:rFonts w:eastAsia="Calibri" w:cstheme="minorHAnsi"/>
                <w:b/>
                <w:sz w:val="24"/>
                <w:szCs w:val="24"/>
                <w:lang w:val="en-US"/>
              </w:rPr>
              <w:t>RobotR</w:t>
            </w:r>
            <w:r>
              <w:rPr>
                <w:rFonts w:eastAsia="Calibri" w:cstheme="minorHAnsi"/>
                <w:b/>
                <w:sz w:val="24"/>
                <w:szCs w:val="24"/>
              </w:rPr>
              <w:t>_</w:t>
            </w:r>
            <w:r>
              <w:rPr>
                <w:rFonts w:eastAsia="Calibri" w:cstheme="minorHAnsi"/>
                <w:b/>
                <w:sz w:val="24"/>
                <w:szCs w:val="24"/>
                <w:lang w:val="en-US"/>
              </w:rPr>
              <w:t>N</w:t>
            </w:r>
            <w:r>
              <w:rPr>
                <w:rFonts w:eastAsia="Calibri" w:cstheme="minorHAnsi"/>
                <w:sz w:val="24"/>
                <w:szCs w:val="24"/>
              </w:rPr>
              <w:t xml:space="preserve">,  где </w:t>
            </w:r>
            <w:r>
              <w:rPr>
                <w:rFonts w:eastAsia="Calibri" w:cstheme="minorHAnsi"/>
                <w:sz w:val="24"/>
                <w:szCs w:val="24"/>
                <w:lang w:val="en-US"/>
              </w:rPr>
              <w:t>R</w:t>
            </w:r>
            <w:r>
              <w:rPr>
                <w:rFonts w:eastAsia="Calibri" w:cstheme="minorHAnsi"/>
                <w:sz w:val="24"/>
                <w:szCs w:val="24"/>
              </w:rPr>
              <w:t xml:space="preserve"> – номер команды, а </w:t>
            </w:r>
            <w:r>
              <w:rPr>
                <w:rFonts w:eastAsia="Calibri" w:cstheme="minorHAnsi"/>
                <w:sz w:val="24"/>
                <w:szCs w:val="24"/>
                <w:lang w:val="en-US"/>
              </w:rPr>
              <w:t>N</w:t>
            </w:r>
            <w:r>
              <w:rPr>
                <w:rFonts w:eastAsia="Calibri" w:cstheme="minorHAnsi"/>
                <w:sz w:val="24"/>
                <w:szCs w:val="24"/>
              </w:rPr>
              <w:t xml:space="preserve"> – номер робота на схеме поля</w:t>
            </w:r>
          </w:p>
        </w:tc>
      </w:tr>
      <w:tr w:rsidR="007A1AAB" w:rsidTr="007036B7">
        <w:trPr>
          <w:cantSplit/>
        </w:trPr>
        <w:tc>
          <w:tcPr>
            <w:tcW w:w="5142" w:type="dxa"/>
            <w:gridSpan w:val="4"/>
          </w:tcPr>
          <w:p w:rsidR="007A1AAB" w:rsidRDefault="00BE41C7">
            <w:pPr>
              <w:widowControl w:val="0"/>
              <w:spacing w:after="0" w:line="240" w:lineRule="auto"/>
              <w:jc w:val="both"/>
              <w:rPr>
                <w:rFonts w:cstheme="minorHAnsi"/>
                <w:sz w:val="24"/>
                <w:szCs w:val="24"/>
              </w:rPr>
            </w:pPr>
            <w:r>
              <w:rPr>
                <w:rFonts w:eastAsia="Calibri" w:cstheme="minorHAnsi"/>
                <w:sz w:val="24"/>
                <w:szCs w:val="24"/>
              </w:rPr>
              <w:lastRenderedPageBreak/>
              <w:t>Параметры для мониторинга *</w:t>
            </w:r>
          </w:p>
          <w:p w:rsidR="007A1AAB" w:rsidRDefault="00BE41C7">
            <w:pPr>
              <w:widowControl w:val="0"/>
              <w:spacing w:after="0" w:line="240" w:lineRule="auto"/>
              <w:jc w:val="both"/>
              <w:rPr>
                <w:rFonts w:cstheme="minorHAnsi"/>
                <w:sz w:val="24"/>
                <w:szCs w:val="24"/>
              </w:rPr>
            </w:pPr>
            <w:r>
              <w:rPr>
                <w:rFonts w:eastAsia="Calibri" w:cstheme="minorHAnsi"/>
                <w:sz w:val="24"/>
                <w:szCs w:val="24"/>
              </w:rPr>
              <w:t>(от оборудования)</w:t>
            </w:r>
          </w:p>
        </w:tc>
        <w:tc>
          <w:tcPr>
            <w:tcW w:w="237" w:type="dxa"/>
          </w:tcPr>
          <w:p w:rsidR="007A1AAB" w:rsidRDefault="007A1AAB">
            <w:pPr>
              <w:widowControl w:val="0"/>
              <w:spacing w:after="0" w:line="240" w:lineRule="auto"/>
              <w:jc w:val="both"/>
              <w:rPr>
                <w:rFonts w:cstheme="minorHAnsi"/>
                <w:sz w:val="24"/>
                <w:szCs w:val="24"/>
              </w:rPr>
            </w:pPr>
          </w:p>
        </w:tc>
        <w:tc>
          <w:tcPr>
            <w:tcW w:w="5042" w:type="dxa"/>
            <w:gridSpan w:val="3"/>
          </w:tcPr>
          <w:p w:rsidR="007A1AAB" w:rsidRDefault="00BE41C7">
            <w:pPr>
              <w:widowControl w:val="0"/>
              <w:spacing w:after="0" w:line="240" w:lineRule="auto"/>
              <w:jc w:val="both"/>
              <w:rPr>
                <w:rFonts w:cstheme="minorHAnsi"/>
                <w:sz w:val="24"/>
                <w:szCs w:val="24"/>
              </w:rPr>
            </w:pPr>
            <w:r>
              <w:rPr>
                <w:rFonts w:eastAsia="Calibri" w:cstheme="minorHAnsi"/>
                <w:sz w:val="24"/>
                <w:szCs w:val="24"/>
              </w:rPr>
              <w:t>Параметры для управления</w:t>
            </w:r>
          </w:p>
          <w:p w:rsidR="007A1AAB" w:rsidRDefault="00BE41C7">
            <w:pPr>
              <w:widowControl w:val="0"/>
              <w:spacing w:after="0" w:line="240" w:lineRule="auto"/>
              <w:jc w:val="both"/>
              <w:rPr>
                <w:rFonts w:cstheme="minorHAnsi"/>
                <w:sz w:val="24"/>
                <w:szCs w:val="24"/>
              </w:rPr>
            </w:pPr>
            <w:r>
              <w:rPr>
                <w:rFonts w:eastAsia="Calibri" w:cstheme="minorHAnsi"/>
                <w:sz w:val="24"/>
                <w:szCs w:val="24"/>
              </w:rPr>
              <w:t>(на оборудование)</w:t>
            </w:r>
          </w:p>
        </w:tc>
      </w:tr>
      <w:tr w:rsidR="007A1AAB" w:rsidTr="007036B7">
        <w:trPr>
          <w:cantSplit/>
        </w:trPr>
        <w:tc>
          <w:tcPr>
            <w:tcW w:w="1228" w:type="dxa"/>
          </w:tcPr>
          <w:p w:rsidR="007A1AAB" w:rsidRDefault="00BE41C7">
            <w:pPr>
              <w:widowControl w:val="0"/>
              <w:spacing w:after="0" w:line="240" w:lineRule="auto"/>
              <w:jc w:val="both"/>
              <w:rPr>
                <w:rFonts w:cstheme="minorHAnsi"/>
                <w:b/>
                <w:i/>
                <w:sz w:val="24"/>
                <w:szCs w:val="24"/>
                <w:lang w:val="en-US"/>
              </w:rPr>
            </w:pPr>
            <w:r>
              <w:rPr>
                <w:rFonts w:eastAsia="Calibri" w:cstheme="minorHAnsi"/>
                <w:b/>
                <w:i/>
                <w:sz w:val="24"/>
                <w:szCs w:val="24"/>
                <w:lang w:val="en-US"/>
              </w:rPr>
              <w:t>n</w:t>
            </w:r>
          </w:p>
        </w:tc>
        <w:tc>
          <w:tcPr>
            <w:tcW w:w="2795"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Номер предыдущей обработанной команды / пакета данных</w:t>
            </w:r>
          </w:p>
        </w:tc>
        <w:tc>
          <w:tcPr>
            <w:tcW w:w="1119"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c>
          <w:tcPr>
            <w:tcW w:w="237" w:type="dxa"/>
          </w:tcPr>
          <w:p w:rsidR="007A1AAB" w:rsidRDefault="007A1AAB">
            <w:pPr>
              <w:widowControl w:val="0"/>
              <w:spacing w:after="0" w:line="240" w:lineRule="auto"/>
              <w:jc w:val="both"/>
              <w:rPr>
                <w:rFonts w:cstheme="minorHAnsi"/>
                <w:sz w:val="24"/>
                <w:szCs w:val="24"/>
              </w:rPr>
            </w:pPr>
          </w:p>
        </w:tc>
        <w:tc>
          <w:tcPr>
            <w:tcW w:w="683" w:type="dxa"/>
          </w:tcPr>
          <w:p w:rsidR="007A1AAB" w:rsidRDefault="00BE41C7">
            <w:pPr>
              <w:widowControl w:val="0"/>
              <w:spacing w:after="0" w:line="240" w:lineRule="auto"/>
              <w:jc w:val="both"/>
              <w:rPr>
                <w:rFonts w:cstheme="minorHAnsi"/>
                <w:b/>
                <w:sz w:val="24"/>
                <w:szCs w:val="24"/>
                <w:lang w:val="en-US"/>
              </w:rPr>
            </w:pPr>
            <w:r>
              <w:rPr>
                <w:rFonts w:eastAsia="Calibri" w:cstheme="minorHAnsi"/>
                <w:b/>
                <w:sz w:val="24"/>
                <w:szCs w:val="24"/>
                <w:lang w:val="en-US"/>
              </w:rPr>
              <w:t>N</w:t>
            </w:r>
          </w:p>
        </w:tc>
        <w:tc>
          <w:tcPr>
            <w:tcW w:w="3414"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Номер команды / пакета данных</w:t>
            </w:r>
          </w:p>
        </w:tc>
        <w:tc>
          <w:tcPr>
            <w:tcW w:w="945"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rsidTr="007036B7">
        <w:trPr>
          <w:cantSplit/>
        </w:trPr>
        <w:tc>
          <w:tcPr>
            <w:tcW w:w="1228" w:type="dxa"/>
          </w:tcPr>
          <w:p w:rsidR="007A1AAB" w:rsidRDefault="00BE41C7">
            <w:pPr>
              <w:widowControl w:val="0"/>
              <w:spacing w:after="0" w:line="240" w:lineRule="auto"/>
              <w:jc w:val="both"/>
              <w:rPr>
                <w:rFonts w:cstheme="minorHAnsi"/>
                <w:b/>
                <w:i/>
                <w:sz w:val="24"/>
                <w:szCs w:val="24"/>
                <w:lang w:val="en-US"/>
              </w:rPr>
            </w:pPr>
            <w:r>
              <w:rPr>
                <w:rFonts w:eastAsia="Calibri" w:cstheme="minorHAnsi"/>
                <w:b/>
                <w:i/>
                <w:sz w:val="24"/>
                <w:szCs w:val="24"/>
                <w:lang w:val="en-US"/>
              </w:rPr>
              <w:t>s</w:t>
            </w:r>
          </w:p>
        </w:tc>
        <w:tc>
          <w:tcPr>
            <w:tcW w:w="2795"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Статус системы управления: 1 – выполняет команду, 0 – ожидание</w:t>
            </w:r>
          </w:p>
        </w:tc>
        <w:tc>
          <w:tcPr>
            <w:tcW w:w="1119"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c>
          <w:tcPr>
            <w:tcW w:w="237" w:type="dxa"/>
          </w:tcPr>
          <w:p w:rsidR="007A1AAB" w:rsidRDefault="007A1AAB">
            <w:pPr>
              <w:widowControl w:val="0"/>
              <w:spacing w:after="0" w:line="240" w:lineRule="auto"/>
              <w:jc w:val="both"/>
              <w:rPr>
                <w:rFonts w:cstheme="minorHAnsi"/>
                <w:sz w:val="24"/>
                <w:szCs w:val="24"/>
              </w:rPr>
            </w:pPr>
          </w:p>
        </w:tc>
        <w:tc>
          <w:tcPr>
            <w:tcW w:w="683" w:type="dxa"/>
          </w:tcPr>
          <w:p w:rsidR="007A1AAB" w:rsidRDefault="00BE41C7">
            <w:pPr>
              <w:widowControl w:val="0"/>
              <w:spacing w:after="0" w:line="240" w:lineRule="auto"/>
              <w:jc w:val="both"/>
              <w:rPr>
                <w:rFonts w:cstheme="minorHAnsi"/>
                <w:b/>
                <w:sz w:val="24"/>
                <w:szCs w:val="24"/>
                <w:lang w:val="en-US"/>
              </w:rPr>
            </w:pPr>
            <w:r>
              <w:rPr>
                <w:rFonts w:eastAsia="Calibri" w:cstheme="minorHAnsi"/>
                <w:b/>
                <w:sz w:val="24"/>
                <w:szCs w:val="24"/>
                <w:lang w:val="en-US"/>
              </w:rPr>
              <w:t>X</w:t>
            </w:r>
          </w:p>
        </w:tc>
        <w:tc>
          <w:tcPr>
            <w:tcW w:w="3414"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 xml:space="preserve">Координата </w:t>
            </w:r>
            <w:r>
              <w:rPr>
                <w:rFonts w:eastAsia="Calibri" w:cstheme="minorHAnsi"/>
                <w:sz w:val="24"/>
                <w:szCs w:val="24"/>
                <w:lang w:val="en-US"/>
              </w:rPr>
              <w:t>X</w:t>
            </w:r>
            <w:r>
              <w:rPr>
                <w:rFonts w:eastAsia="Calibri" w:cstheme="minorHAnsi"/>
                <w:sz w:val="24"/>
                <w:szCs w:val="24"/>
              </w:rPr>
              <w:t xml:space="preserve"> проекции положения рабочего инструмента робота на поверхность рабочей зоны*** (в цилиндрической или прямоугольной системе координат)</w:t>
            </w:r>
            <w:r w:rsidR="007036B7">
              <w:rPr>
                <w:rFonts w:eastAsia="Calibri" w:cstheme="minorHAnsi"/>
                <w:sz w:val="24"/>
                <w:szCs w:val="24"/>
              </w:rPr>
              <w:t xml:space="preserve"> или код позиции / микропрограммы</w:t>
            </w:r>
          </w:p>
        </w:tc>
        <w:tc>
          <w:tcPr>
            <w:tcW w:w="945"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rsidTr="007036B7">
        <w:trPr>
          <w:cantSplit/>
        </w:trPr>
        <w:tc>
          <w:tcPr>
            <w:tcW w:w="1228" w:type="dxa"/>
          </w:tcPr>
          <w:p w:rsidR="007A1AAB" w:rsidRDefault="00BE41C7">
            <w:pPr>
              <w:widowControl w:val="0"/>
              <w:spacing w:after="0" w:line="240" w:lineRule="auto"/>
              <w:jc w:val="both"/>
              <w:rPr>
                <w:rFonts w:cstheme="minorHAnsi"/>
                <w:b/>
                <w:i/>
                <w:sz w:val="24"/>
                <w:szCs w:val="24"/>
                <w:lang w:val="en-US"/>
              </w:rPr>
            </w:pPr>
            <w:r>
              <w:rPr>
                <w:rFonts w:eastAsia="Calibri" w:cstheme="minorHAnsi"/>
                <w:b/>
                <w:i/>
                <w:sz w:val="24"/>
                <w:szCs w:val="24"/>
                <w:lang w:val="en-US"/>
              </w:rPr>
              <w:t>c</w:t>
            </w:r>
          </w:p>
        </w:tc>
        <w:tc>
          <w:tcPr>
            <w:tcW w:w="2795"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Внутренний счетчик** робота выполненных действий</w:t>
            </w:r>
          </w:p>
        </w:tc>
        <w:tc>
          <w:tcPr>
            <w:tcW w:w="1119"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c>
          <w:tcPr>
            <w:tcW w:w="237" w:type="dxa"/>
          </w:tcPr>
          <w:p w:rsidR="007A1AAB" w:rsidRDefault="007A1AAB">
            <w:pPr>
              <w:widowControl w:val="0"/>
              <w:spacing w:after="0" w:line="240" w:lineRule="auto"/>
              <w:jc w:val="both"/>
              <w:rPr>
                <w:rFonts w:cstheme="minorHAnsi"/>
                <w:sz w:val="24"/>
                <w:szCs w:val="24"/>
              </w:rPr>
            </w:pPr>
          </w:p>
        </w:tc>
        <w:tc>
          <w:tcPr>
            <w:tcW w:w="683" w:type="dxa"/>
          </w:tcPr>
          <w:p w:rsidR="007A1AAB" w:rsidRDefault="00BE41C7">
            <w:pPr>
              <w:widowControl w:val="0"/>
              <w:spacing w:after="0" w:line="240" w:lineRule="auto"/>
              <w:jc w:val="both"/>
              <w:rPr>
                <w:rFonts w:cstheme="minorHAnsi"/>
                <w:b/>
                <w:sz w:val="24"/>
                <w:szCs w:val="24"/>
              </w:rPr>
            </w:pPr>
            <w:r>
              <w:rPr>
                <w:rFonts w:eastAsia="Calibri" w:cstheme="minorHAnsi"/>
                <w:b/>
                <w:sz w:val="24"/>
                <w:szCs w:val="24"/>
                <w:lang w:val="en-US"/>
              </w:rPr>
              <w:t>Y</w:t>
            </w:r>
          </w:p>
        </w:tc>
        <w:tc>
          <w:tcPr>
            <w:tcW w:w="3414"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 xml:space="preserve">Координата </w:t>
            </w:r>
            <w:r>
              <w:rPr>
                <w:rFonts w:eastAsia="Calibri" w:cstheme="minorHAnsi"/>
                <w:sz w:val="24"/>
                <w:szCs w:val="24"/>
                <w:lang w:val="en-US"/>
              </w:rPr>
              <w:t>Y</w:t>
            </w:r>
            <w:r>
              <w:rPr>
                <w:rFonts w:eastAsia="Calibri" w:cstheme="minorHAnsi"/>
                <w:sz w:val="24"/>
                <w:szCs w:val="24"/>
              </w:rPr>
              <w:t xml:space="preserve"> проекции положения рабочего инструмента робота на поверхность рабочей зоны*** (в цилиндрической или прямоугольной системе координат)</w:t>
            </w:r>
          </w:p>
        </w:tc>
        <w:tc>
          <w:tcPr>
            <w:tcW w:w="945"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rsidTr="007036B7">
        <w:trPr>
          <w:cantSplit/>
        </w:trPr>
        <w:tc>
          <w:tcPr>
            <w:tcW w:w="1228" w:type="dxa"/>
          </w:tcPr>
          <w:p w:rsidR="007A1AAB" w:rsidRDefault="00BE41C7">
            <w:pPr>
              <w:widowControl w:val="0"/>
              <w:spacing w:after="0" w:line="240" w:lineRule="auto"/>
              <w:jc w:val="both"/>
              <w:rPr>
                <w:rFonts w:cstheme="minorHAnsi"/>
                <w:b/>
                <w:i/>
                <w:sz w:val="24"/>
                <w:szCs w:val="24"/>
                <w:lang w:val="en-US"/>
              </w:rPr>
            </w:pPr>
            <w:r>
              <w:rPr>
                <w:rFonts w:eastAsia="Calibri" w:cstheme="minorHAnsi"/>
                <w:b/>
                <w:i/>
                <w:sz w:val="24"/>
                <w:szCs w:val="24"/>
                <w:lang w:val="en-US"/>
              </w:rPr>
              <w:t>m</w:t>
            </w:r>
            <w:r>
              <w:rPr>
                <w:rFonts w:eastAsia="Calibri" w:cstheme="minorHAnsi"/>
                <w:b/>
                <w:i/>
                <w:sz w:val="24"/>
                <w:szCs w:val="24"/>
              </w:rPr>
              <w:t xml:space="preserve">1 … </w:t>
            </w:r>
            <w:r>
              <w:rPr>
                <w:rFonts w:eastAsia="Calibri" w:cstheme="minorHAnsi"/>
                <w:b/>
                <w:i/>
                <w:sz w:val="24"/>
                <w:szCs w:val="24"/>
                <w:lang w:val="en-US"/>
              </w:rPr>
              <w:t>m6</w:t>
            </w:r>
          </w:p>
        </w:tc>
        <w:tc>
          <w:tcPr>
            <w:tcW w:w="2795"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«Сырое» значение абсолютных энкодеров сервомоторов</w:t>
            </w:r>
          </w:p>
        </w:tc>
        <w:tc>
          <w:tcPr>
            <w:tcW w:w="1119"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 (ые)</w:t>
            </w:r>
          </w:p>
        </w:tc>
        <w:tc>
          <w:tcPr>
            <w:tcW w:w="237" w:type="dxa"/>
          </w:tcPr>
          <w:p w:rsidR="007A1AAB" w:rsidRDefault="007A1AAB">
            <w:pPr>
              <w:widowControl w:val="0"/>
              <w:spacing w:after="0" w:line="240" w:lineRule="auto"/>
              <w:jc w:val="both"/>
              <w:rPr>
                <w:rFonts w:cstheme="minorHAnsi"/>
                <w:sz w:val="24"/>
                <w:szCs w:val="24"/>
              </w:rPr>
            </w:pPr>
          </w:p>
        </w:tc>
        <w:tc>
          <w:tcPr>
            <w:tcW w:w="683" w:type="dxa"/>
          </w:tcPr>
          <w:p w:rsidR="007A1AAB" w:rsidRDefault="00BE41C7">
            <w:pPr>
              <w:widowControl w:val="0"/>
              <w:spacing w:after="0" w:line="240" w:lineRule="auto"/>
              <w:jc w:val="both"/>
              <w:rPr>
                <w:rFonts w:cstheme="minorHAnsi"/>
                <w:b/>
                <w:sz w:val="24"/>
                <w:szCs w:val="24"/>
              </w:rPr>
            </w:pPr>
            <w:r>
              <w:rPr>
                <w:rFonts w:eastAsia="Calibri" w:cstheme="minorHAnsi"/>
                <w:b/>
                <w:sz w:val="24"/>
                <w:szCs w:val="24"/>
                <w:lang w:val="en-US"/>
              </w:rPr>
              <w:t>G</w:t>
            </w:r>
          </w:p>
        </w:tc>
        <w:tc>
          <w:tcPr>
            <w:tcW w:w="3414"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Уровень положения схвата, (вертикальная координата или код вертикального положения – допустимые значения сообщает технический специалист)</w:t>
            </w:r>
          </w:p>
        </w:tc>
        <w:tc>
          <w:tcPr>
            <w:tcW w:w="945"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rsidTr="007036B7">
        <w:trPr>
          <w:cantSplit/>
        </w:trPr>
        <w:tc>
          <w:tcPr>
            <w:tcW w:w="1228" w:type="dxa"/>
          </w:tcPr>
          <w:p w:rsidR="007A1AAB" w:rsidRDefault="00BE41C7">
            <w:pPr>
              <w:widowControl w:val="0"/>
              <w:spacing w:after="0" w:line="240" w:lineRule="auto"/>
              <w:jc w:val="both"/>
              <w:rPr>
                <w:rFonts w:cstheme="minorHAnsi"/>
                <w:b/>
                <w:i/>
                <w:sz w:val="24"/>
                <w:szCs w:val="24"/>
                <w:lang w:val="en-US"/>
              </w:rPr>
            </w:pPr>
            <w:r>
              <w:rPr>
                <w:rFonts w:eastAsia="Calibri" w:cstheme="minorHAnsi"/>
                <w:b/>
                <w:i/>
                <w:sz w:val="24"/>
                <w:szCs w:val="24"/>
                <w:lang w:val="en-US"/>
              </w:rPr>
              <w:t>t</w:t>
            </w:r>
            <w:r>
              <w:rPr>
                <w:rFonts w:eastAsia="Calibri" w:cstheme="minorHAnsi"/>
                <w:b/>
                <w:i/>
                <w:sz w:val="24"/>
                <w:szCs w:val="24"/>
              </w:rPr>
              <w:t xml:space="preserve">1 … </w:t>
            </w:r>
            <w:r>
              <w:rPr>
                <w:rFonts w:eastAsia="Calibri" w:cstheme="minorHAnsi"/>
                <w:b/>
                <w:i/>
                <w:sz w:val="24"/>
                <w:szCs w:val="24"/>
                <w:lang w:val="en-US"/>
              </w:rPr>
              <w:t>t6</w:t>
            </w:r>
          </w:p>
        </w:tc>
        <w:tc>
          <w:tcPr>
            <w:tcW w:w="2795"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Температура серомоторов</w:t>
            </w:r>
          </w:p>
        </w:tc>
        <w:tc>
          <w:tcPr>
            <w:tcW w:w="1119"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 (ые)</w:t>
            </w:r>
          </w:p>
        </w:tc>
        <w:tc>
          <w:tcPr>
            <w:tcW w:w="237" w:type="dxa"/>
          </w:tcPr>
          <w:p w:rsidR="007A1AAB" w:rsidRDefault="007A1AAB">
            <w:pPr>
              <w:widowControl w:val="0"/>
              <w:spacing w:after="0" w:line="240" w:lineRule="auto"/>
              <w:jc w:val="both"/>
              <w:rPr>
                <w:rFonts w:cstheme="minorHAnsi"/>
                <w:sz w:val="24"/>
                <w:szCs w:val="24"/>
              </w:rPr>
            </w:pPr>
          </w:p>
        </w:tc>
        <w:tc>
          <w:tcPr>
            <w:tcW w:w="683" w:type="dxa"/>
          </w:tcPr>
          <w:p w:rsidR="007A1AAB" w:rsidRDefault="00BE41C7">
            <w:pPr>
              <w:widowControl w:val="0"/>
              <w:spacing w:after="0" w:line="240" w:lineRule="auto"/>
              <w:jc w:val="both"/>
              <w:rPr>
                <w:rFonts w:cstheme="minorHAnsi"/>
                <w:b/>
                <w:sz w:val="24"/>
                <w:szCs w:val="24"/>
              </w:rPr>
            </w:pPr>
            <w:r>
              <w:rPr>
                <w:rFonts w:eastAsia="Calibri" w:cstheme="minorHAnsi"/>
                <w:b/>
                <w:sz w:val="24"/>
                <w:szCs w:val="24"/>
                <w:lang w:val="en-US"/>
              </w:rPr>
              <w:t>T</w:t>
            </w:r>
          </w:p>
        </w:tc>
        <w:tc>
          <w:tcPr>
            <w:tcW w:w="3414"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Угол поворота инструмента в градусах (0 – центральное положение; диапазон от –90 до +90)</w:t>
            </w:r>
          </w:p>
        </w:tc>
        <w:tc>
          <w:tcPr>
            <w:tcW w:w="945"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rsidTr="007036B7">
        <w:trPr>
          <w:cantSplit/>
        </w:trPr>
        <w:tc>
          <w:tcPr>
            <w:tcW w:w="1228" w:type="dxa"/>
          </w:tcPr>
          <w:p w:rsidR="007A1AAB" w:rsidRDefault="00BE41C7">
            <w:pPr>
              <w:widowControl w:val="0"/>
              <w:spacing w:after="0" w:line="240" w:lineRule="auto"/>
              <w:jc w:val="both"/>
              <w:rPr>
                <w:rFonts w:cstheme="minorHAnsi"/>
                <w:b/>
                <w:i/>
                <w:sz w:val="24"/>
                <w:szCs w:val="24"/>
                <w:lang w:val="en-US"/>
              </w:rPr>
            </w:pPr>
            <w:r>
              <w:rPr>
                <w:rFonts w:eastAsia="Calibri" w:cstheme="minorHAnsi"/>
                <w:b/>
                <w:i/>
                <w:sz w:val="24"/>
                <w:szCs w:val="24"/>
                <w:lang w:val="en-US"/>
              </w:rPr>
              <w:t>l1 … l6</w:t>
            </w:r>
          </w:p>
        </w:tc>
        <w:tc>
          <w:tcPr>
            <w:tcW w:w="2795"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Нагрузка сервомоторов</w:t>
            </w:r>
          </w:p>
        </w:tc>
        <w:tc>
          <w:tcPr>
            <w:tcW w:w="1119"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 (ые)</w:t>
            </w:r>
          </w:p>
        </w:tc>
        <w:tc>
          <w:tcPr>
            <w:tcW w:w="237" w:type="dxa"/>
          </w:tcPr>
          <w:p w:rsidR="007A1AAB" w:rsidRDefault="007A1AAB">
            <w:pPr>
              <w:widowControl w:val="0"/>
              <w:spacing w:after="0" w:line="240" w:lineRule="auto"/>
              <w:jc w:val="both"/>
              <w:rPr>
                <w:rFonts w:cstheme="minorHAnsi"/>
                <w:sz w:val="24"/>
                <w:szCs w:val="24"/>
              </w:rPr>
            </w:pPr>
          </w:p>
        </w:tc>
        <w:tc>
          <w:tcPr>
            <w:tcW w:w="683" w:type="dxa"/>
          </w:tcPr>
          <w:p w:rsidR="007A1AAB" w:rsidRDefault="00BE41C7">
            <w:pPr>
              <w:widowControl w:val="0"/>
              <w:spacing w:after="0" w:line="240" w:lineRule="auto"/>
              <w:jc w:val="both"/>
              <w:rPr>
                <w:rFonts w:eastAsia="Calibri" w:cstheme="minorHAnsi"/>
                <w:b/>
                <w:sz w:val="24"/>
                <w:szCs w:val="24"/>
              </w:rPr>
            </w:pPr>
            <w:r>
              <w:rPr>
                <w:rFonts w:eastAsia="Calibri" w:cstheme="minorHAnsi"/>
                <w:b/>
                <w:sz w:val="24"/>
                <w:szCs w:val="24"/>
                <w:lang w:val="en-US"/>
              </w:rPr>
              <w:t>V1</w:t>
            </w:r>
            <w:r>
              <w:rPr>
                <w:rFonts w:eastAsia="Calibri" w:cstheme="minorHAnsi"/>
                <w:b/>
                <w:sz w:val="24"/>
                <w:szCs w:val="24"/>
              </w:rPr>
              <w:t>..</w:t>
            </w:r>
            <w:r>
              <w:rPr>
                <w:rFonts w:eastAsia="Calibri" w:cstheme="minorHAnsi"/>
                <w:b/>
                <w:sz w:val="24"/>
                <w:szCs w:val="24"/>
                <w:lang w:val="en-US"/>
              </w:rPr>
              <w:t>V</w:t>
            </w:r>
            <w:r>
              <w:rPr>
                <w:rFonts w:eastAsia="Calibri" w:cstheme="minorHAnsi"/>
                <w:b/>
                <w:sz w:val="24"/>
                <w:szCs w:val="24"/>
              </w:rPr>
              <w:t>4</w:t>
            </w:r>
          </w:p>
          <w:p w:rsidR="007A1AAB" w:rsidRDefault="00BE41C7">
            <w:pPr>
              <w:widowControl w:val="0"/>
              <w:spacing w:after="0" w:line="240" w:lineRule="auto"/>
              <w:jc w:val="both"/>
              <w:rPr>
                <w:rFonts w:eastAsia="Calibri" w:cstheme="minorHAnsi"/>
                <w:b/>
                <w:sz w:val="24"/>
                <w:szCs w:val="24"/>
              </w:rPr>
            </w:pPr>
            <w:r>
              <w:rPr>
                <w:rFonts w:eastAsia="Calibri" w:cstheme="minorHAnsi"/>
                <w:b/>
                <w:sz w:val="24"/>
                <w:szCs w:val="24"/>
              </w:rPr>
              <w:t>либо</w:t>
            </w:r>
          </w:p>
          <w:p w:rsidR="007A1AAB" w:rsidRDefault="00BE41C7">
            <w:pPr>
              <w:widowControl w:val="0"/>
              <w:spacing w:after="0" w:line="240" w:lineRule="auto"/>
              <w:jc w:val="both"/>
              <w:rPr>
                <w:rFonts w:cstheme="minorHAnsi"/>
                <w:b/>
                <w:sz w:val="24"/>
                <w:szCs w:val="24"/>
                <w:lang w:val="en-US"/>
              </w:rPr>
            </w:pPr>
            <w:r>
              <w:rPr>
                <w:rFonts w:eastAsia="Calibri" w:cstheme="minorHAnsi"/>
                <w:b/>
                <w:sz w:val="24"/>
                <w:szCs w:val="24"/>
                <w:lang w:val="en-US"/>
              </w:rPr>
              <w:t>V</w:t>
            </w:r>
          </w:p>
        </w:tc>
        <w:tc>
          <w:tcPr>
            <w:tcW w:w="3414"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Режимы вакуумных захватов / закрытия схвата (1 – включить, 0 – выключить)****</w:t>
            </w:r>
          </w:p>
        </w:tc>
        <w:tc>
          <w:tcPr>
            <w:tcW w:w="945"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rsidTr="007036B7">
        <w:trPr>
          <w:cantSplit/>
        </w:trPr>
        <w:tc>
          <w:tcPr>
            <w:tcW w:w="1228" w:type="dxa"/>
          </w:tcPr>
          <w:p w:rsidR="007A1AAB" w:rsidRDefault="00BE41C7">
            <w:pPr>
              <w:widowControl w:val="0"/>
              <w:spacing w:after="0" w:line="240" w:lineRule="auto"/>
              <w:jc w:val="both"/>
              <w:rPr>
                <w:rFonts w:eastAsia="Calibri" w:cstheme="minorHAnsi"/>
                <w:b/>
                <w:i/>
                <w:sz w:val="24"/>
                <w:szCs w:val="24"/>
                <w:lang w:val="en-US"/>
              </w:rPr>
            </w:pPr>
            <w:r>
              <w:rPr>
                <w:rFonts w:eastAsia="Calibri" w:cstheme="minorHAnsi"/>
                <w:b/>
                <w:i/>
                <w:sz w:val="24"/>
                <w:szCs w:val="24"/>
                <w:lang w:val="en-US"/>
              </w:rPr>
              <w:t>i</w:t>
            </w:r>
          </w:p>
        </w:tc>
        <w:tc>
          <w:tcPr>
            <w:tcW w:w="2795" w:type="dxa"/>
            <w:gridSpan w:val="2"/>
          </w:tcPr>
          <w:p w:rsidR="007A1AAB" w:rsidRDefault="00BE41C7">
            <w:pPr>
              <w:widowControl w:val="0"/>
              <w:spacing w:after="0" w:line="240" w:lineRule="auto"/>
              <w:rPr>
                <w:rFonts w:eastAsia="Calibri" w:cstheme="minorHAnsi"/>
                <w:sz w:val="24"/>
                <w:szCs w:val="24"/>
              </w:rPr>
            </w:pPr>
            <w:r>
              <w:rPr>
                <w:rFonts w:eastAsia="Calibri" w:cstheme="minorHAnsi"/>
                <w:sz w:val="24"/>
                <w:szCs w:val="24"/>
              </w:rPr>
              <w:t>Информация о состоянии робота</w:t>
            </w:r>
          </w:p>
        </w:tc>
        <w:tc>
          <w:tcPr>
            <w:tcW w:w="1119" w:type="dxa"/>
          </w:tcPr>
          <w:p w:rsidR="007A1AAB" w:rsidRDefault="00BE41C7">
            <w:pPr>
              <w:widowControl w:val="0"/>
              <w:spacing w:after="0" w:line="240" w:lineRule="auto"/>
              <w:jc w:val="both"/>
              <w:rPr>
                <w:rFonts w:eastAsia="Calibri" w:cstheme="minorHAnsi"/>
                <w:sz w:val="24"/>
                <w:szCs w:val="24"/>
              </w:rPr>
            </w:pPr>
            <w:r>
              <w:rPr>
                <w:rFonts w:eastAsia="Calibri" w:cstheme="minorHAnsi"/>
                <w:sz w:val="24"/>
                <w:szCs w:val="24"/>
              </w:rPr>
              <w:t>Текст</w:t>
            </w:r>
          </w:p>
        </w:tc>
        <w:tc>
          <w:tcPr>
            <w:tcW w:w="237" w:type="dxa"/>
          </w:tcPr>
          <w:p w:rsidR="007A1AAB" w:rsidRDefault="007A1AAB">
            <w:pPr>
              <w:widowControl w:val="0"/>
              <w:spacing w:after="0" w:line="240" w:lineRule="auto"/>
              <w:jc w:val="both"/>
              <w:rPr>
                <w:rFonts w:cstheme="minorHAnsi"/>
                <w:sz w:val="24"/>
                <w:szCs w:val="24"/>
              </w:rPr>
            </w:pPr>
          </w:p>
        </w:tc>
        <w:tc>
          <w:tcPr>
            <w:tcW w:w="683" w:type="dxa"/>
          </w:tcPr>
          <w:p w:rsidR="007A1AAB" w:rsidRDefault="00BE41C7">
            <w:pPr>
              <w:widowControl w:val="0"/>
              <w:spacing w:after="0" w:line="240" w:lineRule="auto"/>
              <w:jc w:val="both"/>
              <w:rPr>
                <w:rFonts w:eastAsia="Calibri" w:cstheme="minorHAnsi"/>
                <w:b/>
                <w:sz w:val="24"/>
                <w:szCs w:val="24"/>
                <w:lang w:val="en-US"/>
              </w:rPr>
            </w:pPr>
            <w:r>
              <w:rPr>
                <w:rFonts w:eastAsia="Calibri" w:cstheme="minorHAnsi"/>
                <w:b/>
                <w:sz w:val="24"/>
                <w:szCs w:val="24"/>
                <w:lang w:val="en-US"/>
              </w:rPr>
              <w:t>Text</w:t>
            </w:r>
          </w:p>
        </w:tc>
        <w:tc>
          <w:tcPr>
            <w:tcW w:w="3414" w:type="dxa"/>
          </w:tcPr>
          <w:p w:rsidR="007A1AAB" w:rsidRDefault="00BE41C7">
            <w:pPr>
              <w:widowControl w:val="0"/>
              <w:spacing w:after="0" w:line="240" w:lineRule="auto"/>
              <w:rPr>
                <w:rFonts w:eastAsia="Calibri" w:cstheme="minorHAnsi"/>
                <w:sz w:val="24"/>
                <w:szCs w:val="24"/>
              </w:rPr>
            </w:pPr>
            <w:r>
              <w:rPr>
                <w:rFonts w:eastAsia="Calibri" w:cstheme="minorHAnsi"/>
                <w:sz w:val="24"/>
                <w:szCs w:val="24"/>
              </w:rPr>
              <w:t>Прямые текстовые команды</w:t>
            </w:r>
          </w:p>
        </w:tc>
        <w:tc>
          <w:tcPr>
            <w:tcW w:w="945" w:type="dxa"/>
          </w:tcPr>
          <w:p w:rsidR="007A1AAB" w:rsidRDefault="00BE41C7">
            <w:pPr>
              <w:widowControl w:val="0"/>
              <w:spacing w:after="0" w:line="240" w:lineRule="auto"/>
              <w:jc w:val="both"/>
              <w:rPr>
                <w:rFonts w:eastAsia="Calibri" w:cstheme="minorHAnsi"/>
                <w:sz w:val="24"/>
                <w:szCs w:val="24"/>
              </w:rPr>
            </w:pPr>
            <w:r>
              <w:rPr>
                <w:rFonts w:eastAsia="Calibri" w:cstheme="minorHAnsi"/>
                <w:sz w:val="24"/>
                <w:szCs w:val="24"/>
              </w:rPr>
              <w:t>Текст</w:t>
            </w:r>
          </w:p>
        </w:tc>
      </w:tr>
    </w:tbl>
    <w:p w:rsidR="007A1AAB" w:rsidRDefault="00BE41C7">
      <w:pPr>
        <w:spacing w:after="0" w:line="240" w:lineRule="auto"/>
        <w:jc w:val="both"/>
        <w:rPr>
          <w:rFonts w:cstheme="minorHAnsi"/>
          <w:sz w:val="24"/>
          <w:szCs w:val="24"/>
        </w:rPr>
      </w:pPr>
      <w:r>
        <w:rPr>
          <w:rFonts w:cstheme="minorHAnsi"/>
          <w:sz w:val="24"/>
          <w:szCs w:val="24"/>
        </w:rPr>
        <w:t>* Правила пересчета значений и конструктив роботов содержится в дополнительных технических материалах. Не все мониторинговые параметры могут быть интерпретированы. Например, параметры, соответствующие неподключенным сервомоторам, могут содержать случайные значения.</w:t>
      </w:r>
    </w:p>
    <w:p w:rsidR="007A1AAB" w:rsidRDefault="00BE41C7">
      <w:pPr>
        <w:spacing w:after="0" w:line="240" w:lineRule="auto"/>
        <w:jc w:val="both"/>
        <w:rPr>
          <w:rFonts w:cstheme="minorHAnsi"/>
          <w:sz w:val="24"/>
          <w:szCs w:val="24"/>
        </w:rPr>
      </w:pPr>
      <w:r>
        <w:rPr>
          <w:rFonts w:cstheme="minorHAnsi"/>
          <w:sz w:val="24"/>
          <w:szCs w:val="24"/>
        </w:rPr>
        <w:t>** Счетчик является внутренним для робота и наращивается при выполнении (завершении) команд перемещения робота. Счетчик сбрасывается при рестарте внутренней программы робота.</w:t>
      </w:r>
    </w:p>
    <w:p w:rsidR="007A1AAB" w:rsidRDefault="00BE41C7">
      <w:pPr>
        <w:spacing w:after="0" w:line="240" w:lineRule="auto"/>
        <w:jc w:val="both"/>
        <w:rPr>
          <w:rFonts w:cstheme="minorHAnsi"/>
          <w:sz w:val="24"/>
          <w:szCs w:val="24"/>
        </w:rPr>
      </w:pPr>
      <w:r>
        <w:rPr>
          <w:rFonts w:cstheme="minorHAnsi"/>
          <w:sz w:val="24"/>
          <w:szCs w:val="24"/>
        </w:rPr>
        <w:t xml:space="preserve">***  Следует различать рабочую зону робота, связанную с конструктивными особенностями самого робота и установленного инструмента, и зону, которую выделяет технолог как доступную (разрешенную) для перемещений робота, при проектировании производственного процесса. Доступная для перемещений рабочая зона, как правило, определяется размещением ограждений, прочего оборудования, каких-то препятствий, требованиями безопасности персонала, в том числе и соображениями целесообразности в использовании рабочего пространства. Следует, по </w:t>
      </w:r>
      <w:r>
        <w:rPr>
          <w:rFonts w:cstheme="minorHAnsi"/>
          <w:sz w:val="24"/>
          <w:szCs w:val="24"/>
        </w:rPr>
        <w:lastRenderedPageBreak/>
        <w:t>возможности, всегда реализовывать контроль выхода робота из зоны, доступной для перемещений.</w:t>
      </w:r>
    </w:p>
    <w:p w:rsidR="007A1AAB" w:rsidRDefault="00BE41C7">
      <w:pPr>
        <w:spacing w:after="0" w:line="240" w:lineRule="auto"/>
        <w:jc w:val="both"/>
        <w:rPr>
          <w:rFonts w:cstheme="minorHAnsi"/>
          <w:sz w:val="24"/>
          <w:szCs w:val="24"/>
        </w:rPr>
      </w:pPr>
      <w:r>
        <w:rPr>
          <w:rFonts w:cstheme="minorHAnsi"/>
          <w:sz w:val="24"/>
          <w:szCs w:val="24"/>
        </w:rPr>
        <w:t>**** В зависимости от конфигурации схвата и настройки системы управления роботом возможно либо индивидуальное управление вакуумом, либо единая система включения-выключения пневматической магистрали.</w:t>
      </w:r>
    </w:p>
    <w:p w:rsidR="007A1AAB" w:rsidRDefault="007A1AAB">
      <w:pPr>
        <w:spacing w:after="0" w:line="240" w:lineRule="auto"/>
        <w:jc w:val="both"/>
        <w:rPr>
          <w:rFonts w:cstheme="minorHAnsi"/>
          <w:sz w:val="24"/>
          <w:szCs w:val="24"/>
        </w:rPr>
      </w:pPr>
    </w:p>
    <w:p w:rsidR="007A1AAB" w:rsidRDefault="00BE41C7">
      <w:pPr>
        <w:keepNext/>
        <w:spacing w:after="0" w:line="240" w:lineRule="auto"/>
        <w:jc w:val="both"/>
        <w:rPr>
          <w:rFonts w:cstheme="minorHAnsi"/>
          <w:b/>
          <w:color w:val="000000"/>
          <w:sz w:val="24"/>
          <w:szCs w:val="24"/>
        </w:rPr>
      </w:pPr>
      <w:r>
        <w:rPr>
          <w:rFonts w:cstheme="minorHAnsi"/>
          <w:b/>
          <w:color w:val="000000"/>
          <w:sz w:val="24"/>
          <w:szCs w:val="24"/>
        </w:rPr>
        <w:t xml:space="preserve">Контроль движения робота: </w:t>
      </w:r>
    </w:p>
    <w:p w:rsidR="007A1AAB" w:rsidRDefault="00BE41C7">
      <w:pPr>
        <w:spacing w:after="0" w:line="240" w:lineRule="auto"/>
        <w:ind w:firstLine="426"/>
        <w:jc w:val="both"/>
        <w:rPr>
          <w:rFonts w:cstheme="minorHAnsi"/>
          <w:color w:val="000000"/>
          <w:sz w:val="24"/>
          <w:szCs w:val="24"/>
        </w:rPr>
      </w:pPr>
      <w:r>
        <w:rPr>
          <w:rFonts w:cstheme="minorHAnsi"/>
          <w:color w:val="000000"/>
          <w:sz w:val="24"/>
          <w:szCs w:val="24"/>
        </w:rPr>
        <w:t xml:space="preserve">Робот реагирует на получение новой команды только находясь в режиме ожидания. </w:t>
      </w:r>
    </w:p>
    <w:p w:rsidR="007A1AAB" w:rsidRDefault="00BE41C7">
      <w:pPr>
        <w:spacing w:after="0" w:line="240" w:lineRule="auto"/>
        <w:ind w:firstLine="426"/>
        <w:jc w:val="both"/>
        <w:rPr>
          <w:rFonts w:cstheme="minorHAnsi"/>
          <w:color w:val="000000"/>
          <w:sz w:val="24"/>
          <w:szCs w:val="24"/>
        </w:rPr>
      </w:pPr>
      <w:r>
        <w:rPr>
          <w:rFonts w:cstheme="minorHAnsi"/>
          <w:color w:val="000000"/>
          <w:sz w:val="24"/>
          <w:szCs w:val="24"/>
        </w:rPr>
        <w:t>По умолчанию, активирован режим, при котором пришедшая команда (пакет данных) обрабатывается только в том случае, если её номер выше, чем у предыдущей, а также хотя бы один из параметров отличается от предыдущих.</w:t>
      </w:r>
    </w:p>
    <w:p w:rsidR="007A1AAB" w:rsidRDefault="007A1AAB">
      <w:pPr>
        <w:spacing w:after="0" w:line="240" w:lineRule="auto"/>
        <w:jc w:val="both"/>
        <w:rPr>
          <w:rFonts w:cstheme="minorHAnsi"/>
          <w:color w:val="000000"/>
          <w:sz w:val="24"/>
          <w:szCs w:val="24"/>
        </w:rPr>
      </w:pPr>
    </w:p>
    <w:p w:rsidR="007A1AAB" w:rsidRDefault="007A1AAB">
      <w:pPr>
        <w:spacing w:after="0" w:line="240" w:lineRule="auto"/>
        <w:jc w:val="both"/>
        <w:rPr>
          <w:rFonts w:cstheme="minorHAnsi"/>
          <w:color w:val="000000"/>
          <w:sz w:val="24"/>
          <w:szCs w:val="24"/>
        </w:rPr>
      </w:pPr>
    </w:p>
    <w:p w:rsidR="007A1AAB" w:rsidRDefault="00BE41C7">
      <w:pPr>
        <w:keepNext/>
        <w:spacing w:after="0" w:line="240" w:lineRule="auto"/>
        <w:jc w:val="both"/>
        <w:rPr>
          <w:rFonts w:cstheme="minorHAnsi"/>
          <w:b/>
          <w:i/>
          <w:sz w:val="24"/>
          <w:szCs w:val="24"/>
          <w:u w:val="single"/>
        </w:rPr>
      </w:pPr>
      <w:r>
        <w:rPr>
          <w:rFonts w:cstheme="minorHAnsi"/>
          <w:b/>
          <w:i/>
          <w:sz w:val="24"/>
          <w:szCs w:val="24"/>
          <w:u w:val="single"/>
        </w:rPr>
        <w:t>Учебный робот-манипулятор с установленным вакуумным захватом</w:t>
      </w:r>
    </w:p>
    <w:p w:rsidR="007A1AAB" w:rsidRDefault="00BE41C7">
      <w:pPr>
        <w:spacing w:after="0" w:line="240" w:lineRule="auto"/>
        <w:ind w:firstLine="426"/>
        <w:jc w:val="both"/>
        <w:rPr>
          <w:rFonts w:cstheme="minorHAnsi"/>
          <w:sz w:val="24"/>
          <w:szCs w:val="24"/>
        </w:rPr>
      </w:pPr>
      <w:r>
        <w:rPr>
          <w:rFonts w:cstheme="minorHAnsi"/>
          <w:sz w:val="24"/>
          <w:szCs w:val="24"/>
        </w:rPr>
        <w:t>Учебные роботы-манипуляторы предназначены для выполнения разнообразных производственных операций путем перемещения изделий с использованием вакуумного захвата (присоски). В рамках конкурсного задания роботы могут быть настроены на один из трех видов перемещений:</w:t>
      </w:r>
    </w:p>
    <w:p w:rsidR="007A1AAB" w:rsidRDefault="00BE41C7">
      <w:pPr>
        <w:spacing w:after="0" w:line="240" w:lineRule="auto"/>
        <w:ind w:left="426"/>
        <w:jc w:val="both"/>
        <w:rPr>
          <w:rFonts w:cstheme="minorHAnsi"/>
          <w:sz w:val="24"/>
          <w:szCs w:val="24"/>
        </w:rPr>
      </w:pPr>
      <w:r>
        <w:rPr>
          <w:rFonts w:cstheme="minorHAnsi"/>
          <w:sz w:val="24"/>
          <w:szCs w:val="24"/>
        </w:rPr>
        <w:t>1) На перемещение в цилиндрической системе координат.</w:t>
      </w:r>
    </w:p>
    <w:p w:rsidR="007A1AAB" w:rsidRDefault="00BE41C7">
      <w:pPr>
        <w:spacing w:after="0" w:line="240" w:lineRule="auto"/>
        <w:ind w:left="426"/>
        <w:jc w:val="both"/>
        <w:rPr>
          <w:rFonts w:cstheme="minorHAnsi"/>
          <w:sz w:val="24"/>
          <w:szCs w:val="24"/>
        </w:rPr>
      </w:pPr>
      <w:r>
        <w:rPr>
          <w:rFonts w:cstheme="minorHAnsi"/>
          <w:sz w:val="24"/>
          <w:szCs w:val="24"/>
        </w:rPr>
        <w:t>2) На перемещение в прямоугольной системе координат.</w:t>
      </w:r>
    </w:p>
    <w:p w:rsidR="007A1AAB" w:rsidRDefault="00BE41C7">
      <w:pPr>
        <w:spacing w:after="0" w:line="240" w:lineRule="auto"/>
        <w:ind w:left="426"/>
        <w:jc w:val="both"/>
        <w:rPr>
          <w:rFonts w:cstheme="minorHAnsi"/>
          <w:sz w:val="24"/>
          <w:szCs w:val="24"/>
        </w:rPr>
      </w:pPr>
      <w:r>
        <w:rPr>
          <w:rFonts w:cstheme="minorHAnsi"/>
          <w:sz w:val="24"/>
          <w:szCs w:val="24"/>
        </w:rPr>
        <w:t>3) На выполнение микропрограмм (перемещение по заданным точкам или выполнение действий)</w:t>
      </w:r>
    </w:p>
    <w:p w:rsidR="007A1AAB" w:rsidRDefault="00BE41C7">
      <w:pPr>
        <w:spacing w:after="0" w:line="240" w:lineRule="auto"/>
        <w:ind w:firstLine="426"/>
        <w:jc w:val="both"/>
        <w:rPr>
          <w:rFonts w:cstheme="minorHAnsi"/>
          <w:sz w:val="24"/>
          <w:szCs w:val="24"/>
        </w:rPr>
      </w:pPr>
      <w:r>
        <w:rPr>
          <w:rFonts w:cstheme="minorHAnsi"/>
          <w:sz w:val="24"/>
          <w:szCs w:val="24"/>
        </w:rPr>
        <w:t>В рамках производственной ячейки роботы настроены на перемещение инструмента (схвата или установленного дополнительного оборудования) с сохранением его вертикальной ориентации. Программное обеспечение робота самостоятельно контролирует согласованность работы моторов для обеспечения правильного движения инструмента, предоставляя для программирования производные параметры, определяющие ориентацию инструмента в цилиндрической системе координат относительно установочной позиции робота. Дополнительно обеспечивается вращение инструмента вокруг вертикальной оси для изменения его ориентации.</w:t>
      </w:r>
    </w:p>
    <w:p w:rsidR="007A1AAB" w:rsidRDefault="00BE41C7">
      <w:pPr>
        <w:spacing w:after="0" w:line="240" w:lineRule="auto"/>
        <w:ind w:firstLine="426"/>
        <w:jc w:val="both"/>
        <w:rPr>
          <w:rFonts w:cstheme="minorHAnsi"/>
          <w:sz w:val="24"/>
          <w:szCs w:val="24"/>
        </w:rPr>
      </w:pPr>
      <w:r>
        <w:rPr>
          <w:rFonts w:cstheme="minorHAnsi"/>
          <w:sz w:val="24"/>
          <w:szCs w:val="24"/>
        </w:rPr>
        <w:t>Данные роботы транслируют значительное количество параметров, которые нужно собирать на платформе с целью мониторинга.</w:t>
      </w:r>
    </w:p>
    <w:p w:rsidR="007A1AAB" w:rsidRDefault="00BE41C7">
      <w:pPr>
        <w:spacing w:after="0" w:line="240" w:lineRule="auto"/>
        <w:ind w:firstLine="426"/>
        <w:jc w:val="both"/>
        <w:rPr>
          <w:rFonts w:cstheme="minorHAnsi"/>
          <w:sz w:val="24"/>
          <w:szCs w:val="24"/>
        </w:rPr>
      </w:pPr>
      <w:r>
        <w:rPr>
          <w:rFonts w:cstheme="minorHAnsi"/>
          <w:sz w:val="24"/>
          <w:szCs w:val="24"/>
        </w:rPr>
        <w:t>На роботе может быть установлено дополнительное оборудование, интегрированное в систему управления роботом. В этом случае в протоколе обмена данными будут использованы дополнительные параметры для передачи данных и команд на это оборудование.</w:t>
      </w:r>
    </w:p>
    <w:tbl>
      <w:tblPr>
        <w:tblStyle w:val="af3"/>
        <w:tblW w:w="10421" w:type="dxa"/>
        <w:tblLayout w:type="fixed"/>
        <w:tblLook w:val="04A0" w:firstRow="1" w:lastRow="0" w:firstColumn="1" w:lastColumn="0" w:noHBand="0" w:noVBand="1"/>
      </w:tblPr>
      <w:tblGrid>
        <w:gridCol w:w="1244"/>
        <w:gridCol w:w="1841"/>
        <w:gridCol w:w="992"/>
        <w:gridCol w:w="993"/>
        <w:gridCol w:w="283"/>
        <w:gridCol w:w="567"/>
        <w:gridCol w:w="3547"/>
        <w:gridCol w:w="954"/>
      </w:tblGrid>
      <w:tr w:rsidR="007A1AAB" w:rsidTr="007036B7">
        <w:trPr>
          <w:cantSplit/>
        </w:trPr>
        <w:tc>
          <w:tcPr>
            <w:tcW w:w="3085"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Идентификатор подключения</w:t>
            </w:r>
          </w:p>
        </w:tc>
        <w:tc>
          <w:tcPr>
            <w:tcW w:w="7336" w:type="dxa"/>
            <w:gridSpan w:val="6"/>
          </w:tcPr>
          <w:p w:rsidR="007A1AAB" w:rsidRDefault="00BE41C7">
            <w:pPr>
              <w:widowControl w:val="0"/>
              <w:spacing w:after="0" w:line="240" w:lineRule="auto"/>
              <w:jc w:val="both"/>
              <w:rPr>
                <w:rFonts w:cstheme="minorHAnsi"/>
                <w:sz w:val="24"/>
                <w:szCs w:val="24"/>
              </w:rPr>
            </w:pPr>
            <w:r>
              <w:rPr>
                <w:rFonts w:eastAsia="Calibri" w:cstheme="minorHAnsi"/>
                <w:b/>
                <w:sz w:val="24"/>
                <w:szCs w:val="24"/>
                <w:lang w:val="en-US"/>
              </w:rPr>
              <w:t>RobotR</w:t>
            </w:r>
            <w:r>
              <w:rPr>
                <w:rFonts w:eastAsia="Calibri" w:cstheme="minorHAnsi"/>
                <w:b/>
                <w:sz w:val="24"/>
                <w:szCs w:val="24"/>
              </w:rPr>
              <w:t>_</w:t>
            </w:r>
            <w:r>
              <w:rPr>
                <w:rFonts w:eastAsia="Calibri" w:cstheme="minorHAnsi"/>
                <w:b/>
                <w:sz w:val="24"/>
                <w:szCs w:val="24"/>
                <w:lang w:val="en-US"/>
              </w:rPr>
              <w:t>N</w:t>
            </w:r>
            <w:r>
              <w:rPr>
                <w:rFonts w:eastAsia="Calibri" w:cstheme="minorHAnsi"/>
                <w:sz w:val="24"/>
                <w:szCs w:val="24"/>
              </w:rPr>
              <w:t xml:space="preserve">,  где </w:t>
            </w:r>
            <w:r>
              <w:rPr>
                <w:rFonts w:eastAsia="Calibri" w:cstheme="minorHAnsi"/>
                <w:sz w:val="24"/>
                <w:szCs w:val="24"/>
                <w:lang w:val="en-US"/>
              </w:rPr>
              <w:t>R</w:t>
            </w:r>
            <w:r>
              <w:rPr>
                <w:rFonts w:eastAsia="Calibri" w:cstheme="minorHAnsi"/>
                <w:sz w:val="24"/>
                <w:szCs w:val="24"/>
              </w:rPr>
              <w:t xml:space="preserve"> – номер команды, а </w:t>
            </w:r>
            <w:r>
              <w:rPr>
                <w:rFonts w:eastAsia="Calibri" w:cstheme="minorHAnsi"/>
                <w:sz w:val="24"/>
                <w:szCs w:val="24"/>
                <w:lang w:val="en-US"/>
              </w:rPr>
              <w:t>N</w:t>
            </w:r>
            <w:r>
              <w:rPr>
                <w:rFonts w:eastAsia="Calibri" w:cstheme="minorHAnsi"/>
                <w:sz w:val="24"/>
                <w:szCs w:val="24"/>
              </w:rPr>
              <w:t xml:space="preserve"> – номер робота на схеме поля</w:t>
            </w:r>
          </w:p>
        </w:tc>
      </w:tr>
      <w:tr w:rsidR="007A1AAB" w:rsidTr="007036B7">
        <w:trPr>
          <w:cantSplit/>
        </w:trPr>
        <w:tc>
          <w:tcPr>
            <w:tcW w:w="5070" w:type="dxa"/>
            <w:gridSpan w:val="4"/>
          </w:tcPr>
          <w:p w:rsidR="007A1AAB" w:rsidRDefault="00BE41C7">
            <w:pPr>
              <w:widowControl w:val="0"/>
              <w:spacing w:after="0" w:line="240" w:lineRule="auto"/>
              <w:jc w:val="both"/>
              <w:rPr>
                <w:rFonts w:cstheme="minorHAnsi"/>
                <w:sz w:val="24"/>
                <w:szCs w:val="24"/>
              </w:rPr>
            </w:pPr>
            <w:r>
              <w:rPr>
                <w:rFonts w:eastAsia="Calibri" w:cstheme="minorHAnsi"/>
                <w:sz w:val="24"/>
                <w:szCs w:val="24"/>
              </w:rPr>
              <w:t>Параметры для мониторинга *</w:t>
            </w:r>
          </w:p>
          <w:p w:rsidR="007A1AAB" w:rsidRDefault="00BE41C7">
            <w:pPr>
              <w:widowControl w:val="0"/>
              <w:spacing w:after="0" w:line="240" w:lineRule="auto"/>
              <w:jc w:val="both"/>
              <w:rPr>
                <w:rFonts w:cstheme="minorHAnsi"/>
                <w:sz w:val="24"/>
                <w:szCs w:val="24"/>
              </w:rPr>
            </w:pPr>
            <w:r>
              <w:rPr>
                <w:rFonts w:eastAsia="Calibri" w:cstheme="minorHAnsi"/>
                <w:sz w:val="24"/>
                <w:szCs w:val="24"/>
              </w:rPr>
              <w:t>(от оборудования)</w:t>
            </w:r>
          </w:p>
        </w:tc>
        <w:tc>
          <w:tcPr>
            <w:tcW w:w="283" w:type="dxa"/>
          </w:tcPr>
          <w:p w:rsidR="007A1AAB" w:rsidRDefault="007A1AAB">
            <w:pPr>
              <w:widowControl w:val="0"/>
              <w:spacing w:after="0" w:line="240" w:lineRule="auto"/>
              <w:jc w:val="both"/>
              <w:rPr>
                <w:rFonts w:cstheme="minorHAnsi"/>
                <w:sz w:val="24"/>
                <w:szCs w:val="24"/>
              </w:rPr>
            </w:pPr>
          </w:p>
        </w:tc>
        <w:tc>
          <w:tcPr>
            <w:tcW w:w="5068" w:type="dxa"/>
            <w:gridSpan w:val="3"/>
          </w:tcPr>
          <w:p w:rsidR="007A1AAB" w:rsidRDefault="00BE41C7">
            <w:pPr>
              <w:widowControl w:val="0"/>
              <w:spacing w:after="0" w:line="240" w:lineRule="auto"/>
              <w:jc w:val="both"/>
              <w:rPr>
                <w:rFonts w:cstheme="minorHAnsi"/>
                <w:sz w:val="24"/>
                <w:szCs w:val="24"/>
              </w:rPr>
            </w:pPr>
            <w:r>
              <w:rPr>
                <w:rFonts w:eastAsia="Calibri" w:cstheme="minorHAnsi"/>
                <w:sz w:val="24"/>
                <w:szCs w:val="24"/>
              </w:rPr>
              <w:t>Параметры для управления</w:t>
            </w:r>
          </w:p>
          <w:p w:rsidR="007A1AAB" w:rsidRDefault="00BE41C7">
            <w:pPr>
              <w:widowControl w:val="0"/>
              <w:spacing w:after="0" w:line="240" w:lineRule="auto"/>
              <w:jc w:val="both"/>
              <w:rPr>
                <w:rFonts w:cstheme="minorHAnsi"/>
                <w:sz w:val="24"/>
                <w:szCs w:val="24"/>
              </w:rPr>
            </w:pPr>
            <w:r>
              <w:rPr>
                <w:rFonts w:eastAsia="Calibri" w:cstheme="minorHAnsi"/>
                <w:sz w:val="24"/>
                <w:szCs w:val="24"/>
              </w:rPr>
              <w:t>(на оборудование)</w:t>
            </w:r>
          </w:p>
        </w:tc>
      </w:tr>
      <w:tr w:rsidR="007A1AAB" w:rsidTr="007036B7">
        <w:trPr>
          <w:cantSplit/>
        </w:trPr>
        <w:tc>
          <w:tcPr>
            <w:tcW w:w="1244" w:type="dxa"/>
          </w:tcPr>
          <w:p w:rsidR="007A1AAB" w:rsidRDefault="00BE41C7">
            <w:pPr>
              <w:widowControl w:val="0"/>
              <w:spacing w:after="0" w:line="240" w:lineRule="auto"/>
              <w:jc w:val="both"/>
              <w:rPr>
                <w:rFonts w:cstheme="minorHAnsi"/>
                <w:b/>
                <w:i/>
                <w:sz w:val="24"/>
                <w:szCs w:val="24"/>
                <w:lang w:val="en-US"/>
              </w:rPr>
            </w:pPr>
            <w:r>
              <w:rPr>
                <w:rFonts w:eastAsia="Calibri" w:cstheme="minorHAnsi"/>
                <w:b/>
                <w:i/>
                <w:sz w:val="24"/>
                <w:szCs w:val="24"/>
                <w:lang w:val="en-US"/>
              </w:rPr>
              <w:t>n</w:t>
            </w:r>
          </w:p>
        </w:tc>
        <w:tc>
          <w:tcPr>
            <w:tcW w:w="2833"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Номер предыдущей обработанной команды / пакета данных</w:t>
            </w:r>
          </w:p>
        </w:tc>
        <w:tc>
          <w:tcPr>
            <w:tcW w:w="993"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c>
          <w:tcPr>
            <w:tcW w:w="283" w:type="dxa"/>
          </w:tcPr>
          <w:p w:rsidR="007A1AAB" w:rsidRDefault="007A1AAB">
            <w:pPr>
              <w:widowControl w:val="0"/>
              <w:spacing w:after="0" w:line="240" w:lineRule="auto"/>
              <w:jc w:val="both"/>
              <w:rPr>
                <w:rFonts w:cstheme="minorHAnsi"/>
                <w:sz w:val="24"/>
                <w:szCs w:val="24"/>
              </w:rPr>
            </w:pPr>
          </w:p>
        </w:tc>
        <w:tc>
          <w:tcPr>
            <w:tcW w:w="567" w:type="dxa"/>
          </w:tcPr>
          <w:p w:rsidR="007A1AAB" w:rsidRDefault="00BE41C7">
            <w:pPr>
              <w:widowControl w:val="0"/>
              <w:spacing w:after="0" w:line="240" w:lineRule="auto"/>
              <w:jc w:val="both"/>
              <w:rPr>
                <w:rFonts w:cstheme="minorHAnsi"/>
                <w:b/>
                <w:sz w:val="24"/>
                <w:szCs w:val="24"/>
                <w:lang w:val="en-US"/>
              </w:rPr>
            </w:pPr>
            <w:r>
              <w:rPr>
                <w:rFonts w:eastAsia="Calibri" w:cstheme="minorHAnsi"/>
                <w:b/>
                <w:sz w:val="24"/>
                <w:szCs w:val="24"/>
                <w:lang w:val="en-US"/>
              </w:rPr>
              <w:t>N</w:t>
            </w:r>
          </w:p>
        </w:tc>
        <w:tc>
          <w:tcPr>
            <w:tcW w:w="3547"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Номер команды / пакета данных</w:t>
            </w:r>
          </w:p>
        </w:tc>
        <w:tc>
          <w:tcPr>
            <w:tcW w:w="954"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rsidTr="007036B7">
        <w:trPr>
          <w:cantSplit/>
        </w:trPr>
        <w:tc>
          <w:tcPr>
            <w:tcW w:w="1244" w:type="dxa"/>
          </w:tcPr>
          <w:p w:rsidR="007A1AAB" w:rsidRDefault="00BE41C7">
            <w:pPr>
              <w:widowControl w:val="0"/>
              <w:spacing w:after="0" w:line="240" w:lineRule="auto"/>
              <w:jc w:val="both"/>
              <w:rPr>
                <w:rFonts w:cstheme="minorHAnsi"/>
                <w:b/>
                <w:i/>
                <w:sz w:val="24"/>
                <w:szCs w:val="24"/>
                <w:lang w:val="en-US"/>
              </w:rPr>
            </w:pPr>
            <w:r>
              <w:rPr>
                <w:rFonts w:eastAsia="Calibri" w:cstheme="minorHAnsi"/>
                <w:b/>
                <w:i/>
                <w:sz w:val="24"/>
                <w:szCs w:val="24"/>
                <w:lang w:val="en-US"/>
              </w:rPr>
              <w:t>s</w:t>
            </w:r>
          </w:p>
        </w:tc>
        <w:tc>
          <w:tcPr>
            <w:tcW w:w="2833"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Статус системы управления: 1 – выполняет команду, 0 – ожидание</w:t>
            </w:r>
          </w:p>
        </w:tc>
        <w:tc>
          <w:tcPr>
            <w:tcW w:w="993"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c>
          <w:tcPr>
            <w:tcW w:w="283" w:type="dxa"/>
          </w:tcPr>
          <w:p w:rsidR="007A1AAB" w:rsidRDefault="007A1AAB">
            <w:pPr>
              <w:widowControl w:val="0"/>
              <w:spacing w:after="0" w:line="240" w:lineRule="auto"/>
              <w:jc w:val="both"/>
              <w:rPr>
                <w:rFonts w:cstheme="minorHAnsi"/>
                <w:sz w:val="24"/>
                <w:szCs w:val="24"/>
              </w:rPr>
            </w:pPr>
          </w:p>
        </w:tc>
        <w:tc>
          <w:tcPr>
            <w:tcW w:w="567" w:type="dxa"/>
          </w:tcPr>
          <w:p w:rsidR="007A1AAB" w:rsidRDefault="00BE41C7">
            <w:pPr>
              <w:widowControl w:val="0"/>
              <w:spacing w:after="0" w:line="240" w:lineRule="auto"/>
              <w:jc w:val="both"/>
              <w:rPr>
                <w:rFonts w:cstheme="minorHAnsi"/>
                <w:b/>
                <w:sz w:val="24"/>
                <w:szCs w:val="24"/>
                <w:lang w:val="en-US"/>
              </w:rPr>
            </w:pPr>
            <w:r>
              <w:rPr>
                <w:rFonts w:eastAsia="Calibri" w:cstheme="minorHAnsi"/>
                <w:b/>
                <w:sz w:val="24"/>
                <w:szCs w:val="24"/>
                <w:lang w:val="en-US"/>
              </w:rPr>
              <w:t>X</w:t>
            </w:r>
          </w:p>
        </w:tc>
        <w:tc>
          <w:tcPr>
            <w:tcW w:w="3547"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 xml:space="preserve">Координата </w:t>
            </w:r>
            <w:r>
              <w:rPr>
                <w:rFonts w:eastAsia="Calibri" w:cstheme="minorHAnsi"/>
                <w:sz w:val="24"/>
                <w:szCs w:val="24"/>
                <w:lang w:val="en-US"/>
              </w:rPr>
              <w:t>X</w:t>
            </w:r>
            <w:r>
              <w:rPr>
                <w:rFonts w:eastAsia="Calibri" w:cstheme="minorHAnsi"/>
                <w:sz w:val="24"/>
                <w:szCs w:val="24"/>
              </w:rPr>
              <w:t xml:space="preserve"> проекции положения рабочего инструмента робота на поверхность рабочей зоны*** (в цилиндрической или прямоугольной системе координат)</w:t>
            </w:r>
            <w:r w:rsidR="007036B7">
              <w:rPr>
                <w:rFonts w:eastAsia="Calibri" w:cstheme="minorHAnsi"/>
                <w:sz w:val="24"/>
                <w:szCs w:val="24"/>
              </w:rPr>
              <w:t xml:space="preserve"> или код позиции / микропрограммы</w:t>
            </w:r>
          </w:p>
        </w:tc>
        <w:tc>
          <w:tcPr>
            <w:tcW w:w="954"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rsidTr="007036B7">
        <w:trPr>
          <w:cantSplit/>
        </w:trPr>
        <w:tc>
          <w:tcPr>
            <w:tcW w:w="1244" w:type="dxa"/>
          </w:tcPr>
          <w:p w:rsidR="007A1AAB" w:rsidRDefault="00BE41C7">
            <w:pPr>
              <w:widowControl w:val="0"/>
              <w:spacing w:after="0" w:line="240" w:lineRule="auto"/>
              <w:jc w:val="both"/>
              <w:rPr>
                <w:rFonts w:cstheme="minorHAnsi"/>
                <w:b/>
                <w:i/>
                <w:sz w:val="24"/>
                <w:szCs w:val="24"/>
                <w:lang w:val="en-US"/>
              </w:rPr>
            </w:pPr>
            <w:r>
              <w:rPr>
                <w:rFonts w:eastAsia="Calibri" w:cstheme="minorHAnsi"/>
                <w:b/>
                <w:i/>
                <w:sz w:val="24"/>
                <w:szCs w:val="24"/>
                <w:lang w:val="en-US"/>
              </w:rPr>
              <w:lastRenderedPageBreak/>
              <w:t>c</w:t>
            </w:r>
          </w:p>
        </w:tc>
        <w:tc>
          <w:tcPr>
            <w:tcW w:w="2833"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Внутренний счетчик** робота выполненных действий</w:t>
            </w:r>
          </w:p>
        </w:tc>
        <w:tc>
          <w:tcPr>
            <w:tcW w:w="993"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c>
          <w:tcPr>
            <w:tcW w:w="283" w:type="dxa"/>
          </w:tcPr>
          <w:p w:rsidR="007A1AAB" w:rsidRDefault="007A1AAB">
            <w:pPr>
              <w:widowControl w:val="0"/>
              <w:spacing w:after="0" w:line="240" w:lineRule="auto"/>
              <w:jc w:val="both"/>
              <w:rPr>
                <w:rFonts w:cstheme="minorHAnsi"/>
                <w:sz w:val="24"/>
                <w:szCs w:val="24"/>
              </w:rPr>
            </w:pPr>
          </w:p>
        </w:tc>
        <w:tc>
          <w:tcPr>
            <w:tcW w:w="567" w:type="dxa"/>
          </w:tcPr>
          <w:p w:rsidR="007A1AAB" w:rsidRDefault="00BE41C7">
            <w:pPr>
              <w:widowControl w:val="0"/>
              <w:spacing w:after="0" w:line="240" w:lineRule="auto"/>
              <w:jc w:val="both"/>
              <w:rPr>
                <w:rFonts w:cstheme="minorHAnsi"/>
                <w:b/>
                <w:sz w:val="24"/>
                <w:szCs w:val="24"/>
              </w:rPr>
            </w:pPr>
            <w:r>
              <w:rPr>
                <w:rFonts w:eastAsia="Calibri" w:cstheme="minorHAnsi"/>
                <w:b/>
                <w:sz w:val="24"/>
                <w:szCs w:val="24"/>
                <w:lang w:val="en-US"/>
              </w:rPr>
              <w:t>Y</w:t>
            </w:r>
          </w:p>
        </w:tc>
        <w:tc>
          <w:tcPr>
            <w:tcW w:w="3547"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 xml:space="preserve">Координата </w:t>
            </w:r>
            <w:r>
              <w:rPr>
                <w:rFonts w:eastAsia="Calibri" w:cstheme="minorHAnsi"/>
                <w:sz w:val="24"/>
                <w:szCs w:val="24"/>
                <w:lang w:val="en-US"/>
              </w:rPr>
              <w:t>Y</w:t>
            </w:r>
            <w:r>
              <w:rPr>
                <w:rFonts w:eastAsia="Calibri" w:cstheme="minorHAnsi"/>
                <w:sz w:val="24"/>
                <w:szCs w:val="24"/>
              </w:rPr>
              <w:t xml:space="preserve"> проекции положения рабочего инструмента робота на поверхность рабочей зоны*** (в цилиндрической или прямоугольной системе координат)</w:t>
            </w:r>
          </w:p>
        </w:tc>
        <w:tc>
          <w:tcPr>
            <w:tcW w:w="954"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rsidTr="007036B7">
        <w:trPr>
          <w:cantSplit/>
        </w:trPr>
        <w:tc>
          <w:tcPr>
            <w:tcW w:w="1244" w:type="dxa"/>
          </w:tcPr>
          <w:p w:rsidR="007A1AAB" w:rsidRDefault="00BE41C7">
            <w:pPr>
              <w:widowControl w:val="0"/>
              <w:spacing w:after="0" w:line="240" w:lineRule="auto"/>
              <w:jc w:val="both"/>
              <w:rPr>
                <w:rFonts w:cstheme="minorHAnsi"/>
                <w:b/>
                <w:i/>
                <w:sz w:val="24"/>
                <w:szCs w:val="24"/>
                <w:lang w:val="en-US"/>
              </w:rPr>
            </w:pPr>
            <w:r>
              <w:rPr>
                <w:rFonts w:eastAsia="Calibri" w:cstheme="minorHAnsi"/>
                <w:b/>
                <w:i/>
                <w:sz w:val="24"/>
                <w:szCs w:val="24"/>
                <w:lang w:val="en-US"/>
              </w:rPr>
              <w:t>m</w:t>
            </w:r>
            <w:r>
              <w:rPr>
                <w:rFonts w:eastAsia="Calibri" w:cstheme="minorHAnsi"/>
                <w:b/>
                <w:i/>
                <w:sz w:val="24"/>
                <w:szCs w:val="24"/>
              </w:rPr>
              <w:t xml:space="preserve">1 … </w:t>
            </w:r>
            <w:r>
              <w:rPr>
                <w:rFonts w:eastAsia="Calibri" w:cstheme="minorHAnsi"/>
                <w:b/>
                <w:i/>
                <w:sz w:val="24"/>
                <w:szCs w:val="24"/>
                <w:lang w:val="en-US"/>
              </w:rPr>
              <w:t>m6</w:t>
            </w:r>
          </w:p>
        </w:tc>
        <w:tc>
          <w:tcPr>
            <w:tcW w:w="2833"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«Сырое» значение абсолютных энкодеров сервомоторов</w:t>
            </w:r>
          </w:p>
        </w:tc>
        <w:tc>
          <w:tcPr>
            <w:tcW w:w="993"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 (ые)</w:t>
            </w:r>
          </w:p>
        </w:tc>
        <w:tc>
          <w:tcPr>
            <w:tcW w:w="283" w:type="dxa"/>
          </w:tcPr>
          <w:p w:rsidR="007A1AAB" w:rsidRDefault="007A1AAB">
            <w:pPr>
              <w:widowControl w:val="0"/>
              <w:spacing w:after="0" w:line="240" w:lineRule="auto"/>
              <w:jc w:val="both"/>
              <w:rPr>
                <w:rFonts w:cstheme="minorHAnsi"/>
                <w:sz w:val="24"/>
                <w:szCs w:val="24"/>
              </w:rPr>
            </w:pPr>
          </w:p>
        </w:tc>
        <w:tc>
          <w:tcPr>
            <w:tcW w:w="567" w:type="dxa"/>
          </w:tcPr>
          <w:p w:rsidR="007A1AAB" w:rsidRDefault="00BE41C7">
            <w:pPr>
              <w:widowControl w:val="0"/>
              <w:spacing w:after="0" w:line="240" w:lineRule="auto"/>
              <w:jc w:val="both"/>
              <w:rPr>
                <w:rFonts w:cstheme="minorHAnsi"/>
                <w:b/>
                <w:sz w:val="24"/>
                <w:szCs w:val="24"/>
              </w:rPr>
            </w:pPr>
            <w:r>
              <w:rPr>
                <w:rFonts w:eastAsia="Calibri" w:cstheme="minorHAnsi"/>
                <w:b/>
                <w:sz w:val="24"/>
                <w:szCs w:val="24"/>
                <w:lang w:val="en-US"/>
              </w:rPr>
              <w:t>G</w:t>
            </w:r>
          </w:p>
        </w:tc>
        <w:tc>
          <w:tcPr>
            <w:tcW w:w="3547"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Уровень положения схвата, (вертикальная координата или код вертикального положения – допустимые значения сообщает технический специалист)</w:t>
            </w:r>
          </w:p>
        </w:tc>
        <w:tc>
          <w:tcPr>
            <w:tcW w:w="954"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rsidTr="007036B7">
        <w:trPr>
          <w:cantSplit/>
        </w:trPr>
        <w:tc>
          <w:tcPr>
            <w:tcW w:w="1244" w:type="dxa"/>
          </w:tcPr>
          <w:p w:rsidR="007A1AAB" w:rsidRDefault="00BE41C7">
            <w:pPr>
              <w:widowControl w:val="0"/>
              <w:spacing w:after="0" w:line="240" w:lineRule="auto"/>
              <w:jc w:val="both"/>
              <w:rPr>
                <w:rFonts w:cstheme="minorHAnsi"/>
                <w:b/>
                <w:i/>
                <w:sz w:val="24"/>
                <w:szCs w:val="24"/>
                <w:lang w:val="en-US"/>
              </w:rPr>
            </w:pPr>
            <w:r>
              <w:rPr>
                <w:rFonts w:eastAsia="Calibri" w:cstheme="minorHAnsi"/>
                <w:b/>
                <w:i/>
                <w:sz w:val="24"/>
                <w:szCs w:val="24"/>
                <w:lang w:val="en-US"/>
              </w:rPr>
              <w:t>t</w:t>
            </w:r>
            <w:r>
              <w:rPr>
                <w:rFonts w:eastAsia="Calibri" w:cstheme="minorHAnsi"/>
                <w:b/>
                <w:i/>
                <w:sz w:val="24"/>
                <w:szCs w:val="24"/>
              </w:rPr>
              <w:t xml:space="preserve">1 … </w:t>
            </w:r>
            <w:r>
              <w:rPr>
                <w:rFonts w:eastAsia="Calibri" w:cstheme="minorHAnsi"/>
                <w:b/>
                <w:i/>
                <w:sz w:val="24"/>
                <w:szCs w:val="24"/>
                <w:lang w:val="en-US"/>
              </w:rPr>
              <w:t>t6</w:t>
            </w:r>
          </w:p>
        </w:tc>
        <w:tc>
          <w:tcPr>
            <w:tcW w:w="2833"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Температура серомоторов</w:t>
            </w:r>
          </w:p>
        </w:tc>
        <w:tc>
          <w:tcPr>
            <w:tcW w:w="993"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 (ые)</w:t>
            </w:r>
          </w:p>
        </w:tc>
        <w:tc>
          <w:tcPr>
            <w:tcW w:w="283" w:type="dxa"/>
          </w:tcPr>
          <w:p w:rsidR="007A1AAB" w:rsidRDefault="007A1AAB">
            <w:pPr>
              <w:widowControl w:val="0"/>
              <w:spacing w:after="0" w:line="240" w:lineRule="auto"/>
              <w:jc w:val="both"/>
              <w:rPr>
                <w:rFonts w:cstheme="minorHAnsi"/>
                <w:sz w:val="24"/>
                <w:szCs w:val="24"/>
              </w:rPr>
            </w:pPr>
          </w:p>
        </w:tc>
        <w:tc>
          <w:tcPr>
            <w:tcW w:w="567" w:type="dxa"/>
          </w:tcPr>
          <w:p w:rsidR="007A1AAB" w:rsidRDefault="00BE41C7">
            <w:pPr>
              <w:widowControl w:val="0"/>
              <w:spacing w:after="0" w:line="240" w:lineRule="auto"/>
              <w:jc w:val="both"/>
              <w:rPr>
                <w:rFonts w:cstheme="minorHAnsi"/>
                <w:b/>
                <w:sz w:val="24"/>
                <w:szCs w:val="24"/>
              </w:rPr>
            </w:pPr>
            <w:r>
              <w:rPr>
                <w:rFonts w:eastAsia="Calibri" w:cstheme="minorHAnsi"/>
                <w:b/>
                <w:sz w:val="24"/>
                <w:szCs w:val="24"/>
                <w:lang w:val="en-US"/>
              </w:rPr>
              <w:t>T</w:t>
            </w:r>
          </w:p>
        </w:tc>
        <w:tc>
          <w:tcPr>
            <w:tcW w:w="3547"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Угол поворота инструмента в градусах (0 – центральное положение; диапазон от –90 до +90)</w:t>
            </w:r>
          </w:p>
        </w:tc>
        <w:tc>
          <w:tcPr>
            <w:tcW w:w="954"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rsidTr="007036B7">
        <w:trPr>
          <w:cantSplit/>
        </w:trPr>
        <w:tc>
          <w:tcPr>
            <w:tcW w:w="1244" w:type="dxa"/>
          </w:tcPr>
          <w:p w:rsidR="007A1AAB" w:rsidRDefault="00BE41C7">
            <w:pPr>
              <w:widowControl w:val="0"/>
              <w:spacing w:after="0" w:line="240" w:lineRule="auto"/>
              <w:jc w:val="both"/>
              <w:rPr>
                <w:rFonts w:cstheme="minorHAnsi"/>
                <w:b/>
                <w:i/>
                <w:sz w:val="24"/>
                <w:szCs w:val="24"/>
                <w:lang w:val="en-US"/>
              </w:rPr>
            </w:pPr>
            <w:r>
              <w:rPr>
                <w:rFonts w:eastAsia="Calibri" w:cstheme="minorHAnsi"/>
                <w:b/>
                <w:i/>
                <w:sz w:val="24"/>
                <w:szCs w:val="24"/>
                <w:lang w:val="en-US"/>
              </w:rPr>
              <w:t>l1 … l6</w:t>
            </w:r>
          </w:p>
        </w:tc>
        <w:tc>
          <w:tcPr>
            <w:tcW w:w="2833"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Нагрузка сервомоторов</w:t>
            </w:r>
          </w:p>
        </w:tc>
        <w:tc>
          <w:tcPr>
            <w:tcW w:w="993"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 (ые)</w:t>
            </w:r>
          </w:p>
        </w:tc>
        <w:tc>
          <w:tcPr>
            <w:tcW w:w="283" w:type="dxa"/>
          </w:tcPr>
          <w:p w:rsidR="007A1AAB" w:rsidRDefault="007A1AAB">
            <w:pPr>
              <w:widowControl w:val="0"/>
              <w:spacing w:after="0" w:line="240" w:lineRule="auto"/>
              <w:jc w:val="both"/>
              <w:rPr>
                <w:rFonts w:cstheme="minorHAnsi"/>
                <w:sz w:val="24"/>
                <w:szCs w:val="24"/>
              </w:rPr>
            </w:pPr>
          </w:p>
        </w:tc>
        <w:tc>
          <w:tcPr>
            <w:tcW w:w="567" w:type="dxa"/>
          </w:tcPr>
          <w:p w:rsidR="007A1AAB" w:rsidRDefault="00BE41C7">
            <w:pPr>
              <w:widowControl w:val="0"/>
              <w:spacing w:after="0" w:line="240" w:lineRule="auto"/>
              <w:jc w:val="both"/>
              <w:rPr>
                <w:rFonts w:cstheme="minorHAnsi"/>
                <w:b/>
                <w:sz w:val="24"/>
                <w:szCs w:val="24"/>
              </w:rPr>
            </w:pPr>
            <w:r>
              <w:rPr>
                <w:rFonts w:eastAsia="Calibri" w:cstheme="minorHAnsi"/>
                <w:b/>
                <w:sz w:val="24"/>
                <w:szCs w:val="24"/>
                <w:lang w:val="en-US"/>
              </w:rPr>
              <w:t>V</w:t>
            </w:r>
          </w:p>
        </w:tc>
        <w:tc>
          <w:tcPr>
            <w:tcW w:w="3547"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Режим вакуумного захвата / закрытия схвата (1 – включить, 0 – выключить)</w:t>
            </w:r>
          </w:p>
        </w:tc>
        <w:tc>
          <w:tcPr>
            <w:tcW w:w="954"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rsidTr="007036B7">
        <w:trPr>
          <w:cantSplit/>
        </w:trPr>
        <w:tc>
          <w:tcPr>
            <w:tcW w:w="1244" w:type="dxa"/>
            <w:tcBorders>
              <w:top w:val="nil"/>
            </w:tcBorders>
          </w:tcPr>
          <w:p w:rsidR="007A1AAB" w:rsidRDefault="00BE41C7">
            <w:pPr>
              <w:widowControl w:val="0"/>
              <w:spacing w:after="0" w:line="240" w:lineRule="auto"/>
              <w:jc w:val="both"/>
              <w:rPr>
                <w:rFonts w:eastAsia="Calibri" w:cstheme="minorHAnsi"/>
                <w:b/>
                <w:i/>
                <w:sz w:val="24"/>
                <w:szCs w:val="24"/>
                <w:lang w:val="en-US"/>
              </w:rPr>
            </w:pPr>
            <w:r>
              <w:rPr>
                <w:rFonts w:eastAsia="Calibri" w:cstheme="minorHAnsi"/>
                <w:b/>
                <w:i/>
                <w:sz w:val="24"/>
                <w:szCs w:val="24"/>
                <w:lang w:val="en-US"/>
              </w:rPr>
              <w:t>i</w:t>
            </w:r>
          </w:p>
        </w:tc>
        <w:tc>
          <w:tcPr>
            <w:tcW w:w="2833" w:type="dxa"/>
            <w:gridSpan w:val="2"/>
            <w:tcBorders>
              <w:top w:val="nil"/>
            </w:tcBorders>
          </w:tcPr>
          <w:p w:rsidR="007A1AAB" w:rsidRDefault="00BE41C7">
            <w:pPr>
              <w:widowControl w:val="0"/>
              <w:spacing w:after="0" w:line="240" w:lineRule="auto"/>
              <w:rPr>
                <w:rFonts w:eastAsia="Calibri" w:cstheme="minorHAnsi"/>
                <w:sz w:val="24"/>
                <w:szCs w:val="24"/>
              </w:rPr>
            </w:pPr>
            <w:r>
              <w:rPr>
                <w:rFonts w:eastAsia="Calibri" w:cstheme="minorHAnsi"/>
                <w:sz w:val="24"/>
                <w:szCs w:val="24"/>
              </w:rPr>
              <w:t>Информация о состоянии робота</w:t>
            </w:r>
          </w:p>
        </w:tc>
        <w:tc>
          <w:tcPr>
            <w:tcW w:w="993" w:type="dxa"/>
            <w:tcBorders>
              <w:top w:val="nil"/>
            </w:tcBorders>
          </w:tcPr>
          <w:p w:rsidR="007A1AAB" w:rsidRDefault="00BE41C7">
            <w:pPr>
              <w:widowControl w:val="0"/>
              <w:spacing w:after="0" w:line="240" w:lineRule="auto"/>
              <w:jc w:val="both"/>
              <w:rPr>
                <w:rFonts w:eastAsia="Calibri" w:cstheme="minorHAnsi"/>
                <w:sz w:val="24"/>
                <w:szCs w:val="24"/>
              </w:rPr>
            </w:pPr>
            <w:r>
              <w:rPr>
                <w:rFonts w:eastAsia="Calibri" w:cstheme="minorHAnsi"/>
                <w:sz w:val="24"/>
                <w:szCs w:val="24"/>
              </w:rPr>
              <w:t>Текст</w:t>
            </w:r>
          </w:p>
        </w:tc>
        <w:tc>
          <w:tcPr>
            <w:tcW w:w="283" w:type="dxa"/>
            <w:tcBorders>
              <w:top w:val="nil"/>
            </w:tcBorders>
          </w:tcPr>
          <w:p w:rsidR="007A1AAB" w:rsidRDefault="007A1AAB">
            <w:pPr>
              <w:widowControl w:val="0"/>
              <w:spacing w:after="0" w:line="240" w:lineRule="auto"/>
              <w:jc w:val="both"/>
              <w:rPr>
                <w:rFonts w:cstheme="minorHAnsi"/>
                <w:sz w:val="24"/>
                <w:szCs w:val="24"/>
              </w:rPr>
            </w:pPr>
          </w:p>
        </w:tc>
        <w:tc>
          <w:tcPr>
            <w:tcW w:w="567" w:type="dxa"/>
            <w:tcBorders>
              <w:top w:val="nil"/>
            </w:tcBorders>
          </w:tcPr>
          <w:p w:rsidR="007A1AAB" w:rsidRDefault="00BE41C7">
            <w:pPr>
              <w:widowControl w:val="0"/>
              <w:spacing w:after="0" w:line="240" w:lineRule="auto"/>
              <w:jc w:val="both"/>
              <w:rPr>
                <w:rFonts w:eastAsia="Calibri" w:cstheme="minorHAnsi"/>
                <w:b/>
                <w:sz w:val="24"/>
                <w:szCs w:val="24"/>
                <w:lang w:val="en-US"/>
              </w:rPr>
            </w:pPr>
            <w:r>
              <w:rPr>
                <w:rFonts w:eastAsia="Calibri" w:cstheme="minorHAnsi"/>
                <w:b/>
                <w:sz w:val="24"/>
                <w:szCs w:val="24"/>
                <w:lang w:val="en-US"/>
              </w:rPr>
              <w:t>Text</w:t>
            </w:r>
          </w:p>
        </w:tc>
        <w:tc>
          <w:tcPr>
            <w:tcW w:w="3547" w:type="dxa"/>
            <w:tcBorders>
              <w:top w:val="nil"/>
            </w:tcBorders>
          </w:tcPr>
          <w:p w:rsidR="007A1AAB" w:rsidRDefault="00BE41C7">
            <w:pPr>
              <w:widowControl w:val="0"/>
              <w:spacing w:after="0" w:line="240" w:lineRule="auto"/>
              <w:rPr>
                <w:rFonts w:eastAsia="Calibri" w:cstheme="minorHAnsi"/>
                <w:sz w:val="24"/>
                <w:szCs w:val="24"/>
              </w:rPr>
            </w:pPr>
            <w:r>
              <w:rPr>
                <w:rFonts w:eastAsia="Calibri" w:cstheme="minorHAnsi"/>
                <w:sz w:val="24"/>
                <w:szCs w:val="24"/>
              </w:rPr>
              <w:t>Прямые текстовые команды</w:t>
            </w:r>
          </w:p>
        </w:tc>
        <w:tc>
          <w:tcPr>
            <w:tcW w:w="954" w:type="dxa"/>
            <w:tcBorders>
              <w:top w:val="nil"/>
            </w:tcBorders>
          </w:tcPr>
          <w:p w:rsidR="007A1AAB" w:rsidRDefault="00BE41C7">
            <w:pPr>
              <w:widowControl w:val="0"/>
              <w:spacing w:after="0" w:line="240" w:lineRule="auto"/>
              <w:jc w:val="both"/>
              <w:rPr>
                <w:rFonts w:eastAsia="Calibri" w:cstheme="minorHAnsi"/>
                <w:sz w:val="24"/>
                <w:szCs w:val="24"/>
              </w:rPr>
            </w:pPr>
            <w:r>
              <w:rPr>
                <w:rFonts w:eastAsia="Calibri" w:cstheme="minorHAnsi"/>
                <w:sz w:val="24"/>
                <w:szCs w:val="24"/>
              </w:rPr>
              <w:t>Текст</w:t>
            </w:r>
          </w:p>
        </w:tc>
      </w:tr>
    </w:tbl>
    <w:p w:rsidR="007A1AAB" w:rsidRDefault="00BE41C7">
      <w:pPr>
        <w:spacing w:after="0" w:line="240" w:lineRule="auto"/>
        <w:jc w:val="both"/>
        <w:rPr>
          <w:rFonts w:cstheme="minorHAnsi"/>
          <w:sz w:val="24"/>
          <w:szCs w:val="24"/>
        </w:rPr>
      </w:pPr>
      <w:r>
        <w:rPr>
          <w:rFonts w:cstheme="minorHAnsi"/>
          <w:sz w:val="24"/>
          <w:szCs w:val="24"/>
        </w:rPr>
        <w:t>* Правила пересчета значений и конструктив роботов содержится в дополнительных технических материалах. Не все мониторинговые параметры могут быть интерпретированы. Например, параметры, соответствующие неподключенным сервомоторам, могут содержать случайные значения.</w:t>
      </w:r>
    </w:p>
    <w:p w:rsidR="007A1AAB" w:rsidRDefault="00BE41C7">
      <w:pPr>
        <w:spacing w:after="0" w:line="240" w:lineRule="auto"/>
        <w:jc w:val="both"/>
        <w:rPr>
          <w:rFonts w:cstheme="minorHAnsi"/>
          <w:sz w:val="24"/>
          <w:szCs w:val="24"/>
        </w:rPr>
      </w:pPr>
      <w:r>
        <w:rPr>
          <w:rFonts w:cstheme="minorHAnsi"/>
          <w:sz w:val="24"/>
          <w:szCs w:val="24"/>
        </w:rPr>
        <w:t>** Счетчик является внутренним для робота и наращивается при выполнении (завершении) команд перемещения робота. Счетчик сбрасывается при рестарте внутренней программы робота.</w:t>
      </w:r>
    </w:p>
    <w:p w:rsidR="007A1AAB" w:rsidRDefault="00BE41C7">
      <w:pPr>
        <w:spacing w:after="0" w:line="240" w:lineRule="auto"/>
        <w:jc w:val="both"/>
        <w:rPr>
          <w:rFonts w:cstheme="minorHAnsi"/>
          <w:sz w:val="24"/>
          <w:szCs w:val="24"/>
        </w:rPr>
      </w:pPr>
      <w:r>
        <w:rPr>
          <w:rFonts w:cstheme="minorHAnsi"/>
          <w:sz w:val="24"/>
          <w:szCs w:val="24"/>
        </w:rPr>
        <w:t>***  Следует различать рабочую зону робота, связанную с конструктивными особенностями самого робота и установленного инструмента, и зону, которую выделяет технолог как доступную (разрешенную) для перемещений робота, при проектировании производственного процесса. Доступная для перемещений рабочая зона, как правило, определяется размещением ограждений, прочего оборудования, каких-то препятствий, требованиями безопасности персонала, в том числе и соображениями целесообразности в использовании рабочего пространства. Следует, по возможности, всегда реализовывать контроль выхода робота из зоны, доступной для перемещений.</w:t>
      </w:r>
    </w:p>
    <w:p w:rsidR="007A1AAB" w:rsidRDefault="007A1AAB">
      <w:pPr>
        <w:spacing w:after="0" w:line="240" w:lineRule="auto"/>
        <w:jc w:val="both"/>
        <w:rPr>
          <w:rFonts w:cstheme="minorHAnsi"/>
          <w:sz w:val="24"/>
          <w:szCs w:val="24"/>
        </w:rPr>
      </w:pPr>
    </w:p>
    <w:p w:rsidR="007A1AAB" w:rsidRDefault="00BE41C7">
      <w:pPr>
        <w:keepNext/>
        <w:spacing w:after="0" w:line="240" w:lineRule="auto"/>
        <w:jc w:val="both"/>
        <w:rPr>
          <w:rFonts w:cstheme="minorHAnsi"/>
          <w:b/>
          <w:color w:val="000000"/>
          <w:sz w:val="24"/>
          <w:szCs w:val="24"/>
        </w:rPr>
      </w:pPr>
      <w:r>
        <w:rPr>
          <w:rFonts w:cstheme="minorHAnsi"/>
          <w:b/>
          <w:color w:val="000000"/>
          <w:sz w:val="24"/>
          <w:szCs w:val="24"/>
        </w:rPr>
        <w:t xml:space="preserve">Контроль движения робота: </w:t>
      </w:r>
    </w:p>
    <w:p w:rsidR="007A1AAB" w:rsidRDefault="00BE41C7">
      <w:pPr>
        <w:spacing w:after="0" w:line="240" w:lineRule="auto"/>
        <w:ind w:firstLine="426"/>
        <w:jc w:val="both"/>
        <w:rPr>
          <w:rFonts w:cstheme="minorHAnsi"/>
          <w:color w:val="000000"/>
          <w:sz w:val="24"/>
          <w:szCs w:val="24"/>
        </w:rPr>
      </w:pPr>
      <w:r>
        <w:rPr>
          <w:rFonts w:cstheme="minorHAnsi"/>
          <w:color w:val="000000"/>
          <w:sz w:val="24"/>
          <w:szCs w:val="24"/>
        </w:rPr>
        <w:t>Робот реагирует на получение новой команды только находясь в режиме ожидания.</w:t>
      </w:r>
    </w:p>
    <w:p w:rsidR="007A1AAB" w:rsidRDefault="00BE41C7">
      <w:pPr>
        <w:spacing w:after="0" w:line="240" w:lineRule="auto"/>
        <w:ind w:firstLine="426"/>
        <w:jc w:val="both"/>
        <w:rPr>
          <w:rFonts w:cstheme="minorHAnsi"/>
          <w:color w:val="000000"/>
          <w:sz w:val="24"/>
          <w:szCs w:val="24"/>
        </w:rPr>
      </w:pPr>
      <w:r>
        <w:rPr>
          <w:rFonts w:cstheme="minorHAnsi"/>
          <w:color w:val="000000"/>
          <w:sz w:val="24"/>
          <w:szCs w:val="24"/>
        </w:rPr>
        <w:t>По умолчанию, активирован режим, при котором пришедшая команда (пакет данных) обрабатывается только в том случае, если её номер выше, чем у предыдущей, а также хотя бы один из параметров отличается от предыдущих.</w:t>
      </w:r>
    </w:p>
    <w:p w:rsidR="007A1AAB" w:rsidRDefault="00BE41C7">
      <w:pPr>
        <w:spacing w:after="0" w:line="240" w:lineRule="auto"/>
        <w:ind w:firstLine="426"/>
        <w:jc w:val="both"/>
        <w:rPr>
          <w:rFonts w:cstheme="minorHAnsi"/>
          <w:color w:val="000000"/>
          <w:sz w:val="24"/>
          <w:szCs w:val="24"/>
        </w:rPr>
      </w:pPr>
      <w:r>
        <w:rPr>
          <w:rFonts w:cstheme="minorHAnsi"/>
          <w:color w:val="000000"/>
          <w:sz w:val="24"/>
          <w:szCs w:val="24"/>
        </w:rPr>
        <w:t xml:space="preserve">ВАЖНО! Количество параметров, поступающих от робота связано с конкретной конфигурацией (конструкцией) робота. Конфигурацию робота необходимо уточнить перед реализацией задания. </w:t>
      </w:r>
    </w:p>
    <w:p w:rsidR="007A1AAB" w:rsidRDefault="00BE41C7">
      <w:pPr>
        <w:spacing w:after="0" w:line="240" w:lineRule="auto"/>
        <w:ind w:firstLine="426"/>
        <w:jc w:val="both"/>
        <w:rPr>
          <w:rFonts w:cstheme="minorHAnsi"/>
          <w:color w:val="000000"/>
          <w:sz w:val="24"/>
          <w:szCs w:val="24"/>
        </w:rPr>
      </w:pPr>
      <w:r>
        <w:rPr>
          <w:rFonts w:cstheme="minorHAnsi"/>
          <w:color w:val="000000"/>
          <w:sz w:val="24"/>
          <w:szCs w:val="24"/>
        </w:rPr>
        <w:t>ВАЖНО! Ряд параметров, поступающих от робота, требует преобразования в реальные физические величины и калибровки (пересчета со сдвигом нуля и масштабированием). Принципы преобразования и пересчета необходимо уточнить перед реализацией задания, а калибровку произвести во время тестового периода выполнения задания.</w:t>
      </w:r>
    </w:p>
    <w:p w:rsidR="007A1AAB" w:rsidRDefault="007A1AAB">
      <w:pPr>
        <w:spacing w:after="0" w:line="240" w:lineRule="auto"/>
        <w:jc w:val="both"/>
        <w:rPr>
          <w:rFonts w:cstheme="minorHAnsi"/>
          <w:color w:val="000000"/>
          <w:sz w:val="24"/>
          <w:szCs w:val="24"/>
        </w:rPr>
      </w:pPr>
    </w:p>
    <w:p w:rsidR="007A1AAB" w:rsidRDefault="00BE41C7">
      <w:pPr>
        <w:keepNext/>
        <w:spacing w:after="0" w:line="240" w:lineRule="auto"/>
        <w:jc w:val="both"/>
        <w:rPr>
          <w:rFonts w:cstheme="minorHAnsi"/>
          <w:b/>
          <w:i/>
          <w:color w:val="000000"/>
          <w:sz w:val="24"/>
          <w:szCs w:val="24"/>
          <w:u w:val="single"/>
        </w:rPr>
      </w:pPr>
      <w:r>
        <w:rPr>
          <w:rFonts w:cstheme="minorHAnsi"/>
          <w:b/>
          <w:i/>
          <w:color w:val="000000"/>
          <w:sz w:val="24"/>
          <w:szCs w:val="24"/>
          <w:u w:val="single"/>
        </w:rPr>
        <w:lastRenderedPageBreak/>
        <w:t>Конвейерная линия</w:t>
      </w:r>
    </w:p>
    <w:p w:rsidR="007A1AAB" w:rsidRDefault="00BE41C7">
      <w:pPr>
        <w:spacing w:after="0" w:line="240" w:lineRule="auto"/>
        <w:ind w:firstLine="426"/>
        <w:jc w:val="both"/>
        <w:rPr>
          <w:rFonts w:cstheme="minorHAnsi"/>
          <w:sz w:val="24"/>
          <w:szCs w:val="24"/>
        </w:rPr>
      </w:pPr>
      <w:r>
        <w:rPr>
          <w:rFonts w:cstheme="minorHAnsi"/>
          <w:sz w:val="24"/>
          <w:szCs w:val="24"/>
        </w:rPr>
        <w:t>Автоматизированная конвейерная линия предназначена для выполнения производственных операций путём перемещения координатной пластины, установленной в креплении на ленте. Для управления движения применяется микропрограммная система управления, настроенная на выполнение синхронного движения отдельных элементов конвейерной системы. Целевая позиция передается одним целевым значением. При смене целевого значения робот переходит к выполнению другого движения.</w:t>
      </w:r>
    </w:p>
    <w:p w:rsidR="007A1AAB" w:rsidRDefault="007A1AAB">
      <w:pPr>
        <w:spacing w:after="0" w:line="240" w:lineRule="auto"/>
        <w:jc w:val="both"/>
        <w:rPr>
          <w:rFonts w:cstheme="minorHAnsi"/>
          <w:sz w:val="24"/>
          <w:szCs w:val="24"/>
        </w:rPr>
      </w:pPr>
    </w:p>
    <w:tbl>
      <w:tblPr>
        <w:tblStyle w:val="af3"/>
        <w:tblW w:w="10421" w:type="dxa"/>
        <w:tblLayout w:type="fixed"/>
        <w:tblLook w:val="04A0" w:firstRow="1" w:lastRow="0" w:firstColumn="1" w:lastColumn="0" w:noHBand="0" w:noVBand="1"/>
      </w:tblPr>
      <w:tblGrid>
        <w:gridCol w:w="678"/>
        <w:gridCol w:w="2355"/>
        <w:gridCol w:w="871"/>
        <w:gridCol w:w="1404"/>
        <w:gridCol w:w="274"/>
        <w:gridCol w:w="921"/>
        <w:gridCol w:w="2860"/>
        <w:gridCol w:w="1058"/>
      </w:tblGrid>
      <w:tr w:rsidR="007A1AAB">
        <w:tc>
          <w:tcPr>
            <w:tcW w:w="3032"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Идентификатор подключения</w:t>
            </w:r>
          </w:p>
        </w:tc>
        <w:tc>
          <w:tcPr>
            <w:tcW w:w="7388" w:type="dxa"/>
            <w:gridSpan w:val="6"/>
          </w:tcPr>
          <w:p w:rsidR="007A1AAB" w:rsidRDefault="00BE41C7">
            <w:pPr>
              <w:widowControl w:val="0"/>
              <w:spacing w:after="0" w:line="240" w:lineRule="auto"/>
              <w:jc w:val="both"/>
              <w:rPr>
                <w:rFonts w:cstheme="minorHAnsi"/>
                <w:sz w:val="24"/>
                <w:szCs w:val="24"/>
              </w:rPr>
            </w:pPr>
            <w:r>
              <w:rPr>
                <w:rFonts w:eastAsia="Calibri" w:cstheme="minorHAnsi"/>
                <w:b/>
                <w:sz w:val="24"/>
                <w:szCs w:val="24"/>
                <w:lang w:val="en-US"/>
              </w:rPr>
              <w:t>ConveuorR</w:t>
            </w:r>
            <w:r>
              <w:rPr>
                <w:rFonts w:eastAsia="Calibri" w:cstheme="minorHAnsi"/>
                <w:sz w:val="24"/>
                <w:szCs w:val="24"/>
              </w:rPr>
              <w:t xml:space="preserve">,  где </w:t>
            </w:r>
            <w:r>
              <w:rPr>
                <w:rFonts w:eastAsia="Calibri" w:cstheme="minorHAnsi"/>
                <w:sz w:val="24"/>
                <w:szCs w:val="24"/>
                <w:lang w:val="en-US"/>
              </w:rPr>
              <w:t>R</w:t>
            </w:r>
            <w:r>
              <w:rPr>
                <w:rFonts w:eastAsia="Calibri" w:cstheme="minorHAnsi"/>
                <w:sz w:val="24"/>
                <w:szCs w:val="24"/>
              </w:rPr>
              <w:t xml:space="preserve"> – номер команды</w:t>
            </w:r>
          </w:p>
        </w:tc>
      </w:tr>
      <w:tr w:rsidR="007A1AAB">
        <w:tc>
          <w:tcPr>
            <w:tcW w:w="5307" w:type="dxa"/>
            <w:gridSpan w:val="4"/>
          </w:tcPr>
          <w:p w:rsidR="007A1AAB" w:rsidRDefault="00BE41C7">
            <w:pPr>
              <w:widowControl w:val="0"/>
              <w:spacing w:after="0" w:line="240" w:lineRule="auto"/>
              <w:jc w:val="both"/>
              <w:rPr>
                <w:rFonts w:cstheme="minorHAnsi"/>
                <w:sz w:val="24"/>
                <w:szCs w:val="24"/>
              </w:rPr>
            </w:pPr>
            <w:r>
              <w:rPr>
                <w:rFonts w:eastAsia="Calibri" w:cstheme="minorHAnsi"/>
                <w:sz w:val="24"/>
                <w:szCs w:val="24"/>
              </w:rPr>
              <w:t>Параметры для мониторинга</w:t>
            </w:r>
          </w:p>
          <w:p w:rsidR="007A1AAB" w:rsidRDefault="00BE41C7">
            <w:pPr>
              <w:widowControl w:val="0"/>
              <w:spacing w:after="0" w:line="240" w:lineRule="auto"/>
              <w:jc w:val="both"/>
              <w:rPr>
                <w:rFonts w:cstheme="minorHAnsi"/>
                <w:sz w:val="24"/>
                <w:szCs w:val="24"/>
              </w:rPr>
            </w:pPr>
            <w:r>
              <w:rPr>
                <w:rFonts w:eastAsia="Calibri" w:cstheme="minorHAnsi"/>
                <w:sz w:val="24"/>
                <w:szCs w:val="24"/>
              </w:rPr>
              <w:t>(от оборудования)</w:t>
            </w:r>
          </w:p>
        </w:tc>
        <w:tc>
          <w:tcPr>
            <w:tcW w:w="274" w:type="dxa"/>
          </w:tcPr>
          <w:p w:rsidR="007A1AAB" w:rsidRDefault="007A1AAB">
            <w:pPr>
              <w:widowControl w:val="0"/>
              <w:spacing w:after="0" w:line="240" w:lineRule="auto"/>
              <w:jc w:val="both"/>
              <w:rPr>
                <w:rFonts w:cstheme="minorHAnsi"/>
                <w:sz w:val="24"/>
                <w:szCs w:val="24"/>
              </w:rPr>
            </w:pPr>
          </w:p>
        </w:tc>
        <w:tc>
          <w:tcPr>
            <w:tcW w:w="4839" w:type="dxa"/>
            <w:gridSpan w:val="3"/>
          </w:tcPr>
          <w:p w:rsidR="007A1AAB" w:rsidRDefault="00BE41C7">
            <w:pPr>
              <w:widowControl w:val="0"/>
              <w:spacing w:after="0" w:line="240" w:lineRule="auto"/>
              <w:jc w:val="both"/>
              <w:rPr>
                <w:rFonts w:cstheme="minorHAnsi"/>
                <w:sz w:val="24"/>
                <w:szCs w:val="24"/>
              </w:rPr>
            </w:pPr>
            <w:r>
              <w:rPr>
                <w:rFonts w:eastAsia="Calibri" w:cstheme="minorHAnsi"/>
                <w:sz w:val="24"/>
                <w:szCs w:val="24"/>
              </w:rPr>
              <w:t>Параметры для управления</w:t>
            </w:r>
          </w:p>
          <w:p w:rsidR="007A1AAB" w:rsidRDefault="00BE41C7">
            <w:pPr>
              <w:widowControl w:val="0"/>
              <w:spacing w:after="0" w:line="240" w:lineRule="auto"/>
              <w:jc w:val="both"/>
              <w:rPr>
                <w:rFonts w:cstheme="minorHAnsi"/>
                <w:sz w:val="24"/>
                <w:szCs w:val="24"/>
              </w:rPr>
            </w:pPr>
            <w:r>
              <w:rPr>
                <w:rFonts w:eastAsia="Calibri" w:cstheme="minorHAnsi"/>
                <w:sz w:val="24"/>
                <w:szCs w:val="24"/>
              </w:rPr>
              <w:t>(на оборудование)</w:t>
            </w:r>
          </w:p>
        </w:tc>
      </w:tr>
      <w:tr w:rsidR="007A1AAB">
        <w:tc>
          <w:tcPr>
            <w:tcW w:w="677" w:type="dxa"/>
          </w:tcPr>
          <w:p w:rsidR="007A1AAB" w:rsidRDefault="00BE41C7">
            <w:pPr>
              <w:widowControl w:val="0"/>
              <w:spacing w:after="0" w:line="240" w:lineRule="auto"/>
              <w:jc w:val="both"/>
              <w:rPr>
                <w:rFonts w:ascii="Calibri" w:eastAsia="Calibri" w:hAnsi="Calibri"/>
                <w:lang w:val="en-US"/>
              </w:rPr>
            </w:pPr>
            <w:r>
              <w:rPr>
                <w:rFonts w:eastAsia="Calibri" w:cstheme="minorHAnsi"/>
                <w:b/>
                <w:sz w:val="24"/>
                <w:szCs w:val="24"/>
                <w:lang w:val="en-US"/>
              </w:rPr>
              <w:t>s</w:t>
            </w:r>
          </w:p>
        </w:tc>
        <w:tc>
          <w:tcPr>
            <w:tcW w:w="3226" w:type="dxa"/>
            <w:gridSpan w:val="2"/>
          </w:tcPr>
          <w:p w:rsidR="007A1AAB" w:rsidRDefault="00BE41C7">
            <w:pPr>
              <w:widowControl w:val="0"/>
              <w:spacing w:after="0" w:line="240" w:lineRule="auto"/>
              <w:jc w:val="both"/>
              <w:rPr>
                <w:rFonts w:ascii="Calibri" w:eastAsia="Calibri" w:hAnsi="Calibri"/>
              </w:rPr>
            </w:pPr>
            <w:r>
              <w:rPr>
                <w:rFonts w:eastAsia="Calibri" w:cstheme="minorHAnsi"/>
                <w:sz w:val="24"/>
                <w:szCs w:val="24"/>
              </w:rPr>
              <w:t>Статус обработки задания</w:t>
            </w:r>
          </w:p>
        </w:tc>
        <w:tc>
          <w:tcPr>
            <w:tcW w:w="1404"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c>
          <w:tcPr>
            <w:tcW w:w="274" w:type="dxa"/>
          </w:tcPr>
          <w:p w:rsidR="007A1AAB" w:rsidRDefault="007A1AAB">
            <w:pPr>
              <w:widowControl w:val="0"/>
              <w:spacing w:after="0" w:line="240" w:lineRule="auto"/>
              <w:jc w:val="both"/>
              <w:rPr>
                <w:rFonts w:cstheme="minorHAnsi"/>
                <w:sz w:val="24"/>
                <w:szCs w:val="24"/>
              </w:rPr>
            </w:pPr>
          </w:p>
        </w:tc>
        <w:tc>
          <w:tcPr>
            <w:tcW w:w="921" w:type="dxa"/>
          </w:tcPr>
          <w:p w:rsidR="007A1AAB" w:rsidRDefault="00BE41C7">
            <w:pPr>
              <w:widowControl w:val="0"/>
              <w:spacing w:after="0" w:line="240" w:lineRule="auto"/>
              <w:jc w:val="both"/>
              <w:rPr>
                <w:rFonts w:cstheme="minorHAnsi"/>
                <w:b/>
                <w:sz w:val="24"/>
                <w:szCs w:val="24"/>
                <w:lang w:val="en-US"/>
              </w:rPr>
            </w:pPr>
            <w:r>
              <w:rPr>
                <w:rFonts w:eastAsia="Calibri" w:cstheme="minorHAnsi"/>
                <w:b/>
                <w:sz w:val="24"/>
                <w:szCs w:val="24"/>
                <w:lang w:val="en-US"/>
              </w:rPr>
              <w:t>N</w:t>
            </w:r>
          </w:p>
        </w:tc>
        <w:tc>
          <w:tcPr>
            <w:tcW w:w="2860"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Номер команды / пакета данных</w:t>
            </w:r>
          </w:p>
        </w:tc>
        <w:tc>
          <w:tcPr>
            <w:tcW w:w="1058"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tc>
          <w:tcPr>
            <w:tcW w:w="677" w:type="dxa"/>
          </w:tcPr>
          <w:p w:rsidR="007A1AAB" w:rsidRDefault="00BE41C7">
            <w:pPr>
              <w:widowControl w:val="0"/>
              <w:spacing w:after="0" w:line="240" w:lineRule="auto"/>
              <w:jc w:val="both"/>
              <w:rPr>
                <w:rFonts w:ascii="Calibri" w:eastAsia="Calibri" w:hAnsi="Calibri"/>
                <w:lang w:val="en-US"/>
              </w:rPr>
            </w:pPr>
            <w:r>
              <w:rPr>
                <w:rFonts w:eastAsia="Calibri" w:cstheme="minorHAnsi"/>
                <w:b/>
                <w:i/>
                <w:sz w:val="24"/>
                <w:szCs w:val="24"/>
                <w:lang w:val="en-US"/>
              </w:rPr>
              <w:t>t</w:t>
            </w:r>
          </w:p>
        </w:tc>
        <w:tc>
          <w:tcPr>
            <w:tcW w:w="3226" w:type="dxa"/>
            <w:gridSpan w:val="2"/>
          </w:tcPr>
          <w:p w:rsidR="007A1AAB" w:rsidRDefault="00BE41C7">
            <w:pPr>
              <w:widowControl w:val="0"/>
              <w:spacing w:after="0" w:line="240" w:lineRule="auto"/>
              <w:rPr>
                <w:rFonts w:ascii="Calibri" w:eastAsia="Calibri" w:hAnsi="Calibri"/>
              </w:rPr>
            </w:pPr>
            <w:r>
              <w:rPr>
                <w:rFonts w:eastAsia="Calibri" w:cstheme="minorHAnsi"/>
                <w:sz w:val="24"/>
                <w:szCs w:val="24"/>
              </w:rPr>
              <w:t>Целевая позиция / фаза движения (внутренний код)</w:t>
            </w:r>
          </w:p>
        </w:tc>
        <w:tc>
          <w:tcPr>
            <w:tcW w:w="1404"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Целое(ые)*</w:t>
            </w:r>
          </w:p>
        </w:tc>
        <w:tc>
          <w:tcPr>
            <w:tcW w:w="274" w:type="dxa"/>
          </w:tcPr>
          <w:p w:rsidR="007A1AAB" w:rsidRDefault="007A1AAB">
            <w:pPr>
              <w:widowControl w:val="0"/>
              <w:spacing w:after="0" w:line="240" w:lineRule="auto"/>
              <w:jc w:val="both"/>
              <w:rPr>
                <w:rFonts w:cstheme="minorHAnsi"/>
                <w:sz w:val="24"/>
                <w:szCs w:val="24"/>
              </w:rPr>
            </w:pPr>
          </w:p>
        </w:tc>
        <w:tc>
          <w:tcPr>
            <w:tcW w:w="921" w:type="dxa"/>
          </w:tcPr>
          <w:p w:rsidR="007A1AAB" w:rsidRDefault="00BE41C7">
            <w:pPr>
              <w:widowControl w:val="0"/>
              <w:spacing w:after="0" w:line="240" w:lineRule="auto"/>
              <w:jc w:val="both"/>
              <w:rPr>
                <w:rFonts w:ascii="Calibri" w:eastAsia="Calibri" w:hAnsi="Calibri"/>
                <w:lang w:val="en-US"/>
              </w:rPr>
            </w:pPr>
            <w:r>
              <w:rPr>
                <w:rFonts w:eastAsia="Calibri" w:cstheme="minorHAnsi"/>
                <w:b/>
                <w:sz w:val="24"/>
                <w:szCs w:val="24"/>
                <w:lang w:val="en-US"/>
              </w:rPr>
              <w:t>T</w:t>
            </w:r>
          </w:p>
        </w:tc>
        <w:tc>
          <w:tcPr>
            <w:tcW w:w="2860"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Целевая позиция (код микропрограммы перемещения)</w:t>
            </w:r>
          </w:p>
        </w:tc>
        <w:tc>
          <w:tcPr>
            <w:tcW w:w="1058"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tc>
          <w:tcPr>
            <w:tcW w:w="677" w:type="dxa"/>
          </w:tcPr>
          <w:p w:rsidR="007A1AAB" w:rsidRDefault="00BE41C7">
            <w:pPr>
              <w:widowControl w:val="0"/>
              <w:spacing w:after="0" w:line="240" w:lineRule="auto"/>
              <w:jc w:val="both"/>
              <w:rPr>
                <w:rFonts w:eastAsia="Calibri" w:cstheme="minorHAnsi"/>
                <w:b/>
                <w:i/>
                <w:sz w:val="24"/>
                <w:szCs w:val="24"/>
                <w:lang w:val="en-US"/>
              </w:rPr>
            </w:pPr>
            <w:r>
              <w:rPr>
                <w:rFonts w:eastAsia="Calibri" w:cstheme="minorHAnsi"/>
                <w:b/>
                <w:i/>
                <w:sz w:val="24"/>
                <w:szCs w:val="24"/>
                <w:lang w:val="en-US"/>
              </w:rPr>
              <w:t>i</w:t>
            </w:r>
          </w:p>
        </w:tc>
        <w:tc>
          <w:tcPr>
            <w:tcW w:w="3226" w:type="dxa"/>
            <w:gridSpan w:val="2"/>
          </w:tcPr>
          <w:p w:rsidR="007A1AAB" w:rsidRDefault="00BE41C7">
            <w:pPr>
              <w:widowControl w:val="0"/>
              <w:spacing w:after="0" w:line="240" w:lineRule="auto"/>
              <w:rPr>
                <w:rFonts w:eastAsia="Calibri" w:cstheme="minorHAnsi"/>
                <w:sz w:val="24"/>
                <w:szCs w:val="24"/>
              </w:rPr>
            </w:pPr>
            <w:r>
              <w:rPr>
                <w:rFonts w:eastAsia="Calibri" w:cstheme="minorHAnsi"/>
                <w:sz w:val="24"/>
                <w:szCs w:val="24"/>
              </w:rPr>
              <w:t>Информация о состоянии конвейера</w:t>
            </w:r>
          </w:p>
        </w:tc>
        <w:tc>
          <w:tcPr>
            <w:tcW w:w="1404" w:type="dxa"/>
          </w:tcPr>
          <w:p w:rsidR="007A1AAB" w:rsidRDefault="00BE41C7">
            <w:pPr>
              <w:widowControl w:val="0"/>
              <w:spacing w:after="0" w:line="240" w:lineRule="auto"/>
              <w:jc w:val="both"/>
              <w:rPr>
                <w:rFonts w:eastAsia="Calibri" w:cstheme="minorHAnsi"/>
                <w:sz w:val="24"/>
                <w:szCs w:val="24"/>
              </w:rPr>
            </w:pPr>
            <w:r>
              <w:rPr>
                <w:rFonts w:eastAsia="Calibri" w:cstheme="minorHAnsi"/>
                <w:sz w:val="24"/>
                <w:szCs w:val="24"/>
              </w:rPr>
              <w:t>Текст</w:t>
            </w:r>
          </w:p>
        </w:tc>
        <w:tc>
          <w:tcPr>
            <w:tcW w:w="274" w:type="dxa"/>
          </w:tcPr>
          <w:p w:rsidR="007A1AAB" w:rsidRDefault="007A1AAB">
            <w:pPr>
              <w:widowControl w:val="0"/>
              <w:spacing w:after="0" w:line="240" w:lineRule="auto"/>
              <w:jc w:val="both"/>
              <w:rPr>
                <w:rFonts w:cstheme="minorHAnsi"/>
                <w:sz w:val="24"/>
                <w:szCs w:val="24"/>
              </w:rPr>
            </w:pPr>
          </w:p>
        </w:tc>
        <w:tc>
          <w:tcPr>
            <w:tcW w:w="921" w:type="dxa"/>
          </w:tcPr>
          <w:p w:rsidR="007A1AAB" w:rsidRDefault="00BE41C7">
            <w:pPr>
              <w:widowControl w:val="0"/>
              <w:spacing w:after="0" w:line="240" w:lineRule="auto"/>
              <w:jc w:val="both"/>
              <w:rPr>
                <w:rFonts w:eastAsia="Calibri" w:cstheme="minorHAnsi"/>
                <w:b/>
                <w:sz w:val="24"/>
                <w:szCs w:val="24"/>
                <w:lang w:val="en-US"/>
              </w:rPr>
            </w:pPr>
            <w:r>
              <w:rPr>
                <w:rFonts w:eastAsia="Calibri" w:cstheme="minorHAnsi"/>
                <w:b/>
                <w:sz w:val="24"/>
                <w:szCs w:val="24"/>
                <w:lang w:val="en-US"/>
              </w:rPr>
              <w:t>Text</w:t>
            </w:r>
          </w:p>
        </w:tc>
        <w:tc>
          <w:tcPr>
            <w:tcW w:w="2860" w:type="dxa"/>
          </w:tcPr>
          <w:p w:rsidR="007A1AAB" w:rsidRDefault="00BE41C7">
            <w:pPr>
              <w:widowControl w:val="0"/>
              <w:spacing w:after="0" w:line="240" w:lineRule="auto"/>
              <w:rPr>
                <w:rFonts w:eastAsia="Calibri" w:cstheme="minorHAnsi"/>
                <w:sz w:val="24"/>
                <w:szCs w:val="24"/>
              </w:rPr>
            </w:pPr>
            <w:r>
              <w:rPr>
                <w:rFonts w:eastAsia="Calibri" w:cstheme="minorHAnsi"/>
                <w:sz w:val="24"/>
                <w:szCs w:val="24"/>
              </w:rPr>
              <w:t>Прямые текстовые команды</w:t>
            </w:r>
          </w:p>
        </w:tc>
        <w:tc>
          <w:tcPr>
            <w:tcW w:w="1058" w:type="dxa"/>
          </w:tcPr>
          <w:p w:rsidR="007A1AAB" w:rsidRDefault="00BE41C7">
            <w:pPr>
              <w:widowControl w:val="0"/>
              <w:spacing w:after="0" w:line="240" w:lineRule="auto"/>
              <w:jc w:val="both"/>
              <w:rPr>
                <w:rFonts w:eastAsia="Calibri" w:cstheme="minorHAnsi"/>
                <w:sz w:val="24"/>
                <w:szCs w:val="24"/>
              </w:rPr>
            </w:pPr>
            <w:r>
              <w:rPr>
                <w:rFonts w:eastAsia="Calibri" w:cstheme="minorHAnsi"/>
                <w:sz w:val="24"/>
                <w:szCs w:val="24"/>
              </w:rPr>
              <w:t>Текст</w:t>
            </w:r>
          </w:p>
        </w:tc>
      </w:tr>
    </w:tbl>
    <w:p w:rsidR="007A1AAB" w:rsidRDefault="00BE41C7">
      <w:pPr>
        <w:spacing w:after="0" w:line="240" w:lineRule="auto"/>
        <w:jc w:val="both"/>
        <w:rPr>
          <w:rFonts w:cstheme="minorHAnsi"/>
          <w:sz w:val="24"/>
          <w:szCs w:val="24"/>
        </w:rPr>
      </w:pPr>
      <w:r>
        <w:rPr>
          <w:rFonts w:cstheme="minorHAnsi"/>
        </w:rPr>
        <w:t>ВАЖНО!  В общем случае номера фаз могут не совпадать с кодами целевых позиций роботов. Изменения  статуса показывает завершение очередного шага микропрограммы системы управления.</w:t>
      </w:r>
    </w:p>
    <w:p w:rsidR="007A1AAB" w:rsidRDefault="007A1AAB">
      <w:pPr>
        <w:spacing w:after="0" w:line="240" w:lineRule="auto"/>
        <w:jc w:val="both"/>
        <w:rPr>
          <w:rFonts w:cstheme="minorHAnsi"/>
          <w:color w:val="000000"/>
          <w:sz w:val="24"/>
          <w:szCs w:val="24"/>
        </w:rPr>
      </w:pPr>
    </w:p>
    <w:p w:rsidR="007A1AAB" w:rsidRDefault="007A1AAB">
      <w:pPr>
        <w:spacing w:after="0" w:line="240" w:lineRule="auto"/>
        <w:jc w:val="both"/>
        <w:rPr>
          <w:rFonts w:cstheme="minorHAnsi"/>
          <w:color w:val="000000"/>
          <w:sz w:val="24"/>
          <w:szCs w:val="24"/>
        </w:rPr>
      </w:pPr>
    </w:p>
    <w:p w:rsidR="007A1AAB" w:rsidRDefault="00BE41C7">
      <w:pPr>
        <w:keepNext/>
        <w:spacing w:after="0" w:line="240" w:lineRule="auto"/>
        <w:jc w:val="both"/>
        <w:rPr>
          <w:rFonts w:cstheme="minorHAnsi"/>
          <w:b/>
          <w:i/>
          <w:color w:val="000000"/>
          <w:sz w:val="24"/>
          <w:szCs w:val="24"/>
          <w:u w:val="single"/>
        </w:rPr>
      </w:pPr>
      <w:r>
        <w:rPr>
          <w:rFonts w:cstheme="minorHAnsi"/>
          <w:b/>
          <w:i/>
          <w:color w:val="000000"/>
          <w:sz w:val="24"/>
          <w:szCs w:val="24"/>
          <w:u w:val="single"/>
        </w:rPr>
        <w:t xml:space="preserve">Диспенсер деталей (система загрузки) </w:t>
      </w:r>
    </w:p>
    <w:p w:rsidR="007A1AAB" w:rsidRDefault="00BE41C7">
      <w:pPr>
        <w:spacing w:after="0" w:line="240" w:lineRule="auto"/>
        <w:ind w:firstLine="426"/>
        <w:jc w:val="both"/>
        <w:rPr>
          <w:rFonts w:cstheme="minorHAnsi"/>
          <w:color w:val="000000"/>
          <w:sz w:val="24"/>
          <w:szCs w:val="24"/>
        </w:rPr>
      </w:pPr>
      <w:r>
        <w:rPr>
          <w:rFonts w:cstheme="minorHAnsi"/>
          <w:color w:val="000000"/>
          <w:sz w:val="24"/>
          <w:szCs w:val="24"/>
        </w:rPr>
        <w:t>Диспенсер используется для начального размещения деталей на координатной пластине. Диспенсер получает команды с платформы интернета вещей. На платформу отправляется информация о статусе работы.</w:t>
      </w:r>
    </w:p>
    <w:p w:rsidR="007A1AAB" w:rsidRDefault="007A1AAB">
      <w:pPr>
        <w:spacing w:after="0" w:line="240" w:lineRule="auto"/>
        <w:jc w:val="both"/>
        <w:rPr>
          <w:rFonts w:cstheme="minorHAnsi"/>
          <w:color w:val="000000"/>
          <w:sz w:val="24"/>
          <w:szCs w:val="24"/>
        </w:rPr>
      </w:pPr>
    </w:p>
    <w:tbl>
      <w:tblPr>
        <w:tblStyle w:val="af3"/>
        <w:tblW w:w="10421" w:type="dxa"/>
        <w:tblLayout w:type="fixed"/>
        <w:tblLook w:val="04A0" w:firstRow="1" w:lastRow="0" w:firstColumn="1" w:lastColumn="0" w:noHBand="0" w:noVBand="1"/>
      </w:tblPr>
      <w:tblGrid>
        <w:gridCol w:w="676"/>
        <w:gridCol w:w="2264"/>
        <w:gridCol w:w="712"/>
        <w:gridCol w:w="1278"/>
        <w:gridCol w:w="281"/>
        <w:gridCol w:w="1136"/>
        <w:gridCol w:w="2975"/>
        <w:gridCol w:w="1099"/>
      </w:tblGrid>
      <w:tr w:rsidR="007A1AAB">
        <w:tc>
          <w:tcPr>
            <w:tcW w:w="2939"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Идентификатор подключения</w:t>
            </w:r>
          </w:p>
        </w:tc>
        <w:tc>
          <w:tcPr>
            <w:tcW w:w="7481" w:type="dxa"/>
            <w:gridSpan w:val="6"/>
          </w:tcPr>
          <w:p w:rsidR="007A1AAB" w:rsidRDefault="00BE41C7">
            <w:pPr>
              <w:widowControl w:val="0"/>
              <w:spacing w:after="0" w:line="240" w:lineRule="auto"/>
              <w:jc w:val="both"/>
              <w:rPr>
                <w:rFonts w:cstheme="minorHAnsi"/>
                <w:sz w:val="24"/>
                <w:szCs w:val="24"/>
              </w:rPr>
            </w:pPr>
            <w:r>
              <w:rPr>
                <w:rFonts w:eastAsia="Calibri" w:cstheme="minorHAnsi"/>
                <w:b/>
                <w:sz w:val="24"/>
                <w:szCs w:val="24"/>
                <w:lang w:val="en-US"/>
              </w:rPr>
              <w:t>DispenserR</w:t>
            </w:r>
            <w:r>
              <w:rPr>
                <w:rFonts w:eastAsia="Calibri" w:cstheme="minorHAnsi"/>
                <w:sz w:val="24"/>
                <w:szCs w:val="24"/>
              </w:rPr>
              <w:t xml:space="preserve">,  где </w:t>
            </w:r>
            <w:r>
              <w:rPr>
                <w:rFonts w:eastAsia="Calibri" w:cstheme="minorHAnsi"/>
                <w:sz w:val="24"/>
                <w:szCs w:val="24"/>
                <w:lang w:val="en-US"/>
              </w:rPr>
              <w:t>R</w:t>
            </w:r>
            <w:r>
              <w:rPr>
                <w:rFonts w:eastAsia="Calibri" w:cstheme="minorHAnsi"/>
                <w:sz w:val="24"/>
                <w:szCs w:val="24"/>
              </w:rPr>
              <w:t xml:space="preserve"> – номер команды, а </w:t>
            </w:r>
            <w:r>
              <w:rPr>
                <w:rFonts w:eastAsia="Calibri" w:cstheme="minorHAnsi"/>
                <w:sz w:val="24"/>
                <w:szCs w:val="24"/>
                <w:lang w:val="en-US"/>
              </w:rPr>
              <w:t>N</w:t>
            </w:r>
            <w:r>
              <w:rPr>
                <w:rFonts w:eastAsia="Calibri" w:cstheme="minorHAnsi"/>
                <w:sz w:val="24"/>
                <w:szCs w:val="24"/>
              </w:rPr>
              <w:t xml:space="preserve"> – номер устройства</w:t>
            </w:r>
          </w:p>
        </w:tc>
      </w:tr>
      <w:tr w:rsidR="007A1AAB">
        <w:tc>
          <w:tcPr>
            <w:tcW w:w="4929" w:type="dxa"/>
            <w:gridSpan w:val="4"/>
          </w:tcPr>
          <w:p w:rsidR="007A1AAB" w:rsidRDefault="00BE41C7">
            <w:pPr>
              <w:widowControl w:val="0"/>
              <w:spacing w:after="0" w:line="240" w:lineRule="auto"/>
              <w:jc w:val="both"/>
              <w:rPr>
                <w:rFonts w:cstheme="minorHAnsi"/>
                <w:sz w:val="24"/>
                <w:szCs w:val="24"/>
              </w:rPr>
            </w:pPr>
            <w:r>
              <w:rPr>
                <w:rFonts w:eastAsia="Calibri" w:cstheme="minorHAnsi"/>
                <w:sz w:val="24"/>
                <w:szCs w:val="24"/>
              </w:rPr>
              <w:t>Параметры для мониторинга</w:t>
            </w:r>
          </w:p>
          <w:p w:rsidR="007A1AAB" w:rsidRDefault="00BE41C7">
            <w:pPr>
              <w:widowControl w:val="0"/>
              <w:spacing w:after="0" w:line="240" w:lineRule="auto"/>
              <w:jc w:val="both"/>
              <w:rPr>
                <w:rFonts w:cstheme="minorHAnsi"/>
                <w:sz w:val="24"/>
                <w:szCs w:val="24"/>
              </w:rPr>
            </w:pPr>
            <w:r>
              <w:rPr>
                <w:rFonts w:eastAsia="Calibri" w:cstheme="minorHAnsi"/>
                <w:sz w:val="24"/>
                <w:szCs w:val="24"/>
              </w:rPr>
              <w:t>(от оборудования)</w:t>
            </w:r>
          </w:p>
        </w:tc>
        <w:tc>
          <w:tcPr>
            <w:tcW w:w="281" w:type="dxa"/>
          </w:tcPr>
          <w:p w:rsidR="007A1AAB" w:rsidRDefault="007A1AAB">
            <w:pPr>
              <w:widowControl w:val="0"/>
              <w:spacing w:after="0" w:line="240" w:lineRule="auto"/>
              <w:jc w:val="both"/>
              <w:rPr>
                <w:rFonts w:cstheme="minorHAnsi"/>
                <w:sz w:val="24"/>
                <w:szCs w:val="24"/>
              </w:rPr>
            </w:pPr>
          </w:p>
        </w:tc>
        <w:tc>
          <w:tcPr>
            <w:tcW w:w="5210" w:type="dxa"/>
            <w:gridSpan w:val="3"/>
          </w:tcPr>
          <w:p w:rsidR="007A1AAB" w:rsidRDefault="00BE41C7">
            <w:pPr>
              <w:widowControl w:val="0"/>
              <w:spacing w:after="0" w:line="240" w:lineRule="auto"/>
              <w:jc w:val="both"/>
              <w:rPr>
                <w:rFonts w:cstheme="minorHAnsi"/>
                <w:sz w:val="24"/>
                <w:szCs w:val="24"/>
              </w:rPr>
            </w:pPr>
            <w:r>
              <w:rPr>
                <w:rFonts w:eastAsia="Calibri" w:cstheme="minorHAnsi"/>
                <w:sz w:val="24"/>
                <w:szCs w:val="24"/>
              </w:rPr>
              <w:t>Параметры для управления</w:t>
            </w:r>
          </w:p>
          <w:p w:rsidR="007A1AAB" w:rsidRDefault="00BE41C7">
            <w:pPr>
              <w:widowControl w:val="0"/>
              <w:spacing w:after="0" w:line="240" w:lineRule="auto"/>
              <w:jc w:val="both"/>
              <w:rPr>
                <w:rFonts w:cstheme="minorHAnsi"/>
                <w:sz w:val="24"/>
                <w:szCs w:val="24"/>
              </w:rPr>
            </w:pPr>
            <w:r>
              <w:rPr>
                <w:rFonts w:eastAsia="Calibri" w:cstheme="minorHAnsi"/>
                <w:sz w:val="24"/>
                <w:szCs w:val="24"/>
              </w:rPr>
              <w:t>(на оборудование)</w:t>
            </w:r>
          </w:p>
        </w:tc>
      </w:tr>
      <w:tr w:rsidR="007A1AAB">
        <w:tc>
          <w:tcPr>
            <w:tcW w:w="675" w:type="dxa"/>
          </w:tcPr>
          <w:p w:rsidR="007A1AAB" w:rsidRDefault="00BE41C7">
            <w:pPr>
              <w:widowControl w:val="0"/>
              <w:spacing w:after="0" w:line="240" w:lineRule="auto"/>
              <w:jc w:val="both"/>
              <w:rPr>
                <w:rFonts w:cstheme="minorHAnsi"/>
                <w:b/>
                <w:i/>
                <w:sz w:val="24"/>
                <w:szCs w:val="24"/>
                <w:lang w:val="en-US"/>
              </w:rPr>
            </w:pPr>
            <w:r>
              <w:rPr>
                <w:rFonts w:eastAsia="Calibri" w:cstheme="minorHAnsi"/>
                <w:b/>
                <w:i/>
                <w:sz w:val="24"/>
                <w:szCs w:val="24"/>
                <w:lang w:val="en-US"/>
              </w:rPr>
              <w:t>n</w:t>
            </w:r>
          </w:p>
        </w:tc>
        <w:tc>
          <w:tcPr>
            <w:tcW w:w="2976"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Номер выполненной команды</w:t>
            </w:r>
          </w:p>
        </w:tc>
        <w:tc>
          <w:tcPr>
            <w:tcW w:w="1278"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c>
          <w:tcPr>
            <w:tcW w:w="281" w:type="dxa"/>
          </w:tcPr>
          <w:p w:rsidR="007A1AAB" w:rsidRDefault="007A1AAB">
            <w:pPr>
              <w:widowControl w:val="0"/>
              <w:spacing w:after="0" w:line="240" w:lineRule="auto"/>
              <w:jc w:val="both"/>
              <w:rPr>
                <w:rFonts w:cstheme="minorHAnsi"/>
                <w:sz w:val="24"/>
                <w:szCs w:val="24"/>
              </w:rPr>
            </w:pPr>
          </w:p>
        </w:tc>
        <w:tc>
          <w:tcPr>
            <w:tcW w:w="1136" w:type="dxa"/>
          </w:tcPr>
          <w:p w:rsidR="007A1AAB" w:rsidRDefault="00BE41C7">
            <w:pPr>
              <w:widowControl w:val="0"/>
              <w:spacing w:after="0" w:line="240" w:lineRule="auto"/>
              <w:jc w:val="both"/>
              <w:rPr>
                <w:rFonts w:cstheme="minorHAnsi"/>
                <w:b/>
                <w:sz w:val="24"/>
                <w:szCs w:val="24"/>
                <w:lang w:val="en-US"/>
              </w:rPr>
            </w:pPr>
            <w:r>
              <w:rPr>
                <w:rFonts w:eastAsia="Calibri" w:cstheme="minorHAnsi"/>
                <w:b/>
                <w:sz w:val="24"/>
                <w:szCs w:val="24"/>
                <w:lang w:val="en-US"/>
              </w:rPr>
              <w:t>N</w:t>
            </w:r>
          </w:p>
        </w:tc>
        <w:tc>
          <w:tcPr>
            <w:tcW w:w="2975"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Номер команды</w:t>
            </w:r>
            <w:r>
              <w:rPr>
                <w:rFonts w:eastAsia="Calibri" w:cstheme="minorHAnsi"/>
                <w:sz w:val="24"/>
                <w:szCs w:val="24"/>
                <w:lang w:val="en-US"/>
              </w:rPr>
              <w:t xml:space="preserve"> (</w:t>
            </w:r>
            <w:r>
              <w:rPr>
                <w:rFonts w:eastAsia="Calibri" w:cstheme="minorHAnsi"/>
                <w:sz w:val="24"/>
                <w:szCs w:val="24"/>
              </w:rPr>
              <w:t>пакета данных)</w:t>
            </w:r>
          </w:p>
        </w:tc>
        <w:tc>
          <w:tcPr>
            <w:tcW w:w="1099"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tc>
          <w:tcPr>
            <w:tcW w:w="675" w:type="dxa"/>
          </w:tcPr>
          <w:p w:rsidR="007A1AAB" w:rsidRDefault="00BE41C7">
            <w:pPr>
              <w:widowControl w:val="0"/>
              <w:spacing w:after="0" w:line="240" w:lineRule="auto"/>
              <w:jc w:val="both"/>
              <w:rPr>
                <w:rFonts w:cstheme="minorHAnsi"/>
                <w:b/>
                <w:i/>
                <w:sz w:val="24"/>
                <w:szCs w:val="24"/>
                <w:lang w:val="en-US"/>
              </w:rPr>
            </w:pPr>
            <w:r>
              <w:rPr>
                <w:rFonts w:eastAsia="Calibri" w:cstheme="minorHAnsi"/>
                <w:b/>
                <w:i/>
                <w:sz w:val="24"/>
                <w:szCs w:val="24"/>
                <w:lang w:val="en-US"/>
              </w:rPr>
              <w:t>s</w:t>
            </w:r>
          </w:p>
        </w:tc>
        <w:tc>
          <w:tcPr>
            <w:tcW w:w="2976"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Статус</w:t>
            </w:r>
          </w:p>
        </w:tc>
        <w:tc>
          <w:tcPr>
            <w:tcW w:w="1278" w:type="dxa"/>
          </w:tcPr>
          <w:p w:rsidR="007A1AAB" w:rsidRDefault="00BE41C7">
            <w:pPr>
              <w:widowControl w:val="0"/>
              <w:spacing w:after="0" w:line="240" w:lineRule="auto"/>
              <w:jc w:val="both"/>
              <w:rPr>
                <w:rFonts w:cstheme="minorHAnsi"/>
                <w:sz w:val="24"/>
                <w:szCs w:val="24"/>
                <w:lang w:val="en-US"/>
              </w:rPr>
            </w:pPr>
            <w:r>
              <w:rPr>
                <w:rFonts w:eastAsia="Calibri" w:cstheme="minorHAnsi"/>
                <w:sz w:val="24"/>
                <w:szCs w:val="24"/>
              </w:rPr>
              <w:t>Целое</w:t>
            </w:r>
          </w:p>
        </w:tc>
        <w:tc>
          <w:tcPr>
            <w:tcW w:w="281" w:type="dxa"/>
          </w:tcPr>
          <w:p w:rsidR="007A1AAB" w:rsidRDefault="007A1AAB">
            <w:pPr>
              <w:widowControl w:val="0"/>
              <w:spacing w:after="0" w:line="240" w:lineRule="auto"/>
              <w:jc w:val="both"/>
              <w:rPr>
                <w:rFonts w:cstheme="minorHAnsi"/>
                <w:sz w:val="24"/>
                <w:szCs w:val="24"/>
              </w:rPr>
            </w:pPr>
          </w:p>
        </w:tc>
        <w:tc>
          <w:tcPr>
            <w:tcW w:w="1136" w:type="dxa"/>
          </w:tcPr>
          <w:p w:rsidR="007A1AAB" w:rsidRDefault="00BE41C7">
            <w:pPr>
              <w:widowControl w:val="0"/>
              <w:spacing w:after="0" w:line="240" w:lineRule="auto"/>
              <w:jc w:val="both"/>
              <w:rPr>
                <w:rFonts w:cstheme="minorHAnsi"/>
                <w:b/>
                <w:sz w:val="24"/>
                <w:szCs w:val="24"/>
                <w:lang w:val="en-US"/>
              </w:rPr>
            </w:pPr>
            <w:r>
              <w:rPr>
                <w:rFonts w:eastAsia="Calibri" w:cstheme="minorHAnsi"/>
                <w:b/>
                <w:sz w:val="24"/>
                <w:szCs w:val="24"/>
                <w:lang w:val="en-US"/>
              </w:rPr>
              <w:t>D1</w:t>
            </w:r>
          </w:p>
        </w:tc>
        <w:tc>
          <w:tcPr>
            <w:tcW w:w="2975"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Количество</w:t>
            </w:r>
            <w:r>
              <w:rPr>
                <w:rFonts w:eastAsia="Calibri" w:cstheme="minorHAnsi"/>
                <w:sz w:val="24"/>
                <w:szCs w:val="24"/>
                <w:lang w:val="en-US"/>
              </w:rPr>
              <w:t xml:space="preserve"> </w:t>
            </w:r>
            <w:r>
              <w:rPr>
                <w:rFonts w:eastAsia="Calibri" w:cstheme="minorHAnsi"/>
                <w:sz w:val="24"/>
                <w:szCs w:val="24"/>
              </w:rPr>
              <w:t>деталей к выдаче</w:t>
            </w:r>
          </w:p>
        </w:tc>
        <w:tc>
          <w:tcPr>
            <w:tcW w:w="1099"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tc>
          <w:tcPr>
            <w:tcW w:w="675" w:type="dxa"/>
          </w:tcPr>
          <w:p w:rsidR="007A1AAB" w:rsidRDefault="00BE41C7">
            <w:pPr>
              <w:widowControl w:val="0"/>
              <w:spacing w:after="0" w:line="240" w:lineRule="auto"/>
              <w:jc w:val="both"/>
              <w:rPr>
                <w:rFonts w:cstheme="minorHAnsi"/>
                <w:b/>
                <w:i/>
                <w:sz w:val="24"/>
                <w:szCs w:val="24"/>
              </w:rPr>
            </w:pPr>
            <w:r>
              <w:rPr>
                <w:rFonts w:eastAsia="Calibri" w:cstheme="minorHAnsi"/>
                <w:b/>
                <w:i/>
                <w:sz w:val="24"/>
                <w:szCs w:val="24"/>
                <w:lang w:val="en-US"/>
              </w:rPr>
              <w:t>c</w:t>
            </w:r>
          </w:p>
        </w:tc>
        <w:tc>
          <w:tcPr>
            <w:tcW w:w="2976"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Счетчик выданных деталей</w:t>
            </w:r>
          </w:p>
        </w:tc>
        <w:tc>
          <w:tcPr>
            <w:tcW w:w="1278" w:type="dxa"/>
          </w:tcPr>
          <w:p w:rsidR="007A1AAB" w:rsidRDefault="00BE41C7">
            <w:pPr>
              <w:widowControl w:val="0"/>
              <w:spacing w:after="0" w:line="240" w:lineRule="auto"/>
              <w:jc w:val="both"/>
              <w:rPr>
                <w:rFonts w:cstheme="minorHAnsi"/>
                <w:sz w:val="24"/>
                <w:szCs w:val="24"/>
                <w:lang w:val="en-US"/>
              </w:rPr>
            </w:pPr>
            <w:r>
              <w:rPr>
                <w:rFonts w:eastAsia="Calibri" w:cstheme="minorHAnsi"/>
                <w:sz w:val="24"/>
                <w:szCs w:val="24"/>
              </w:rPr>
              <w:t>Целое</w:t>
            </w:r>
          </w:p>
        </w:tc>
        <w:tc>
          <w:tcPr>
            <w:tcW w:w="281" w:type="dxa"/>
          </w:tcPr>
          <w:p w:rsidR="007A1AAB" w:rsidRDefault="007A1AAB">
            <w:pPr>
              <w:widowControl w:val="0"/>
              <w:spacing w:after="0" w:line="240" w:lineRule="auto"/>
              <w:jc w:val="both"/>
              <w:rPr>
                <w:rFonts w:cstheme="minorHAnsi"/>
                <w:sz w:val="24"/>
                <w:szCs w:val="24"/>
              </w:rPr>
            </w:pPr>
          </w:p>
        </w:tc>
        <w:tc>
          <w:tcPr>
            <w:tcW w:w="1136" w:type="dxa"/>
          </w:tcPr>
          <w:p w:rsidR="007A1AAB" w:rsidRDefault="00BE41C7">
            <w:pPr>
              <w:widowControl w:val="0"/>
              <w:spacing w:after="0" w:line="240" w:lineRule="auto"/>
              <w:jc w:val="both"/>
              <w:rPr>
                <w:rFonts w:eastAsia="Calibri" w:cstheme="minorHAnsi"/>
                <w:b/>
                <w:sz w:val="24"/>
                <w:szCs w:val="24"/>
                <w:lang w:val="en-US"/>
              </w:rPr>
            </w:pPr>
            <w:r>
              <w:rPr>
                <w:rFonts w:eastAsia="Calibri" w:cstheme="minorHAnsi"/>
                <w:b/>
                <w:sz w:val="24"/>
                <w:szCs w:val="24"/>
                <w:lang w:val="en-US"/>
              </w:rPr>
              <w:t>Text</w:t>
            </w:r>
          </w:p>
        </w:tc>
        <w:tc>
          <w:tcPr>
            <w:tcW w:w="2975" w:type="dxa"/>
          </w:tcPr>
          <w:p w:rsidR="007A1AAB" w:rsidRDefault="00BE41C7">
            <w:pPr>
              <w:widowControl w:val="0"/>
              <w:spacing w:after="0" w:line="240" w:lineRule="auto"/>
              <w:rPr>
                <w:rFonts w:eastAsia="Calibri" w:cstheme="minorHAnsi"/>
                <w:sz w:val="24"/>
                <w:szCs w:val="24"/>
              </w:rPr>
            </w:pPr>
            <w:r>
              <w:rPr>
                <w:rFonts w:eastAsia="Calibri" w:cstheme="minorHAnsi"/>
                <w:sz w:val="24"/>
                <w:szCs w:val="24"/>
              </w:rPr>
              <w:t>Прямые текстовые команды</w:t>
            </w:r>
          </w:p>
        </w:tc>
        <w:tc>
          <w:tcPr>
            <w:tcW w:w="1099" w:type="dxa"/>
          </w:tcPr>
          <w:p w:rsidR="007A1AAB" w:rsidRDefault="00BE41C7">
            <w:pPr>
              <w:widowControl w:val="0"/>
              <w:spacing w:after="0" w:line="240" w:lineRule="auto"/>
              <w:jc w:val="both"/>
              <w:rPr>
                <w:rFonts w:eastAsia="Calibri" w:cstheme="minorHAnsi"/>
                <w:sz w:val="24"/>
                <w:szCs w:val="24"/>
              </w:rPr>
            </w:pPr>
            <w:r>
              <w:rPr>
                <w:rFonts w:eastAsia="Calibri" w:cstheme="minorHAnsi"/>
                <w:sz w:val="24"/>
                <w:szCs w:val="24"/>
              </w:rPr>
              <w:t>Текст</w:t>
            </w:r>
          </w:p>
        </w:tc>
      </w:tr>
      <w:tr w:rsidR="007A1AAB">
        <w:tc>
          <w:tcPr>
            <w:tcW w:w="675" w:type="dxa"/>
          </w:tcPr>
          <w:p w:rsidR="007A1AAB" w:rsidRDefault="00BE41C7">
            <w:pPr>
              <w:widowControl w:val="0"/>
              <w:spacing w:after="0" w:line="240" w:lineRule="auto"/>
              <w:jc w:val="both"/>
              <w:rPr>
                <w:rFonts w:eastAsia="Calibri" w:cstheme="minorHAnsi"/>
                <w:b/>
                <w:i/>
                <w:sz w:val="24"/>
                <w:szCs w:val="24"/>
                <w:lang w:val="en-US"/>
              </w:rPr>
            </w:pPr>
            <w:r>
              <w:rPr>
                <w:rFonts w:eastAsia="Calibri" w:cstheme="minorHAnsi"/>
                <w:b/>
                <w:i/>
                <w:sz w:val="24"/>
                <w:szCs w:val="24"/>
                <w:lang w:val="en-US"/>
              </w:rPr>
              <w:t>i</w:t>
            </w:r>
          </w:p>
        </w:tc>
        <w:tc>
          <w:tcPr>
            <w:tcW w:w="2976" w:type="dxa"/>
            <w:gridSpan w:val="2"/>
          </w:tcPr>
          <w:p w:rsidR="007A1AAB" w:rsidRDefault="00BE41C7">
            <w:pPr>
              <w:widowControl w:val="0"/>
              <w:spacing w:after="0" w:line="240" w:lineRule="auto"/>
              <w:rPr>
                <w:rFonts w:eastAsia="Calibri" w:cstheme="minorHAnsi"/>
                <w:sz w:val="24"/>
                <w:szCs w:val="24"/>
              </w:rPr>
            </w:pPr>
            <w:r>
              <w:rPr>
                <w:rFonts w:eastAsia="Calibri" w:cstheme="minorHAnsi"/>
                <w:sz w:val="24"/>
                <w:szCs w:val="24"/>
              </w:rPr>
              <w:t>Информация о состоянии устройства</w:t>
            </w:r>
          </w:p>
        </w:tc>
        <w:tc>
          <w:tcPr>
            <w:tcW w:w="1278" w:type="dxa"/>
          </w:tcPr>
          <w:p w:rsidR="007A1AAB" w:rsidRDefault="00BE41C7">
            <w:pPr>
              <w:widowControl w:val="0"/>
              <w:spacing w:after="0" w:line="240" w:lineRule="auto"/>
              <w:jc w:val="both"/>
              <w:rPr>
                <w:rFonts w:eastAsia="Calibri" w:cstheme="minorHAnsi"/>
                <w:sz w:val="24"/>
                <w:szCs w:val="24"/>
              </w:rPr>
            </w:pPr>
            <w:r>
              <w:rPr>
                <w:rFonts w:eastAsia="Calibri" w:cstheme="minorHAnsi"/>
                <w:sz w:val="24"/>
                <w:szCs w:val="24"/>
              </w:rPr>
              <w:t>Текст</w:t>
            </w:r>
          </w:p>
        </w:tc>
        <w:tc>
          <w:tcPr>
            <w:tcW w:w="281" w:type="dxa"/>
          </w:tcPr>
          <w:p w:rsidR="007A1AAB" w:rsidRDefault="007A1AAB">
            <w:pPr>
              <w:widowControl w:val="0"/>
              <w:spacing w:after="0" w:line="240" w:lineRule="auto"/>
              <w:jc w:val="both"/>
              <w:rPr>
                <w:rFonts w:cstheme="minorHAnsi"/>
                <w:sz w:val="24"/>
                <w:szCs w:val="24"/>
              </w:rPr>
            </w:pPr>
          </w:p>
        </w:tc>
        <w:tc>
          <w:tcPr>
            <w:tcW w:w="1136" w:type="dxa"/>
          </w:tcPr>
          <w:p w:rsidR="007A1AAB" w:rsidRDefault="007A1AAB">
            <w:pPr>
              <w:widowControl w:val="0"/>
              <w:spacing w:after="0" w:line="240" w:lineRule="auto"/>
              <w:jc w:val="both"/>
              <w:rPr>
                <w:rFonts w:eastAsia="Calibri" w:cstheme="minorHAnsi"/>
                <w:b/>
                <w:sz w:val="24"/>
                <w:szCs w:val="24"/>
                <w:lang w:val="en-US"/>
              </w:rPr>
            </w:pPr>
          </w:p>
        </w:tc>
        <w:tc>
          <w:tcPr>
            <w:tcW w:w="2975" w:type="dxa"/>
          </w:tcPr>
          <w:p w:rsidR="007A1AAB" w:rsidRDefault="007A1AAB">
            <w:pPr>
              <w:widowControl w:val="0"/>
              <w:spacing w:after="0" w:line="240" w:lineRule="auto"/>
              <w:rPr>
                <w:rFonts w:eastAsia="Calibri" w:cstheme="minorHAnsi"/>
                <w:sz w:val="24"/>
                <w:szCs w:val="24"/>
              </w:rPr>
            </w:pPr>
          </w:p>
        </w:tc>
        <w:tc>
          <w:tcPr>
            <w:tcW w:w="1099" w:type="dxa"/>
          </w:tcPr>
          <w:p w:rsidR="007A1AAB" w:rsidRDefault="007A1AAB">
            <w:pPr>
              <w:widowControl w:val="0"/>
              <w:spacing w:after="0" w:line="240" w:lineRule="auto"/>
              <w:jc w:val="both"/>
              <w:rPr>
                <w:rFonts w:eastAsia="Calibri" w:cstheme="minorHAnsi"/>
                <w:sz w:val="24"/>
                <w:szCs w:val="24"/>
              </w:rPr>
            </w:pPr>
          </w:p>
        </w:tc>
      </w:tr>
    </w:tbl>
    <w:p w:rsidR="007A1AAB" w:rsidRDefault="00BE41C7">
      <w:pPr>
        <w:spacing w:after="0" w:line="240" w:lineRule="auto"/>
        <w:rPr>
          <w:rFonts w:cstheme="minorHAnsi"/>
          <w:sz w:val="24"/>
          <w:szCs w:val="24"/>
        </w:rPr>
      </w:pPr>
      <w:r>
        <w:rPr>
          <w:rFonts w:cstheme="minorHAnsi"/>
          <w:sz w:val="24"/>
          <w:szCs w:val="24"/>
        </w:rPr>
        <w:t>ВАЖНО!  При управлении диспенсером важно внимательно контролировать номер пакета данных, чтобы избежать выдачи избыточного количества шариков.</w:t>
      </w:r>
    </w:p>
    <w:p w:rsidR="007A1AAB" w:rsidRDefault="007A1AAB">
      <w:pPr>
        <w:spacing w:after="0" w:line="240" w:lineRule="auto"/>
        <w:jc w:val="both"/>
        <w:rPr>
          <w:rFonts w:cstheme="minorHAnsi"/>
          <w:color w:val="000000"/>
          <w:sz w:val="24"/>
          <w:szCs w:val="24"/>
        </w:rPr>
      </w:pPr>
    </w:p>
    <w:p w:rsidR="007A1AAB" w:rsidRDefault="00BE41C7">
      <w:pPr>
        <w:keepNext/>
        <w:spacing w:after="0" w:line="240" w:lineRule="auto"/>
        <w:jc w:val="both"/>
        <w:rPr>
          <w:rFonts w:cstheme="minorHAnsi"/>
          <w:color w:val="000000"/>
          <w:sz w:val="24"/>
          <w:szCs w:val="24"/>
        </w:rPr>
      </w:pPr>
      <w:r>
        <w:rPr>
          <w:rFonts w:cstheme="minorHAnsi"/>
          <w:b/>
          <w:i/>
          <w:color w:val="000000"/>
          <w:sz w:val="24"/>
          <w:szCs w:val="24"/>
          <w:u w:val="single"/>
        </w:rPr>
        <w:t>Светосигнальная лампа (светофор)</w:t>
      </w:r>
    </w:p>
    <w:p w:rsidR="007A1AAB" w:rsidRDefault="00BE41C7">
      <w:pPr>
        <w:spacing w:after="0" w:line="240" w:lineRule="auto"/>
        <w:ind w:firstLine="426"/>
        <w:jc w:val="both"/>
        <w:rPr>
          <w:rFonts w:cstheme="minorHAnsi"/>
          <w:color w:val="000000"/>
          <w:sz w:val="24"/>
          <w:szCs w:val="24"/>
        </w:rPr>
      </w:pPr>
      <w:r>
        <w:rPr>
          <w:rFonts w:cstheme="minorHAnsi"/>
          <w:color w:val="000000"/>
          <w:sz w:val="24"/>
          <w:szCs w:val="24"/>
        </w:rPr>
        <w:t>Светофор (светосигнальная лампа) является визуальным индикаторным устройством гибкой производственной ячейки, однако разработчик имеет полный контроль над его сигналами.</w:t>
      </w:r>
    </w:p>
    <w:p w:rsidR="007A1AAB" w:rsidRDefault="007A1AAB">
      <w:pPr>
        <w:spacing w:after="0" w:line="240" w:lineRule="auto"/>
        <w:jc w:val="both"/>
        <w:rPr>
          <w:rFonts w:cstheme="minorHAnsi"/>
          <w:color w:val="000000"/>
          <w:sz w:val="24"/>
          <w:szCs w:val="24"/>
        </w:rPr>
      </w:pPr>
    </w:p>
    <w:tbl>
      <w:tblPr>
        <w:tblStyle w:val="af3"/>
        <w:tblW w:w="10421" w:type="dxa"/>
        <w:tblLayout w:type="fixed"/>
        <w:tblLook w:val="04A0" w:firstRow="1" w:lastRow="0" w:firstColumn="1" w:lastColumn="0" w:noHBand="0" w:noVBand="1"/>
      </w:tblPr>
      <w:tblGrid>
        <w:gridCol w:w="676"/>
        <w:gridCol w:w="2264"/>
        <w:gridCol w:w="712"/>
        <w:gridCol w:w="851"/>
        <w:gridCol w:w="284"/>
        <w:gridCol w:w="708"/>
        <w:gridCol w:w="3827"/>
        <w:gridCol w:w="1099"/>
      </w:tblGrid>
      <w:tr w:rsidR="007A1AAB">
        <w:trPr>
          <w:cantSplit/>
        </w:trPr>
        <w:tc>
          <w:tcPr>
            <w:tcW w:w="2939"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Идентификатор подключения</w:t>
            </w:r>
          </w:p>
        </w:tc>
        <w:tc>
          <w:tcPr>
            <w:tcW w:w="7481" w:type="dxa"/>
            <w:gridSpan w:val="6"/>
          </w:tcPr>
          <w:p w:rsidR="007A1AAB" w:rsidRDefault="00BE41C7">
            <w:pPr>
              <w:widowControl w:val="0"/>
              <w:spacing w:after="0" w:line="240" w:lineRule="auto"/>
              <w:jc w:val="both"/>
              <w:rPr>
                <w:rFonts w:cstheme="minorHAnsi"/>
                <w:sz w:val="24"/>
                <w:szCs w:val="24"/>
              </w:rPr>
            </w:pPr>
            <w:r>
              <w:rPr>
                <w:rFonts w:eastAsia="Calibri" w:cstheme="minorHAnsi"/>
                <w:b/>
                <w:sz w:val="24"/>
                <w:szCs w:val="24"/>
                <w:lang w:val="en-US"/>
              </w:rPr>
              <w:t>TrafficLightsR</w:t>
            </w:r>
            <w:r>
              <w:rPr>
                <w:rFonts w:eastAsia="Calibri" w:cstheme="minorHAnsi"/>
                <w:b/>
                <w:sz w:val="24"/>
                <w:szCs w:val="24"/>
              </w:rPr>
              <w:t>_</w:t>
            </w:r>
            <w:r>
              <w:rPr>
                <w:rFonts w:eastAsia="Calibri" w:cstheme="minorHAnsi"/>
                <w:b/>
                <w:sz w:val="24"/>
                <w:szCs w:val="24"/>
                <w:lang w:val="en-US"/>
              </w:rPr>
              <w:t>N</w:t>
            </w:r>
            <w:r>
              <w:rPr>
                <w:rFonts w:eastAsia="Calibri" w:cstheme="minorHAnsi"/>
                <w:sz w:val="24"/>
                <w:szCs w:val="24"/>
              </w:rPr>
              <w:t xml:space="preserve">,  где </w:t>
            </w:r>
            <w:r>
              <w:rPr>
                <w:rFonts w:eastAsia="Calibri" w:cstheme="minorHAnsi"/>
                <w:sz w:val="24"/>
                <w:szCs w:val="24"/>
                <w:lang w:val="en-US"/>
              </w:rPr>
              <w:t>R</w:t>
            </w:r>
            <w:r>
              <w:rPr>
                <w:rFonts w:eastAsia="Calibri" w:cstheme="minorHAnsi"/>
                <w:sz w:val="24"/>
                <w:szCs w:val="24"/>
              </w:rPr>
              <w:t xml:space="preserve"> – номер команды, а </w:t>
            </w:r>
            <w:r>
              <w:rPr>
                <w:rFonts w:eastAsia="Calibri" w:cstheme="minorHAnsi"/>
                <w:sz w:val="24"/>
                <w:szCs w:val="24"/>
                <w:lang w:val="en-US"/>
              </w:rPr>
              <w:t>N</w:t>
            </w:r>
            <w:r>
              <w:rPr>
                <w:rFonts w:eastAsia="Calibri" w:cstheme="minorHAnsi"/>
                <w:sz w:val="24"/>
                <w:szCs w:val="24"/>
              </w:rPr>
              <w:t xml:space="preserve"> – номер светофора на схеме поля</w:t>
            </w:r>
          </w:p>
        </w:tc>
      </w:tr>
      <w:tr w:rsidR="007A1AAB">
        <w:trPr>
          <w:cantSplit/>
        </w:trPr>
        <w:tc>
          <w:tcPr>
            <w:tcW w:w="4502" w:type="dxa"/>
            <w:gridSpan w:val="4"/>
          </w:tcPr>
          <w:p w:rsidR="007A1AAB" w:rsidRDefault="00BE41C7">
            <w:pPr>
              <w:widowControl w:val="0"/>
              <w:spacing w:after="0" w:line="240" w:lineRule="auto"/>
              <w:jc w:val="both"/>
              <w:rPr>
                <w:rFonts w:cstheme="minorHAnsi"/>
                <w:sz w:val="24"/>
                <w:szCs w:val="24"/>
              </w:rPr>
            </w:pPr>
            <w:r>
              <w:rPr>
                <w:rFonts w:eastAsia="Calibri" w:cstheme="minorHAnsi"/>
                <w:sz w:val="24"/>
                <w:szCs w:val="24"/>
              </w:rPr>
              <w:lastRenderedPageBreak/>
              <w:t>Параметры для мониторинга</w:t>
            </w:r>
          </w:p>
          <w:p w:rsidR="007A1AAB" w:rsidRDefault="00BE41C7">
            <w:pPr>
              <w:widowControl w:val="0"/>
              <w:spacing w:after="0" w:line="240" w:lineRule="auto"/>
              <w:jc w:val="both"/>
              <w:rPr>
                <w:rFonts w:cstheme="minorHAnsi"/>
                <w:sz w:val="24"/>
                <w:szCs w:val="24"/>
              </w:rPr>
            </w:pPr>
            <w:r>
              <w:rPr>
                <w:rFonts w:eastAsia="Calibri" w:cstheme="minorHAnsi"/>
                <w:sz w:val="24"/>
                <w:szCs w:val="24"/>
              </w:rPr>
              <w:t>(от оборудования)</w:t>
            </w:r>
          </w:p>
        </w:tc>
        <w:tc>
          <w:tcPr>
            <w:tcW w:w="284" w:type="dxa"/>
          </w:tcPr>
          <w:p w:rsidR="007A1AAB" w:rsidRDefault="007A1AAB">
            <w:pPr>
              <w:widowControl w:val="0"/>
              <w:spacing w:after="0" w:line="240" w:lineRule="auto"/>
              <w:jc w:val="both"/>
              <w:rPr>
                <w:rFonts w:cstheme="minorHAnsi"/>
                <w:sz w:val="24"/>
                <w:szCs w:val="24"/>
              </w:rPr>
            </w:pPr>
          </w:p>
        </w:tc>
        <w:tc>
          <w:tcPr>
            <w:tcW w:w="5634" w:type="dxa"/>
            <w:gridSpan w:val="3"/>
          </w:tcPr>
          <w:p w:rsidR="007A1AAB" w:rsidRDefault="00BE41C7">
            <w:pPr>
              <w:widowControl w:val="0"/>
              <w:spacing w:after="0" w:line="240" w:lineRule="auto"/>
              <w:jc w:val="both"/>
              <w:rPr>
                <w:rFonts w:cstheme="minorHAnsi"/>
                <w:sz w:val="24"/>
                <w:szCs w:val="24"/>
              </w:rPr>
            </w:pPr>
            <w:r>
              <w:rPr>
                <w:rFonts w:eastAsia="Calibri" w:cstheme="minorHAnsi"/>
                <w:sz w:val="24"/>
                <w:szCs w:val="24"/>
              </w:rPr>
              <w:t>Параметры для управления</w:t>
            </w:r>
          </w:p>
          <w:p w:rsidR="007A1AAB" w:rsidRDefault="00BE41C7">
            <w:pPr>
              <w:widowControl w:val="0"/>
              <w:spacing w:after="0" w:line="240" w:lineRule="auto"/>
              <w:jc w:val="both"/>
              <w:rPr>
                <w:rFonts w:cstheme="minorHAnsi"/>
                <w:sz w:val="24"/>
                <w:szCs w:val="24"/>
              </w:rPr>
            </w:pPr>
            <w:r>
              <w:rPr>
                <w:rFonts w:eastAsia="Calibri" w:cstheme="minorHAnsi"/>
                <w:sz w:val="24"/>
                <w:szCs w:val="24"/>
              </w:rPr>
              <w:t>(на оборудование)</w:t>
            </w:r>
          </w:p>
        </w:tc>
      </w:tr>
      <w:tr w:rsidR="007A1AAB">
        <w:trPr>
          <w:cantSplit/>
        </w:trPr>
        <w:tc>
          <w:tcPr>
            <w:tcW w:w="675" w:type="dxa"/>
          </w:tcPr>
          <w:p w:rsidR="007A1AAB" w:rsidRDefault="00BE41C7">
            <w:pPr>
              <w:widowControl w:val="0"/>
              <w:spacing w:after="0" w:line="240" w:lineRule="auto"/>
              <w:jc w:val="both"/>
              <w:rPr>
                <w:rFonts w:eastAsia="Calibri" w:cstheme="minorHAnsi"/>
                <w:b/>
                <w:i/>
                <w:sz w:val="24"/>
                <w:szCs w:val="24"/>
                <w:lang w:val="en-US"/>
              </w:rPr>
            </w:pPr>
            <w:r>
              <w:rPr>
                <w:rFonts w:eastAsia="Calibri" w:cstheme="minorHAnsi"/>
                <w:b/>
                <w:i/>
                <w:sz w:val="24"/>
                <w:szCs w:val="24"/>
                <w:lang w:val="en-US"/>
              </w:rPr>
              <w:t>i</w:t>
            </w:r>
          </w:p>
        </w:tc>
        <w:tc>
          <w:tcPr>
            <w:tcW w:w="2976" w:type="dxa"/>
            <w:gridSpan w:val="2"/>
          </w:tcPr>
          <w:p w:rsidR="007A1AAB" w:rsidRDefault="00BE41C7">
            <w:pPr>
              <w:widowControl w:val="0"/>
              <w:spacing w:after="0" w:line="240" w:lineRule="auto"/>
              <w:rPr>
                <w:rFonts w:eastAsia="Calibri" w:cstheme="minorHAnsi"/>
                <w:sz w:val="24"/>
                <w:szCs w:val="24"/>
              </w:rPr>
            </w:pPr>
            <w:r>
              <w:rPr>
                <w:rFonts w:eastAsia="Calibri" w:cstheme="minorHAnsi"/>
                <w:sz w:val="24"/>
                <w:szCs w:val="24"/>
              </w:rPr>
              <w:t>Информация о состоянии устройства</w:t>
            </w:r>
          </w:p>
        </w:tc>
        <w:tc>
          <w:tcPr>
            <w:tcW w:w="851" w:type="dxa"/>
          </w:tcPr>
          <w:p w:rsidR="007A1AAB" w:rsidRDefault="00BE41C7">
            <w:pPr>
              <w:widowControl w:val="0"/>
              <w:spacing w:after="0" w:line="240" w:lineRule="auto"/>
              <w:jc w:val="both"/>
              <w:rPr>
                <w:rFonts w:eastAsia="Calibri" w:cstheme="minorHAnsi"/>
                <w:sz w:val="24"/>
                <w:szCs w:val="24"/>
              </w:rPr>
            </w:pPr>
            <w:r>
              <w:rPr>
                <w:rFonts w:eastAsia="Calibri" w:cstheme="minorHAnsi"/>
                <w:sz w:val="24"/>
                <w:szCs w:val="24"/>
              </w:rPr>
              <w:t>Текст</w:t>
            </w:r>
          </w:p>
        </w:tc>
        <w:tc>
          <w:tcPr>
            <w:tcW w:w="284" w:type="dxa"/>
          </w:tcPr>
          <w:p w:rsidR="007A1AAB" w:rsidRDefault="007A1AAB">
            <w:pPr>
              <w:widowControl w:val="0"/>
              <w:spacing w:after="0" w:line="240" w:lineRule="auto"/>
              <w:jc w:val="both"/>
              <w:rPr>
                <w:rFonts w:cstheme="minorHAnsi"/>
                <w:sz w:val="24"/>
                <w:szCs w:val="24"/>
              </w:rPr>
            </w:pPr>
          </w:p>
        </w:tc>
        <w:tc>
          <w:tcPr>
            <w:tcW w:w="708" w:type="dxa"/>
          </w:tcPr>
          <w:p w:rsidR="007A1AAB" w:rsidRDefault="00BE41C7">
            <w:pPr>
              <w:widowControl w:val="0"/>
              <w:spacing w:after="0" w:line="240" w:lineRule="auto"/>
              <w:jc w:val="both"/>
              <w:rPr>
                <w:rFonts w:cstheme="minorHAnsi"/>
                <w:b/>
                <w:sz w:val="24"/>
                <w:szCs w:val="24"/>
                <w:lang w:val="en-US"/>
              </w:rPr>
            </w:pPr>
            <w:r>
              <w:rPr>
                <w:rFonts w:eastAsia="Calibri" w:cstheme="minorHAnsi"/>
                <w:b/>
                <w:sz w:val="24"/>
                <w:szCs w:val="24"/>
                <w:lang w:val="en-US"/>
              </w:rPr>
              <w:t>L1</w:t>
            </w:r>
          </w:p>
        </w:tc>
        <w:tc>
          <w:tcPr>
            <w:tcW w:w="3827"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Состояние синей лампы</w:t>
            </w:r>
          </w:p>
          <w:p w:rsidR="007A1AAB" w:rsidRDefault="00BE41C7">
            <w:pPr>
              <w:widowControl w:val="0"/>
              <w:spacing w:after="0" w:line="240" w:lineRule="auto"/>
              <w:jc w:val="both"/>
              <w:rPr>
                <w:rFonts w:cstheme="minorHAnsi"/>
                <w:sz w:val="24"/>
                <w:szCs w:val="24"/>
              </w:rPr>
            </w:pPr>
            <w:r>
              <w:rPr>
                <w:rFonts w:eastAsia="Calibri" w:cstheme="minorHAnsi"/>
                <w:sz w:val="24"/>
                <w:szCs w:val="24"/>
              </w:rPr>
              <w:t>1 – включена, 0 - отключена</w:t>
            </w:r>
          </w:p>
        </w:tc>
        <w:tc>
          <w:tcPr>
            <w:tcW w:w="1099"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trPr>
          <w:cantSplit/>
        </w:trPr>
        <w:tc>
          <w:tcPr>
            <w:tcW w:w="675" w:type="dxa"/>
          </w:tcPr>
          <w:p w:rsidR="007A1AAB" w:rsidRDefault="007A1AAB">
            <w:pPr>
              <w:widowControl w:val="0"/>
              <w:spacing w:after="0" w:line="240" w:lineRule="auto"/>
              <w:jc w:val="both"/>
              <w:rPr>
                <w:rFonts w:cstheme="minorHAnsi"/>
                <w:b/>
                <w:sz w:val="24"/>
                <w:szCs w:val="24"/>
                <w:lang w:val="en-US"/>
              </w:rPr>
            </w:pPr>
          </w:p>
        </w:tc>
        <w:tc>
          <w:tcPr>
            <w:tcW w:w="2976" w:type="dxa"/>
            <w:gridSpan w:val="2"/>
          </w:tcPr>
          <w:p w:rsidR="007A1AAB" w:rsidRDefault="007A1AAB">
            <w:pPr>
              <w:widowControl w:val="0"/>
              <w:spacing w:after="0" w:line="240" w:lineRule="auto"/>
              <w:jc w:val="both"/>
              <w:rPr>
                <w:rFonts w:cstheme="minorHAnsi"/>
                <w:sz w:val="24"/>
                <w:szCs w:val="24"/>
              </w:rPr>
            </w:pPr>
          </w:p>
        </w:tc>
        <w:tc>
          <w:tcPr>
            <w:tcW w:w="851" w:type="dxa"/>
          </w:tcPr>
          <w:p w:rsidR="007A1AAB" w:rsidRDefault="007A1AAB">
            <w:pPr>
              <w:widowControl w:val="0"/>
              <w:spacing w:after="0" w:line="240" w:lineRule="auto"/>
              <w:jc w:val="both"/>
              <w:rPr>
                <w:rFonts w:cstheme="minorHAnsi"/>
                <w:sz w:val="24"/>
                <w:szCs w:val="24"/>
              </w:rPr>
            </w:pPr>
          </w:p>
        </w:tc>
        <w:tc>
          <w:tcPr>
            <w:tcW w:w="284" w:type="dxa"/>
          </w:tcPr>
          <w:p w:rsidR="007A1AAB" w:rsidRDefault="007A1AAB">
            <w:pPr>
              <w:widowControl w:val="0"/>
              <w:spacing w:after="0" w:line="240" w:lineRule="auto"/>
              <w:jc w:val="both"/>
              <w:rPr>
                <w:rFonts w:cstheme="minorHAnsi"/>
                <w:sz w:val="24"/>
                <w:szCs w:val="24"/>
              </w:rPr>
            </w:pPr>
          </w:p>
        </w:tc>
        <w:tc>
          <w:tcPr>
            <w:tcW w:w="708" w:type="dxa"/>
          </w:tcPr>
          <w:p w:rsidR="007A1AAB" w:rsidRDefault="00BE41C7">
            <w:pPr>
              <w:widowControl w:val="0"/>
              <w:spacing w:after="0" w:line="240" w:lineRule="auto"/>
              <w:jc w:val="both"/>
              <w:rPr>
                <w:rFonts w:cstheme="minorHAnsi"/>
                <w:b/>
                <w:sz w:val="24"/>
                <w:szCs w:val="24"/>
                <w:lang w:val="en-US"/>
              </w:rPr>
            </w:pPr>
            <w:r>
              <w:rPr>
                <w:rFonts w:eastAsia="Calibri" w:cstheme="minorHAnsi"/>
                <w:b/>
                <w:sz w:val="24"/>
                <w:szCs w:val="24"/>
                <w:lang w:val="en-US"/>
              </w:rPr>
              <w:t>L2</w:t>
            </w:r>
          </w:p>
        </w:tc>
        <w:tc>
          <w:tcPr>
            <w:tcW w:w="3827"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Состояние красной лампы</w:t>
            </w:r>
          </w:p>
          <w:p w:rsidR="007A1AAB" w:rsidRDefault="00BE41C7">
            <w:pPr>
              <w:widowControl w:val="0"/>
              <w:spacing w:after="0" w:line="240" w:lineRule="auto"/>
              <w:jc w:val="both"/>
              <w:rPr>
                <w:rFonts w:cstheme="minorHAnsi"/>
                <w:sz w:val="24"/>
                <w:szCs w:val="24"/>
              </w:rPr>
            </w:pPr>
            <w:r>
              <w:rPr>
                <w:rFonts w:eastAsia="Calibri" w:cstheme="minorHAnsi"/>
                <w:sz w:val="24"/>
                <w:szCs w:val="24"/>
              </w:rPr>
              <w:t>1 – включена, 0 - отключена</w:t>
            </w:r>
          </w:p>
        </w:tc>
        <w:tc>
          <w:tcPr>
            <w:tcW w:w="1099"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trPr>
          <w:cantSplit/>
        </w:trPr>
        <w:tc>
          <w:tcPr>
            <w:tcW w:w="675" w:type="dxa"/>
          </w:tcPr>
          <w:p w:rsidR="007A1AAB" w:rsidRDefault="007A1AAB">
            <w:pPr>
              <w:widowControl w:val="0"/>
              <w:spacing w:after="0" w:line="240" w:lineRule="auto"/>
              <w:jc w:val="both"/>
              <w:rPr>
                <w:rFonts w:cstheme="minorHAnsi"/>
                <w:b/>
                <w:sz w:val="24"/>
                <w:szCs w:val="24"/>
                <w:lang w:val="en-US"/>
              </w:rPr>
            </w:pPr>
          </w:p>
        </w:tc>
        <w:tc>
          <w:tcPr>
            <w:tcW w:w="2976" w:type="dxa"/>
            <w:gridSpan w:val="2"/>
          </w:tcPr>
          <w:p w:rsidR="007A1AAB" w:rsidRDefault="007A1AAB">
            <w:pPr>
              <w:widowControl w:val="0"/>
              <w:spacing w:after="0" w:line="240" w:lineRule="auto"/>
              <w:jc w:val="both"/>
              <w:rPr>
                <w:rFonts w:cstheme="minorHAnsi"/>
                <w:sz w:val="24"/>
                <w:szCs w:val="24"/>
              </w:rPr>
            </w:pPr>
          </w:p>
        </w:tc>
        <w:tc>
          <w:tcPr>
            <w:tcW w:w="851" w:type="dxa"/>
          </w:tcPr>
          <w:p w:rsidR="007A1AAB" w:rsidRDefault="007A1AAB">
            <w:pPr>
              <w:widowControl w:val="0"/>
              <w:spacing w:after="0" w:line="240" w:lineRule="auto"/>
              <w:jc w:val="both"/>
              <w:rPr>
                <w:rFonts w:cstheme="minorHAnsi"/>
                <w:sz w:val="24"/>
                <w:szCs w:val="24"/>
              </w:rPr>
            </w:pPr>
          </w:p>
        </w:tc>
        <w:tc>
          <w:tcPr>
            <w:tcW w:w="284" w:type="dxa"/>
          </w:tcPr>
          <w:p w:rsidR="007A1AAB" w:rsidRDefault="007A1AAB">
            <w:pPr>
              <w:widowControl w:val="0"/>
              <w:spacing w:after="0" w:line="240" w:lineRule="auto"/>
              <w:jc w:val="both"/>
              <w:rPr>
                <w:rFonts w:cstheme="minorHAnsi"/>
                <w:sz w:val="24"/>
                <w:szCs w:val="24"/>
              </w:rPr>
            </w:pPr>
          </w:p>
        </w:tc>
        <w:tc>
          <w:tcPr>
            <w:tcW w:w="708" w:type="dxa"/>
          </w:tcPr>
          <w:p w:rsidR="007A1AAB" w:rsidRDefault="00BE41C7">
            <w:pPr>
              <w:widowControl w:val="0"/>
              <w:spacing w:after="0" w:line="240" w:lineRule="auto"/>
              <w:jc w:val="both"/>
              <w:rPr>
                <w:rFonts w:cstheme="minorHAnsi"/>
                <w:b/>
                <w:sz w:val="24"/>
                <w:szCs w:val="24"/>
                <w:lang w:val="en-US"/>
              </w:rPr>
            </w:pPr>
            <w:r>
              <w:rPr>
                <w:rFonts w:eastAsia="Calibri" w:cstheme="minorHAnsi"/>
                <w:b/>
                <w:sz w:val="24"/>
                <w:szCs w:val="24"/>
                <w:lang w:val="en-US"/>
              </w:rPr>
              <w:t>L3</w:t>
            </w:r>
          </w:p>
        </w:tc>
        <w:tc>
          <w:tcPr>
            <w:tcW w:w="3827"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Состояние желтой лампы</w:t>
            </w:r>
          </w:p>
          <w:p w:rsidR="007A1AAB" w:rsidRDefault="00BE41C7">
            <w:pPr>
              <w:widowControl w:val="0"/>
              <w:spacing w:after="0" w:line="240" w:lineRule="auto"/>
              <w:jc w:val="both"/>
              <w:rPr>
                <w:rFonts w:cstheme="minorHAnsi"/>
                <w:sz w:val="24"/>
                <w:szCs w:val="24"/>
              </w:rPr>
            </w:pPr>
            <w:r>
              <w:rPr>
                <w:rFonts w:eastAsia="Calibri" w:cstheme="minorHAnsi"/>
                <w:sz w:val="24"/>
                <w:szCs w:val="24"/>
              </w:rPr>
              <w:t>1 – включена, 0 - отключена</w:t>
            </w:r>
          </w:p>
        </w:tc>
        <w:tc>
          <w:tcPr>
            <w:tcW w:w="1099"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trPr>
          <w:cantSplit/>
        </w:trPr>
        <w:tc>
          <w:tcPr>
            <w:tcW w:w="675" w:type="dxa"/>
          </w:tcPr>
          <w:p w:rsidR="007A1AAB" w:rsidRDefault="007A1AAB">
            <w:pPr>
              <w:widowControl w:val="0"/>
              <w:spacing w:after="0" w:line="240" w:lineRule="auto"/>
              <w:jc w:val="both"/>
              <w:rPr>
                <w:rFonts w:cstheme="minorHAnsi"/>
                <w:b/>
                <w:sz w:val="24"/>
                <w:szCs w:val="24"/>
                <w:lang w:val="en-US"/>
              </w:rPr>
            </w:pPr>
          </w:p>
        </w:tc>
        <w:tc>
          <w:tcPr>
            <w:tcW w:w="2976" w:type="dxa"/>
            <w:gridSpan w:val="2"/>
          </w:tcPr>
          <w:p w:rsidR="007A1AAB" w:rsidRDefault="007A1AAB">
            <w:pPr>
              <w:widowControl w:val="0"/>
              <w:spacing w:after="0" w:line="240" w:lineRule="auto"/>
              <w:jc w:val="both"/>
              <w:rPr>
                <w:rFonts w:cstheme="minorHAnsi"/>
                <w:sz w:val="24"/>
                <w:szCs w:val="24"/>
              </w:rPr>
            </w:pPr>
          </w:p>
        </w:tc>
        <w:tc>
          <w:tcPr>
            <w:tcW w:w="851" w:type="dxa"/>
          </w:tcPr>
          <w:p w:rsidR="007A1AAB" w:rsidRDefault="007A1AAB">
            <w:pPr>
              <w:widowControl w:val="0"/>
              <w:spacing w:after="0" w:line="240" w:lineRule="auto"/>
              <w:jc w:val="both"/>
              <w:rPr>
                <w:rFonts w:cstheme="minorHAnsi"/>
                <w:sz w:val="24"/>
                <w:szCs w:val="24"/>
              </w:rPr>
            </w:pPr>
          </w:p>
        </w:tc>
        <w:tc>
          <w:tcPr>
            <w:tcW w:w="284" w:type="dxa"/>
          </w:tcPr>
          <w:p w:rsidR="007A1AAB" w:rsidRDefault="007A1AAB">
            <w:pPr>
              <w:widowControl w:val="0"/>
              <w:spacing w:after="0" w:line="240" w:lineRule="auto"/>
              <w:jc w:val="both"/>
              <w:rPr>
                <w:rFonts w:cstheme="minorHAnsi"/>
                <w:sz w:val="24"/>
                <w:szCs w:val="24"/>
              </w:rPr>
            </w:pPr>
          </w:p>
        </w:tc>
        <w:tc>
          <w:tcPr>
            <w:tcW w:w="708" w:type="dxa"/>
          </w:tcPr>
          <w:p w:rsidR="007A1AAB" w:rsidRDefault="00BE41C7">
            <w:pPr>
              <w:widowControl w:val="0"/>
              <w:spacing w:after="0" w:line="240" w:lineRule="auto"/>
              <w:jc w:val="both"/>
              <w:rPr>
                <w:rFonts w:cstheme="minorHAnsi"/>
                <w:b/>
                <w:sz w:val="24"/>
                <w:szCs w:val="24"/>
              </w:rPr>
            </w:pPr>
            <w:r>
              <w:rPr>
                <w:rFonts w:eastAsia="Calibri" w:cstheme="minorHAnsi"/>
                <w:b/>
                <w:sz w:val="24"/>
                <w:szCs w:val="24"/>
                <w:lang w:val="en-US"/>
              </w:rPr>
              <w:t>L4</w:t>
            </w:r>
          </w:p>
        </w:tc>
        <w:tc>
          <w:tcPr>
            <w:tcW w:w="3827"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Состояние зеленой лампы</w:t>
            </w:r>
          </w:p>
          <w:p w:rsidR="007A1AAB" w:rsidRDefault="00BE41C7">
            <w:pPr>
              <w:widowControl w:val="0"/>
              <w:spacing w:after="0" w:line="240" w:lineRule="auto"/>
              <w:jc w:val="both"/>
              <w:rPr>
                <w:rFonts w:cstheme="minorHAnsi"/>
                <w:sz w:val="24"/>
                <w:szCs w:val="24"/>
              </w:rPr>
            </w:pPr>
            <w:r>
              <w:rPr>
                <w:rFonts w:eastAsia="Calibri" w:cstheme="minorHAnsi"/>
                <w:sz w:val="24"/>
                <w:szCs w:val="24"/>
              </w:rPr>
              <w:t>1 – включена, 0 - отключена</w:t>
            </w:r>
          </w:p>
        </w:tc>
        <w:tc>
          <w:tcPr>
            <w:tcW w:w="1099"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trPr>
          <w:cantSplit/>
        </w:trPr>
        <w:tc>
          <w:tcPr>
            <w:tcW w:w="675" w:type="dxa"/>
          </w:tcPr>
          <w:p w:rsidR="007A1AAB" w:rsidRDefault="007A1AAB">
            <w:pPr>
              <w:widowControl w:val="0"/>
              <w:spacing w:after="0" w:line="240" w:lineRule="auto"/>
              <w:jc w:val="both"/>
              <w:rPr>
                <w:rFonts w:cstheme="minorHAnsi"/>
                <w:b/>
                <w:sz w:val="24"/>
                <w:szCs w:val="24"/>
                <w:lang w:val="en-US"/>
              </w:rPr>
            </w:pPr>
          </w:p>
        </w:tc>
        <w:tc>
          <w:tcPr>
            <w:tcW w:w="2976" w:type="dxa"/>
            <w:gridSpan w:val="2"/>
          </w:tcPr>
          <w:p w:rsidR="007A1AAB" w:rsidRDefault="007A1AAB">
            <w:pPr>
              <w:widowControl w:val="0"/>
              <w:spacing w:after="0" w:line="240" w:lineRule="auto"/>
              <w:jc w:val="both"/>
              <w:rPr>
                <w:rFonts w:cstheme="minorHAnsi"/>
                <w:sz w:val="24"/>
                <w:szCs w:val="24"/>
              </w:rPr>
            </w:pPr>
          </w:p>
        </w:tc>
        <w:tc>
          <w:tcPr>
            <w:tcW w:w="851" w:type="dxa"/>
          </w:tcPr>
          <w:p w:rsidR="007A1AAB" w:rsidRDefault="007A1AAB">
            <w:pPr>
              <w:widowControl w:val="0"/>
              <w:spacing w:after="0" w:line="240" w:lineRule="auto"/>
              <w:jc w:val="both"/>
              <w:rPr>
                <w:rFonts w:cstheme="minorHAnsi"/>
                <w:sz w:val="24"/>
                <w:szCs w:val="24"/>
              </w:rPr>
            </w:pPr>
          </w:p>
        </w:tc>
        <w:tc>
          <w:tcPr>
            <w:tcW w:w="284" w:type="dxa"/>
          </w:tcPr>
          <w:p w:rsidR="007A1AAB" w:rsidRDefault="007A1AAB">
            <w:pPr>
              <w:widowControl w:val="0"/>
              <w:spacing w:after="0" w:line="240" w:lineRule="auto"/>
              <w:jc w:val="both"/>
              <w:rPr>
                <w:rFonts w:cstheme="minorHAnsi"/>
                <w:sz w:val="24"/>
                <w:szCs w:val="24"/>
              </w:rPr>
            </w:pPr>
          </w:p>
        </w:tc>
        <w:tc>
          <w:tcPr>
            <w:tcW w:w="708" w:type="dxa"/>
          </w:tcPr>
          <w:p w:rsidR="007A1AAB" w:rsidRDefault="00BE41C7">
            <w:pPr>
              <w:widowControl w:val="0"/>
              <w:spacing w:after="0" w:line="240" w:lineRule="auto"/>
              <w:jc w:val="both"/>
              <w:rPr>
                <w:rFonts w:eastAsia="Calibri" w:cstheme="minorHAnsi"/>
                <w:b/>
                <w:sz w:val="24"/>
                <w:szCs w:val="24"/>
                <w:lang w:val="en-US"/>
              </w:rPr>
            </w:pPr>
            <w:r>
              <w:rPr>
                <w:rFonts w:eastAsia="Calibri" w:cstheme="minorHAnsi"/>
                <w:b/>
                <w:sz w:val="24"/>
                <w:szCs w:val="24"/>
                <w:lang w:val="en-US"/>
              </w:rPr>
              <w:t>Text</w:t>
            </w:r>
          </w:p>
        </w:tc>
        <w:tc>
          <w:tcPr>
            <w:tcW w:w="3827" w:type="dxa"/>
          </w:tcPr>
          <w:p w:rsidR="007A1AAB" w:rsidRDefault="00BE41C7">
            <w:pPr>
              <w:widowControl w:val="0"/>
              <w:spacing w:after="0" w:line="240" w:lineRule="auto"/>
              <w:rPr>
                <w:rFonts w:eastAsia="Calibri" w:cstheme="minorHAnsi"/>
                <w:sz w:val="24"/>
                <w:szCs w:val="24"/>
              </w:rPr>
            </w:pPr>
            <w:r>
              <w:rPr>
                <w:rFonts w:eastAsia="Calibri" w:cstheme="minorHAnsi"/>
                <w:sz w:val="24"/>
                <w:szCs w:val="24"/>
              </w:rPr>
              <w:t>Прямые текстовые команды</w:t>
            </w:r>
          </w:p>
        </w:tc>
        <w:tc>
          <w:tcPr>
            <w:tcW w:w="1099" w:type="dxa"/>
          </w:tcPr>
          <w:p w:rsidR="007A1AAB" w:rsidRDefault="00BE41C7">
            <w:pPr>
              <w:widowControl w:val="0"/>
              <w:spacing w:after="0" w:line="240" w:lineRule="auto"/>
              <w:jc w:val="both"/>
              <w:rPr>
                <w:rFonts w:eastAsia="Calibri" w:cstheme="minorHAnsi"/>
                <w:sz w:val="24"/>
                <w:szCs w:val="24"/>
              </w:rPr>
            </w:pPr>
            <w:r>
              <w:rPr>
                <w:rFonts w:eastAsia="Calibri" w:cstheme="minorHAnsi"/>
                <w:sz w:val="24"/>
                <w:szCs w:val="24"/>
              </w:rPr>
              <w:t>Текст</w:t>
            </w:r>
          </w:p>
        </w:tc>
      </w:tr>
    </w:tbl>
    <w:p w:rsidR="007A1AAB" w:rsidRDefault="00BE41C7">
      <w:pPr>
        <w:spacing w:after="0" w:line="240" w:lineRule="auto"/>
        <w:ind w:firstLine="426"/>
        <w:jc w:val="both"/>
        <w:rPr>
          <w:rFonts w:cstheme="minorHAnsi"/>
          <w:color w:val="000000"/>
          <w:sz w:val="24"/>
          <w:szCs w:val="24"/>
        </w:rPr>
      </w:pPr>
      <w:r>
        <w:rPr>
          <w:rFonts w:cstheme="minorHAnsi"/>
          <w:color w:val="000000"/>
          <w:sz w:val="24"/>
          <w:szCs w:val="24"/>
        </w:rPr>
        <w:t>Типовая кодировка цветов: красный (аварийная ситуация), синий (выполнение команды), зелёный (ожидание команды), желтый (парковка, безопасное положение для обслуживания).</w:t>
      </w:r>
    </w:p>
    <w:p w:rsidR="007A1AAB" w:rsidRDefault="00BE41C7">
      <w:pPr>
        <w:spacing w:after="0" w:line="240" w:lineRule="auto"/>
        <w:ind w:firstLine="426"/>
        <w:jc w:val="both"/>
        <w:rPr>
          <w:rFonts w:cstheme="minorHAnsi"/>
          <w:color w:val="000000"/>
          <w:sz w:val="24"/>
          <w:szCs w:val="24"/>
        </w:rPr>
      </w:pPr>
      <w:r>
        <w:rPr>
          <w:rFonts w:cstheme="minorHAnsi"/>
          <w:color w:val="000000"/>
          <w:sz w:val="24"/>
          <w:szCs w:val="24"/>
        </w:rPr>
        <w:t>Также для индикации некоторых состояний производственного оборудования часто используется мигание сигнальных ламп, например, мигающая желтая лампа – как указатель на режим паузы выполнения производственного цикла. Для реализации подобной сигнализации периодическое включение и отключение сигнальных ламп необходимо реализовать на платформе «Интернета вещей».</w:t>
      </w:r>
    </w:p>
    <w:p w:rsidR="007A1AAB" w:rsidRDefault="00BE41C7">
      <w:pPr>
        <w:spacing w:after="0" w:line="240" w:lineRule="auto"/>
        <w:ind w:firstLine="426"/>
        <w:jc w:val="both"/>
        <w:rPr>
          <w:rFonts w:cstheme="minorHAnsi"/>
          <w:color w:val="000000"/>
          <w:sz w:val="24"/>
          <w:szCs w:val="24"/>
        </w:rPr>
      </w:pPr>
      <w:r>
        <w:rPr>
          <w:rFonts w:cstheme="minorHAnsi"/>
          <w:color w:val="000000"/>
          <w:sz w:val="24"/>
          <w:szCs w:val="24"/>
        </w:rPr>
        <w:t>Для светосигнальных ламп не действует принцип ожидания номера команды. Сигнал становится активным сразу при поступлении новых данных. Однако следует помнить о то, что оборудование связывается с платформой с периодом около 2 секунд.</w:t>
      </w:r>
    </w:p>
    <w:p w:rsidR="007A1AAB" w:rsidRDefault="007A1AAB">
      <w:pPr>
        <w:spacing w:after="0" w:line="240" w:lineRule="auto"/>
        <w:jc w:val="both"/>
        <w:rPr>
          <w:rFonts w:cstheme="minorHAnsi"/>
          <w:color w:val="000000"/>
          <w:sz w:val="24"/>
          <w:szCs w:val="24"/>
        </w:rPr>
      </w:pPr>
    </w:p>
    <w:p w:rsidR="007A1AAB" w:rsidRDefault="00BE41C7">
      <w:pPr>
        <w:keepNext/>
        <w:spacing w:after="0" w:line="240" w:lineRule="auto"/>
        <w:jc w:val="both"/>
        <w:rPr>
          <w:rFonts w:cstheme="minorHAnsi"/>
          <w:b/>
          <w:i/>
          <w:color w:val="000000"/>
          <w:sz w:val="24"/>
          <w:szCs w:val="24"/>
          <w:u w:val="single"/>
        </w:rPr>
      </w:pPr>
      <w:r>
        <w:rPr>
          <w:rFonts w:cstheme="minorHAnsi"/>
          <w:b/>
          <w:i/>
          <w:color w:val="000000"/>
          <w:sz w:val="24"/>
          <w:szCs w:val="24"/>
          <w:u w:val="single"/>
        </w:rPr>
        <w:t>Считыватель штрих-кодов (смарт-камера в режиме считывателя штрих-кодов)</w:t>
      </w:r>
    </w:p>
    <w:p w:rsidR="007A1AAB" w:rsidRDefault="00BE41C7">
      <w:pPr>
        <w:spacing w:after="0" w:line="240" w:lineRule="auto"/>
        <w:jc w:val="both"/>
        <w:rPr>
          <w:rFonts w:cstheme="minorHAnsi"/>
          <w:color w:val="000000"/>
          <w:sz w:val="24"/>
          <w:szCs w:val="24"/>
        </w:rPr>
      </w:pPr>
      <w:r>
        <w:rPr>
          <w:rFonts w:cstheme="minorHAnsi"/>
          <w:color w:val="000000"/>
          <w:sz w:val="24"/>
          <w:szCs w:val="24"/>
        </w:rPr>
        <w:t>Устройство ввода (смарт-камера), настроенная на считывание и передачу на платформу интернета вещей кодов изделий для выполнения сборочных операций. Считыватель штрих-кодов работает непрерывно и с заданной периодичностью отправляет последний считанный код.</w:t>
      </w:r>
    </w:p>
    <w:tbl>
      <w:tblPr>
        <w:tblStyle w:val="af3"/>
        <w:tblW w:w="10421" w:type="dxa"/>
        <w:tblLayout w:type="fixed"/>
        <w:tblLook w:val="04A0" w:firstRow="1" w:lastRow="0" w:firstColumn="1" w:lastColumn="0" w:noHBand="0" w:noVBand="1"/>
      </w:tblPr>
      <w:tblGrid>
        <w:gridCol w:w="392"/>
        <w:gridCol w:w="2548"/>
        <w:gridCol w:w="712"/>
        <w:gridCol w:w="1135"/>
        <w:gridCol w:w="283"/>
        <w:gridCol w:w="851"/>
        <w:gridCol w:w="3401"/>
        <w:gridCol w:w="1099"/>
      </w:tblGrid>
      <w:tr w:rsidR="007A1AAB">
        <w:tc>
          <w:tcPr>
            <w:tcW w:w="2939"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Идентификатор подключения</w:t>
            </w:r>
          </w:p>
        </w:tc>
        <w:tc>
          <w:tcPr>
            <w:tcW w:w="7481" w:type="dxa"/>
            <w:gridSpan w:val="6"/>
          </w:tcPr>
          <w:p w:rsidR="007A1AAB" w:rsidRDefault="00BE41C7">
            <w:pPr>
              <w:widowControl w:val="0"/>
              <w:spacing w:after="0" w:line="240" w:lineRule="auto"/>
              <w:jc w:val="both"/>
              <w:rPr>
                <w:rFonts w:cstheme="minorHAnsi"/>
                <w:sz w:val="24"/>
                <w:szCs w:val="24"/>
              </w:rPr>
            </w:pPr>
            <w:r>
              <w:rPr>
                <w:rFonts w:eastAsia="Calibri" w:cstheme="minorHAnsi"/>
                <w:b/>
                <w:sz w:val="24"/>
                <w:szCs w:val="24"/>
                <w:lang w:val="en-US"/>
              </w:rPr>
              <w:t>BarcodeReaderR</w:t>
            </w:r>
            <w:r>
              <w:rPr>
                <w:rFonts w:eastAsia="Calibri" w:cstheme="minorHAnsi"/>
                <w:b/>
                <w:sz w:val="24"/>
                <w:szCs w:val="24"/>
              </w:rPr>
              <w:t>_</w:t>
            </w:r>
            <w:r>
              <w:rPr>
                <w:rFonts w:eastAsia="Calibri" w:cstheme="minorHAnsi"/>
                <w:b/>
                <w:sz w:val="24"/>
                <w:szCs w:val="24"/>
                <w:lang w:val="en-US"/>
              </w:rPr>
              <w:t>N</w:t>
            </w:r>
            <w:r>
              <w:rPr>
                <w:rFonts w:eastAsia="Calibri" w:cstheme="minorHAnsi"/>
                <w:sz w:val="24"/>
                <w:szCs w:val="24"/>
              </w:rPr>
              <w:t xml:space="preserve">,  где </w:t>
            </w:r>
            <w:r>
              <w:rPr>
                <w:rFonts w:eastAsia="Calibri" w:cstheme="minorHAnsi"/>
                <w:sz w:val="24"/>
                <w:szCs w:val="24"/>
                <w:lang w:val="en-US"/>
              </w:rPr>
              <w:t>R</w:t>
            </w:r>
            <w:r>
              <w:rPr>
                <w:rFonts w:eastAsia="Calibri" w:cstheme="minorHAnsi"/>
                <w:sz w:val="24"/>
                <w:szCs w:val="24"/>
              </w:rPr>
              <w:t xml:space="preserve"> – номер команды, а </w:t>
            </w:r>
            <w:r>
              <w:rPr>
                <w:rFonts w:eastAsia="Calibri" w:cstheme="minorHAnsi"/>
                <w:sz w:val="24"/>
                <w:szCs w:val="24"/>
                <w:lang w:val="en-US"/>
              </w:rPr>
              <w:t>N</w:t>
            </w:r>
            <w:r>
              <w:rPr>
                <w:rFonts w:eastAsia="Calibri" w:cstheme="minorHAnsi"/>
                <w:sz w:val="24"/>
                <w:szCs w:val="24"/>
              </w:rPr>
              <w:t xml:space="preserve"> – номер устройства</w:t>
            </w:r>
          </w:p>
        </w:tc>
      </w:tr>
      <w:tr w:rsidR="007A1AAB">
        <w:tc>
          <w:tcPr>
            <w:tcW w:w="4786" w:type="dxa"/>
            <w:gridSpan w:val="4"/>
          </w:tcPr>
          <w:p w:rsidR="007A1AAB" w:rsidRDefault="00BE41C7">
            <w:pPr>
              <w:widowControl w:val="0"/>
              <w:spacing w:after="0" w:line="240" w:lineRule="auto"/>
              <w:jc w:val="both"/>
              <w:rPr>
                <w:rFonts w:cstheme="minorHAnsi"/>
                <w:sz w:val="24"/>
                <w:szCs w:val="24"/>
              </w:rPr>
            </w:pPr>
            <w:r>
              <w:rPr>
                <w:rFonts w:eastAsia="Calibri" w:cstheme="minorHAnsi"/>
                <w:sz w:val="24"/>
                <w:szCs w:val="24"/>
              </w:rPr>
              <w:t>Параметры для мониторинга</w:t>
            </w:r>
          </w:p>
          <w:p w:rsidR="007A1AAB" w:rsidRDefault="00BE41C7">
            <w:pPr>
              <w:widowControl w:val="0"/>
              <w:spacing w:after="0" w:line="240" w:lineRule="auto"/>
              <w:jc w:val="both"/>
              <w:rPr>
                <w:rFonts w:cstheme="minorHAnsi"/>
                <w:sz w:val="24"/>
                <w:szCs w:val="24"/>
              </w:rPr>
            </w:pPr>
            <w:r>
              <w:rPr>
                <w:rFonts w:eastAsia="Calibri" w:cstheme="minorHAnsi"/>
                <w:sz w:val="24"/>
                <w:szCs w:val="24"/>
              </w:rPr>
              <w:t>(от оборудования)</w:t>
            </w:r>
          </w:p>
        </w:tc>
        <w:tc>
          <w:tcPr>
            <w:tcW w:w="283" w:type="dxa"/>
          </w:tcPr>
          <w:p w:rsidR="007A1AAB" w:rsidRDefault="007A1AAB">
            <w:pPr>
              <w:widowControl w:val="0"/>
              <w:spacing w:after="0" w:line="240" w:lineRule="auto"/>
              <w:jc w:val="both"/>
              <w:rPr>
                <w:rFonts w:cstheme="minorHAnsi"/>
                <w:sz w:val="24"/>
                <w:szCs w:val="24"/>
              </w:rPr>
            </w:pPr>
          </w:p>
        </w:tc>
        <w:tc>
          <w:tcPr>
            <w:tcW w:w="5351" w:type="dxa"/>
            <w:gridSpan w:val="3"/>
          </w:tcPr>
          <w:p w:rsidR="007A1AAB" w:rsidRDefault="00BE41C7">
            <w:pPr>
              <w:widowControl w:val="0"/>
              <w:spacing w:after="0" w:line="240" w:lineRule="auto"/>
              <w:jc w:val="both"/>
              <w:rPr>
                <w:rFonts w:cstheme="minorHAnsi"/>
                <w:sz w:val="24"/>
                <w:szCs w:val="24"/>
              </w:rPr>
            </w:pPr>
            <w:r>
              <w:rPr>
                <w:rFonts w:eastAsia="Calibri" w:cstheme="minorHAnsi"/>
                <w:sz w:val="24"/>
                <w:szCs w:val="24"/>
              </w:rPr>
              <w:t>Параметры для управления</w:t>
            </w:r>
          </w:p>
          <w:p w:rsidR="007A1AAB" w:rsidRDefault="00BE41C7">
            <w:pPr>
              <w:widowControl w:val="0"/>
              <w:spacing w:after="0" w:line="240" w:lineRule="auto"/>
              <w:jc w:val="both"/>
              <w:rPr>
                <w:rFonts w:cstheme="minorHAnsi"/>
                <w:sz w:val="24"/>
                <w:szCs w:val="24"/>
              </w:rPr>
            </w:pPr>
            <w:r>
              <w:rPr>
                <w:rFonts w:eastAsia="Calibri" w:cstheme="minorHAnsi"/>
                <w:sz w:val="24"/>
                <w:szCs w:val="24"/>
              </w:rPr>
              <w:t>(на оборудование)</w:t>
            </w:r>
          </w:p>
        </w:tc>
      </w:tr>
      <w:tr w:rsidR="007A1AAB">
        <w:tc>
          <w:tcPr>
            <w:tcW w:w="391" w:type="dxa"/>
          </w:tcPr>
          <w:p w:rsidR="007A1AAB" w:rsidRDefault="00BE41C7">
            <w:pPr>
              <w:widowControl w:val="0"/>
              <w:spacing w:after="0" w:line="240" w:lineRule="auto"/>
              <w:jc w:val="both"/>
              <w:rPr>
                <w:rFonts w:cstheme="minorHAnsi"/>
                <w:b/>
                <w:i/>
                <w:sz w:val="24"/>
                <w:szCs w:val="24"/>
                <w:lang w:val="en-US"/>
              </w:rPr>
            </w:pPr>
            <w:r>
              <w:rPr>
                <w:rFonts w:eastAsia="Calibri" w:cstheme="minorHAnsi"/>
                <w:b/>
                <w:i/>
                <w:sz w:val="24"/>
                <w:szCs w:val="24"/>
                <w:lang w:val="en-US"/>
              </w:rPr>
              <w:t>c</w:t>
            </w:r>
          </w:p>
        </w:tc>
        <w:tc>
          <w:tcPr>
            <w:tcW w:w="3260"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Считанный код</w:t>
            </w:r>
          </w:p>
        </w:tc>
        <w:tc>
          <w:tcPr>
            <w:tcW w:w="1135"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c>
          <w:tcPr>
            <w:tcW w:w="283" w:type="dxa"/>
          </w:tcPr>
          <w:p w:rsidR="007A1AAB" w:rsidRDefault="007A1AAB">
            <w:pPr>
              <w:widowControl w:val="0"/>
              <w:spacing w:after="0" w:line="240" w:lineRule="auto"/>
              <w:jc w:val="both"/>
              <w:rPr>
                <w:rFonts w:cstheme="minorHAnsi"/>
                <w:sz w:val="24"/>
                <w:szCs w:val="24"/>
              </w:rPr>
            </w:pPr>
          </w:p>
        </w:tc>
        <w:tc>
          <w:tcPr>
            <w:tcW w:w="851" w:type="dxa"/>
          </w:tcPr>
          <w:p w:rsidR="007A1AAB" w:rsidRDefault="00BE41C7">
            <w:pPr>
              <w:widowControl w:val="0"/>
              <w:spacing w:after="0" w:line="240" w:lineRule="auto"/>
              <w:jc w:val="both"/>
              <w:rPr>
                <w:rFonts w:eastAsia="Calibri" w:cstheme="minorHAnsi"/>
                <w:b/>
                <w:sz w:val="24"/>
                <w:szCs w:val="24"/>
                <w:lang w:val="en-US"/>
              </w:rPr>
            </w:pPr>
            <w:r>
              <w:rPr>
                <w:rFonts w:eastAsia="Calibri" w:cstheme="minorHAnsi"/>
                <w:b/>
                <w:sz w:val="24"/>
                <w:szCs w:val="24"/>
                <w:lang w:val="en-US"/>
              </w:rPr>
              <w:t>Text</w:t>
            </w:r>
          </w:p>
        </w:tc>
        <w:tc>
          <w:tcPr>
            <w:tcW w:w="3401" w:type="dxa"/>
          </w:tcPr>
          <w:p w:rsidR="007A1AAB" w:rsidRDefault="00BE41C7">
            <w:pPr>
              <w:widowControl w:val="0"/>
              <w:spacing w:after="0" w:line="240" w:lineRule="auto"/>
              <w:rPr>
                <w:rFonts w:eastAsia="Calibri" w:cstheme="minorHAnsi"/>
                <w:sz w:val="24"/>
                <w:szCs w:val="24"/>
              </w:rPr>
            </w:pPr>
            <w:r>
              <w:rPr>
                <w:rFonts w:eastAsia="Calibri" w:cstheme="minorHAnsi"/>
                <w:sz w:val="24"/>
                <w:szCs w:val="24"/>
              </w:rPr>
              <w:t>Прямые текстовые команды</w:t>
            </w:r>
          </w:p>
        </w:tc>
        <w:tc>
          <w:tcPr>
            <w:tcW w:w="1099" w:type="dxa"/>
          </w:tcPr>
          <w:p w:rsidR="007A1AAB" w:rsidRDefault="00BE41C7">
            <w:pPr>
              <w:widowControl w:val="0"/>
              <w:spacing w:after="0" w:line="240" w:lineRule="auto"/>
              <w:jc w:val="both"/>
              <w:rPr>
                <w:rFonts w:eastAsia="Calibri" w:cstheme="minorHAnsi"/>
                <w:sz w:val="24"/>
                <w:szCs w:val="24"/>
              </w:rPr>
            </w:pPr>
            <w:r>
              <w:rPr>
                <w:rFonts w:eastAsia="Calibri" w:cstheme="minorHAnsi"/>
                <w:sz w:val="24"/>
                <w:szCs w:val="24"/>
              </w:rPr>
              <w:t>Текст</w:t>
            </w:r>
          </w:p>
        </w:tc>
      </w:tr>
      <w:tr w:rsidR="007A1AAB">
        <w:tc>
          <w:tcPr>
            <w:tcW w:w="391" w:type="dxa"/>
          </w:tcPr>
          <w:p w:rsidR="007A1AAB" w:rsidRDefault="00BE41C7">
            <w:pPr>
              <w:widowControl w:val="0"/>
              <w:spacing w:after="0" w:line="240" w:lineRule="auto"/>
              <w:jc w:val="both"/>
              <w:rPr>
                <w:rFonts w:eastAsia="Calibri" w:cstheme="minorHAnsi"/>
                <w:b/>
                <w:i/>
                <w:sz w:val="24"/>
                <w:szCs w:val="24"/>
                <w:lang w:val="en-US"/>
              </w:rPr>
            </w:pPr>
            <w:r>
              <w:rPr>
                <w:rFonts w:eastAsia="Calibri" w:cstheme="minorHAnsi"/>
                <w:b/>
                <w:i/>
                <w:sz w:val="24"/>
                <w:szCs w:val="24"/>
                <w:lang w:val="en-US"/>
              </w:rPr>
              <w:t>i</w:t>
            </w:r>
          </w:p>
        </w:tc>
        <w:tc>
          <w:tcPr>
            <w:tcW w:w="3260" w:type="dxa"/>
            <w:gridSpan w:val="2"/>
          </w:tcPr>
          <w:p w:rsidR="007A1AAB" w:rsidRDefault="00BE41C7">
            <w:pPr>
              <w:widowControl w:val="0"/>
              <w:spacing w:after="0" w:line="240" w:lineRule="auto"/>
              <w:rPr>
                <w:rFonts w:eastAsia="Calibri" w:cstheme="minorHAnsi"/>
                <w:sz w:val="24"/>
                <w:szCs w:val="24"/>
              </w:rPr>
            </w:pPr>
            <w:r>
              <w:rPr>
                <w:rFonts w:eastAsia="Calibri" w:cstheme="minorHAnsi"/>
                <w:sz w:val="24"/>
                <w:szCs w:val="24"/>
              </w:rPr>
              <w:t>Информация о состоянии устройства</w:t>
            </w:r>
          </w:p>
        </w:tc>
        <w:tc>
          <w:tcPr>
            <w:tcW w:w="1135" w:type="dxa"/>
          </w:tcPr>
          <w:p w:rsidR="007A1AAB" w:rsidRDefault="00BE41C7">
            <w:pPr>
              <w:widowControl w:val="0"/>
              <w:spacing w:after="0" w:line="240" w:lineRule="auto"/>
              <w:jc w:val="both"/>
              <w:rPr>
                <w:rFonts w:eastAsia="Calibri" w:cstheme="minorHAnsi"/>
                <w:sz w:val="24"/>
                <w:szCs w:val="24"/>
              </w:rPr>
            </w:pPr>
            <w:r>
              <w:rPr>
                <w:rFonts w:eastAsia="Calibri" w:cstheme="minorHAnsi"/>
                <w:sz w:val="24"/>
                <w:szCs w:val="24"/>
              </w:rPr>
              <w:t>Текст</w:t>
            </w:r>
          </w:p>
        </w:tc>
        <w:tc>
          <w:tcPr>
            <w:tcW w:w="283" w:type="dxa"/>
          </w:tcPr>
          <w:p w:rsidR="007A1AAB" w:rsidRDefault="007A1AAB">
            <w:pPr>
              <w:widowControl w:val="0"/>
              <w:spacing w:after="0" w:line="240" w:lineRule="auto"/>
              <w:jc w:val="both"/>
              <w:rPr>
                <w:rFonts w:cstheme="minorHAnsi"/>
                <w:sz w:val="24"/>
                <w:szCs w:val="24"/>
              </w:rPr>
            </w:pPr>
          </w:p>
        </w:tc>
        <w:tc>
          <w:tcPr>
            <w:tcW w:w="851" w:type="dxa"/>
          </w:tcPr>
          <w:p w:rsidR="007A1AAB" w:rsidRDefault="007A1AAB">
            <w:pPr>
              <w:widowControl w:val="0"/>
              <w:spacing w:after="0" w:line="240" w:lineRule="auto"/>
              <w:jc w:val="both"/>
              <w:rPr>
                <w:rFonts w:eastAsia="Calibri" w:cstheme="minorHAnsi"/>
                <w:b/>
                <w:sz w:val="24"/>
                <w:szCs w:val="24"/>
                <w:lang w:val="en-US"/>
              </w:rPr>
            </w:pPr>
          </w:p>
        </w:tc>
        <w:tc>
          <w:tcPr>
            <w:tcW w:w="3401" w:type="dxa"/>
          </w:tcPr>
          <w:p w:rsidR="007A1AAB" w:rsidRDefault="007A1AAB">
            <w:pPr>
              <w:widowControl w:val="0"/>
              <w:spacing w:after="0" w:line="240" w:lineRule="auto"/>
              <w:rPr>
                <w:rFonts w:eastAsia="Calibri" w:cstheme="minorHAnsi"/>
                <w:sz w:val="24"/>
                <w:szCs w:val="24"/>
              </w:rPr>
            </w:pPr>
          </w:p>
        </w:tc>
        <w:tc>
          <w:tcPr>
            <w:tcW w:w="1099" w:type="dxa"/>
          </w:tcPr>
          <w:p w:rsidR="007A1AAB" w:rsidRDefault="007A1AAB">
            <w:pPr>
              <w:widowControl w:val="0"/>
              <w:spacing w:after="0" w:line="240" w:lineRule="auto"/>
              <w:jc w:val="both"/>
              <w:rPr>
                <w:rFonts w:eastAsia="Calibri" w:cstheme="minorHAnsi"/>
                <w:sz w:val="24"/>
                <w:szCs w:val="24"/>
              </w:rPr>
            </w:pPr>
          </w:p>
        </w:tc>
      </w:tr>
    </w:tbl>
    <w:p w:rsidR="007A1AAB" w:rsidRDefault="00BE41C7">
      <w:pPr>
        <w:spacing w:after="0" w:line="240" w:lineRule="auto"/>
        <w:jc w:val="both"/>
        <w:rPr>
          <w:rFonts w:cstheme="minorHAnsi"/>
          <w:color w:val="000000"/>
          <w:sz w:val="24"/>
          <w:szCs w:val="24"/>
        </w:rPr>
      </w:pPr>
      <w:r>
        <w:rPr>
          <w:rFonts w:cstheme="minorHAnsi"/>
          <w:color w:val="000000"/>
          <w:sz w:val="24"/>
          <w:szCs w:val="24"/>
        </w:rPr>
        <w:t>* В общем случае код изделия является строковым значением, то есть могут приходить и наборы символов, не преобразуемых к числовому значению.</w:t>
      </w:r>
    </w:p>
    <w:p w:rsidR="007A1AAB" w:rsidRDefault="007A1AAB">
      <w:pPr>
        <w:spacing w:after="0" w:line="240" w:lineRule="auto"/>
        <w:jc w:val="both"/>
        <w:rPr>
          <w:rFonts w:cstheme="minorHAnsi"/>
          <w:color w:val="000000"/>
          <w:sz w:val="24"/>
          <w:szCs w:val="24"/>
        </w:rPr>
      </w:pPr>
    </w:p>
    <w:p w:rsidR="007A1AAB" w:rsidRDefault="00BE41C7">
      <w:pPr>
        <w:keepNext/>
        <w:spacing w:after="0" w:line="240" w:lineRule="auto"/>
        <w:jc w:val="both"/>
        <w:rPr>
          <w:rFonts w:cstheme="minorHAnsi"/>
          <w:b/>
          <w:i/>
          <w:color w:val="000000"/>
          <w:sz w:val="24"/>
          <w:szCs w:val="24"/>
          <w:u w:val="single"/>
        </w:rPr>
      </w:pPr>
      <w:r>
        <w:rPr>
          <w:rFonts w:cstheme="minorHAnsi"/>
          <w:b/>
          <w:i/>
          <w:color w:val="000000"/>
          <w:sz w:val="24"/>
          <w:szCs w:val="24"/>
          <w:u w:val="single"/>
        </w:rPr>
        <w:t>Смарт-камера (смарт-камера в режиме распознавания расположения деталей)</w:t>
      </w:r>
    </w:p>
    <w:p w:rsidR="007A1AAB" w:rsidRDefault="00BE41C7">
      <w:pPr>
        <w:spacing w:after="0" w:line="240" w:lineRule="auto"/>
        <w:ind w:firstLine="426"/>
        <w:jc w:val="both"/>
        <w:rPr>
          <w:rFonts w:cstheme="minorHAnsi"/>
          <w:color w:val="000000"/>
          <w:sz w:val="24"/>
          <w:szCs w:val="24"/>
        </w:rPr>
      </w:pPr>
      <w:r>
        <w:rPr>
          <w:rFonts w:cstheme="minorHAnsi"/>
          <w:color w:val="000000"/>
          <w:sz w:val="24"/>
          <w:szCs w:val="24"/>
        </w:rPr>
        <w:t>Интеллектуальная камера работает в режиме детектора размещения элементов на координатной пластине и отправляет на платформу интернета вещей пакет параметров, хранящий данные по построчном размещении элементов на координатной пластине.</w:t>
      </w:r>
    </w:p>
    <w:p w:rsidR="007A1AAB" w:rsidRDefault="00BE41C7">
      <w:pPr>
        <w:spacing w:after="0" w:line="240" w:lineRule="auto"/>
        <w:ind w:firstLine="426"/>
        <w:jc w:val="both"/>
        <w:rPr>
          <w:rFonts w:cstheme="minorHAnsi"/>
          <w:color w:val="000000"/>
          <w:sz w:val="24"/>
          <w:szCs w:val="24"/>
          <w:lang w:val="en-US"/>
        </w:rPr>
      </w:pPr>
      <w:r>
        <w:rPr>
          <w:rFonts w:cstheme="minorHAnsi"/>
          <w:color w:val="000000"/>
          <w:sz w:val="24"/>
          <w:szCs w:val="24"/>
        </w:rPr>
        <w:t xml:space="preserve">Система распознавания расположения элементов активируется при получении управляющего кода и при каждом успешном считывании увеличивает счетчик. Счетчик может быть обнулен командой с платформы </w:t>
      </w:r>
      <w:r w:rsidR="00A74F29">
        <w:rPr>
          <w:rFonts w:cstheme="minorHAnsi"/>
          <w:color w:val="000000"/>
          <w:sz w:val="24"/>
          <w:szCs w:val="24"/>
          <w:lang w:val="en-US"/>
        </w:rPr>
        <w:t>Node-RED</w:t>
      </w:r>
    </w:p>
    <w:tbl>
      <w:tblPr>
        <w:tblStyle w:val="af3"/>
        <w:tblW w:w="10421" w:type="dxa"/>
        <w:tblLayout w:type="fixed"/>
        <w:tblLook w:val="04A0" w:firstRow="1" w:lastRow="0" w:firstColumn="1" w:lastColumn="0" w:noHBand="0" w:noVBand="1"/>
      </w:tblPr>
      <w:tblGrid>
        <w:gridCol w:w="955"/>
        <w:gridCol w:w="1706"/>
        <w:gridCol w:w="1842"/>
        <w:gridCol w:w="992"/>
        <w:gridCol w:w="284"/>
        <w:gridCol w:w="709"/>
        <w:gridCol w:w="2834"/>
        <w:gridCol w:w="1099"/>
      </w:tblGrid>
      <w:tr w:rsidR="007A1AAB">
        <w:trPr>
          <w:cantSplit/>
        </w:trPr>
        <w:tc>
          <w:tcPr>
            <w:tcW w:w="2660"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Идентификатор подключения</w:t>
            </w:r>
          </w:p>
        </w:tc>
        <w:tc>
          <w:tcPr>
            <w:tcW w:w="7760" w:type="dxa"/>
            <w:gridSpan w:val="6"/>
          </w:tcPr>
          <w:p w:rsidR="007A1AAB" w:rsidRDefault="00BE41C7">
            <w:pPr>
              <w:widowControl w:val="0"/>
              <w:spacing w:after="0" w:line="240" w:lineRule="auto"/>
              <w:jc w:val="both"/>
              <w:rPr>
                <w:rFonts w:cstheme="minorHAnsi"/>
                <w:sz w:val="24"/>
                <w:szCs w:val="24"/>
              </w:rPr>
            </w:pPr>
            <w:r>
              <w:rPr>
                <w:rFonts w:eastAsia="Calibri" w:cstheme="minorHAnsi"/>
                <w:b/>
                <w:sz w:val="24"/>
                <w:szCs w:val="24"/>
                <w:lang w:val="en-US"/>
              </w:rPr>
              <w:t>SmartCameraR</w:t>
            </w:r>
            <w:r>
              <w:rPr>
                <w:rFonts w:eastAsia="Calibri" w:cstheme="minorHAnsi"/>
                <w:sz w:val="24"/>
                <w:szCs w:val="24"/>
              </w:rPr>
              <w:t xml:space="preserve">,  где </w:t>
            </w:r>
            <w:r>
              <w:rPr>
                <w:rFonts w:eastAsia="Calibri" w:cstheme="minorHAnsi"/>
                <w:sz w:val="24"/>
                <w:szCs w:val="24"/>
                <w:lang w:val="en-US"/>
              </w:rPr>
              <w:t>R</w:t>
            </w:r>
            <w:r>
              <w:rPr>
                <w:rFonts w:eastAsia="Calibri" w:cstheme="minorHAnsi"/>
                <w:sz w:val="24"/>
                <w:szCs w:val="24"/>
              </w:rPr>
              <w:t xml:space="preserve"> – номер команды</w:t>
            </w:r>
          </w:p>
        </w:tc>
      </w:tr>
      <w:tr w:rsidR="007A1AAB">
        <w:trPr>
          <w:cantSplit/>
        </w:trPr>
        <w:tc>
          <w:tcPr>
            <w:tcW w:w="5494" w:type="dxa"/>
            <w:gridSpan w:val="4"/>
          </w:tcPr>
          <w:p w:rsidR="007A1AAB" w:rsidRDefault="00BE41C7">
            <w:pPr>
              <w:widowControl w:val="0"/>
              <w:spacing w:after="0" w:line="240" w:lineRule="auto"/>
              <w:jc w:val="both"/>
              <w:rPr>
                <w:rFonts w:cstheme="minorHAnsi"/>
                <w:sz w:val="24"/>
                <w:szCs w:val="24"/>
              </w:rPr>
            </w:pPr>
            <w:r>
              <w:rPr>
                <w:rFonts w:eastAsia="Calibri" w:cstheme="minorHAnsi"/>
                <w:sz w:val="24"/>
                <w:szCs w:val="24"/>
              </w:rPr>
              <w:t>Параметры для мониторинга</w:t>
            </w:r>
          </w:p>
          <w:p w:rsidR="007A1AAB" w:rsidRDefault="00BE41C7">
            <w:pPr>
              <w:widowControl w:val="0"/>
              <w:spacing w:after="0" w:line="240" w:lineRule="auto"/>
              <w:jc w:val="both"/>
              <w:rPr>
                <w:rFonts w:cstheme="minorHAnsi"/>
                <w:sz w:val="24"/>
                <w:szCs w:val="24"/>
              </w:rPr>
            </w:pPr>
            <w:r>
              <w:rPr>
                <w:rFonts w:eastAsia="Calibri" w:cstheme="minorHAnsi"/>
                <w:sz w:val="24"/>
                <w:szCs w:val="24"/>
              </w:rPr>
              <w:t>(от оборудования)</w:t>
            </w:r>
          </w:p>
        </w:tc>
        <w:tc>
          <w:tcPr>
            <w:tcW w:w="284" w:type="dxa"/>
          </w:tcPr>
          <w:p w:rsidR="007A1AAB" w:rsidRDefault="007A1AAB">
            <w:pPr>
              <w:widowControl w:val="0"/>
              <w:spacing w:after="0" w:line="240" w:lineRule="auto"/>
              <w:jc w:val="both"/>
              <w:rPr>
                <w:rFonts w:cstheme="minorHAnsi"/>
                <w:sz w:val="24"/>
                <w:szCs w:val="24"/>
              </w:rPr>
            </w:pPr>
          </w:p>
        </w:tc>
        <w:tc>
          <w:tcPr>
            <w:tcW w:w="4642" w:type="dxa"/>
            <w:gridSpan w:val="3"/>
          </w:tcPr>
          <w:p w:rsidR="007A1AAB" w:rsidRDefault="00BE41C7">
            <w:pPr>
              <w:widowControl w:val="0"/>
              <w:spacing w:after="0" w:line="240" w:lineRule="auto"/>
              <w:jc w:val="both"/>
              <w:rPr>
                <w:rFonts w:cstheme="minorHAnsi"/>
                <w:sz w:val="24"/>
                <w:szCs w:val="24"/>
              </w:rPr>
            </w:pPr>
            <w:r>
              <w:rPr>
                <w:rFonts w:eastAsia="Calibri" w:cstheme="minorHAnsi"/>
                <w:sz w:val="24"/>
                <w:szCs w:val="24"/>
              </w:rPr>
              <w:t>Параметры для управления</w:t>
            </w:r>
          </w:p>
          <w:p w:rsidR="007A1AAB" w:rsidRDefault="00BE41C7">
            <w:pPr>
              <w:widowControl w:val="0"/>
              <w:spacing w:after="0" w:line="240" w:lineRule="auto"/>
              <w:jc w:val="both"/>
              <w:rPr>
                <w:rFonts w:cstheme="minorHAnsi"/>
                <w:sz w:val="24"/>
                <w:szCs w:val="24"/>
              </w:rPr>
            </w:pPr>
            <w:r>
              <w:rPr>
                <w:rFonts w:eastAsia="Calibri" w:cstheme="minorHAnsi"/>
                <w:sz w:val="24"/>
                <w:szCs w:val="24"/>
              </w:rPr>
              <w:t>(на оборудование)</w:t>
            </w:r>
          </w:p>
        </w:tc>
      </w:tr>
      <w:tr w:rsidR="007A1AAB">
        <w:trPr>
          <w:cantSplit/>
        </w:trPr>
        <w:tc>
          <w:tcPr>
            <w:tcW w:w="954" w:type="dxa"/>
          </w:tcPr>
          <w:p w:rsidR="007A1AAB" w:rsidRDefault="00BE41C7">
            <w:pPr>
              <w:widowControl w:val="0"/>
              <w:spacing w:after="0" w:line="240" w:lineRule="auto"/>
              <w:jc w:val="both"/>
              <w:rPr>
                <w:rFonts w:cstheme="minorHAnsi"/>
                <w:b/>
                <w:i/>
                <w:sz w:val="24"/>
                <w:szCs w:val="24"/>
                <w:lang w:val="en-US"/>
              </w:rPr>
            </w:pPr>
            <w:r>
              <w:rPr>
                <w:rFonts w:eastAsia="Calibri" w:cstheme="minorHAnsi"/>
                <w:b/>
                <w:i/>
                <w:sz w:val="24"/>
                <w:szCs w:val="24"/>
                <w:lang w:val="en-US"/>
              </w:rPr>
              <w:lastRenderedPageBreak/>
              <w:t>n</w:t>
            </w:r>
          </w:p>
        </w:tc>
        <w:tc>
          <w:tcPr>
            <w:tcW w:w="3548"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Счетчик распознанных кадров</w:t>
            </w:r>
          </w:p>
        </w:tc>
        <w:tc>
          <w:tcPr>
            <w:tcW w:w="992"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c>
          <w:tcPr>
            <w:tcW w:w="284" w:type="dxa"/>
          </w:tcPr>
          <w:p w:rsidR="007A1AAB" w:rsidRDefault="007A1AAB">
            <w:pPr>
              <w:widowControl w:val="0"/>
              <w:spacing w:after="0" w:line="240" w:lineRule="auto"/>
              <w:jc w:val="both"/>
              <w:rPr>
                <w:rFonts w:cstheme="minorHAnsi"/>
                <w:sz w:val="24"/>
                <w:szCs w:val="24"/>
              </w:rPr>
            </w:pPr>
          </w:p>
        </w:tc>
        <w:tc>
          <w:tcPr>
            <w:tcW w:w="709" w:type="dxa"/>
          </w:tcPr>
          <w:p w:rsidR="007A1AAB" w:rsidRDefault="00BE41C7">
            <w:pPr>
              <w:widowControl w:val="0"/>
              <w:spacing w:after="0" w:line="240" w:lineRule="auto"/>
              <w:jc w:val="both"/>
              <w:rPr>
                <w:rFonts w:cstheme="minorHAnsi"/>
                <w:b/>
                <w:sz w:val="24"/>
                <w:szCs w:val="24"/>
                <w:lang w:val="en-US"/>
              </w:rPr>
            </w:pPr>
            <w:r>
              <w:rPr>
                <w:rFonts w:eastAsia="Calibri" w:cstheme="minorHAnsi"/>
                <w:b/>
                <w:sz w:val="24"/>
                <w:szCs w:val="24"/>
                <w:lang w:val="en-US"/>
              </w:rPr>
              <w:t>G</w:t>
            </w:r>
          </w:p>
        </w:tc>
        <w:tc>
          <w:tcPr>
            <w:tcW w:w="2834"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Режим считывания:</w:t>
            </w:r>
          </w:p>
          <w:p w:rsidR="007A1AAB" w:rsidRDefault="00BE41C7">
            <w:pPr>
              <w:widowControl w:val="0"/>
              <w:spacing w:after="0" w:line="240" w:lineRule="auto"/>
              <w:jc w:val="both"/>
              <w:rPr>
                <w:rFonts w:cstheme="minorHAnsi"/>
                <w:sz w:val="24"/>
                <w:szCs w:val="24"/>
              </w:rPr>
            </w:pPr>
            <w:r>
              <w:rPr>
                <w:rFonts w:eastAsia="Calibri" w:cstheme="minorHAnsi"/>
                <w:sz w:val="24"/>
                <w:szCs w:val="24"/>
              </w:rPr>
              <w:t>0 – не считывать</w:t>
            </w:r>
          </w:p>
          <w:p w:rsidR="007A1AAB" w:rsidRDefault="00BE41C7">
            <w:pPr>
              <w:widowControl w:val="0"/>
              <w:spacing w:after="0" w:line="240" w:lineRule="auto"/>
              <w:jc w:val="both"/>
              <w:rPr>
                <w:rFonts w:cstheme="minorHAnsi"/>
                <w:sz w:val="24"/>
                <w:szCs w:val="24"/>
              </w:rPr>
            </w:pPr>
            <w:r>
              <w:rPr>
                <w:rFonts w:eastAsia="Calibri" w:cstheme="minorHAnsi"/>
                <w:sz w:val="24"/>
                <w:szCs w:val="24"/>
              </w:rPr>
              <w:t>1 – сбросить счетчик</w:t>
            </w:r>
          </w:p>
          <w:p w:rsidR="007A1AAB" w:rsidRDefault="00BE41C7">
            <w:pPr>
              <w:widowControl w:val="0"/>
              <w:spacing w:after="0" w:line="240" w:lineRule="auto"/>
              <w:jc w:val="both"/>
              <w:rPr>
                <w:rFonts w:cstheme="minorHAnsi"/>
                <w:sz w:val="24"/>
                <w:szCs w:val="24"/>
              </w:rPr>
            </w:pPr>
            <w:r>
              <w:rPr>
                <w:rFonts w:eastAsia="Calibri" w:cstheme="minorHAnsi"/>
                <w:sz w:val="24"/>
                <w:szCs w:val="24"/>
              </w:rPr>
              <w:t>2 – считать изображение</w:t>
            </w:r>
          </w:p>
        </w:tc>
        <w:tc>
          <w:tcPr>
            <w:tcW w:w="1099"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trPr>
          <w:cantSplit/>
        </w:trPr>
        <w:tc>
          <w:tcPr>
            <w:tcW w:w="954" w:type="dxa"/>
          </w:tcPr>
          <w:p w:rsidR="007A1AAB" w:rsidRDefault="00BE41C7">
            <w:pPr>
              <w:widowControl w:val="0"/>
              <w:spacing w:after="0" w:line="240" w:lineRule="auto"/>
              <w:jc w:val="both"/>
              <w:rPr>
                <w:rFonts w:ascii="Times New Roman" w:hAnsi="Times New Roman" w:cs="Times New Roman"/>
                <w:b/>
                <w:i/>
                <w:sz w:val="24"/>
                <w:szCs w:val="24"/>
                <w:lang w:val="en-US"/>
              </w:rPr>
            </w:pPr>
            <w:r>
              <w:rPr>
                <w:rFonts w:ascii="Times New Roman" w:eastAsia="Calibri" w:hAnsi="Times New Roman" w:cs="Times New Roman"/>
                <w:b/>
                <w:i/>
                <w:sz w:val="24"/>
                <w:szCs w:val="24"/>
                <w:lang w:val="en-US"/>
              </w:rPr>
              <w:t>l0 … l5</w:t>
            </w:r>
          </w:p>
        </w:tc>
        <w:tc>
          <w:tcPr>
            <w:tcW w:w="3548"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«Строки»* выраженные в виде чисел, выровненных по правому краю или коды деталей**, размещенных в заданных расположениях</w:t>
            </w:r>
          </w:p>
        </w:tc>
        <w:tc>
          <w:tcPr>
            <w:tcW w:w="992"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Целые</w:t>
            </w:r>
          </w:p>
        </w:tc>
        <w:tc>
          <w:tcPr>
            <w:tcW w:w="284" w:type="dxa"/>
          </w:tcPr>
          <w:p w:rsidR="007A1AAB" w:rsidRDefault="007A1AAB">
            <w:pPr>
              <w:widowControl w:val="0"/>
              <w:spacing w:after="0" w:line="240" w:lineRule="auto"/>
              <w:jc w:val="both"/>
              <w:rPr>
                <w:rFonts w:cstheme="minorHAnsi"/>
                <w:sz w:val="24"/>
                <w:szCs w:val="24"/>
              </w:rPr>
            </w:pPr>
          </w:p>
        </w:tc>
        <w:tc>
          <w:tcPr>
            <w:tcW w:w="709" w:type="dxa"/>
          </w:tcPr>
          <w:p w:rsidR="007A1AAB" w:rsidRDefault="00BE41C7">
            <w:pPr>
              <w:widowControl w:val="0"/>
              <w:spacing w:after="0" w:line="240" w:lineRule="auto"/>
              <w:jc w:val="both"/>
              <w:rPr>
                <w:rFonts w:eastAsia="Calibri" w:cstheme="minorHAnsi"/>
                <w:b/>
                <w:sz w:val="24"/>
                <w:szCs w:val="24"/>
                <w:lang w:val="en-US"/>
              </w:rPr>
            </w:pPr>
            <w:r>
              <w:rPr>
                <w:rFonts w:eastAsia="Calibri" w:cstheme="minorHAnsi"/>
                <w:b/>
                <w:sz w:val="24"/>
                <w:szCs w:val="24"/>
                <w:lang w:val="en-US"/>
              </w:rPr>
              <w:t>Text</w:t>
            </w:r>
          </w:p>
        </w:tc>
        <w:tc>
          <w:tcPr>
            <w:tcW w:w="2834" w:type="dxa"/>
          </w:tcPr>
          <w:p w:rsidR="007A1AAB" w:rsidRDefault="00BE41C7">
            <w:pPr>
              <w:widowControl w:val="0"/>
              <w:spacing w:after="0" w:line="240" w:lineRule="auto"/>
              <w:rPr>
                <w:rFonts w:eastAsia="Calibri" w:cstheme="minorHAnsi"/>
                <w:sz w:val="24"/>
                <w:szCs w:val="24"/>
              </w:rPr>
            </w:pPr>
            <w:r>
              <w:rPr>
                <w:rFonts w:eastAsia="Calibri" w:cstheme="minorHAnsi"/>
                <w:sz w:val="24"/>
                <w:szCs w:val="24"/>
              </w:rPr>
              <w:t>Прямые текстовые команды</w:t>
            </w:r>
          </w:p>
        </w:tc>
        <w:tc>
          <w:tcPr>
            <w:tcW w:w="1099" w:type="dxa"/>
          </w:tcPr>
          <w:p w:rsidR="007A1AAB" w:rsidRDefault="00BE41C7">
            <w:pPr>
              <w:widowControl w:val="0"/>
              <w:spacing w:after="0" w:line="240" w:lineRule="auto"/>
              <w:jc w:val="both"/>
              <w:rPr>
                <w:rFonts w:eastAsia="Calibri" w:cstheme="minorHAnsi"/>
                <w:sz w:val="24"/>
                <w:szCs w:val="24"/>
              </w:rPr>
            </w:pPr>
            <w:r>
              <w:rPr>
                <w:rFonts w:eastAsia="Calibri" w:cstheme="minorHAnsi"/>
                <w:sz w:val="24"/>
                <w:szCs w:val="24"/>
              </w:rPr>
              <w:t>Текст</w:t>
            </w:r>
          </w:p>
        </w:tc>
      </w:tr>
      <w:tr w:rsidR="007A1AAB">
        <w:trPr>
          <w:cantSplit/>
        </w:trPr>
        <w:tc>
          <w:tcPr>
            <w:tcW w:w="954" w:type="dxa"/>
          </w:tcPr>
          <w:p w:rsidR="007A1AAB" w:rsidRDefault="00BE41C7">
            <w:pPr>
              <w:widowControl w:val="0"/>
              <w:spacing w:after="0" w:line="240" w:lineRule="auto"/>
              <w:jc w:val="both"/>
              <w:rPr>
                <w:rFonts w:eastAsia="Calibri" w:cstheme="minorHAnsi"/>
                <w:b/>
                <w:i/>
                <w:sz w:val="24"/>
                <w:szCs w:val="24"/>
                <w:lang w:val="en-US"/>
              </w:rPr>
            </w:pPr>
            <w:r>
              <w:rPr>
                <w:rFonts w:eastAsia="Calibri" w:cstheme="minorHAnsi"/>
                <w:b/>
                <w:i/>
                <w:sz w:val="24"/>
                <w:szCs w:val="24"/>
                <w:lang w:val="en-US"/>
              </w:rPr>
              <w:t>i</w:t>
            </w:r>
          </w:p>
        </w:tc>
        <w:tc>
          <w:tcPr>
            <w:tcW w:w="3548" w:type="dxa"/>
            <w:gridSpan w:val="2"/>
          </w:tcPr>
          <w:p w:rsidR="007A1AAB" w:rsidRDefault="00BE41C7">
            <w:pPr>
              <w:widowControl w:val="0"/>
              <w:spacing w:after="0" w:line="240" w:lineRule="auto"/>
              <w:rPr>
                <w:rFonts w:eastAsia="Calibri" w:cstheme="minorHAnsi"/>
                <w:sz w:val="24"/>
                <w:szCs w:val="24"/>
              </w:rPr>
            </w:pPr>
            <w:r>
              <w:rPr>
                <w:rFonts w:eastAsia="Calibri" w:cstheme="minorHAnsi"/>
                <w:sz w:val="24"/>
                <w:szCs w:val="24"/>
              </w:rPr>
              <w:t>Информация о состоянии устройства</w:t>
            </w:r>
          </w:p>
        </w:tc>
        <w:tc>
          <w:tcPr>
            <w:tcW w:w="992" w:type="dxa"/>
          </w:tcPr>
          <w:p w:rsidR="007A1AAB" w:rsidRDefault="00BE41C7">
            <w:pPr>
              <w:widowControl w:val="0"/>
              <w:spacing w:after="0" w:line="240" w:lineRule="auto"/>
              <w:jc w:val="both"/>
              <w:rPr>
                <w:rFonts w:eastAsia="Calibri" w:cstheme="minorHAnsi"/>
                <w:sz w:val="24"/>
                <w:szCs w:val="24"/>
              </w:rPr>
            </w:pPr>
            <w:r>
              <w:rPr>
                <w:rFonts w:eastAsia="Calibri" w:cstheme="minorHAnsi"/>
                <w:sz w:val="24"/>
                <w:szCs w:val="24"/>
              </w:rPr>
              <w:t>Текст</w:t>
            </w:r>
          </w:p>
        </w:tc>
        <w:tc>
          <w:tcPr>
            <w:tcW w:w="284" w:type="dxa"/>
          </w:tcPr>
          <w:p w:rsidR="007A1AAB" w:rsidRDefault="007A1AAB">
            <w:pPr>
              <w:widowControl w:val="0"/>
              <w:spacing w:after="0" w:line="240" w:lineRule="auto"/>
              <w:jc w:val="both"/>
              <w:rPr>
                <w:rFonts w:cstheme="minorHAnsi"/>
                <w:sz w:val="24"/>
                <w:szCs w:val="24"/>
              </w:rPr>
            </w:pPr>
          </w:p>
        </w:tc>
        <w:tc>
          <w:tcPr>
            <w:tcW w:w="709" w:type="dxa"/>
          </w:tcPr>
          <w:p w:rsidR="007A1AAB" w:rsidRDefault="007A1AAB">
            <w:pPr>
              <w:widowControl w:val="0"/>
              <w:spacing w:after="0" w:line="240" w:lineRule="auto"/>
              <w:jc w:val="both"/>
              <w:rPr>
                <w:rFonts w:eastAsia="Calibri" w:cstheme="minorHAnsi"/>
                <w:b/>
                <w:sz w:val="24"/>
                <w:szCs w:val="24"/>
                <w:lang w:val="en-US"/>
              </w:rPr>
            </w:pPr>
          </w:p>
        </w:tc>
        <w:tc>
          <w:tcPr>
            <w:tcW w:w="2834" w:type="dxa"/>
          </w:tcPr>
          <w:p w:rsidR="007A1AAB" w:rsidRDefault="007A1AAB">
            <w:pPr>
              <w:widowControl w:val="0"/>
              <w:spacing w:after="0" w:line="240" w:lineRule="auto"/>
              <w:rPr>
                <w:rFonts w:eastAsia="Calibri" w:cstheme="minorHAnsi"/>
                <w:sz w:val="24"/>
                <w:szCs w:val="24"/>
              </w:rPr>
            </w:pPr>
          </w:p>
        </w:tc>
        <w:tc>
          <w:tcPr>
            <w:tcW w:w="1099" w:type="dxa"/>
          </w:tcPr>
          <w:p w:rsidR="007A1AAB" w:rsidRDefault="007A1AAB">
            <w:pPr>
              <w:widowControl w:val="0"/>
              <w:spacing w:after="0" w:line="240" w:lineRule="auto"/>
              <w:jc w:val="both"/>
              <w:rPr>
                <w:rFonts w:eastAsia="Calibri" w:cstheme="minorHAnsi"/>
                <w:sz w:val="24"/>
                <w:szCs w:val="24"/>
              </w:rPr>
            </w:pPr>
          </w:p>
        </w:tc>
      </w:tr>
    </w:tbl>
    <w:p w:rsidR="007A1AAB" w:rsidRDefault="00BE41C7">
      <w:pPr>
        <w:spacing w:after="0" w:line="240" w:lineRule="auto"/>
        <w:jc w:val="both"/>
        <w:rPr>
          <w:rFonts w:cstheme="minorHAnsi"/>
          <w:color w:val="000000"/>
          <w:sz w:val="24"/>
          <w:szCs w:val="24"/>
        </w:rPr>
      </w:pPr>
      <w:r>
        <w:rPr>
          <w:rFonts w:cstheme="minorHAnsi"/>
          <w:color w:val="000000"/>
          <w:sz w:val="24"/>
          <w:szCs w:val="24"/>
        </w:rPr>
        <w:t>* Строка координатной пластины содержит несколько ячеек. Каждая ячейка образует одну позицию в числе, причем самая права считается младшим разрядом числа. Распознанный в ячейке элемент становится кодом (цифрой) в соответствующей позиции числа. Пустые ячейки получают код 0.</w:t>
      </w:r>
    </w:p>
    <w:p w:rsidR="007A1AAB" w:rsidRDefault="00BE41C7">
      <w:pPr>
        <w:spacing w:after="0" w:line="240" w:lineRule="auto"/>
        <w:jc w:val="both"/>
        <w:rPr>
          <w:rFonts w:cstheme="minorHAnsi"/>
          <w:color w:val="000000"/>
          <w:sz w:val="24"/>
          <w:szCs w:val="24"/>
        </w:rPr>
      </w:pPr>
      <w:r>
        <w:rPr>
          <w:rFonts w:cstheme="minorHAnsi"/>
          <w:color w:val="000000"/>
          <w:sz w:val="24"/>
          <w:szCs w:val="24"/>
        </w:rPr>
        <w:t>Таким образом если в строке заполнены две правые ячейки элементами с кодами 1 и 2, то «строка» будет равна 12.</w:t>
      </w:r>
    </w:p>
    <w:p w:rsidR="007A1AAB" w:rsidRDefault="00BE41C7">
      <w:pPr>
        <w:spacing w:after="0" w:line="240" w:lineRule="auto"/>
        <w:jc w:val="both"/>
        <w:rPr>
          <w:rFonts w:cstheme="minorHAnsi"/>
          <w:color w:val="000000"/>
          <w:sz w:val="24"/>
          <w:szCs w:val="24"/>
        </w:rPr>
      </w:pPr>
      <w:r>
        <w:rPr>
          <w:rFonts w:cstheme="minorHAnsi"/>
          <w:color w:val="000000"/>
          <w:sz w:val="24"/>
          <w:szCs w:val="24"/>
        </w:rPr>
        <w:t xml:space="preserve">** Система размещения деталей (координатная пластина или шасси) может иметь утвержденный порядок расположения гнезд (ячеек) для размещения деталей. В этом случае в режиме детекции кодов, камера будет возвращать коды (идентификаторы) деталей задаваемые штрих-кодами или </w:t>
      </w:r>
      <w:r>
        <w:rPr>
          <w:rFonts w:cstheme="minorHAnsi"/>
          <w:color w:val="000000"/>
          <w:sz w:val="24"/>
          <w:szCs w:val="24"/>
          <w:lang w:val="en-US"/>
        </w:rPr>
        <w:t>AR</w:t>
      </w:r>
      <w:r>
        <w:rPr>
          <w:rFonts w:cstheme="minorHAnsi"/>
          <w:color w:val="000000"/>
          <w:sz w:val="24"/>
          <w:szCs w:val="24"/>
        </w:rPr>
        <w:t>-метками в установленном порядке.</w:t>
      </w:r>
    </w:p>
    <w:p w:rsidR="007A1AAB" w:rsidRDefault="007A1AAB">
      <w:pPr>
        <w:spacing w:after="0" w:line="240" w:lineRule="auto"/>
        <w:jc w:val="both"/>
        <w:rPr>
          <w:rFonts w:cstheme="minorHAnsi"/>
          <w:color w:val="000000"/>
          <w:sz w:val="24"/>
          <w:szCs w:val="24"/>
        </w:rPr>
      </w:pPr>
    </w:p>
    <w:p w:rsidR="00A74F29" w:rsidRPr="00A74F29" w:rsidRDefault="00A74F29">
      <w:pPr>
        <w:spacing w:after="0" w:line="240" w:lineRule="auto"/>
        <w:jc w:val="both"/>
        <w:rPr>
          <w:rFonts w:cstheme="minorHAnsi"/>
          <w:b/>
          <w:iCs/>
          <w:sz w:val="24"/>
          <w:szCs w:val="24"/>
        </w:rPr>
      </w:pPr>
      <w:r w:rsidRPr="00A74F29">
        <w:rPr>
          <w:rFonts w:cstheme="minorHAnsi"/>
          <w:b/>
          <w:iCs/>
          <w:sz w:val="24"/>
          <w:szCs w:val="24"/>
        </w:rPr>
        <w:t>Смарт-камера в режиме трансляции видеоизображения с интегрированными функциями дополненной реальности</w:t>
      </w:r>
    </w:p>
    <w:p w:rsidR="00A74F29" w:rsidRDefault="00A74F29" w:rsidP="00A74F29">
      <w:pPr>
        <w:spacing w:after="0" w:line="240" w:lineRule="auto"/>
        <w:ind w:firstLine="426"/>
        <w:jc w:val="both"/>
        <w:rPr>
          <w:rFonts w:cstheme="minorHAnsi"/>
          <w:color w:val="000000"/>
          <w:sz w:val="24"/>
          <w:szCs w:val="24"/>
        </w:rPr>
      </w:pPr>
      <w:r>
        <w:rPr>
          <w:rFonts w:cstheme="minorHAnsi"/>
          <w:color w:val="000000"/>
          <w:sz w:val="24"/>
          <w:szCs w:val="24"/>
        </w:rPr>
        <w:t>Интеллектуальная камера работает в режиме трансляции изображения с поддержкой возможности добавления на изображение виртуальных объектов, параметры которых задаются передачей команд по сети.</w:t>
      </w:r>
    </w:p>
    <w:p w:rsidR="00A74F29" w:rsidRDefault="00A74F29" w:rsidP="00A74F29">
      <w:pPr>
        <w:spacing w:after="0" w:line="240" w:lineRule="auto"/>
        <w:ind w:firstLine="426"/>
        <w:jc w:val="both"/>
        <w:rPr>
          <w:rFonts w:cstheme="minorHAnsi"/>
          <w:color w:val="000000"/>
          <w:sz w:val="24"/>
          <w:szCs w:val="24"/>
        </w:rPr>
      </w:pPr>
      <w:r>
        <w:rPr>
          <w:rFonts w:cstheme="minorHAnsi"/>
          <w:color w:val="000000"/>
          <w:sz w:val="24"/>
          <w:szCs w:val="24"/>
        </w:rPr>
        <w:t>Смарт-камера может быть переключена в режим трансляции синтетического видеоизображения, совмещающего изображение с матричного сенсора камеры и наложенного на него сгенерированного изображения трехмерной сцены, синхронизированного с положением целевого объекта (маркера) на отображаемой сцене. Управление отображаемыми объектами сцены производится с платформы Интернета вещей (</w:t>
      </w:r>
      <w:r w:rsidRPr="00A74F29">
        <w:rPr>
          <w:rFonts w:cstheme="minorHAnsi"/>
          <w:color w:val="000000"/>
          <w:sz w:val="24"/>
          <w:szCs w:val="24"/>
        </w:rPr>
        <w:t>Node</w:t>
      </w:r>
      <w:r w:rsidRPr="0066278B">
        <w:rPr>
          <w:rFonts w:cstheme="minorHAnsi"/>
          <w:color w:val="000000"/>
          <w:sz w:val="24"/>
          <w:szCs w:val="24"/>
        </w:rPr>
        <w:t>-</w:t>
      </w:r>
      <w:r w:rsidRPr="00A74F29">
        <w:rPr>
          <w:rFonts w:cstheme="minorHAnsi"/>
          <w:color w:val="000000"/>
          <w:sz w:val="24"/>
          <w:szCs w:val="24"/>
        </w:rPr>
        <w:t>RED</w:t>
      </w:r>
      <w:r w:rsidRPr="0066278B">
        <w:rPr>
          <w:rFonts w:cstheme="minorHAnsi"/>
          <w:color w:val="000000"/>
          <w:sz w:val="24"/>
          <w:szCs w:val="24"/>
        </w:rPr>
        <w:t>).</w:t>
      </w:r>
    </w:p>
    <w:p w:rsidR="00A74F29" w:rsidRPr="00A74F29" w:rsidRDefault="00A74F29" w:rsidP="00A74F29">
      <w:pPr>
        <w:spacing w:after="0" w:line="240" w:lineRule="auto"/>
        <w:ind w:firstLine="426"/>
        <w:jc w:val="both"/>
        <w:rPr>
          <w:rFonts w:cstheme="minorHAnsi"/>
          <w:color w:val="000000"/>
          <w:sz w:val="24"/>
          <w:szCs w:val="24"/>
        </w:rPr>
      </w:pPr>
      <w:r w:rsidRPr="00A74F29">
        <w:rPr>
          <w:rFonts w:cstheme="minorHAnsi"/>
          <w:color w:val="000000"/>
          <w:sz w:val="24"/>
          <w:szCs w:val="24"/>
        </w:rPr>
        <w:t>Сгенерированное изображение строится из набора трехмерных объектов, включающим ряд трехмерных геометрических объектов и плоских изображений (спрайтов), ориентированных параллельно плоскости экрана. Спрайты используются для показа текстовых сообщений в разных местах сцены.</w:t>
      </w:r>
    </w:p>
    <w:p w:rsidR="00A74F29" w:rsidRPr="00A74F29" w:rsidRDefault="00A74F29" w:rsidP="00A74F29">
      <w:pPr>
        <w:spacing w:after="0" w:line="240" w:lineRule="auto"/>
        <w:ind w:firstLine="426"/>
        <w:jc w:val="both"/>
        <w:rPr>
          <w:rFonts w:cstheme="minorHAnsi"/>
          <w:color w:val="000000"/>
          <w:sz w:val="24"/>
          <w:szCs w:val="24"/>
        </w:rPr>
      </w:pPr>
      <w:r w:rsidRPr="00A74F29">
        <w:rPr>
          <w:rFonts w:cstheme="minorHAnsi"/>
          <w:color w:val="000000"/>
          <w:sz w:val="24"/>
          <w:szCs w:val="24"/>
        </w:rPr>
        <w:t>В текущей настройки системы визуализации количество одновременно отображаемых объектов ограничено 10 объектами. Ограничение введено для упрощения логики управления визуализации.</w:t>
      </w:r>
    </w:p>
    <w:p w:rsidR="00A74F29" w:rsidRPr="00A74F29" w:rsidRDefault="00A74F29" w:rsidP="00A74F29">
      <w:pPr>
        <w:spacing w:after="0" w:line="240" w:lineRule="auto"/>
        <w:ind w:firstLine="426"/>
        <w:jc w:val="both"/>
        <w:rPr>
          <w:rFonts w:cstheme="minorHAnsi"/>
          <w:color w:val="000000"/>
          <w:sz w:val="24"/>
          <w:szCs w:val="24"/>
        </w:rPr>
      </w:pPr>
      <w:r w:rsidRPr="00A74F29">
        <w:rPr>
          <w:rFonts w:cstheme="minorHAnsi"/>
          <w:color w:val="000000"/>
          <w:sz w:val="24"/>
          <w:szCs w:val="24"/>
        </w:rPr>
        <w:t>Управление строится путем отправки сообщений (пакетов данных), каждое из которых управляет воспроизведением одного виртуального объекта. Пакет рассматривается как новый только если параметр «номер отправленной команды» превышает значение из предыдущего пакета.</w:t>
      </w:r>
    </w:p>
    <w:p w:rsidR="00A74F29" w:rsidRPr="00A74F29" w:rsidRDefault="00A74F29" w:rsidP="00A74F29">
      <w:pPr>
        <w:spacing w:after="0" w:line="240" w:lineRule="auto"/>
        <w:ind w:firstLine="426"/>
        <w:jc w:val="both"/>
        <w:rPr>
          <w:rFonts w:cstheme="minorHAnsi"/>
          <w:color w:val="000000"/>
          <w:sz w:val="24"/>
          <w:szCs w:val="24"/>
        </w:rPr>
      </w:pPr>
      <w:r w:rsidRPr="00A74F29">
        <w:rPr>
          <w:rFonts w:cstheme="minorHAnsi"/>
          <w:color w:val="000000"/>
          <w:sz w:val="24"/>
          <w:szCs w:val="24"/>
        </w:rPr>
        <w:t>Объект на управление которым направлен пересланный пакет идентифицируется параметром «id объекта» (значение от 0 до 20). Новая команда к тому же идентификатору меняет состояние объекта на новое. Ключевым параметром отображения является L0 – он указывает, нужно ли разместить параметр на сцене, либо удалить его со сцены. Остальные параметры меняют положение и вид объекта.</w:t>
      </w:r>
    </w:p>
    <w:p w:rsidR="00A74F29" w:rsidRDefault="00A74F29" w:rsidP="00A74F29">
      <w:pPr>
        <w:spacing w:after="0" w:line="240" w:lineRule="auto"/>
        <w:ind w:firstLine="426"/>
        <w:jc w:val="both"/>
        <w:rPr>
          <w:rFonts w:cstheme="minorHAnsi"/>
          <w:color w:val="000000"/>
          <w:sz w:val="24"/>
          <w:szCs w:val="24"/>
        </w:rPr>
      </w:pPr>
    </w:p>
    <w:tbl>
      <w:tblPr>
        <w:tblStyle w:val="af3"/>
        <w:tblW w:w="10421" w:type="dxa"/>
        <w:tblLayout w:type="fixed"/>
        <w:tblLook w:val="04A0" w:firstRow="1" w:lastRow="0" w:firstColumn="1" w:lastColumn="0" w:noHBand="0" w:noVBand="1"/>
      </w:tblPr>
      <w:tblGrid>
        <w:gridCol w:w="675"/>
        <w:gridCol w:w="1876"/>
        <w:gridCol w:w="385"/>
        <w:gridCol w:w="294"/>
        <w:gridCol w:w="236"/>
        <w:gridCol w:w="678"/>
        <w:gridCol w:w="5179"/>
        <w:gridCol w:w="1098"/>
      </w:tblGrid>
      <w:tr w:rsidR="00A74F29" w:rsidTr="00616D00">
        <w:tc>
          <w:tcPr>
            <w:tcW w:w="2939" w:type="dxa"/>
            <w:gridSpan w:val="3"/>
          </w:tcPr>
          <w:p w:rsidR="00A74F29" w:rsidRDefault="00A74F29" w:rsidP="00616D00">
            <w:pPr>
              <w:widowControl w:val="0"/>
              <w:spacing w:after="0" w:line="240" w:lineRule="auto"/>
              <w:jc w:val="both"/>
              <w:rPr>
                <w:rFonts w:cstheme="minorHAnsi"/>
                <w:sz w:val="24"/>
                <w:szCs w:val="24"/>
              </w:rPr>
            </w:pPr>
            <w:r>
              <w:rPr>
                <w:rFonts w:eastAsia="Calibri" w:cstheme="minorHAnsi"/>
                <w:sz w:val="24"/>
                <w:szCs w:val="24"/>
              </w:rPr>
              <w:lastRenderedPageBreak/>
              <w:t>Идентификатор подключения</w:t>
            </w:r>
          </w:p>
        </w:tc>
        <w:tc>
          <w:tcPr>
            <w:tcW w:w="7481" w:type="dxa"/>
            <w:gridSpan w:val="5"/>
          </w:tcPr>
          <w:p w:rsidR="00A74F29" w:rsidRDefault="00A74F29" w:rsidP="00616D00">
            <w:pPr>
              <w:widowControl w:val="0"/>
              <w:spacing w:after="0" w:line="240" w:lineRule="auto"/>
              <w:jc w:val="both"/>
              <w:rPr>
                <w:rFonts w:cstheme="minorHAnsi"/>
                <w:sz w:val="24"/>
                <w:szCs w:val="24"/>
              </w:rPr>
            </w:pPr>
            <w:r>
              <w:rPr>
                <w:rFonts w:eastAsia="Calibri" w:cstheme="minorHAnsi"/>
                <w:b/>
                <w:sz w:val="24"/>
                <w:szCs w:val="24"/>
                <w:lang w:val="en-US"/>
              </w:rPr>
              <w:t>ARSystemR</w:t>
            </w:r>
            <w:r>
              <w:rPr>
                <w:rFonts w:eastAsia="Calibri" w:cstheme="minorHAnsi"/>
                <w:sz w:val="24"/>
                <w:szCs w:val="24"/>
              </w:rPr>
              <w:t xml:space="preserve">,  где </w:t>
            </w:r>
            <w:r>
              <w:rPr>
                <w:rFonts w:eastAsia="Calibri" w:cstheme="minorHAnsi"/>
                <w:sz w:val="24"/>
                <w:szCs w:val="24"/>
                <w:lang w:val="en-US"/>
              </w:rPr>
              <w:t>R</w:t>
            </w:r>
            <w:r>
              <w:rPr>
                <w:rFonts w:eastAsia="Calibri" w:cstheme="minorHAnsi"/>
                <w:sz w:val="24"/>
                <w:szCs w:val="24"/>
              </w:rPr>
              <w:t xml:space="preserve"> – номер команды</w:t>
            </w:r>
          </w:p>
        </w:tc>
      </w:tr>
      <w:tr w:rsidR="00A74F29" w:rsidTr="00616D00">
        <w:tc>
          <w:tcPr>
            <w:tcW w:w="3233" w:type="dxa"/>
            <w:gridSpan w:val="4"/>
          </w:tcPr>
          <w:p w:rsidR="00A74F29" w:rsidRDefault="00A74F29" w:rsidP="00616D00">
            <w:pPr>
              <w:widowControl w:val="0"/>
              <w:spacing w:after="0" w:line="240" w:lineRule="auto"/>
              <w:jc w:val="both"/>
              <w:rPr>
                <w:rFonts w:cstheme="minorHAnsi"/>
                <w:sz w:val="24"/>
                <w:szCs w:val="24"/>
              </w:rPr>
            </w:pPr>
            <w:r>
              <w:rPr>
                <w:rFonts w:eastAsia="Calibri" w:cstheme="minorHAnsi"/>
                <w:sz w:val="24"/>
                <w:szCs w:val="24"/>
              </w:rPr>
              <w:t>Параметры для мониторинга</w:t>
            </w:r>
          </w:p>
          <w:p w:rsidR="00A74F29" w:rsidRDefault="00A74F29" w:rsidP="00616D00">
            <w:pPr>
              <w:widowControl w:val="0"/>
              <w:spacing w:after="0" w:line="240" w:lineRule="auto"/>
              <w:jc w:val="both"/>
              <w:rPr>
                <w:rFonts w:cstheme="minorHAnsi"/>
                <w:sz w:val="24"/>
                <w:szCs w:val="24"/>
              </w:rPr>
            </w:pPr>
            <w:r>
              <w:rPr>
                <w:rFonts w:eastAsia="Calibri" w:cstheme="minorHAnsi"/>
                <w:sz w:val="24"/>
                <w:szCs w:val="24"/>
              </w:rPr>
              <w:t>(от оборудования)</w:t>
            </w:r>
          </w:p>
        </w:tc>
        <w:tc>
          <w:tcPr>
            <w:tcW w:w="223" w:type="dxa"/>
          </w:tcPr>
          <w:p w:rsidR="00A74F29" w:rsidRDefault="00A74F29" w:rsidP="00616D00">
            <w:pPr>
              <w:widowControl w:val="0"/>
              <w:spacing w:after="0" w:line="240" w:lineRule="auto"/>
              <w:jc w:val="both"/>
              <w:rPr>
                <w:rFonts w:cstheme="minorHAnsi"/>
                <w:sz w:val="24"/>
                <w:szCs w:val="24"/>
              </w:rPr>
            </w:pPr>
          </w:p>
        </w:tc>
        <w:tc>
          <w:tcPr>
            <w:tcW w:w="6964" w:type="dxa"/>
            <w:gridSpan w:val="3"/>
          </w:tcPr>
          <w:p w:rsidR="00A74F29" w:rsidRDefault="00A74F29" w:rsidP="00616D00">
            <w:pPr>
              <w:widowControl w:val="0"/>
              <w:spacing w:after="0" w:line="240" w:lineRule="auto"/>
              <w:jc w:val="both"/>
              <w:rPr>
                <w:rFonts w:cstheme="minorHAnsi"/>
                <w:sz w:val="24"/>
                <w:szCs w:val="24"/>
              </w:rPr>
            </w:pPr>
            <w:r>
              <w:rPr>
                <w:rFonts w:eastAsia="Calibri" w:cstheme="minorHAnsi"/>
                <w:sz w:val="24"/>
                <w:szCs w:val="24"/>
              </w:rPr>
              <w:t>Параметры для управления</w:t>
            </w:r>
          </w:p>
          <w:p w:rsidR="00A74F29" w:rsidRDefault="00A74F29" w:rsidP="00616D00">
            <w:pPr>
              <w:widowControl w:val="0"/>
              <w:spacing w:after="0" w:line="240" w:lineRule="auto"/>
              <w:jc w:val="both"/>
              <w:rPr>
                <w:rFonts w:cstheme="minorHAnsi"/>
                <w:sz w:val="24"/>
                <w:szCs w:val="24"/>
              </w:rPr>
            </w:pPr>
            <w:r>
              <w:rPr>
                <w:rFonts w:eastAsia="Calibri" w:cstheme="minorHAnsi"/>
                <w:sz w:val="24"/>
                <w:szCs w:val="24"/>
              </w:rPr>
              <w:t>(на оборудование)</w:t>
            </w:r>
          </w:p>
        </w:tc>
      </w:tr>
      <w:tr w:rsidR="00A74F29" w:rsidTr="00616D00">
        <w:tc>
          <w:tcPr>
            <w:tcW w:w="676" w:type="dxa"/>
          </w:tcPr>
          <w:p w:rsidR="00A74F29" w:rsidRPr="0066278B" w:rsidRDefault="00A74F29" w:rsidP="00616D00">
            <w:pPr>
              <w:widowControl w:val="0"/>
              <w:spacing w:after="0" w:line="240" w:lineRule="auto"/>
              <w:jc w:val="both"/>
              <w:rPr>
                <w:rFonts w:ascii="Calibri" w:eastAsia="Calibri" w:hAnsi="Calibri"/>
              </w:rPr>
            </w:pPr>
          </w:p>
        </w:tc>
        <w:tc>
          <w:tcPr>
            <w:tcW w:w="1878" w:type="dxa"/>
          </w:tcPr>
          <w:p w:rsidR="00A74F29" w:rsidRDefault="00A74F29" w:rsidP="00616D00">
            <w:pPr>
              <w:widowControl w:val="0"/>
              <w:spacing w:after="0" w:line="240" w:lineRule="auto"/>
              <w:jc w:val="both"/>
              <w:rPr>
                <w:rFonts w:cstheme="minorHAnsi"/>
                <w:sz w:val="24"/>
                <w:szCs w:val="24"/>
              </w:rPr>
            </w:pPr>
          </w:p>
        </w:tc>
        <w:tc>
          <w:tcPr>
            <w:tcW w:w="679" w:type="dxa"/>
            <w:gridSpan w:val="2"/>
          </w:tcPr>
          <w:p w:rsidR="00A74F29" w:rsidRPr="0066278B" w:rsidRDefault="00A74F29" w:rsidP="00616D00">
            <w:pPr>
              <w:widowControl w:val="0"/>
              <w:spacing w:after="0" w:line="240" w:lineRule="auto"/>
              <w:jc w:val="both"/>
              <w:rPr>
                <w:rFonts w:cstheme="minorHAnsi"/>
                <w:sz w:val="24"/>
                <w:szCs w:val="24"/>
              </w:rPr>
            </w:pPr>
          </w:p>
        </w:tc>
        <w:tc>
          <w:tcPr>
            <w:tcW w:w="223" w:type="dxa"/>
          </w:tcPr>
          <w:p w:rsidR="00A74F29" w:rsidRDefault="00A74F29" w:rsidP="00616D00">
            <w:pPr>
              <w:widowControl w:val="0"/>
              <w:spacing w:after="0" w:line="240" w:lineRule="auto"/>
              <w:jc w:val="both"/>
              <w:rPr>
                <w:rFonts w:cstheme="minorHAnsi"/>
                <w:sz w:val="24"/>
                <w:szCs w:val="24"/>
              </w:rPr>
            </w:pPr>
          </w:p>
        </w:tc>
        <w:tc>
          <w:tcPr>
            <w:tcW w:w="679" w:type="dxa"/>
          </w:tcPr>
          <w:p w:rsidR="00A74F29" w:rsidRDefault="00A74F29" w:rsidP="00616D00">
            <w:pPr>
              <w:widowControl w:val="0"/>
              <w:spacing w:after="0" w:line="240" w:lineRule="auto"/>
              <w:jc w:val="both"/>
              <w:rPr>
                <w:rFonts w:ascii="Calibri" w:eastAsia="Calibri" w:hAnsi="Calibri"/>
                <w:lang w:val="en-US"/>
              </w:rPr>
            </w:pPr>
            <w:r>
              <w:rPr>
                <w:rFonts w:eastAsia="Calibri" w:cstheme="minorHAnsi"/>
                <w:b/>
                <w:sz w:val="24"/>
                <w:szCs w:val="24"/>
                <w:lang w:val="en-US"/>
              </w:rPr>
              <w:t>N</w:t>
            </w:r>
          </w:p>
        </w:tc>
        <w:tc>
          <w:tcPr>
            <w:tcW w:w="5186" w:type="dxa"/>
          </w:tcPr>
          <w:p w:rsidR="00A74F29" w:rsidRDefault="00A74F29" w:rsidP="00616D00">
            <w:pPr>
              <w:widowControl w:val="0"/>
              <w:spacing w:after="0" w:line="240" w:lineRule="auto"/>
              <w:rPr>
                <w:rFonts w:eastAsia="Calibri" w:cstheme="minorHAnsi"/>
                <w:sz w:val="24"/>
                <w:szCs w:val="24"/>
              </w:rPr>
            </w:pPr>
            <w:r>
              <w:rPr>
                <w:rFonts w:eastAsia="Calibri" w:cstheme="minorHAnsi"/>
                <w:sz w:val="24"/>
                <w:szCs w:val="24"/>
              </w:rPr>
              <w:t>Номер отправленной команды</w:t>
            </w:r>
          </w:p>
        </w:tc>
        <w:tc>
          <w:tcPr>
            <w:tcW w:w="1099" w:type="dxa"/>
          </w:tcPr>
          <w:p w:rsidR="00A74F29" w:rsidRDefault="00A74F29" w:rsidP="00616D00">
            <w:pPr>
              <w:widowControl w:val="0"/>
              <w:spacing w:after="0" w:line="240" w:lineRule="auto"/>
              <w:jc w:val="both"/>
              <w:rPr>
                <w:rFonts w:eastAsia="Calibri" w:cstheme="minorHAnsi"/>
                <w:sz w:val="24"/>
                <w:szCs w:val="24"/>
              </w:rPr>
            </w:pPr>
            <w:r>
              <w:rPr>
                <w:rFonts w:eastAsia="Calibri" w:cstheme="minorHAnsi"/>
                <w:sz w:val="24"/>
                <w:szCs w:val="24"/>
              </w:rPr>
              <w:t>Целое</w:t>
            </w:r>
          </w:p>
        </w:tc>
      </w:tr>
      <w:tr w:rsidR="00A74F29" w:rsidTr="00616D00">
        <w:tc>
          <w:tcPr>
            <w:tcW w:w="676" w:type="dxa"/>
          </w:tcPr>
          <w:p w:rsidR="00A74F29" w:rsidRDefault="00A74F29" w:rsidP="00616D00">
            <w:pPr>
              <w:widowControl w:val="0"/>
              <w:spacing w:after="0" w:line="240" w:lineRule="auto"/>
              <w:jc w:val="both"/>
              <w:rPr>
                <w:rFonts w:cstheme="minorHAnsi"/>
                <w:b/>
                <w:i/>
                <w:sz w:val="24"/>
                <w:szCs w:val="24"/>
              </w:rPr>
            </w:pPr>
          </w:p>
        </w:tc>
        <w:tc>
          <w:tcPr>
            <w:tcW w:w="1878" w:type="dxa"/>
          </w:tcPr>
          <w:p w:rsidR="00A74F29" w:rsidRDefault="00A74F29" w:rsidP="00616D00">
            <w:pPr>
              <w:widowControl w:val="0"/>
              <w:spacing w:after="0" w:line="240" w:lineRule="auto"/>
              <w:jc w:val="both"/>
              <w:rPr>
                <w:rFonts w:ascii="Calibri" w:eastAsia="Calibri" w:hAnsi="Calibri"/>
                <w:lang w:val="en-US"/>
              </w:rPr>
            </w:pPr>
          </w:p>
        </w:tc>
        <w:tc>
          <w:tcPr>
            <w:tcW w:w="679" w:type="dxa"/>
            <w:gridSpan w:val="2"/>
          </w:tcPr>
          <w:p w:rsidR="00A74F29" w:rsidRDefault="00A74F29" w:rsidP="00616D00">
            <w:pPr>
              <w:widowControl w:val="0"/>
              <w:spacing w:after="0" w:line="240" w:lineRule="auto"/>
              <w:jc w:val="both"/>
              <w:rPr>
                <w:rFonts w:cstheme="minorHAnsi"/>
                <w:sz w:val="24"/>
                <w:szCs w:val="24"/>
                <w:lang w:val="en-US"/>
              </w:rPr>
            </w:pPr>
          </w:p>
        </w:tc>
        <w:tc>
          <w:tcPr>
            <w:tcW w:w="223" w:type="dxa"/>
          </w:tcPr>
          <w:p w:rsidR="00A74F29" w:rsidRDefault="00A74F29" w:rsidP="00616D00">
            <w:pPr>
              <w:widowControl w:val="0"/>
              <w:spacing w:after="0" w:line="240" w:lineRule="auto"/>
              <w:jc w:val="both"/>
              <w:rPr>
                <w:rFonts w:cstheme="minorHAnsi"/>
                <w:sz w:val="24"/>
                <w:szCs w:val="24"/>
              </w:rPr>
            </w:pPr>
          </w:p>
        </w:tc>
        <w:tc>
          <w:tcPr>
            <w:tcW w:w="679" w:type="dxa"/>
          </w:tcPr>
          <w:p w:rsidR="00A74F29" w:rsidRDefault="00A74F29" w:rsidP="00616D00">
            <w:pPr>
              <w:widowControl w:val="0"/>
              <w:spacing w:after="0" w:line="240" w:lineRule="auto"/>
              <w:jc w:val="both"/>
              <w:rPr>
                <w:rFonts w:cstheme="minorHAnsi"/>
                <w:b/>
                <w:sz w:val="24"/>
                <w:szCs w:val="24"/>
                <w:lang w:val="en-US"/>
              </w:rPr>
            </w:pPr>
            <w:r>
              <w:rPr>
                <w:rFonts w:eastAsia="Calibri" w:cstheme="minorHAnsi"/>
                <w:b/>
                <w:sz w:val="24"/>
                <w:szCs w:val="24"/>
                <w:lang w:val="en-US"/>
              </w:rPr>
              <w:t>X</w:t>
            </w:r>
          </w:p>
        </w:tc>
        <w:tc>
          <w:tcPr>
            <w:tcW w:w="5186" w:type="dxa"/>
          </w:tcPr>
          <w:p w:rsidR="00A74F29" w:rsidRDefault="00A74F29" w:rsidP="00616D00">
            <w:pPr>
              <w:widowControl w:val="0"/>
              <w:spacing w:after="0" w:line="240" w:lineRule="auto"/>
              <w:jc w:val="both"/>
              <w:rPr>
                <w:rFonts w:cstheme="minorHAnsi"/>
                <w:sz w:val="24"/>
                <w:szCs w:val="24"/>
              </w:rPr>
            </w:pPr>
            <w:r>
              <w:rPr>
                <w:rFonts w:eastAsia="Calibri" w:cstheme="minorHAnsi"/>
                <w:sz w:val="24"/>
                <w:szCs w:val="24"/>
              </w:rPr>
              <w:t>положение объекта по оси X</w:t>
            </w:r>
          </w:p>
        </w:tc>
        <w:tc>
          <w:tcPr>
            <w:tcW w:w="1099" w:type="dxa"/>
          </w:tcPr>
          <w:p w:rsidR="00A74F29" w:rsidRDefault="00A74F29" w:rsidP="00616D00">
            <w:pPr>
              <w:widowControl w:val="0"/>
              <w:spacing w:after="0" w:line="240" w:lineRule="auto"/>
              <w:jc w:val="both"/>
              <w:rPr>
                <w:rFonts w:ascii="Calibri" w:eastAsia="Calibri" w:hAnsi="Calibri" w:cstheme="minorHAnsi"/>
                <w:sz w:val="24"/>
                <w:szCs w:val="24"/>
                <w:lang w:val="en-US"/>
              </w:rPr>
            </w:pPr>
            <w:r>
              <w:rPr>
                <w:rFonts w:eastAsia="Calibri" w:cstheme="minorHAnsi"/>
                <w:sz w:val="24"/>
                <w:szCs w:val="24"/>
                <w:lang w:val="en-US"/>
              </w:rPr>
              <w:t>float</w:t>
            </w:r>
          </w:p>
        </w:tc>
      </w:tr>
      <w:tr w:rsidR="00A74F29" w:rsidTr="00616D00">
        <w:tc>
          <w:tcPr>
            <w:tcW w:w="676" w:type="dxa"/>
          </w:tcPr>
          <w:p w:rsidR="00A74F29" w:rsidRDefault="00A74F29" w:rsidP="00616D00">
            <w:pPr>
              <w:widowControl w:val="0"/>
              <w:spacing w:after="0" w:line="240" w:lineRule="auto"/>
              <w:jc w:val="both"/>
              <w:rPr>
                <w:rFonts w:cstheme="minorHAnsi"/>
                <w:b/>
                <w:i/>
                <w:sz w:val="24"/>
                <w:szCs w:val="24"/>
              </w:rPr>
            </w:pPr>
          </w:p>
        </w:tc>
        <w:tc>
          <w:tcPr>
            <w:tcW w:w="1878" w:type="dxa"/>
          </w:tcPr>
          <w:p w:rsidR="00A74F29" w:rsidRDefault="00A74F29" w:rsidP="00616D00">
            <w:pPr>
              <w:widowControl w:val="0"/>
              <w:spacing w:after="0" w:line="240" w:lineRule="auto"/>
              <w:jc w:val="both"/>
              <w:rPr>
                <w:rFonts w:cstheme="minorHAnsi"/>
                <w:sz w:val="24"/>
                <w:szCs w:val="24"/>
              </w:rPr>
            </w:pPr>
          </w:p>
        </w:tc>
        <w:tc>
          <w:tcPr>
            <w:tcW w:w="679" w:type="dxa"/>
            <w:gridSpan w:val="2"/>
          </w:tcPr>
          <w:p w:rsidR="00A74F29" w:rsidRDefault="00A74F29" w:rsidP="00616D00">
            <w:pPr>
              <w:widowControl w:val="0"/>
              <w:spacing w:after="0" w:line="240" w:lineRule="auto"/>
              <w:jc w:val="both"/>
              <w:rPr>
                <w:rFonts w:cstheme="minorHAnsi"/>
                <w:sz w:val="24"/>
                <w:szCs w:val="24"/>
                <w:lang w:val="en-US"/>
              </w:rPr>
            </w:pPr>
          </w:p>
        </w:tc>
        <w:tc>
          <w:tcPr>
            <w:tcW w:w="223" w:type="dxa"/>
          </w:tcPr>
          <w:p w:rsidR="00A74F29" w:rsidRDefault="00A74F29" w:rsidP="00616D00">
            <w:pPr>
              <w:widowControl w:val="0"/>
              <w:spacing w:after="0" w:line="240" w:lineRule="auto"/>
              <w:jc w:val="both"/>
              <w:rPr>
                <w:rFonts w:cstheme="minorHAnsi"/>
                <w:sz w:val="24"/>
                <w:szCs w:val="24"/>
              </w:rPr>
            </w:pPr>
          </w:p>
        </w:tc>
        <w:tc>
          <w:tcPr>
            <w:tcW w:w="679" w:type="dxa"/>
          </w:tcPr>
          <w:p w:rsidR="00A74F29" w:rsidRDefault="00A74F29" w:rsidP="00616D00">
            <w:pPr>
              <w:widowControl w:val="0"/>
              <w:spacing w:after="0" w:line="240" w:lineRule="auto"/>
              <w:jc w:val="both"/>
              <w:rPr>
                <w:rFonts w:cstheme="minorHAnsi"/>
                <w:b/>
                <w:sz w:val="24"/>
                <w:szCs w:val="24"/>
                <w:lang w:val="en-US"/>
              </w:rPr>
            </w:pPr>
            <w:r>
              <w:rPr>
                <w:rFonts w:eastAsia="Calibri" w:cstheme="minorHAnsi"/>
                <w:b/>
                <w:sz w:val="24"/>
                <w:szCs w:val="24"/>
                <w:lang w:val="en-US"/>
              </w:rPr>
              <w:t>Y</w:t>
            </w:r>
          </w:p>
        </w:tc>
        <w:tc>
          <w:tcPr>
            <w:tcW w:w="5186" w:type="dxa"/>
          </w:tcPr>
          <w:p w:rsidR="00A74F29" w:rsidRDefault="00A74F29" w:rsidP="00616D00">
            <w:pPr>
              <w:widowControl w:val="0"/>
              <w:spacing w:after="0" w:line="240" w:lineRule="auto"/>
              <w:jc w:val="both"/>
              <w:rPr>
                <w:rFonts w:cstheme="minorHAnsi"/>
                <w:sz w:val="24"/>
                <w:szCs w:val="24"/>
              </w:rPr>
            </w:pPr>
            <w:r>
              <w:rPr>
                <w:rFonts w:eastAsia="Calibri" w:cstheme="minorHAnsi"/>
                <w:sz w:val="24"/>
                <w:szCs w:val="24"/>
              </w:rPr>
              <w:t>положение объекта по оси Y</w:t>
            </w:r>
          </w:p>
        </w:tc>
        <w:tc>
          <w:tcPr>
            <w:tcW w:w="1099" w:type="dxa"/>
          </w:tcPr>
          <w:p w:rsidR="00A74F29" w:rsidRDefault="00A74F29" w:rsidP="00616D00">
            <w:pPr>
              <w:widowControl w:val="0"/>
              <w:spacing w:after="0" w:line="240" w:lineRule="auto"/>
              <w:jc w:val="both"/>
              <w:rPr>
                <w:rFonts w:ascii="Calibri" w:eastAsia="Calibri" w:hAnsi="Calibri" w:cstheme="minorHAnsi"/>
                <w:sz w:val="24"/>
                <w:szCs w:val="24"/>
                <w:lang w:val="en-US"/>
              </w:rPr>
            </w:pPr>
            <w:r>
              <w:rPr>
                <w:rFonts w:eastAsia="Calibri" w:cstheme="minorHAnsi"/>
                <w:sz w:val="24"/>
                <w:szCs w:val="24"/>
                <w:lang w:val="en-US"/>
              </w:rPr>
              <w:t>float</w:t>
            </w:r>
          </w:p>
        </w:tc>
      </w:tr>
      <w:tr w:rsidR="00A74F29" w:rsidTr="00616D00">
        <w:tc>
          <w:tcPr>
            <w:tcW w:w="676" w:type="dxa"/>
          </w:tcPr>
          <w:p w:rsidR="00A74F29" w:rsidRDefault="00A74F29" w:rsidP="00616D00">
            <w:pPr>
              <w:widowControl w:val="0"/>
              <w:spacing w:after="0" w:line="240" w:lineRule="auto"/>
              <w:jc w:val="both"/>
              <w:rPr>
                <w:rFonts w:eastAsia="Calibri" w:cstheme="minorHAnsi"/>
                <w:b/>
                <w:i/>
                <w:sz w:val="24"/>
                <w:szCs w:val="24"/>
                <w:lang w:val="en-US"/>
              </w:rPr>
            </w:pPr>
          </w:p>
        </w:tc>
        <w:tc>
          <w:tcPr>
            <w:tcW w:w="1878" w:type="dxa"/>
          </w:tcPr>
          <w:p w:rsidR="00A74F29" w:rsidRDefault="00A74F29" w:rsidP="00616D00">
            <w:pPr>
              <w:widowControl w:val="0"/>
              <w:spacing w:after="0" w:line="240" w:lineRule="auto"/>
              <w:rPr>
                <w:rFonts w:eastAsia="Calibri" w:cstheme="minorHAnsi"/>
                <w:sz w:val="24"/>
                <w:szCs w:val="24"/>
              </w:rPr>
            </w:pPr>
          </w:p>
        </w:tc>
        <w:tc>
          <w:tcPr>
            <w:tcW w:w="679" w:type="dxa"/>
            <w:gridSpan w:val="2"/>
          </w:tcPr>
          <w:p w:rsidR="00A74F29" w:rsidRDefault="00A74F29" w:rsidP="00616D00">
            <w:pPr>
              <w:widowControl w:val="0"/>
              <w:spacing w:after="0" w:line="240" w:lineRule="auto"/>
              <w:jc w:val="both"/>
              <w:rPr>
                <w:rFonts w:eastAsia="Calibri" w:cstheme="minorHAnsi"/>
                <w:sz w:val="24"/>
                <w:szCs w:val="24"/>
              </w:rPr>
            </w:pPr>
          </w:p>
        </w:tc>
        <w:tc>
          <w:tcPr>
            <w:tcW w:w="223" w:type="dxa"/>
          </w:tcPr>
          <w:p w:rsidR="00A74F29" w:rsidRDefault="00A74F29" w:rsidP="00616D00">
            <w:pPr>
              <w:widowControl w:val="0"/>
              <w:spacing w:after="0" w:line="240" w:lineRule="auto"/>
              <w:jc w:val="both"/>
              <w:rPr>
                <w:rFonts w:cstheme="minorHAnsi"/>
                <w:sz w:val="24"/>
                <w:szCs w:val="24"/>
              </w:rPr>
            </w:pPr>
          </w:p>
        </w:tc>
        <w:tc>
          <w:tcPr>
            <w:tcW w:w="679" w:type="dxa"/>
          </w:tcPr>
          <w:p w:rsidR="00A74F29" w:rsidRDefault="00A74F29" w:rsidP="00616D00">
            <w:pPr>
              <w:widowControl w:val="0"/>
              <w:spacing w:after="0" w:line="240" w:lineRule="auto"/>
              <w:jc w:val="both"/>
              <w:rPr>
                <w:rFonts w:cstheme="minorHAnsi"/>
                <w:b/>
                <w:sz w:val="24"/>
                <w:szCs w:val="24"/>
                <w:lang w:val="en-US"/>
              </w:rPr>
            </w:pPr>
            <w:r>
              <w:rPr>
                <w:rFonts w:eastAsia="Calibri" w:cstheme="minorHAnsi"/>
                <w:b/>
                <w:sz w:val="24"/>
                <w:szCs w:val="24"/>
                <w:lang w:val="en-US"/>
              </w:rPr>
              <w:t>T</w:t>
            </w:r>
          </w:p>
        </w:tc>
        <w:tc>
          <w:tcPr>
            <w:tcW w:w="5186" w:type="dxa"/>
          </w:tcPr>
          <w:p w:rsidR="00A74F29" w:rsidRDefault="00A74F29" w:rsidP="00616D00">
            <w:pPr>
              <w:widowControl w:val="0"/>
              <w:spacing w:after="0" w:line="240" w:lineRule="auto"/>
              <w:jc w:val="both"/>
              <w:rPr>
                <w:rFonts w:cstheme="minorHAnsi"/>
                <w:sz w:val="24"/>
                <w:szCs w:val="24"/>
              </w:rPr>
            </w:pPr>
            <w:r>
              <w:rPr>
                <w:rFonts w:eastAsia="Calibri" w:cstheme="minorHAnsi"/>
                <w:sz w:val="24"/>
                <w:szCs w:val="24"/>
              </w:rPr>
              <w:t>Тип объекта (1 - текст, 2 - стрелка, 3 - ромб, 4 - крест, 5 - восклицательный знак, 6 - вопросительный знак)</w:t>
            </w:r>
          </w:p>
        </w:tc>
        <w:tc>
          <w:tcPr>
            <w:tcW w:w="1099" w:type="dxa"/>
          </w:tcPr>
          <w:p w:rsidR="00A74F29" w:rsidRDefault="00A74F29" w:rsidP="00616D00">
            <w:pPr>
              <w:widowControl w:val="0"/>
              <w:spacing w:after="0" w:line="240" w:lineRule="auto"/>
              <w:jc w:val="both"/>
              <w:rPr>
                <w:rFonts w:ascii="Calibri" w:eastAsia="Calibri" w:hAnsi="Calibri" w:cstheme="minorHAnsi"/>
                <w:sz w:val="24"/>
                <w:szCs w:val="24"/>
                <w:lang w:val="en-US"/>
              </w:rPr>
            </w:pPr>
            <w:r>
              <w:rPr>
                <w:rFonts w:eastAsia="Calibri" w:cstheme="minorHAnsi"/>
                <w:sz w:val="24"/>
                <w:szCs w:val="24"/>
                <w:lang w:val="en-US"/>
              </w:rPr>
              <w:t>int</w:t>
            </w:r>
          </w:p>
        </w:tc>
      </w:tr>
      <w:tr w:rsidR="00A74F29" w:rsidTr="00616D00">
        <w:tc>
          <w:tcPr>
            <w:tcW w:w="676" w:type="dxa"/>
            <w:tcBorders>
              <w:top w:val="nil"/>
            </w:tcBorders>
          </w:tcPr>
          <w:p w:rsidR="00A74F29" w:rsidRDefault="00A74F29" w:rsidP="00616D00">
            <w:pPr>
              <w:widowControl w:val="0"/>
              <w:spacing w:after="0" w:line="240" w:lineRule="auto"/>
              <w:jc w:val="both"/>
              <w:rPr>
                <w:rFonts w:eastAsia="Calibri" w:cstheme="minorHAnsi"/>
                <w:b/>
                <w:i/>
                <w:sz w:val="24"/>
                <w:szCs w:val="24"/>
                <w:lang w:val="en-US"/>
              </w:rPr>
            </w:pPr>
          </w:p>
        </w:tc>
        <w:tc>
          <w:tcPr>
            <w:tcW w:w="1878" w:type="dxa"/>
            <w:tcBorders>
              <w:top w:val="nil"/>
            </w:tcBorders>
          </w:tcPr>
          <w:p w:rsidR="00A74F29" w:rsidRDefault="00A74F29" w:rsidP="00616D00">
            <w:pPr>
              <w:widowControl w:val="0"/>
              <w:spacing w:after="0" w:line="240" w:lineRule="auto"/>
              <w:rPr>
                <w:rFonts w:eastAsia="Calibri" w:cstheme="minorHAnsi"/>
                <w:sz w:val="24"/>
                <w:szCs w:val="24"/>
              </w:rPr>
            </w:pPr>
          </w:p>
        </w:tc>
        <w:tc>
          <w:tcPr>
            <w:tcW w:w="679" w:type="dxa"/>
            <w:gridSpan w:val="2"/>
            <w:tcBorders>
              <w:top w:val="nil"/>
            </w:tcBorders>
          </w:tcPr>
          <w:p w:rsidR="00A74F29" w:rsidRDefault="00A74F29" w:rsidP="00616D00">
            <w:pPr>
              <w:widowControl w:val="0"/>
              <w:spacing w:after="0" w:line="240" w:lineRule="auto"/>
              <w:jc w:val="both"/>
              <w:rPr>
                <w:rFonts w:eastAsia="Calibri" w:cstheme="minorHAnsi"/>
                <w:sz w:val="24"/>
                <w:szCs w:val="24"/>
              </w:rPr>
            </w:pPr>
          </w:p>
        </w:tc>
        <w:tc>
          <w:tcPr>
            <w:tcW w:w="223" w:type="dxa"/>
            <w:tcBorders>
              <w:top w:val="nil"/>
            </w:tcBorders>
          </w:tcPr>
          <w:p w:rsidR="00A74F29" w:rsidRDefault="00A74F29" w:rsidP="00616D00">
            <w:pPr>
              <w:widowControl w:val="0"/>
              <w:spacing w:after="0" w:line="240" w:lineRule="auto"/>
              <w:jc w:val="both"/>
              <w:rPr>
                <w:rFonts w:cstheme="minorHAnsi"/>
                <w:sz w:val="24"/>
                <w:szCs w:val="24"/>
              </w:rPr>
            </w:pPr>
          </w:p>
        </w:tc>
        <w:tc>
          <w:tcPr>
            <w:tcW w:w="679" w:type="dxa"/>
            <w:tcBorders>
              <w:top w:val="nil"/>
            </w:tcBorders>
          </w:tcPr>
          <w:p w:rsidR="00A74F29" w:rsidRDefault="00A74F29" w:rsidP="00616D00">
            <w:pPr>
              <w:widowControl w:val="0"/>
              <w:spacing w:after="0" w:line="240" w:lineRule="auto"/>
              <w:jc w:val="both"/>
              <w:rPr>
                <w:rFonts w:cstheme="minorHAnsi"/>
                <w:b/>
                <w:sz w:val="24"/>
                <w:szCs w:val="24"/>
                <w:lang w:val="en-US"/>
              </w:rPr>
            </w:pPr>
            <w:r>
              <w:rPr>
                <w:rFonts w:eastAsia="Calibri" w:cstheme="minorHAnsi"/>
                <w:b/>
                <w:sz w:val="24"/>
                <w:szCs w:val="24"/>
                <w:lang w:val="en-US"/>
              </w:rPr>
              <w:t>G</w:t>
            </w:r>
          </w:p>
        </w:tc>
        <w:tc>
          <w:tcPr>
            <w:tcW w:w="5186" w:type="dxa"/>
            <w:tcBorders>
              <w:top w:val="nil"/>
            </w:tcBorders>
          </w:tcPr>
          <w:p w:rsidR="00A74F29" w:rsidRDefault="00A74F29" w:rsidP="00616D00">
            <w:pPr>
              <w:widowControl w:val="0"/>
              <w:spacing w:after="0" w:line="240" w:lineRule="auto"/>
              <w:jc w:val="both"/>
              <w:rPr>
                <w:rFonts w:cstheme="minorHAnsi"/>
                <w:sz w:val="24"/>
                <w:szCs w:val="24"/>
              </w:rPr>
            </w:pPr>
            <w:r>
              <w:rPr>
                <w:rFonts w:eastAsia="Calibri" w:cstheme="minorHAnsi"/>
                <w:sz w:val="24"/>
                <w:szCs w:val="24"/>
              </w:rPr>
              <w:t>Положение объекта по оси Z</w:t>
            </w:r>
          </w:p>
        </w:tc>
        <w:tc>
          <w:tcPr>
            <w:tcW w:w="1099" w:type="dxa"/>
            <w:tcBorders>
              <w:top w:val="nil"/>
            </w:tcBorders>
          </w:tcPr>
          <w:p w:rsidR="00A74F29" w:rsidRDefault="00A74F29" w:rsidP="00616D00">
            <w:pPr>
              <w:widowControl w:val="0"/>
              <w:spacing w:after="0" w:line="240" w:lineRule="auto"/>
              <w:jc w:val="both"/>
              <w:rPr>
                <w:rFonts w:ascii="Calibri" w:eastAsia="Calibri" w:hAnsi="Calibri" w:cstheme="minorHAnsi"/>
                <w:sz w:val="24"/>
                <w:szCs w:val="24"/>
                <w:lang w:val="en-US"/>
              </w:rPr>
            </w:pPr>
            <w:r>
              <w:rPr>
                <w:rFonts w:eastAsia="Calibri" w:cstheme="minorHAnsi"/>
                <w:sz w:val="24"/>
                <w:szCs w:val="24"/>
                <w:lang w:val="en-US"/>
              </w:rPr>
              <w:t>float</w:t>
            </w:r>
          </w:p>
        </w:tc>
      </w:tr>
      <w:tr w:rsidR="00A74F29" w:rsidTr="00616D00">
        <w:tc>
          <w:tcPr>
            <w:tcW w:w="676" w:type="dxa"/>
            <w:tcBorders>
              <w:top w:val="nil"/>
            </w:tcBorders>
          </w:tcPr>
          <w:p w:rsidR="00A74F29" w:rsidRDefault="00A74F29" w:rsidP="00616D00">
            <w:pPr>
              <w:widowControl w:val="0"/>
              <w:spacing w:after="0" w:line="240" w:lineRule="auto"/>
              <w:jc w:val="both"/>
              <w:rPr>
                <w:rFonts w:eastAsia="Calibri" w:cstheme="minorHAnsi"/>
                <w:b/>
                <w:i/>
                <w:sz w:val="24"/>
                <w:szCs w:val="24"/>
                <w:lang w:val="en-US"/>
              </w:rPr>
            </w:pPr>
          </w:p>
        </w:tc>
        <w:tc>
          <w:tcPr>
            <w:tcW w:w="1878" w:type="dxa"/>
            <w:tcBorders>
              <w:top w:val="nil"/>
            </w:tcBorders>
          </w:tcPr>
          <w:p w:rsidR="00A74F29" w:rsidRDefault="00A74F29" w:rsidP="00616D00">
            <w:pPr>
              <w:widowControl w:val="0"/>
              <w:spacing w:after="0" w:line="240" w:lineRule="auto"/>
              <w:rPr>
                <w:rFonts w:eastAsia="Calibri" w:cstheme="minorHAnsi"/>
                <w:sz w:val="24"/>
                <w:szCs w:val="24"/>
              </w:rPr>
            </w:pPr>
          </w:p>
        </w:tc>
        <w:tc>
          <w:tcPr>
            <w:tcW w:w="679" w:type="dxa"/>
            <w:gridSpan w:val="2"/>
            <w:tcBorders>
              <w:top w:val="nil"/>
            </w:tcBorders>
          </w:tcPr>
          <w:p w:rsidR="00A74F29" w:rsidRDefault="00A74F29" w:rsidP="00616D00">
            <w:pPr>
              <w:widowControl w:val="0"/>
              <w:spacing w:after="0" w:line="240" w:lineRule="auto"/>
              <w:jc w:val="both"/>
              <w:rPr>
                <w:rFonts w:eastAsia="Calibri" w:cstheme="minorHAnsi"/>
                <w:sz w:val="24"/>
                <w:szCs w:val="24"/>
              </w:rPr>
            </w:pPr>
          </w:p>
        </w:tc>
        <w:tc>
          <w:tcPr>
            <w:tcW w:w="223" w:type="dxa"/>
            <w:tcBorders>
              <w:top w:val="nil"/>
            </w:tcBorders>
          </w:tcPr>
          <w:p w:rsidR="00A74F29" w:rsidRDefault="00A74F29" w:rsidP="00616D00">
            <w:pPr>
              <w:widowControl w:val="0"/>
              <w:spacing w:after="0" w:line="240" w:lineRule="auto"/>
              <w:jc w:val="both"/>
              <w:rPr>
                <w:rFonts w:cstheme="minorHAnsi"/>
                <w:sz w:val="24"/>
                <w:szCs w:val="24"/>
              </w:rPr>
            </w:pPr>
          </w:p>
        </w:tc>
        <w:tc>
          <w:tcPr>
            <w:tcW w:w="679" w:type="dxa"/>
            <w:tcBorders>
              <w:top w:val="nil"/>
            </w:tcBorders>
          </w:tcPr>
          <w:p w:rsidR="00A74F29" w:rsidRDefault="00A74F29" w:rsidP="00616D00">
            <w:pPr>
              <w:widowControl w:val="0"/>
              <w:spacing w:after="0" w:line="240" w:lineRule="auto"/>
              <w:jc w:val="both"/>
              <w:rPr>
                <w:rFonts w:cstheme="minorHAnsi"/>
                <w:b/>
                <w:sz w:val="24"/>
                <w:szCs w:val="24"/>
                <w:lang w:val="en-US"/>
              </w:rPr>
            </w:pPr>
            <w:r>
              <w:rPr>
                <w:rFonts w:eastAsia="Calibri" w:cstheme="minorHAnsi"/>
                <w:b/>
                <w:sz w:val="24"/>
                <w:szCs w:val="24"/>
                <w:lang w:val="en-US"/>
              </w:rPr>
              <w:t>V</w:t>
            </w:r>
          </w:p>
        </w:tc>
        <w:tc>
          <w:tcPr>
            <w:tcW w:w="5186" w:type="dxa"/>
            <w:tcBorders>
              <w:top w:val="nil"/>
            </w:tcBorders>
          </w:tcPr>
          <w:p w:rsidR="00A74F29" w:rsidRDefault="00A74F29" w:rsidP="00616D00">
            <w:pPr>
              <w:widowControl w:val="0"/>
              <w:spacing w:after="0" w:line="240" w:lineRule="auto"/>
              <w:jc w:val="both"/>
              <w:rPr>
                <w:rFonts w:cstheme="minorHAnsi"/>
                <w:sz w:val="24"/>
                <w:szCs w:val="24"/>
              </w:rPr>
            </w:pPr>
            <w:r>
              <w:rPr>
                <w:rFonts w:eastAsia="Calibri" w:cstheme="minorHAnsi"/>
                <w:sz w:val="24"/>
                <w:szCs w:val="24"/>
              </w:rPr>
              <w:t>Угол поворота объекта в градусах</w:t>
            </w:r>
          </w:p>
        </w:tc>
        <w:tc>
          <w:tcPr>
            <w:tcW w:w="1099" w:type="dxa"/>
            <w:tcBorders>
              <w:top w:val="nil"/>
            </w:tcBorders>
          </w:tcPr>
          <w:p w:rsidR="00A74F29" w:rsidRDefault="00A74F29" w:rsidP="00616D00">
            <w:pPr>
              <w:widowControl w:val="0"/>
              <w:spacing w:after="0" w:line="240" w:lineRule="auto"/>
              <w:jc w:val="both"/>
              <w:rPr>
                <w:rFonts w:ascii="Calibri" w:eastAsia="Calibri" w:hAnsi="Calibri" w:cstheme="minorHAnsi"/>
                <w:sz w:val="24"/>
                <w:szCs w:val="24"/>
                <w:lang w:val="en-US"/>
              </w:rPr>
            </w:pPr>
            <w:r>
              <w:rPr>
                <w:rFonts w:eastAsia="Calibri" w:cstheme="minorHAnsi"/>
                <w:sz w:val="24"/>
                <w:szCs w:val="24"/>
                <w:lang w:val="en-US"/>
              </w:rPr>
              <w:t>float</w:t>
            </w:r>
          </w:p>
        </w:tc>
      </w:tr>
      <w:tr w:rsidR="00A74F29" w:rsidTr="00616D00">
        <w:tc>
          <w:tcPr>
            <w:tcW w:w="676" w:type="dxa"/>
            <w:tcBorders>
              <w:top w:val="nil"/>
            </w:tcBorders>
          </w:tcPr>
          <w:p w:rsidR="00A74F29" w:rsidRDefault="00A74F29" w:rsidP="00616D00">
            <w:pPr>
              <w:widowControl w:val="0"/>
              <w:spacing w:after="0" w:line="240" w:lineRule="auto"/>
              <w:jc w:val="both"/>
              <w:rPr>
                <w:rFonts w:eastAsia="Calibri" w:cstheme="minorHAnsi"/>
                <w:b/>
                <w:i/>
                <w:sz w:val="24"/>
                <w:szCs w:val="24"/>
                <w:lang w:val="en-US"/>
              </w:rPr>
            </w:pPr>
          </w:p>
        </w:tc>
        <w:tc>
          <w:tcPr>
            <w:tcW w:w="1878" w:type="dxa"/>
            <w:tcBorders>
              <w:top w:val="nil"/>
            </w:tcBorders>
          </w:tcPr>
          <w:p w:rsidR="00A74F29" w:rsidRDefault="00A74F29" w:rsidP="00616D00">
            <w:pPr>
              <w:widowControl w:val="0"/>
              <w:spacing w:after="0" w:line="240" w:lineRule="auto"/>
              <w:rPr>
                <w:rFonts w:eastAsia="Calibri" w:cstheme="minorHAnsi"/>
                <w:sz w:val="24"/>
                <w:szCs w:val="24"/>
              </w:rPr>
            </w:pPr>
          </w:p>
        </w:tc>
        <w:tc>
          <w:tcPr>
            <w:tcW w:w="679" w:type="dxa"/>
            <w:gridSpan w:val="2"/>
            <w:tcBorders>
              <w:top w:val="nil"/>
            </w:tcBorders>
          </w:tcPr>
          <w:p w:rsidR="00A74F29" w:rsidRDefault="00A74F29" w:rsidP="00616D00">
            <w:pPr>
              <w:widowControl w:val="0"/>
              <w:spacing w:after="0" w:line="240" w:lineRule="auto"/>
              <w:jc w:val="both"/>
              <w:rPr>
                <w:rFonts w:eastAsia="Calibri" w:cstheme="minorHAnsi"/>
                <w:sz w:val="24"/>
                <w:szCs w:val="24"/>
              </w:rPr>
            </w:pPr>
          </w:p>
        </w:tc>
        <w:tc>
          <w:tcPr>
            <w:tcW w:w="223" w:type="dxa"/>
            <w:tcBorders>
              <w:top w:val="nil"/>
            </w:tcBorders>
          </w:tcPr>
          <w:p w:rsidR="00A74F29" w:rsidRDefault="00A74F29" w:rsidP="00616D00">
            <w:pPr>
              <w:widowControl w:val="0"/>
              <w:spacing w:after="0" w:line="240" w:lineRule="auto"/>
              <w:jc w:val="both"/>
              <w:rPr>
                <w:rFonts w:cstheme="minorHAnsi"/>
                <w:sz w:val="24"/>
                <w:szCs w:val="24"/>
              </w:rPr>
            </w:pPr>
          </w:p>
        </w:tc>
        <w:tc>
          <w:tcPr>
            <w:tcW w:w="679" w:type="dxa"/>
            <w:tcBorders>
              <w:top w:val="nil"/>
            </w:tcBorders>
          </w:tcPr>
          <w:p w:rsidR="00A74F29" w:rsidRDefault="00A74F29" w:rsidP="00616D00">
            <w:pPr>
              <w:widowControl w:val="0"/>
              <w:spacing w:after="0" w:line="240" w:lineRule="auto"/>
              <w:jc w:val="both"/>
              <w:rPr>
                <w:rFonts w:cstheme="minorHAnsi"/>
                <w:b/>
                <w:sz w:val="24"/>
                <w:szCs w:val="24"/>
                <w:lang w:val="en-US"/>
              </w:rPr>
            </w:pPr>
            <w:r>
              <w:rPr>
                <w:rFonts w:eastAsia="Calibri" w:cstheme="minorHAnsi"/>
                <w:b/>
                <w:sz w:val="24"/>
                <w:szCs w:val="24"/>
                <w:lang w:val="en-US"/>
              </w:rPr>
              <w:t>L0</w:t>
            </w:r>
          </w:p>
        </w:tc>
        <w:tc>
          <w:tcPr>
            <w:tcW w:w="5186" w:type="dxa"/>
            <w:tcBorders>
              <w:top w:val="nil"/>
            </w:tcBorders>
          </w:tcPr>
          <w:p w:rsidR="00A74F29" w:rsidRDefault="00A74F29" w:rsidP="00616D00">
            <w:pPr>
              <w:widowControl w:val="0"/>
              <w:spacing w:after="0" w:line="240" w:lineRule="auto"/>
              <w:jc w:val="both"/>
              <w:rPr>
                <w:rFonts w:cstheme="minorHAnsi"/>
                <w:sz w:val="24"/>
                <w:szCs w:val="24"/>
              </w:rPr>
            </w:pPr>
            <w:r>
              <w:rPr>
                <w:rFonts w:eastAsia="Calibri" w:cstheme="minorHAnsi"/>
                <w:sz w:val="24"/>
                <w:szCs w:val="24"/>
              </w:rPr>
              <w:t>Тип изменения (0 - удалить, 1 - редактировать)</w:t>
            </w:r>
          </w:p>
        </w:tc>
        <w:tc>
          <w:tcPr>
            <w:tcW w:w="1099" w:type="dxa"/>
            <w:tcBorders>
              <w:top w:val="nil"/>
            </w:tcBorders>
          </w:tcPr>
          <w:p w:rsidR="00A74F29" w:rsidRDefault="00A74F29" w:rsidP="00616D00">
            <w:pPr>
              <w:widowControl w:val="0"/>
              <w:spacing w:after="0" w:line="240" w:lineRule="auto"/>
              <w:jc w:val="both"/>
              <w:rPr>
                <w:rFonts w:ascii="Calibri" w:eastAsia="Calibri" w:hAnsi="Calibri" w:cstheme="minorHAnsi"/>
                <w:sz w:val="24"/>
                <w:szCs w:val="24"/>
                <w:lang w:val="en-US"/>
              </w:rPr>
            </w:pPr>
            <w:r>
              <w:rPr>
                <w:rFonts w:eastAsia="Calibri" w:cstheme="minorHAnsi"/>
                <w:sz w:val="24"/>
                <w:szCs w:val="24"/>
                <w:lang w:val="en-US"/>
              </w:rPr>
              <w:t>int</w:t>
            </w:r>
          </w:p>
        </w:tc>
      </w:tr>
      <w:tr w:rsidR="00A74F29" w:rsidTr="00616D00">
        <w:tc>
          <w:tcPr>
            <w:tcW w:w="676" w:type="dxa"/>
            <w:tcBorders>
              <w:top w:val="nil"/>
            </w:tcBorders>
          </w:tcPr>
          <w:p w:rsidR="00A74F29" w:rsidRDefault="00A74F29" w:rsidP="00616D00">
            <w:pPr>
              <w:widowControl w:val="0"/>
              <w:spacing w:after="0" w:line="240" w:lineRule="auto"/>
              <w:jc w:val="both"/>
              <w:rPr>
                <w:rFonts w:eastAsia="Calibri" w:cstheme="minorHAnsi"/>
                <w:b/>
                <w:i/>
                <w:sz w:val="24"/>
                <w:szCs w:val="24"/>
                <w:lang w:val="en-US"/>
              </w:rPr>
            </w:pPr>
          </w:p>
        </w:tc>
        <w:tc>
          <w:tcPr>
            <w:tcW w:w="1878" w:type="dxa"/>
            <w:tcBorders>
              <w:top w:val="nil"/>
            </w:tcBorders>
          </w:tcPr>
          <w:p w:rsidR="00A74F29" w:rsidRDefault="00A74F29" w:rsidP="00616D00">
            <w:pPr>
              <w:widowControl w:val="0"/>
              <w:spacing w:after="0" w:line="240" w:lineRule="auto"/>
              <w:rPr>
                <w:rFonts w:eastAsia="Calibri" w:cstheme="minorHAnsi"/>
                <w:sz w:val="24"/>
                <w:szCs w:val="24"/>
              </w:rPr>
            </w:pPr>
          </w:p>
        </w:tc>
        <w:tc>
          <w:tcPr>
            <w:tcW w:w="679" w:type="dxa"/>
            <w:gridSpan w:val="2"/>
            <w:tcBorders>
              <w:top w:val="nil"/>
            </w:tcBorders>
          </w:tcPr>
          <w:p w:rsidR="00A74F29" w:rsidRDefault="00A74F29" w:rsidP="00616D00">
            <w:pPr>
              <w:widowControl w:val="0"/>
              <w:spacing w:after="0" w:line="240" w:lineRule="auto"/>
              <w:jc w:val="both"/>
              <w:rPr>
                <w:rFonts w:eastAsia="Calibri" w:cstheme="minorHAnsi"/>
                <w:sz w:val="24"/>
                <w:szCs w:val="24"/>
              </w:rPr>
            </w:pPr>
          </w:p>
        </w:tc>
        <w:tc>
          <w:tcPr>
            <w:tcW w:w="223" w:type="dxa"/>
            <w:tcBorders>
              <w:top w:val="nil"/>
            </w:tcBorders>
          </w:tcPr>
          <w:p w:rsidR="00A74F29" w:rsidRDefault="00A74F29" w:rsidP="00616D00">
            <w:pPr>
              <w:widowControl w:val="0"/>
              <w:spacing w:after="0" w:line="240" w:lineRule="auto"/>
              <w:jc w:val="both"/>
              <w:rPr>
                <w:rFonts w:cstheme="minorHAnsi"/>
                <w:sz w:val="24"/>
                <w:szCs w:val="24"/>
              </w:rPr>
            </w:pPr>
          </w:p>
        </w:tc>
        <w:tc>
          <w:tcPr>
            <w:tcW w:w="679" w:type="dxa"/>
            <w:tcBorders>
              <w:top w:val="nil"/>
            </w:tcBorders>
          </w:tcPr>
          <w:p w:rsidR="00A74F29" w:rsidRDefault="00A74F29" w:rsidP="00616D00">
            <w:pPr>
              <w:widowControl w:val="0"/>
              <w:spacing w:after="0" w:line="240" w:lineRule="auto"/>
              <w:jc w:val="both"/>
              <w:rPr>
                <w:rFonts w:cstheme="minorHAnsi"/>
                <w:b/>
                <w:sz w:val="24"/>
                <w:szCs w:val="24"/>
                <w:lang w:val="en-US"/>
              </w:rPr>
            </w:pPr>
            <w:r>
              <w:rPr>
                <w:rFonts w:eastAsia="Calibri" w:cstheme="minorHAnsi"/>
                <w:b/>
                <w:sz w:val="24"/>
                <w:szCs w:val="24"/>
                <w:lang w:val="en-US"/>
              </w:rPr>
              <w:t>L1</w:t>
            </w:r>
          </w:p>
        </w:tc>
        <w:tc>
          <w:tcPr>
            <w:tcW w:w="5186" w:type="dxa"/>
            <w:tcBorders>
              <w:top w:val="nil"/>
            </w:tcBorders>
          </w:tcPr>
          <w:p w:rsidR="00A74F29" w:rsidRDefault="00A74F29" w:rsidP="00616D00">
            <w:pPr>
              <w:widowControl w:val="0"/>
              <w:spacing w:after="0" w:line="240" w:lineRule="auto"/>
              <w:jc w:val="both"/>
              <w:rPr>
                <w:rFonts w:cstheme="minorHAnsi"/>
                <w:sz w:val="24"/>
                <w:szCs w:val="24"/>
              </w:rPr>
            </w:pPr>
            <w:r>
              <w:rPr>
                <w:rFonts w:eastAsia="Calibri" w:cstheme="minorHAnsi"/>
                <w:sz w:val="24"/>
                <w:szCs w:val="24"/>
              </w:rPr>
              <w:t>Значение цвета для красного (R) "0-255"</w:t>
            </w:r>
          </w:p>
        </w:tc>
        <w:tc>
          <w:tcPr>
            <w:tcW w:w="1099" w:type="dxa"/>
            <w:tcBorders>
              <w:top w:val="nil"/>
            </w:tcBorders>
          </w:tcPr>
          <w:p w:rsidR="00A74F29" w:rsidRDefault="00A74F29" w:rsidP="00616D00">
            <w:pPr>
              <w:widowControl w:val="0"/>
              <w:spacing w:after="0" w:line="240" w:lineRule="auto"/>
              <w:jc w:val="both"/>
              <w:rPr>
                <w:rFonts w:ascii="Calibri" w:eastAsia="Calibri" w:hAnsi="Calibri" w:cstheme="minorHAnsi"/>
                <w:sz w:val="24"/>
                <w:szCs w:val="24"/>
                <w:lang w:val="en-US"/>
              </w:rPr>
            </w:pPr>
            <w:r>
              <w:rPr>
                <w:rFonts w:eastAsia="Calibri" w:cstheme="minorHAnsi"/>
                <w:sz w:val="24"/>
                <w:szCs w:val="24"/>
                <w:lang w:val="en-US"/>
              </w:rPr>
              <w:t>int</w:t>
            </w:r>
          </w:p>
        </w:tc>
      </w:tr>
      <w:tr w:rsidR="00A74F29" w:rsidTr="00616D00">
        <w:tc>
          <w:tcPr>
            <w:tcW w:w="676" w:type="dxa"/>
            <w:tcBorders>
              <w:top w:val="nil"/>
            </w:tcBorders>
          </w:tcPr>
          <w:p w:rsidR="00A74F29" w:rsidRDefault="00A74F29" w:rsidP="00616D00">
            <w:pPr>
              <w:widowControl w:val="0"/>
              <w:spacing w:after="0" w:line="240" w:lineRule="auto"/>
              <w:jc w:val="both"/>
              <w:rPr>
                <w:rFonts w:eastAsia="Calibri" w:cstheme="minorHAnsi"/>
                <w:b/>
                <w:i/>
                <w:sz w:val="24"/>
                <w:szCs w:val="24"/>
                <w:lang w:val="en-US"/>
              </w:rPr>
            </w:pPr>
          </w:p>
        </w:tc>
        <w:tc>
          <w:tcPr>
            <w:tcW w:w="1878" w:type="dxa"/>
            <w:tcBorders>
              <w:top w:val="nil"/>
            </w:tcBorders>
          </w:tcPr>
          <w:p w:rsidR="00A74F29" w:rsidRDefault="00A74F29" w:rsidP="00616D00">
            <w:pPr>
              <w:widowControl w:val="0"/>
              <w:spacing w:after="0" w:line="240" w:lineRule="auto"/>
              <w:rPr>
                <w:rFonts w:eastAsia="Calibri" w:cstheme="minorHAnsi"/>
                <w:sz w:val="24"/>
                <w:szCs w:val="24"/>
              </w:rPr>
            </w:pPr>
          </w:p>
        </w:tc>
        <w:tc>
          <w:tcPr>
            <w:tcW w:w="679" w:type="dxa"/>
            <w:gridSpan w:val="2"/>
            <w:tcBorders>
              <w:top w:val="nil"/>
            </w:tcBorders>
          </w:tcPr>
          <w:p w:rsidR="00A74F29" w:rsidRDefault="00A74F29" w:rsidP="00616D00">
            <w:pPr>
              <w:widowControl w:val="0"/>
              <w:spacing w:after="0" w:line="240" w:lineRule="auto"/>
              <w:jc w:val="both"/>
              <w:rPr>
                <w:rFonts w:eastAsia="Calibri" w:cstheme="minorHAnsi"/>
                <w:sz w:val="24"/>
                <w:szCs w:val="24"/>
              </w:rPr>
            </w:pPr>
          </w:p>
        </w:tc>
        <w:tc>
          <w:tcPr>
            <w:tcW w:w="223" w:type="dxa"/>
            <w:tcBorders>
              <w:top w:val="nil"/>
            </w:tcBorders>
          </w:tcPr>
          <w:p w:rsidR="00A74F29" w:rsidRDefault="00A74F29" w:rsidP="00616D00">
            <w:pPr>
              <w:widowControl w:val="0"/>
              <w:spacing w:after="0" w:line="240" w:lineRule="auto"/>
              <w:jc w:val="both"/>
              <w:rPr>
                <w:rFonts w:cstheme="minorHAnsi"/>
                <w:sz w:val="24"/>
                <w:szCs w:val="24"/>
              </w:rPr>
            </w:pPr>
          </w:p>
        </w:tc>
        <w:tc>
          <w:tcPr>
            <w:tcW w:w="679" w:type="dxa"/>
            <w:tcBorders>
              <w:top w:val="nil"/>
            </w:tcBorders>
          </w:tcPr>
          <w:p w:rsidR="00A74F29" w:rsidRDefault="00A74F29" w:rsidP="00616D00">
            <w:pPr>
              <w:widowControl w:val="0"/>
              <w:spacing w:after="0" w:line="240" w:lineRule="auto"/>
              <w:jc w:val="both"/>
              <w:rPr>
                <w:rFonts w:cstheme="minorHAnsi"/>
                <w:b/>
                <w:sz w:val="24"/>
                <w:szCs w:val="24"/>
                <w:lang w:val="en-US"/>
              </w:rPr>
            </w:pPr>
            <w:r>
              <w:rPr>
                <w:rFonts w:eastAsia="Calibri" w:cstheme="minorHAnsi"/>
                <w:b/>
                <w:sz w:val="24"/>
                <w:szCs w:val="24"/>
                <w:lang w:val="en-US"/>
              </w:rPr>
              <w:t>L2</w:t>
            </w:r>
          </w:p>
        </w:tc>
        <w:tc>
          <w:tcPr>
            <w:tcW w:w="5186" w:type="dxa"/>
            <w:tcBorders>
              <w:top w:val="nil"/>
            </w:tcBorders>
          </w:tcPr>
          <w:p w:rsidR="00A74F29" w:rsidRDefault="00A74F29" w:rsidP="00616D00">
            <w:pPr>
              <w:widowControl w:val="0"/>
              <w:spacing w:after="0" w:line="240" w:lineRule="auto"/>
              <w:jc w:val="both"/>
              <w:rPr>
                <w:rFonts w:cstheme="minorHAnsi"/>
                <w:sz w:val="24"/>
                <w:szCs w:val="24"/>
              </w:rPr>
            </w:pPr>
            <w:r>
              <w:rPr>
                <w:rFonts w:eastAsia="Calibri" w:cstheme="minorHAnsi"/>
                <w:sz w:val="24"/>
                <w:szCs w:val="24"/>
              </w:rPr>
              <w:t>Значение цвета для зеленого (G) "0-255"</w:t>
            </w:r>
          </w:p>
        </w:tc>
        <w:tc>
          <w:tcPr>
            <w:tcW w:w="1099" w:type="dxa"/>
            <w:tcBorders>
              <w:top w:val="nil"/>
            </w:tcBorders>
          </w:tcPr>
          <w:p w:rsidR="00A74F29" w:rsidRDefault="00A74F29" w:rsidP="00616D00">
            <w:pPr>
              <w:widowControl w:val="0"/>
              <w:spacing w:after="0" w:line="240" w:lineRule="auto"/>
              <w:jc w:val="both"/>
              <w:rPr>
                <w:rFonts w:ascii="Calibri" w:eastAsia="Calibri" w:hAnsi="Calibri" w:cstheme="minorHAnsi"/>
                <w:sz w:val="24"/>
                <w:szCs w:val="24"/>
                <w:lang w:val="en-US"/>
              </w:rPr>
            </w:pPr>
            <w:r>
              <w:rPr>
                <w:rFonts w:eastAsia="Calibri" w:cstheme="minorHAnsi"/>
                <w:sz w:val="24"/>
                <w:szCs w:val="24"/>
                <w:lang w:val="en-US"/>
              </w:rPr>
              <w:t>int</w:t>
            </w:r>
          </w:p>
        </w:tc>
      </w:tr>
      <w:tr w:rsidR="00A74F29" w:rsidTr="00616D00">
        <w:tc>
          <w:tcPr>
            <w:tcW w:w="676" w:type="dxa"/>
            <w:tcBorders>
              <w:top w:val="nil"/>
            </w:tcBorders>
          </w:tcPr>
          <w:p w:rsidR="00A74F29" w:rsidRDefault="00A74F29" w:rsidP="00616D00">
            <w:pPr>
              <w:widowControl w:val="0"/>
              <w:spacing w:after="0" w:line="240" w:lineRule="auto"/>
              <w:jc w:val="both"/>
              <w:rPr>
                <w:rFonts w:eastAsia="Calibri" w:cstheme="minorHAnsi"/>
                <w:b/>
                <w:i/>
                <w:sz w:val="24"/>
                <w:szCs w:val="24"/>
                <w:lang w:val="en-US"/>
              </w:rPr>
            </w:pPr>
          </w:p>
        </w:tc>
        <w:tc>
          <w:tcPr>
            <w:tcW w:w="1878" w:type="dxa"/>
            <w:tcBorders>
              <w:top w:val="nil"/>
            </w:tcBorders>
          </w:tcPr>
          <w:p w:rsidR="00A74F29" w:rsidRDefault="00A74F29" w:rsidP="00616D00">
            <w:pPr>
              <w:widowControl w:val="0"/>
              <w:spacing w:after="0" w:line="240" w:lineRule="auto"/>
              <w:rPr>
                <w:rFonts w:eastAsia="Calibri" w:cstheme="minorHAnsi"/>
                <w:sz w:val="24"/>
                <w:szCs w:val="24"/>
              </w:rPr>
            </w:pPr>
          </w:p>
        </w:tc>
        <w:tc>
          <w:tcPr>
            <w:tcW w:w="679" w:type="dxa"/>
            <w:gridSpan w:val="2"/>
            <w:tcBorders>
              <w:top w:val="nil"/>
            </w:tcBorders>
          </w:tcPr>
          <w:p w:rsidR="00A74F29" w:rsidRDefault="00A74F29" w:rsidP="00616D00">
            <w:pPr>
              <w:widowControl w:val="0"/>
              <w:spacing w:after="0" w:line="240" w:lineRule="auto"/>
              <w:jc w:val="both"/>
              <w:rPr>
                <w:rFonts w:eastAsia="Calibri" w:cstheme="minorHAnsi"/>
                <w:sz w:val="24"/>
                <w:szCs w:val="24"/>
              </w:rPr>
            </w:pPr>
          </w:p>
        </w:tc>
        <w:tc>
          <w:tcPr>
            <w:tcW w:w="223" w:type="dxa"/>
            <w:tcBorders>
              <w:top w:val="nil"/>
            </w:tcBorders>
          </w:tcPr>
          <w:p w:rsidR="00A74F29" w:rsidRDefault="00A74F29" w:rsidP="00616D00">
            <w:pPr>
              <w:widowControl w:val="0"/>
              <w:spacing w:after="0" w:line="240" w:lineRule="auto"/>
              <w:jc w:val="both"/>
              <w:rPr>
                <w:rFonts w:cstheme="minorHAnsi"/>
                <w:sz w:val="24"/>
                <w:szCs w:val="24"/>
              </w:rPr>
            </w:pPr>
          </w:p>
        </w:tc>
        <w:tc>
          <w:tcPr>
            <w:tcW w:w="679" w:type="dxa"/>
            <w:tcBorders>
              <w:top w:val="nil"/>
            </w:tcBorders>
          </w:tcPr>
          <w:p w:rsidR="00A74F29" w:rsidRDefault="00A74F29" w:rsidP="00616D00">
            <w:pPr>
              <w:widowControl w:val="0"/>
              <w:spacing w:after="0" w:line="240" w:lineRule="auto"/>
              <w:jc w:val="both"/>
              <w:rPr>
                <w:rFonts w:cstheme="minorHAnsi"/>
                <w:b/>
                <w:sz w:val="24"/>
                <w:szCs w:val="24"/>
                <w:lang w:val="en-US"/>
              </w:rPr>
            </w:pPr>
            <w:r>
              <w:rPr>
                <w:rFonts w:eastAsia="Calibri" w:cstheme="minorHAnsi"/>
                <w:b/>
                <w:sz w:val="24"/>
                <w:szCs w:val="24"/>
                <w:lang w:val="en-US"/>
              </w:rPr>
              <w:t>L3</w:t>
            </w:r>
          </w:p>
        </w:tc>
        <w:tc>
          <w:tcPr>
            <w:tcW w:w="5186" w:type="dxa"/>
            <w:tcBorders>
              <w:top w:val="nil"/>
            </w:tcBorders>
          </w:tcPr>
          <w:p w:rsidR="00A74F29" w:rsidRDefault="00A74F29" w:rsidP="00616D00">
            <w:pPr>
              <w:widowControl w:val="0"/>
              <w:spacing w:after="0" w:line="240" w:lineRule="auto"/>
              <w:jc w:val="both"/>
              <w:rPr>
                <w:rFonts w:cstheme="minorHAnsi"/>
                <w:sz w:val="24"/>
                <w:szCs w:val="24"/>
              </w:rPr>
            </w:pPr>
            <w:r>
              <w:rPr>
                <w:rFonts w:eastAsia="Calibri" w:cstheme="minorHAnsi"/>
                <w:sz w:val="24"/>
                <w:szCs w:val="24"/>
              </w:rPr>
              <w:t>Значение цвета для синего (B) "0-255"</w:t>
            </w:r>
          </w:p>
        </w:tc>
        <w:tc>
          <w:tcPr>
            <w:tcW w:w="1099" w:type="dxa"/>
            <w:tcBorders>
              <w:top w:val="nil"/>
            </w:tcBorders>
          </w:tcPr>
          <w:p w:rsidR="00A74F29" w:rsidRDefault="00A74F29" w:rsidP="00616D00">
            <w:pPr>
              <w:widowControl w:val="0"/>
              <w:spacing w:after="0" w:line="240" w:lineRule="auto"/>
              <w:jc w:val="both"/>
              <w:rPr>
                <w:rFonts w:ascii="Calibri" w:eastAsia="Calibri" w:hAnsi="Calibri" w:cstheme="minorHAnsi"/>
                <w:sz w:val="24"/>
                <w:szCs w:val="24"/>
                <w:lang w:val="en-US"/>
              </w:rPr>
            </w:pPr>
            <w:r>
              <w:rPr>
                <w:rFonts w:eastAsia="Calibri" w:cstheme="minorHAnsi"/>
                <w:sz w:val="24"/>
                <w:szCs w:val="24"/>
                <w:lang w:val="en-US"/>
              </w:rPr>
              <w:t>int</w:t>
            </w:r>
          </w:p>
        </w:tc>
      </w:tr>
      <w:tr w:rsidR="00A74F29" w:rsidTr="00616D00">
        <w:tc>
          <w:tcPr>
            <w:tcW w:w="676" w:type="dxa"/>
            <w:tcBorders>
              <w:top w:val="nil"/>
            </w:tcBorders>
          </w:tcPr>
          <w:p w:rsidR="00A74F29" w:rsidRDefault="00A74F29" w:rsidP="00616D00">
            <w:pPr>
              <w:widowControl w:val="0"/>
              <w:spacing w:after="0" w:line="240" w:lineRule="auto"/>
              <w:jc w:val="both"/>
              <w:rPr>
                <w:rFonts w:eastAsia="Calibri" w:cstheme="minorHAnsi"/>
                <w:b/>
                <w:i/>
                <w:sz w:val="24"/>
                <w:szCs w:val="24"/>
                <w:lang w:val="en-US"/>
              </w:rPr>
            </w:pPr>
          </w:p>
        </w:tc>
        <w:tc>
          <w:tcPr>
            <w:tcW w:w="1878" w:type="dxa"/>
            <w:tcBorders>
              <w:top w:val="nil"/>
            </w:tcBorders>
          </w:tcPr>
          <w:p w:rsidR="00A74F29" w:rsidRDefault="00A74F29" w:rsidP="00616D00">
            <w:pPr>
              <w:widowControl w:val="0"/>
              <w:spacing w:after="0" w:line="240" w:lineRule="auto"/>
              <w:rPr>
                <w:rFonts w:eastAsia="Calibri" w:cstheme="minorHAnsi"/>
                <w:sz w:val="24"/>
                <w:szCs w:val="24"/>
              </w:rPr>
            </w:pPr>
          </w:p>
        </w:tc>
        <w:tc>
          <w:tcPr>
            <w:tcW w:w="679" w:type="dxa"/>
            <w:gridSpan w:val="2"/>
            <w:tcBorders>
              <w:top w:val="nil"/>
            </w:tcBorders>
          </w:tcPr>
          <w:p w:rsidR="00A74F29" w:rsidRDefault="00A74F29" w:rsidP="00616D00">
            <w:pPr>
              <w:widowControl w:val="0"/>
              <w:spacing w:after="0" w:line="240" w:lineRule="auto"/>
              <w:jc w:val="both"/>
              <w:rPr>
                <w:rFonts w:eastAsia="Calibri" w:cstheme="minorHAnsi"/>
                <w:sz w:val="24"/>
                <w:szCs w:val="24"/>
              </w:rPr>
            </w:pPr>
          </w:p>
        </w:tc>
        <w:tc>
          <w:tcPr>
            <w:tcW w:w="223" w:type="dxa"/>
            <w:tcBorders>
              <w:top w:val="nil"/>
            </w:tcBorders>
          </w:tcPr>
          <w:p w:rsidR="00A74F29" w:rsidRDefault="00A74F29" w:rsidP="00616D00">
            <w:pPr>
              <w:widowControl w:val="0"/>
              <w:spacing w:after="0" w:line="240" w:lineRule="auto"/>
              <w:jc w:val="both"/>
              <w:rPr>
                <w:rFonts w:cstheme="minorHAnsi"/>
                <w:sz w:val="24"/>
                <w:szCs w:val="24"/>
              </w:rPr>
            </w:pPr>
          </w:p>
        </w:tc>
        <w:tc>
          <w:tcPr>
            <w:tcW w:w="679" w:type="dxa"/>
            <w:tcBorders>
              <w:top w:val="nil"/>
            </w:tcBorders>
          </w:tcPr>
          <w:p w:rsidR="00A74F29" w:rsidRDefault="00A74F29" w:rsidP="00616D00">
            <w:pPr>
              <w:widowControl w:val="0"/>
              <w:spacing w:after="0" w:line="240" w:lineRule="auto"/>
              <w:jc w:val="both"/>
              <w:rPr>
                <w:rFonts w:cstheme="minorHAnsi"/>
                <w:b/>
                <w:sz w:val="24"/>
                <w:szCs w:val="24"/>
                <w:lang w:val="en-US"/>
              </w:rPr>
            </w:pPr>
            <w:r>
              <w:rPr>
                <w:rFonts w:eastAsia="Calibri" w:cstheme="minorHAnsi"/>
                <w:b/>
                <w:sz w:val="24"/>
                <w:szCs w:val="24"/>
                <w:lang w:val="en-US"/>
              </w:rPr>
              <w:t>L4</w:t>
            </w:r>
          </w:p>
        </w:tc>
        <w:tc>
          <w:tcPr>
            <w:tcW w:w="5186" w:type="dxa"/>
            <w:tcBorders>
              <w:top w:val="nil"/>
            </w:tcBorders>
          </w:tcPr>
          <w:p w:rsidR="00A74F29" w:rsidRDefault="00A74F29" w:rsidP="00616D00">
            <w:pPr>
              <w:widowControl w:val="0"/>
              <w:spacing w:after="0" w:line="240" w:lineRule="auto"/>
              <w:jc w:val="both"/>
              <w:rPr>
                <w:rFonts w:cstheme="minorHAnsi"/>
                <w:sz w:val="24"/>
                <w:szCs w:val="24"/>
              </w:rPr>
            </w:pPr>
            <w:r>
              <w:rPr>
                <w:rFonts w:eastAsia="Calibri" w:cstheme="minorHAnsi"/>
                <w:sz w:val="24"/>
                <w:szCs w:val="24"/>
              </w:rPr>
              <w:t>Размер объекта</w:t>
            </w:r>
          </w:p>
        </w:tc>
        <w:tc>
          <w:tcPr>
            <w:tcW w:w="1099" w:type="dxa"/>
            <w:tcBorders>
              <w:top w:val="nil"/>
            </w:tcBorders>
          </w:tcPr>
          <w:p w:rsidR="00A74F29" w:rsidRDefault="00A74F29" w:rsidP="00616D00">
            <w:pPr>
              <w:widowControl w:val="0"/>
              <w:spacing w:after="0" w:line="240" w:lineRule="auto"/>
              <w:jc w:val="both"/>
              <w:rPr>
                <w:rFonts w:ascii="Calibri" w:eastAsia="Calibri" w:hAnsi="Calibri" w:cstheme="minorHAnsi"/>
                <w:sz w:val="24"/>
                <w:szCs w:val="24"/>
                <w:lang w:val="en-US"/>
              </w:rPr>
            </w:pPr>
            <w:r>
              <w:rPr>
                <w:rFonts w:eastAsia="Calibri" w:cstheme="minorHAnsi"/>
                <w:sz w:val="24"/>
                <w:szCs w:val="24"/>
                <w:lang w:val="en-US"/>
              </w:rPr>
              <w:t>float</w:t>
            </w:r>
          </w:p>
        </w:tc>
      </w:tr>
      <w:tr w:rsidR="00A74F29" w:rsidTr="00616D00">
        <w:tc>
          <w:tcPr>
            <w:tcW w:w="676" w:type="dxa"/>
            <w:tcBorders>
              <w:top w:val="nil"/>
            </w:tcBorders>
          </w:tcPr>
          <w:p w:rsidR="00A74F29" w:rsidRDefault="00A74F29" w:rsidP="00616D00">
            <w:pPr>
              <w:widowControl w:val="0"/>
              <w:spacing w:after="0" w:line="240" w:lineRule="auto"/>
              <w:jc w:val="both"/>
              <w:rPr>
                <w:rFonts w:eastAsia="Calibri" w:cstheme="minorHAnsi"/>
                <w:b/>
                <w:i/>
                <w:sz w:val="24"/>
                <w:szCs w:val="24"/>
                <w:lang w:val="en-US"/>
              </w:rPr>
            </w:pPr>
          </w:p>
        </w:tc>
        <w:tc>
          <w:tcPr>
            <w:tcW w:w="1878" w:type="dxa"/>
            <w:tcBorders>
              <w:top w:val="nil"/>
            </w:tcBorders>
          </w:tcPr>
          <w:p w:rsidR="00A74F29" w:rsidRDefault="00A74F29" w:rsidP="00616D00">
            <w:pPr>
              <w:widowControl w:val="0"/>
              <w:spacing w:after="0" w:line="240" w:lineRule="auto"/>
              <w:rPr>
                <w:rFonts w:eastAsia="Calibri" w:cstheme="minorHAnsi"/>
                <w:sz w:val="24"/>
                <w:szCs w:val="24"/>
              </w:rPr>
            </w:pPr>
          </w:p>
        </w:tc>
        <w:tc>
          <w:tcPr>
            <w:tcW w:w="679" w:type="dxa"/>
            <w:gridSpan w:val="2"/>
            <w:tcBorders>
              <w:top w:val="nil"/>
            </w:tcBorders>
          </w:tcPr>
          <w:p w:rsidR="00A74F29" w:rsidRDefault="00A74F29" w:rsidP="00616D00">
            <w:pPr>
              <w:widowControl w:val="0"/>
              <w:spacing w:after="0" w:line="240" w:lineRule="auto"/>
              <w:jc w:val="both"/>
              <w:rPr>
                <w:rFonts w:eastAsia="Calibri" w:cstheme="minorHAnsi"/>
                <w:sz w:val="24"/>
                <w:szCs w:val="24"/>
              </w:rPr>
            </w:pPr>
          </w:p>
        </w:tc>
        <w:tc>
          <w:tcPr>
            <w:tcW w:w="223" w:type="dxa"/>
            <w:tcBorders>
              <w:top w:val="nil"/>
            </w:tcBorders>
          </w:tcPr>
          <w:p w:rsidR="00A74F29" w:rsidRDefault="00A74F29" w:rsidP="00616D00">
            <w:pPr>
              <w:widowControl w:val="0"/>
              <w:spacing w:after="0" w:line="240" w:lineRule="auto"/>
              <w:jc w:val="both"/>
              <w:rPr>
                <w:rFonts w:cstheme="minorHAnsi"/>
                <w:sz w:val="24"/>
                <w:szCs w:val="24"/>
              </w:rPr>
            </w:pPr>
          </w:p>
        </w:tc>
        <w:tc>
          <w:tcPr>
            <w:tcW w:w="679" w:type="dxa"/>
            <w:tcBorders>
              <w:top w:val="nil"/>
            </w:tcBorders>
          </w:tcPr>
          <w:p w:rsidR="00A74F29" w:rsidRDefault="00A74F29" w:rsidP="00616D00">
            <w:pPr>
              <w:widowControl w:val="0"/>
              <w:spacing w:after="0" w:line="240" w:lineRule="auto"/>
              <w:jc w:val="both"/>
              <w:rPr>
                <w:rFonts w:cstheme="minorHAnsi"/>
                <w:b/>
                <w:sz w:val="24"/>
                <w:szCs w:val="24"/>
                <w:lang w:val="en-US"/>
              </w:rPr>
            </w:pPr>
            <w:r>
              <w:rPr>
                <w:rFonts w:eastAsia="Calibri" w:cstheme="minorHAnsi"/>
                <w:b/>
                <w:sz w:val="24"/>
                <w:szCs w:val="24"/>
                <w:lang w:val="en-US"/>
              </w:rPr>
              <w:t>P</w:t>
            </w:r>
          </w:p>
        </w:tc>
        <w:tc>
          <w:tcPr>
            <w:tcW w:w="5186" w:type="dxa"/>
            <w:tcBorders>
              <w:top w:val="nil"/>
            </w:tcBorders>
          </w:tcPr>
          <w:p w:rsidR="00A74F29" w:rsidRDefault="00A74F29" w:rsidP="00616D00">
            <w:pPr>
              <w:widowControl w:val="0"/>
              <w:spacing w:after="0" w:line="240" w:lineRule="auto"/>
              <w:jc w:val="both"/>
              <w:rPr>
                <w:rFonts w:cstheme="minorHAnsi"/>
                <w:sz w:val="24"/>
                <w:szCs w:val="24"/>
              </w:rPr>
            </w:pPr>
            <w:r>
              <w:rPr>
                <w:rFonts w:eastAsia="Calibri" w:cstheme="minorHAnsi"/>
                <w:sz w:val="24"/>
                <w:szCs w:val="24"/>
              </w:rPr>
              <w:t>id объекта (0-20)</w:t>
            </w:r>
          </w:p>
        </w:tc>
        <w:tc>
          <w:tcPr>
            <w:tcW w:w="1099" w:type="dxa"/>
            <w:tcBorders>
              <w:top w:val="nil"/>
            </w:tcBorders>
          </w:tcPr>
          <w:p w:rsidR="00A74F29" w:rsidRDefault="00A74F29" w:rsidP="00616D00">
            <w:pPr>
              <w:widowControl w:val="0"/>
              <w:spacing w:after="0" w:line="240" w:lineRule="auto"/>
              <w:jc w:val="both"/>
              <w:rPr>
                <w:rFonts w:ascii="Calibri" w:eastAsia="Calibri" w:hAnsi="Calibri" w:cstheme="minorHAnsi"/>
                <w:sz w:val="24"/>
                <w:szCs w:val="24"/>
                <w:lang w:val="en-US"/>
              </w:rPr>
            </w:pPr>
            <w:r>
              <w:rPr>
                <w:rFonts w:eastAsia="Calibri" w:cstheme="minorHAnsi"/>
                <w:sz w:val="24"/>
                <w:szCs w:val="24"/>
                <w:lang w:val="en-US"/>
              </w:rPr>
              <w:t>int</w:t>
            </w:r>
          </w:p>
        </w:tc>
      </w:tr>
      <w:tr w:rsidR="00A74F29" w:rsidTr="00616D00">
        <w:tc>
          <w:tcPr>
            <w:tcW w:w="676" w:type="dxa"/>
            <w:tcBorders>
              <w:top w:val="nil"/>
            </w:tcBorders>
          </w:tcPr>
          <w:p w:rsidR="00A74F29" w:rsidRDefault="00A74F29" w:rsidP="00616D00">
            <w:pPr>
              <w:widowControl w:val="0"/>
              <w:spacing w:after="0" w:line="240" w:lineRule="auto"/>
              <w:jc w:val="both"/>
              <w:rPr>
                <w:rFonts w:eastAsia="Calibri" w:cstheme="minorHAnsi"/>
                <w:b/>
                <w:i/>
                <w:sz w:val="24"/>
                <w:szCs w:val="24"/>
                <w:lang w:val="en-US"/>
              </w:rPr>
            </w:pPr>
          </w:p>
        </w:tc>
        <w:tc>
          <w:tcPr>
            <w:tcW w:w="1878" w:type="dxa"/>
            <w:tcBorders>
              <w:top w:val="nil"/>
            </w:tcBorders>
          </w:tcPr>
          <w:p w:rsidR="00A74F29" w:rsidRDefault="00A74F29" w:rsidP="00616D00">
            <w:pPr>
              <w:widowControl w:val="0"/>
              <w:spacing w:after="0" w:line="240" w:lineRule="auto"/>
              <w:rPr>
                <w:rFonts w:eastAsia="Calibri" w:cstheme="minorHAnsi"/>
                <w:sz w:val="24"/>
                <w:szCs w:val="24"/>
              </w:rPr>
            </w:pPr>
          </w:p>
        </w:tc>
        <w:tc>
          <w:tcPr>
            <w:tcW w:w="679" w:type="dxa"/>
            <w:gridSpan w:val="2"/>
            <w:tcBorders>
              <w:top w:val="nil"/>
            </w:tcBorders>
          </w:tcPr>
          <w:p w:rsidR="00A74F29" w:rsidRDefault="00A74F29" w:rsidP="00616D00">
            <w:pPr>
              <w:widowControl w:val="0"/>
              <w:spacing w:after="0" w:line="240" w:lineRule="auto"/>
              <w:jc w:val="both"/>
              <w:rPr>
                <w:rFonts w:eastAsia="Calibri" w:cstheme="minorHAnsi"/>
                <w:sz w:val="24"/>
                <w:szCs w:val="24"/>
              </w:rPr>
            </w:pPr>
          </w:p>
        </w:tc>
        <w:tc>
          <w:tcPr>
            <w:tcW w:w="223" w:type="dxa"/>
            <w:tcBorders>
              <w:top w:val="nil"/>
            </w:tcBorders>
          </w:tcPr>
          <w:p w:rsidR="00A74F29" w:rsidRDefault="00A74F29" w:rsidP="00616D00">
            <w:pPr>
              <w:widowControl w:val="0"/>
              <w:spacing w:after="0" w:line="240" w:lineRule="auto"/>
              <w:jc w:val="both"/>
              <w:rPr>
                <w:rFonts w:cstheme="minorHAnsi"/>
                <w:sz w:val="24"/>
                <w:szCs w:val="24"/>
              </w:rPr>
            </w:pPr>
          </w:p>
        </w:tc>
        <w:tc>
          <w:tcPr>
            <w:tcW w:w="679" w:type="dxa"/>
            <w:tcBorders>
              <w:top w:val="nil"/>
            </w:tcBorders>
          </w:tcPr>
          <w:p w:rsidR="00A74F29" w:rsidRDefault="00A74F29" w:rsidP="00616D00">
            <w:pPr>
              <w:widowControl w:val="0"/>
              <w:spacing w:after="0" w:line="240" w:lineRule="auto"/>
              <w:jc w:val="both"/>
              <w:rPr>
                <w:rFonts w:eastAsia="Calibri" w:cstheme="minorHAnsi"/>
                <w:b/>
                <w:sz w:val="24"/>
                <w:szCs w:val="24"/>
                <w:lang w:val="en-US"/>
              </w:rPr>
            </w:pPr>
            <w:r>
              <w:rPr>
                <w:rFonts w:eastAsia="Calibri" w:cstheme="minorHAnsi"/>
                <w:b/>
                <w:sz w:val="24"/>
                <w:szCs w:val="24"/>
                <w:lang w:val="en-US"/>
              </w:rPr>
              <w:t>Text</w:t>
            </w:r>
          </w:p>
        </w:tc>
        <w:tc>
          <w:tcPr>
            <w:tcW w:w="5186" w:type="dxa"/>
            <w:tcBorders>
              <w:top w:val="nil"/>
            </w:tcBorders>
          </w:tcPr>
          <w:p w:rsidR="00A74F29" w:rsidRDefault="00A74F29" w:rsidP="00616D00">
            <w:pPr>
              <w:widowControl w:val="0"/>
              <w:spacing w:after="0" w:line="240" w:lineRule="auto"/>
              <w:rPr>
                <w:rFonts w:eastAsia="Calibri" w:cstheme="minorHAnsi"/>
                <w:sz w:val="24"/>
                <w:szCs w:val="24"/>
              </w:rPr>
            </w:pPr>
            <w:r>
              <w:rPr>
                <w:rFonts w:eastAsia="Calibri" w:cstheme="minorHAnsi"/>
                <w:sz w:val="24"/>
                <w:szCs w:val="24"/>
              </w:rPr>
              <w:t>Текста для объекта типа 1 (перенос текста осуществляется через символ "\n")</w:t>
            </w:r>
          </w:p>
        </w:tc>
        <w:tc>
          <w:tcPr>
            <w:tcW w:w="1099" w:type="dxa"/>
            <w:tcBorders>
              <w:top w:val="nil"/>
            </w:tcBorders>
          </w:tcPr>
          <w:p w:rsidR="00A74F29" w:rsidRDefault="00A74F29" w:rsidP="00616D00">
            <w:pPr>
              <w:widowControl w:val="0"/>
              <w:spacing w:after="0" w:line="240" w:lineRule="auto"/>
              <w:jc w:val="both"/>
              <w:rPr>
                <w:rFonts w:eastAsia="Calibri" w:cstheme="minorHAnsi"/>
                <w:sz w:val="24"/>
                <w:szCs w:val="24"/>
              </w:rPr>
            </w:pPr>
            <w:r>
              <w:rPr>
                <w:rFonts w:eastAsia="Calibri" w:cstheme="minorHAnsi"/>
                <w:sz w:val="24"/>
                <w:szCs w:val="24"/>
              </w:rPr>
              <w:t>Текст</w:t>
            </w:r>
          </w:p>
        </w:tc>
      </w:tr>
    </w:tbl>
    <w:p w:rsidR="00A74F29" w:rsidRDefault="00A74F29" w:rsidP="00A74F29">
      <w:pPr>
        <w:spacing w:after="0" w:line="240" w:lineRule="auto"/>
        <w:jc w:val="both"/>
        <w:rPr>
          <w:rFonts w:cstheme="minorHAnsi"/>
          <w:color w:val="000000"/>
          <w:sz w:val="24"/>
          <w:szCs w:val="24"/>
        </w:rPr>
      </w:pPr>
    </w:p>
    <w:p w:rsidR="00A74F29" w:rsidRDefault="00A74F29" w:rsidP="00A74F29">
      <w:pPr>
        <w:spacing w:after="0" w:line="240" w:lineRule="auto"/>
        <w:jc w:val="both"/>
        <w:rPr>
          <w:rFonts w:cstheme="minorHAnsi"/>
          <w:color w:val="000000"/>
          <w:sz w:val="24"/>
          <w:szCs w:val="24"/>
        </w:rPr>
      </w:pPr>
    </w:p>
    <w:p w:rsidR="00A74F29" w:rsidRDefault="00A74F29">
      <w:pPr>
        <w:spacing w:after="0" w:line="240" w:lineRule="auto"/>
        <w:jc w:val="both"/>
        <w:rPr>
          <w:rFonts w:cstheme="minorHAnsi"/>
          <w:color w:val="000000"/>
          <w:sz w:val="24"/>
          <w:szCs w:val="24"/>
        </w:rPr>
      </w:pPr>
    </w:p>
    <w:p w:rsidR="007A1AAB" w:rsidRDefault="00BE41C7">
      <w:pPr>
        <w:spacing w:after="0" w:line="240" w:lineRule="auto"/>
        <w:jc w:val="both"/>
        <w:rPr>
          <w:rFonts w:cstheme="minorHAnsi"/>
          <w:b/>
          <w:i/>
          <w:color w:val="000000"/>
          <w:sz w:val="24"/>
          <w:szCs w:val="24"/>
          <w:u w:val="single"/>
        </w:rPr>
      </w:pPr>
      <w:r>
        <w:rPr>
          <w:rFonts w:cstheme="minorHAnsi"/>
          <w:b/>
          <w:i/>
          <w:color w:val="000000"/>
          <w:sz w:val="24"/>
          <w:szCs w:val="24"/>
          <w:u w:val="single"/>
        </w:rPr>
        <w:t>Пульт управления производственной линией (удаленный терминал)</w:t>
      </w:r>
    </w:p>
    <w:p w:rsidR="007A1AAB" w:rsidRDefault="00BE41C7">
      <w:pPr>
        <w:spacing w:after="0" w:line="240" w:lineRule="auto"/>
        <w:ind w:firstLine="426"/>
        <w:jc w:val="both"/>
        <w:rPr>
          <w:rFonts w:cstheme="minorHAnsi"/>
          <w:color w:val="000000"/>
          <w:sz w:val="24"/>
          <w:szCs w:val="24"/>
        </w:rPr>
      </w:pPr>
      <w:r>
        <w:rPr>
          <w:rFonts w:cstheme="minorHAnsi"/>
          <w:color w:val="000000"/>
          <w:sz w:val="24"/>
          <w:szCs w:val="24"/>
        </w:rPr>
        <w:t>Пульт представлен тремя кнопками без фиксации, одной кнопкой-переключателем с фиксацией, двухкоординатным рычагом управления, четырьмя цветными индикаторами, текстовым дисплеем. Пульт передает состояние этой кнопки на платформу интернета вещей.</w:t>
      </w:r>
    </w:p>
    <w:p w:rsidR="007A1AAB" w:rsidRDefault="007A1AAB">
      <w:pPr>
        <w:spacing w:after="0" w:line="240" w:lineRule="auto"/>
        <w:jc w:val="both"/>
        <w:rPr>
          <w:rFonts w:cstheme="minorHAnsi"/>
          <w:color w:val="000000"/>
          <w:sz w:val="24"/>
          <w:szCs w:val="24"/>
        </w:rPr>
      </w:pPr>
    </w:p>
    <w:tbl>
      <w:tblPr>
        <w:tblStyle w:val="af3"/>
        <w:tblW w:w="10421" w:type="dxa"/>
        <w:tblLayout w:type="fixed"/>
        <w:tblLook w:val="04A0" w:firstRow="1" w:lastRow="0" w:firstColumn="1" w:lastColumn="0" w:noHBand="0" w:noVBand="1"/>
      </w:tblPr>
      <w:tblGrid>
        <w:gridCol w:w="818"/>
        <w:gridCol w:w="2122"/>
        <w:gridCol w:w="712"/>
        <w:gridCol w:w="992"/>
        <w:gridCol w:w="285"/>
        <w:gridCol w:w="708"/>
        <w:gridCol w:w="3685"/>
        <w:gridCol w:w="1099"/>
      </w:tblGrid>
      <w:tr w:rsidR="007A1AAB">
        <w:trPr>
          <w:cantSplit/>
        </w:trPr>
        <w:tc>
          <w:tcPr>
            <w:tcW w:w="2939"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Идентификатор подключения</w:t>
            </w:r>
          </w:p>
        </w:tc>
        <w:tc>
          <w:tcPr>
            <w:tcW w:w="7481" w:type="dxa"/>
            <w:gridSpan w:val="6"/>
          </w:tcPr>
          <w:p w:rsidR="007A1AAB" w:rsidRDefault="00BE41C7">
            <w:pPr>
              <w:widowControl w:val="0"/>
              <w:spacing w:after="0" w:line="240" w:lineRule="auto"/>
              <w:jc w:val="both"/>
              <w:rPr>
                <w:rFonts w:cstheme="minorHAnsi"/>
                <w:sz w:val="24"/>
                <w:szCs w:val="24"/>
              </w:rPr>
            </w:pPr>
            <w:r>
              <w:rPr>
                <w:rFonts w:eastAsia="Calibri" w:cstheme="minorHAnsi"/>
                <w:b/>
                <w:sz w:val="24"/>
                <w:szCs w:val="24"/>
                <w:lang w:val="en-US"/>
              </w:rPr>
              <w:t>RemoteTerminalR</w:t>
            </w:r>
            <w:r>
              <w:rPr>
                <w:rFonts w:eastAsia="Calibri" w:cstheme="minorHAnsi"/>
                <w:sz w:val="24"/>
                <w:szCs w:val="24"/>
              </w:rPr>
              <w:t xml:space="preserve">,  где </w:t>
            </w:r>
            <w:r>
              <w:rPr>
                <w:rFonts w:eastAsia="Calibri" w:cstheme="minorHAnsi"/>
                <w:sz w:val="24"/>
                <w:szCs w:val="24"/>
                <w:lang w:val="en-US"/>
              </w:rPr>
              <w:t>R</w:t>
            </w:r>
            <w:r>
              <w:rPr>
                <w:rFonts w:eastAsia="Calibri" w:cstheme="minorHAnsi"/>
                <w:sz w:val="24"/>
                <w:szCs w:val="24"/>
              </w:rPr>
              <w:t xml:space="preserve"> – номер команды, а </w:t>
            </w:r>
            <w:r>
              <w:rPr>
                <w:rFonts w:eastAsia="Calibri" w:cstheme="minorHAnsi"/>
                <w:sz w:val="24"/>
                <w:szCs w:val="24"/>
                <w:lang w:val="en-US"/>
              </w:rPr>
              <w:t>N</w:t>
            </w:r>
            <w:r>
              <w:rPr>
                <w:rFonts w:eastAsia="Calibri" w:cstheme="minorHAnsi"/>
                <w:sz w:val="24"/>
                <w:szCs w:val="24"/>
              </w:rPr>
              <w:t xml:space="preserve"> – номер устройства</w:t>
            </w:r>
          </w:p>
        </w:tc>
      </w:tr>
      <w:tr w:rsidR="007A1AAB">
        <w:trPr>
          <w:cantSplit/>
        </w:trPr>
        <w:tc>
          <w:tcPr>
            <w:tcW w:w="4643" w:type="dxa"/>
            <w:gridSpan w:val="4"/>
          </w:tcPr>
          <w:p w:rsidR="007A1AAB" w:rsidRDefault="00BE41C7">
            <w:pPr>
              <w:widowControl w:val="0"/>
              <w:spacing w:after="0" w:line="240" w:lineRule="auto"/>
              <w:jc w:val="both"/>
              <w:rPr>
                <w:rFonts w:cstheme="minorHAnsi"/>
                <w:sz w:val="24"/>
                <w:szCs w:val="24"/>
              </w:rPr>
            </w:pPr>
            <w:r>
              <w:rPr>
                <w:rFonts w:eastAsia="Calibri" w:cstheme="minorHAnsi"/>
                <w:sz w:val="24"/>
                <w:szCs w:val="24"/>
              </w:rPr>
              <w:t>Параметры для мониторинга</w:t>
            </w:r>
          </w:p>
          <w:p w:rsidR="007A1AAB" w:rsidRDefault="00BE41C7">
            <w:pPr>
              <w:widowControl w:val="0"/>
              <w:spacing w:after="0" w:line="240" w:lineRule="auto"/>
              <w:jc w:val="both"/>
              <w:rPr>
                <w:rFonts w:cstheme="minorHAnsi"/>
                <w:sz w:val="24"/>
                <w:szCs w:val="24"/>
              </w:rPr>
            </w:pPr>
            <w:r>
              <w:rPr>
                <w:rFonts w:eastAsia="Calibri" w:cstheme="minorHAnsi"/>
                <w:sz w:val="24"/>
                <w:szCs w:val="24"/>
              </w:rPr>
              <w:t>(от оборудования)</w:t>
            </w:r>
          </w:p>
        </w:tc>
        <w:tc>
          <w:tcPr>
            <w:tcW w:w="285" w:type="dxa"/>
          </w:tcPr>
          <w:p w:rsidR="007A1AAB" w:rsidRDefault="007A1AAB">
            <w:pPr>
              <w:widowControl w:val="0"/>
              <w:spacing w:after="0" w:line="240" w:lineRule="auto"/>
              <w:jc w:val="both"/>
              <w:rPr>
                <w:rFonts w:cstheme="minorHAnsi"/>
                <w:sz w:val="24"/>
                <w:szCs w:val="24"/>
              </w:rPr>
            </w:pPr>
          </w:p>
        </w:tc>
        <w:tc>
          <w:tcPr>
            <w:tcW w:w="5492" w:type="dxa"/>
            <w:gridSpan w:val="3"/>
          </w:tcPr>
          <w:p w:rsidR="007A1AAB" w:rsidRDefault="00BE41C7">
            <w:pPr>
              <w:widowControl w:val="0"/>
              <w:spacing w:after="0" w:line="240" w:lineRule="auto"/>
              <w:jc w:val="both"/>
              <w:rPr>
                <w:rFonts w:cstheme="minorHAnsi"/>
                <w:sz w:val="24"/>
                <w:szCs w:val="24"/>
              </w:rPr>
            </w:pPr>
            <w:r>
              <w:rPr>
                <w:rFonts w:eastAsia="Calibri" w:cstheme="minorHAnsi"/>
                <w:sz w:val="24"/>
                <w:szCs w:val="24"/>
              </w:rPr>
              <w:t>Параметры для управления</w:t>
            </w:r>
          </w:p>
          <w:p w:rsidR="007A1AAB" w:rsidRDefault="00BE41C7">
            <w:pPr>
              <w:widowControl w:val="0"/>
              <w:spacing w:after="0" w:line="240" w:lineRule="auto"/>
              <w:jc w:val="both"/>
              <w:rPr>
                <w:rFonts w:cstheme="minorHAnsi"/>
                <w:sz w:val="24"/>
                <w:szCs w:val="24"/>
              </w:rPr>
            </w:pPr>
            <w:r>
              <w:rPr>
                <w:rFonts w:eastAsia="Calibri" w:cstheme="minorHAnsi"/>
                <w:sz w:val="24"/>
                <w:szCs w:val="24"/>
              </w:rPr>
              <w:t>(на оборудование)</w:t>
            </w:r>
          </w:p>
        </w:tc>
      </w:tr>
      <w:tr w:rsidR="007A1AAB">
        <w:trPr>
          <w:cantSplit/>
        </w:trPr>
        <w:tc>
          <w:tcPr>
            <w:tcW w:w="817" w:type="dxa"/>
          </w:tcPr>
          <w:p w:rsidR="007A1AAB" w:rsidRDefault="00BE41C7">
            <w:pPr>
              <w:widowControl w:val="0"/>
              <w:spacing w:after="0" w:line="240" w:lineRule="auto"/>
              <w:jc w:val="both"/>
              <w:rPr>
                <w:rFonts w:cstheme="minorHAnsi"/>
                <w:b/>
                <w:i/>
                <w:sz w:val="24"/>
                <w:szCs w:val="24"/>
                <w:lang w:val="en-US"/>
              </w:rPr>
            </w:pPr>
            <w:r>
              <w:rPr>
                <w:rFonts w:eastAsia="Calibri" w:cstheme="minorHAnsi"/>
                <w:b/>
                <w:i/>
                <w:sz w:val="24"/>
                <w:szCs w:val="24"/>
                <w:lang w:val="en-US"/>
              </w:rPr>
              <w:t>p</w:t>
            </w:r>
          </w:p>
        </w:tc>
        <w:tc>
          <w:tcPr>
            <w:tcW w:w="2834"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Считанный код</w:t>
            </w:r>
            <w:r>
              <w:rPr>
                <w:rFonts w:eastAsia="Calibri" w:cstheme="minorHAnsi"/>
                <w:sz w:val="24"/>
                <w:szCs w:val="24"/>
                <w:lang w:val="en-US"/>
              </w:rPr>
              <w:t xml:space="preserve"> (</w:t>
            </w:r>
            <w:r>
              <w:rPr>
                <w:rFonts w:eastAsia="Calibri" w:cstheme="minorHAnsi"/>
                <w:sz w:val="24"/>
                <w:szCs w:val="24"/>
              </w:rPr>
              <w:t>режим переключателя)</w:t>
            </w:r>
          </w:p>
        </w:tc>
        <w:tc>
          <w:tcPr>
            <w:tcW w:w="992"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c>
          <w:tcPr>
            <w:tcW w:w="285" w:type="dxa"/>
          </w:tcPr>
          <w:p w:rsidR="007A1AAB" w:rsidRDefault="007A1AAB">
            <w:pPr>
              <w:widowControl w:val="0"/>
              <w:spacing w:after="0" w:line="240" w:lineRule="auto"/>
              <w:jc w:val="both"/>
              <w:rPr>
                <w:rFonts w:cstheme="minorHAnsi"/>
                <w:sz w:val="24"/>
                <w:szCs w:val="24"/>
              </w:rPr>
            </w:pPr>
          </w:p>
        </w:tc>
        <w:tc>
          <w:tcPr>
            <w:tcW w:w="708" w:type="dxa"/>
          </w:tcPr>
          <w:p w:rsidR="007A1AAB" w:rsidRDefault="00BE41C7">
            <w:pPr>
              <w:widowControl w:val="0"/>
              <w:spacing w:after="0" w:line="240" w:lineRule="auto"/>
              <w:jc w:val="both"/>
              <w:rPr>
                <w:rFonts w:cstheme="minorHAnsi"/>
                <w:b/>
                <w:sz w:val="24"/>
                <w:szCs w:val="24"/>
                <w:lang w:val="en-US"/>
              </w:rPr>
            </w:pPr>
            <w:r>
              <w:rPr>
                <w:rFonts w:eastAsia="Calibri" w:cstheme="minorHAnsi"/>
                <w:b/>
                <w:sz w:val="24"/>
                <w:szCs w:val="24"/>
                <w:lang w:val="en-US"/>
              </w:rPr>
              <w:t>L1</w:t>
            </w:r>
          </w:p>
        </w:tc>
        <w:tc>
          <w:tcPr>
            <w:tcW w:w="3685"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Состояние синей лампы</w:t>
            </w:r>
          </w:p>
          <w:p w:rsidR="007A1AAB" w:rsidRDefault="00BE41C7">
            <w:pPr>
              <w:widowControl w:val="0"/>
              <w:spacing w:after="0" w:line="240" w:lineRule="auto"/>
              <w:jc w:val="both"/>
              <w:rPr>
                <w:rFonts w:cstheme="minorHAnsi"/>
                <w:sz w:val="24"/>
                <w:szCs w:val="24"/>
              </w:rPr>
            </w:pPr>
            <w:r>
              <w:rPr>
                <w:rFonts w:eastAsia="Calibri" w:cstheme="minorHAnsi"/>
                <w:sz w:val="24"/>
                <w:szCs w:val="24"/>
              </w:rPr>
              <w:t>1 – включена, 0 - отключена</w:t>
            </w:r>
          </w:p>
        </w:tc>
        <w:tc>
          <w:tcPr>
            <w:tcW w:w="1099"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trPr>
          <w:cantSplit/>
        </w:trPr>
        <w:tc>
          <w:tcPr>
            <w:tcW w:w="817" w:type="dxa"/>
          </w:tcPr>
          <w:p w:rsidR="007A1AAB" w:rsidRDefault="00BE41C7">
            <w:pPr>
              <w:widowControl w:val="0"/>
              <w:spacing w:after="0" w:line="240" w:lineRule="auto"/>
              <w:jc w:val="both"/>
              <w:rPr>
                <w:rFonts w:cstheme="minorHAnsi"/>
                <w:b/>
                <w:i/>
                <w:sz w:val="24"/>
                <w:szCs w:val="24"/>
                <w:lang w:val="en-US"/>
              </w:rPr>
            </w:pPr>
            <w:r>
              <w:rPr>
                <w:rFonts w:eastAsia="Calibri" w:cstheme="minorHAnsi"/>
                <w:b/>
                <w:i/>
                <w:sz w:val="24"/>
                <w:szCs w:val="24"/>
                <w:lang w:val="en-US"/>
              </w:rPr>
              <w:t>b1</w:t>
            </w:r>
          </w:p>
        </w:tc>
        <w:tc>
          <w:tcPr>
            <w:tcW w:w="2834"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Считанный код (количество нажатий кнопки)</w:t>
            </w:r>
          </w:p>
        </w:tc>
        <w:tc>
          <w:tcPr>
            <w:tcW w:w="992"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c>
          <w:tcPr>
            <w:tcW w:w="285" w:type="dxa"/>
          </w:tcPr>
          <w:p w:rsidR="007A1AAB" w:rsidRDefault="007A1AAB">
            <w:pPr>
              <w:widowControl w:val="0"/>
              <w:spacing w:after="0" w:line="240" w:lineRule="auto"/>
              <w:jc w:val="both"/>
              <w:rPr>
                <w:rFonts w:cstheme="minorHAnsi"/>
                <w:sz w:val="24"/>
                <w:szCs w:val="24"/>
              </w:rPr>
            </w:pPr>
          </w:p>
        </w:tc>
        <w:tc>
          <w:tcPr>
            <w:tcW w:w="708" w:type="dxa"/>
          </w:tcPr>
          <w:p w:rsidR="007A1AAB" w:rsidRDefault="00BE41C7">
            <w:pPr>
              <w:widowControl w:val="0"/>
              <w:spacing w:after="0" w:line="240" w:lineRule="auto"/>
              <w:jc w:val="both"/>
              <w:rPr>
                <w:rFonts w:cstheme="minorHAnsi"/>
                <w:b/>
                <w:sz w:val="24"/>
                <w:szCs w:val="24"/>
                <w:lang w:val="en-US"/>
              </w:rPr>
            </w:pPr>
            <w:r>
              <w:rPr>
                <w:rFonts w:eastAsia="Calibri" w:cstheme="minorHAnsi"/>
                <w:b/>
                <w:sz w:val="24"/>
                <w:szCs w:val="24"/>
                <w:lang w:val="en-US"/>
              </w:rPr>
              <w:t>L2</w:t>
            </w:r>
          </w:p>
        </w:tc>
        <w:tc>
          <w:tcPr>
            <w:tcW w:w="3685"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Состояние красной лампы</w:t>
            </w:r>
          </w:p>
          <w:p w:rsidR="007A1AAB" w:rsidRDefault="00BE41C7">
            <w:pPr>
              <w:widowControl w:val="0"/>
              <w:spacing w:after="0" w:line="240" w:lineRule="auto"/>
              <w:jc w:val="both"/>
              <w:rPr>
                <w:rFonts w:cstheme="minorHAnsi"/>
                <w:sz w:val="24"/>
                <w:szCs w:val="24"/>
              </w:rPr>
            </w:pPr>
            <w:r>
              <w:rPr>
                <w:rFonts w:eastAsia="Calibri" w:cstheme="minorHAnsi"/>
                <w:sz w:val="24"/>
                <w:szCs w:val="24"/>
              </w:rPr>
              <w:t>1 – включена, 0 - отключена</w:t>
            </w:r>
          </w:p>
        </w:tc>
        <w:tc>
          <w:tcPr>
            <w:tcW w:w="1099"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trPr>
          <w:cantSplit/>
        </w:trPr>
        <w:tc>
          <w:tcPr>
            <w:tcW w:w="817" w:type="dxa"/>
          </w:tcPr>
          <w:p w:rsidR="007A1AAB" w:rsidRDefault="00BE41C7">
            <w:pPr>
              <w:widowControl w:val="0"/>
              <w:spacing w:after="0" w:line="240" w:lineRule="auto"/>
              <w:jc w:val="both"/>
              <w:rPr>
                <w:rFonts w:cstheme="minorHAnsi"/>
                <w:b/>
                <w:i/>
                <w:sz w:val="24"/>
                <w:szCs w:val="24"/>
                <w:lang w:val="en-US"/>
              </w:rPr>
            </w:pPr>
            <w:r>
              <w:rPr>
                <w:rFonts w:eastAsia="Calibri" w:cstheme="minorHAnsi"/>
                <w:b/>
                <w:i/>
                <w:sz w:val="24"/>
                <w:szCs w:val="24"/>
                <w:lang w:val="en-US"/>
              </w:rPr>
              <w:t>b2</w:t>
            </w:r>
          </w:p>
        </w:tc>
        <w:tc>
          <w:tcPr>
            <w:tcW w:w="2834"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Считанный код</w:t>
            </w:r>
          </w:p>
        </w:tc>
        <w:tc>
          <w:tcPr>
            <w:tcW w:w="992"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c>
          <w:tcPr>
            <w:tcW w:w="285" w:type="dxa"/>
          </w:tcPr>
          <w:p w:rsidR="007A1AAB" w:rsidRDefault="007A1AAB">
            <w:pPr>
              <w:widowControl w:val="0"/>
              <w:spacing w:after="0" w:line="240" w:lineRule="auto"/>
              <w:jc w:val="both"/>
              <w:rPr>
                <w:rFonts w:cstheme="minorHAnsi"/>
                <w:sz w:val="24"/>
                <w:szCs w:val="24"/>
              </w:rPr>
            </w:pPr>
          </w:p>
        </w:tc>
        <w:tc>
          <w:tcPr>
            <w:tcW w:w="708" w:type="dxa"/>
          </w:tcPr>
          <w:p w:rsidR="007A1AAB" w:rsidRDefault="00BE41C7">
            <w:pPr>
              <w:widowControl w:val="0"/>
              <w:spacing w:after="0" w:line="240" w:lineRule="auto"/>
              <w:jc w:val="both"/>
              <w:rPr>
                <w:rFonts w:cstheme="minorHAnsi"/>
                <w:b/>
                <w:sz w:val="24"/>
                <w:szCs w:val="24"/>
                <w:lang w:val="en-US"/>
              </w:rPr>
            </w:pPr>
            <w:r>
              <w:rPr>
                <w:rFonts w:eastAsia="Calibri" w:cstheme="minorHAnsi"/>
                <w:b/>
                <w:sz w:val="24"/>
                <w:szCs w:val="24"/>
                <w:lang w:val="en-US"/>
              </w:rPr>
              <w:t>L3</w:t>
            </w:r>
          </w:p>
        </w:tc>
        <w:tc>
          <w:tcPr>
            <w:tcW w:w="3685"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Состояние желтой лампы</w:t>
            </w:r>
          </w:p>
          <w:p w:rsidR="007A1AAB" w:rsidRDefault="00BE41C7">
            <w:pPr>
              <w:widowControl w:val="0"/>
              <w:spacing w:after="0" w:line="240" w:lineRule="auto"/>
              <w:jc w:val="both"/>
              <w:rPr>
                <w:rFonts w:cstheme="minorHAnsi"/>
                <w:sz w:val="24"/>
                <w:szCs w:val="24"/>
              </w:rPr>
            </w:pPr>
            <w:r>
              <w:rPr>
                <w:rFonts w:eastAsia="Calibri" w:cstheme="minorHAnsi"/>
                <w:sz w:val="24"/>
                <w:szCs w:val="24"/>
              </w:rPr>
              <w:t>1 – включена, 0 - отключена</w:t>
            </w:r>
          </w:p>
        </w:tc>
        <w:tc>
          <w:tcPr>
            <w:tcW w:w="1099"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trPr>
          <w:cantSplit/>
        </w:trPr>
        <w:tc>
          <w:tcPr>
            <w:tcW w:w="817" w:type="dxa"/>
          </w:tcPr>
          <w:p w:rsidR="007A1AAB" w:rsidRDefault="00BE41C7">
            <w:pPr>
              <w:widowControl w:val="0"/>
              <w:spacing w:after="0" w:line="240" w:lineRule="auto"/>
              <w:jc w:val="both"/>
              <w:rPr>
                <w:rFonts w:cstheme="minorHAnsi"/>
                <w:b/>
                <w:i/>
                <w:sz w:val="24"/>
                <w:szCs w:val="24"/>
                <w:lang w:val="en-US"/>
              </w:rPr>
            </w:pPr>
            <w:r>
              <w:rPr>
                <w:rFonts w:eastAsia="Calibri" w:cstheme="minorHAnsi"/>
                <w:b/>
                <w:i/>
                <w:sz w:val="24"/>
                <w:szCs w:val="24"/>
                <w:lang w:val="en-US"/>
              </w:rPr>
              <w:t>b3</w:t>
            </w:r>
          </w:p>
        </w:tc>
        <w:tc>
          <w:tcPr>
            <w:tcW w:w="2834"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Считанный код</w:t>
            </w:r>
          </w:p>
        </w:tc>
        <w:tc>
          <w:tcPr>
            <w:tcW w:w="992"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c>
          <w:tcPr>
            <w:tcW w:w="285" w:type="dxa"/>
          </w:tcPr>
          <w:p w:rsidR="007A1AAB" w:rsidRDefault="007A1AAB">
            <w:pPr>
              <w:widowControl w:val="0"/>
              <w:spacing w:after="0" w:line="240" w:lineRule="auto"/>
              <w:jc w:val="both"/>
              <w:rPr>
                <w:rFonts w:cstheme="minorHAnsi"/>
                <w:sz w:val="24"/>
                <w:szCs w:val="24"/>
              </w:rPr>
            </w:pPr>
          </w:p>
        </w:tc>
        <w:tc>
          <w:tcPr>
            <w:tcW w:w="708" w:type="dxa"/>
          </w:tcPr>
          <w:p w:rsidR="007A1AAB" w:rsidRDefault="00BE41C7">
            <w:pPr>
              <w:widowControl w:val="0"/>
              <w:spacing w:after="0" w:line="240" w:lineRule="auto"/>
              <w:jc w:val="both"/>
              <w:rPr>
                <w:rFonts w:cstheme="minorHAnsi"/>
                <w:b/>
                <w:sz w:val="24"/>
                <w:szCs w:val="24"/>
              </w:rPr>
            </w:pPr>
            <w:r>
              <w:rPr>
                <w:rFonts w:eastAsia="Calibri" w:cstheme="minorHAnsi"/>
                <w:b/>
                <w:sz w:val="24"/>
                <w:szCs w:val="24"/>
                <w:lang w:val="en-US"/>
              </w:rPr>
              <w:t>L4</w:t>
            </w:r>
          </w:p>
        </w:tc>
        <w:tc>
          <w:tcPr>
            <w:tcW w:w="3685"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Состояние зеленой лампы</w:t>
            </w:r>
          </w:p>
          <w:p w:rsidR="007A1AAB" w:rsidRDefault="00BE41C7">
            <w:pPr>
              <w:widowControl w:val="0"/>
              <w:spacing w:after="0" w:line="240" w:lineRule="auto"/>
              <w:jc w:val="both"/>
              <w:rPr>
                <w:rFonts w:cstheme="minorHAnsi"/>
                <w:sz w:val="24"/>
                <w:szCs w:val="24"/>
              </w:rPr>
            </w:pPr>
            <w:r>
              <w:rPr>
                <w:rFonts w:eastAsia="Calibri" w:cstheme="minorHAnsi"/>
                <w:sz w:val="24"/>
                <w:szCs w:val="24"/>
              </w:rPr>
              <w:t>1 – включена, 0 - отключена</w:t>
            </w:r>
          </w:p>
        </w:tc>
        <w:tc>
          <w:tcPr>
            <w:tcW w:w="1099"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Целое</w:t>
            </w:r>
          </w:p>
        </w:tc>
      </w:tr>
      <w:tr w:rsidR="007A1AAB">
        <w:trPr>
          <w:cantSplit/>
        </w:trPr>
        <w:tc>
          <w:tcPr>
            <w:tcW w:w="817" w:type="dxa"/>
          </w:tcPr>
          <w:p w:rsidR="007A1AAB" w:rsidRDefault="00BE41C7">
            <w:pPr>
              <w:widowControl w:val="0"/>
              <w:spacing w:after="0" w:line="240" w:lineRule="auto"/>
              <w:jc w:val="both"/>
              <w:rPr>
                <w:rFonts w:eastAsia="Calibri" w:cstheme="minorHAnsi"/>
                <w:b/>
                <w:i/>
                <w:sz w:val="24"/>
                <w:szCs w:val="24"/>
                <w:lang w:val="en-US"/>
              </w:rPr>
            </w:pPr>
            <w:r>
              <w:rPr>
                <w:rFonts w:eastAsia="Calibri" w:cstheme="minorHAnsi"/>
                <w:b/>
                <w:i/>
                <w:sz w:val="24"/>
                <w:szCs w:val="24"/>
                <w:lang w:val="en-US"/>
              </w:rPr>
              <w:t>i</w:t>
            </w:r>
          </w:p>
        </w:tc>
        <w:tc>
          <w:tcPr>
            <w:tcW w:w="2834" w:type="dxa"/>
            <w:gridSpan w:val="2"/>
          </w:tcPr>
          <w:p w:rsidR="007A1AAB" w:rsidRDefault="00BE41C7">
            <w:pPr>
              <w:widowControl w:val="0"/>
              <w:spacing w:after="0" w:line="240" w:lineRule="auto"/>
              <w:rPr>
                <w:rFonts w:eastAsia="Calibri" w:cstheme="minorHAnsi"/>
                <w:sz w:val="24"/>
                <w:szCs w:val="24"/>
              </w:rPr>
            </w:pPr>
            <w:r>
              <w:rPr>
                <w:rFonts w:eastAsia="Calibri" w:cstheme="minorHAnsi"/>
                <w:sz w:val="24"/>
                <w:szCs w:val="24"/>
              </w:rPr>
              <w:t>Информация о состоянии устройства</w:t>
            </w:r>
          </w:p>
        </w:tc>
        <w:tc>
          <w:tcPr>
            <w:tcW w:w="992" w:type="dxa"/>
          </w:tcPr>
          <w:p w:rsidR="007A1AAB" w:rsidRDefault="00BE41C7">
            <w:pPr>
              <w:widowControl w:val="0"/>
              <w:spacing w:after="0" w:line="240" w:lineRule="auto"/>
              <w:jc w:val="both"/>
              <w:rPr>
                <w:rFonts w:eastAsia="Calibri" w:cstheme="minorHAnsi"/>
                <w:sz w:val="24"/>
                <w:szCs w:val="24"/>
              </w:rPr>
            </w:pPr>
            <w:r>
              <w:rPr>
                <w:rFonts w:eastAsia="Calibri" w:cstheme="minorHAnsi"/>
                <w:sz w:val="24"/>
                <w:szCs w:val="24"/>
              </w:rPr>
              <w:t>Текст</w:t>
            </w:r>
          </w:p>
        </w:tc>
        <w:tc>
          <w:tcPr>
            <w:tcW w:w="285" w:type="dxa"/>
          </w:tcPr>
          <w:p w:rsidR="007A1AAB" w:rsidRDefault="007A1AAB">
            <w:pPr>
              <w:widowControl w:val="0"/>
              <w:spacing w:after="0" w:line="240" w:lineRule="auto"/>
              <w:jc w:val="both"/>
              <w:rPr>
                <w:rFonts w:cstheme="minorHAnsi"/>
                <w:sz w:val="24"/>
                <w:szCs w:val="24"/>
              </w:rPr>
            </w:pPr>
          </w:p>
        </w:tc>
        <w:tc>
          <w:tcPr>
            <w:tcW w:w="708" w:type="dxa"/>
          </w:tcPr>
          <w:p w:rsidR="007A1AAB" w:rsidRDefault="00BE41C7">
            <w:pPr>
              <w:widowControl w:val="0"/>
              <w:spacing w:after="0" w:line="240" w:lineRule="auto"/>
              <w:jc w:val="both"/>
              <w:rPr>
                <w:rFonts w:cstheme="minorHAnsi"/>
                <w:b/>
                <w:sz w:val="24"/>
                <w:szCs w:val="24"/>
                <w:lang w:val="en-US"/>
              </w:rPr>
            </w:pPr>
            <w:r>
              <w:rPr>
                <w:rFonts w:eastAsia="Calibri" w:cstheme="minorHAnsi"/>
                <w:b/>
                <w:sz w:val="24"/>
                <w:szCs w:val="24"/>
                <w:lang w:val="en-US"/>
              </w:rPr>
              <w:t>D1</w:t>
            </w:r>
          </w:p>
        </w:tc>
        <w:tc>
          <w:tcPr>
            <w:tcW w:w="3685"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Номер строки текстового дисплея</w:t>
            </w:r>
          </w:p>
        </w:tc>
        <w:tc>
          <w:tcPr>
            <w:tcW w:w="1099" w:type="dxa"/>
          </w:tcPr>
          <w:p w:rsidR="007A1AAB" w:rsidRDefault="007A1AAB">
            <w:pPr>
              <w:widowControl w:val="0"/>
              <w:spacing w:after="0" w:line="240" w:lineRule="auto"/>
              <w:jc w:val="both"/>
              <w:rPr>
                <w:rFonts w:cstheme="minorHAnsi"/>
                <w:sz w:val="24"/>
                <w:szCs w:val="24"/>
              </w:rPr>
            </w:pPr>
          </w:p>
        </w:tc>
      </w:tr>
      <w:tr w:rsidR="007A1AAB">
        <w:trPr>
          <w:cantSplit/>
        </w:trPr>
        <w:tc>
          <w:tcPr>
            <w:tcW w:w="817" w:type="dxa"/>
          </w:tcPr>
          <w:p w:rsidR="007A1AAB" w:rsidRDefault="007A1AAB">
            <w:pPr>
              <w:widowControl w:val="0"/>
              <w:spacing w:after="0" w:line="240" w:lineRule="auto"/>
              <w:jc w:val="both"/>
              <w:rPr>
                <w:rFonts w:cstheme="minorHAnsi"/>
                <w:b/>
                <w:i/>
                <w:sz w:val="24"/>
                <w:szCs w:val="24"/>
                <w:lang w:val="en-US"/>
              </w:rPr>
            </w:pPr>
          </w:p>
        </w:tc>
        <w:tc>
          <w:tcPr>
            <w:tcW w:w="2834" w:type="dxa"/>
            <w:gridSpan w:val="2"/>
          </w:tcPr>
          <w:p w:rsidR="007A1AAB" w:rsidRDefault="007A1AAB">
            <w:pPr>
              <w:widowControl w:val="0"/>
              <w:spacing w:after="0" w:line="240" w:lineRule="auto"/>
              <w:jc w:val="both"/>
              <w:rPr>
                <w:rFonts w:cstheme="minorHAnsi"/>
                <w:sz w:val="24"/>
                <w:szCs w:val="24"/>
              </w:rPr>
            </w:pPr>
          </w:p>
        </w:tc>
        <w:tc>
          <w:tcPr>
            <w:tcW w:w="992" w:type="dxa"/>
          </w:tcPr>
          <w:p w:rsidR="007A1AAB" w:rsidRDefault="007A1AAB">
            <w:pPr>
              <w:widowControl w:val="0"/>
              <w:spacing w:after="0" w:line="240" w:lineRule="auto"/>
              <w:jc w:val="both"/>
              <w:rPr>
                <w:rFonts w:cstheme="minorHAnsi"/>
                <w:sz w:val="24"/>
                <w:szCs w:val="24"/>
              </w:rPr>
            </w:pPr>
          </w:p>
        </w:tc>
        <w:tc>
          <w:tcPr>
            <w:tcW w:w="285" w:type="dxa"/>
          </w:tcPr>
          <w:p w:rsidR="007A1AAB" w:rsidRDefault="007A1AAB">
            <w:pPr>
              <w:widowControl w:val="0"/>
              <w:spacing w:after="0" w:line="240" w:lineRule="auto"/>
              <w:jc w:val="both"/>
              <w:rPr>
                <w:rFonts w:cstheme="minorHAnsi"/>
                <w:sz w:val="24"/>
                <w:szCs w:val="24"/>
              </w:rPr>
            </w:pPr>
          </w:p>
        </w:tc>
        <w:tc>
          <w:tcPr>
            <w:tcW w:w="708" w:type="dxa"/>
          </w:tcPr>
          <w:p w:rsidR="007A1AAB" w:rsidRDefault="00BE41C7">
            <w:pPr>
              <w:widowControl w:val="0"/>
              <w:spacing w:after="0" w:line="240" w:lineRule="auto"/>
              <w:jc w:val="both"/>
              <w:rPr>
                <w:rFonts w:cstheme="minorHAnsi"/>
                <w:b/>
                <w:sz w:val="24"/>
                <w:szCs w:val="24"/>
                <w:lang w:val="en-US"/>
              </w:rPr>
            </w:pPr>
            <w:r>
              <w:rPr>
                <w:rFonts w:eastAsia="Calibri" w:cstheme="minorHAnsi"/>
                <w:b/>
                <w:sz w:val="24"/>
                <w:szCs w:val="24"/>
                <w:lang w:val="en-US"/>
              </w:rPr>
              <w:t>DT</w:t>
            </w:r>
          </w:p>
        </w:tc>
        <w:tc>
          <w:tcPr>
            <w:tcW w:w="3685"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 xml:space="preserve">Текстовая строка в кодировке </w:t>
            </w:r>
            <w:r>
              <w:rPr>
                <w:rFonts w:eastAsia="Calibri" w:cstheme="minorHAnsi"/>
                <w:sz w:val="24"/>
                <w:szCs w:val="24"/>
                <w:lang w:val="en-US"/>
              </w:rPr>
              <w:t>ASCII</w:t>
            </w:r>
            <w:r>
              <w:rPr>
                <w:rFonts w:eastAsia="Calibri" w:cstheme="minorHAnsi"/>
                <w:sz w:val="24"/>
                <w:szCs w:val="24"/>
              </w:rPr>
              <w:t xml:space="preserve"> (латиница)</w:t>
            </w:r>
          </w:p>
        </w:tc>
        <w:tc>
          <w:tcPr>
            <w:tcW w:w="1099" w:type="dxa"/>
          </w:tcPr>
          <w:p w:rsidR="007A1AAB" w:rsidRDefault="00BE41C7">
            <w:pPr>
              <w:widowControl w:val="0"/>
              <w:spacing w:after="0" w:line="240" w:lineRule="auto"/>
              <w:jc w:val="both"/>
              <w:rPr>
                <w:rFonts w:cstheme="minorHAnsi"/>
                <w:sz w:val="24"/>
                <w:szCs w:val="24"/>
              </w:rPr>
            </w:pPr>
            <w:r>
              <w:rPr>
                <w:rFonts w:eastAsia="Calibri" w:cstheme="minorHAnsi"/>
                <w:sz w:val="24"/>
                <w:szCs w:val="24"/>
              </w:rPr>
              <w:t>Строка</w:t>
            </w:r>
          </w:p>
        </w:tc>
      </w:tr>
      <w:tr w:rsidR="007A1AAB">
        <w:trPr>
          <w:cantSplit/>
        </w:trPr>
        <w:tc>
          <w:tcPr>
            <w:tcW w:w="817" w:type="dxa"/>
          </w:tcPr>
          <w:p w:rsidR="007A1AAB" w:rsidRDefault="007A1AAB">
            <w:pPr>
              <w:widowControl w:val="0"/>
              <w:spacing w:after="0" w:line="240" w:lineRule="auto"/>
              <w:jc w:val="both"/>
              <w:rPr>
                <w:rFonts w:cstheme="minorHAnsi"/>
                <w:b/>
                <w:i/>
                <w:sz w:val="24"/>
                <w:szCs w:val="24"/>
                <w:lang w:val="en-US"/>
              </w:rPr>
            </w:pPr>
          </w:p>
        </w:tc>
        <w:tc>
          <w:tcPr>
            <w:tcW w:w="2834" w:type="dxa"/>
            <w:gridSpan w:val="2"/>
          </w:tcPr>
          <w:p w:rsidR="007A1AAB" w:rsidRDefault="007A1AAB">
            <w:pPr>
              <w:widowControl w:val="0"/>
              <w:spacing w:after="0" w:line="240" w:lineRule="auto"/>
              <w:jc w:val="both"/>
              <w:rPr>
                <w:rFonts w:cstheme="minorHAnsi"/>
                <w:sz w:val="24"/>
                <w:szCs w:val="24"/>
              </w:rPr>
            </w:pPr>
          </w:p>
        </w:tc>
        <w:tc>
          <w:tcPr>
            <w:tcW w:w="992" w:type="dxa"/>
          </w:tcPr>
          <w:p w:rsidR="007A1AAB" w:rsidRDefault="007A1AAB">
            <w:pPr>
              <w:widowControl w:val="0"/>
              <w:spacing w:after="0" w:line="240" w:lineRule="auto"/>
              <w:jc w:val="both"/>
              <w:rPr>
                <w:rFonts w:cstheme="minorHAnsi"/>
                <w:sz w:val="24"/>
                <w:szCs w:val="24"/>
              </w:rPr>
            </w:pPr>
          </w:p>
        </w:tc>
        <w:tc>
          <w:tcPr>
            <w:tcW w:w="285" w:type="dxa"/>
          </w:tcPr>
          <w:p w:rsidR="007A1AAB" w:rsidRDefault="007A1AAB">
            <w:pPr>
              <w:widowControl w:val="0"/>
              <w:spacing w:after="0" w:line="240" w:lineRule="auto"/>
              <w:jc w:val="both"/>
              <w:rPr>
                <w:rFonts w:cstheme="minorHAnsi"/>
                <w:sz w:val="24"/>
                <w:szCs w:val="24"/>
              </w:rPr>
            </w:pPr>
          </w:p>
        </w:tc>
        <w:tc>
          <w:tcPr>
            <w:tcW w:w="708" w:type="dxa"/>
          </w:tcPr>
          <w:p w:rsidR="007A1AAB" w:rsidRDefault="00BE41C7">
            <w:pPr>
              <w:widowControl w:val="0"/>
              <w:spacing w:after="0" w:line="240" w:lineRule="auto"/>
              <w:jc w:val="both"/>
              <w:rPr>
                <w:rFonts w:eastAsia="Calibri" w:cstheme="minorHAnsi"/>
                <w:b/>
                <w:sz w:val="24"/>
                <w:szCs w:val="24"/>
                <w:lang w:val="en-US"/>
              </w:rPr>
            </w:pPr>
            <w:r>
              <w:rPr>
                <w:rFonts w:eastAsia="Calibri" w:cstheme="minorHAnsi"/>
                <w:b/>
                <w:sz w:val="24"/>
                <w:szCs w:val="24"/>
                <w:lang w:val="en-US"/>
              </w:rPr>
              <w:t>Text</w:t>
            </w:r>
          </w:p>
        </w:tc>
        <w:tc>
          <w:tcPr>
            <w:tcW w:w="3685" w:type="dxa"/>
          </w:tcPr>
          <w:p w:rsidR="007A1AAB" w:rsidRDefault="00BE41C7">
            <w:pPr>
              <w:widowControl w:val="0"/>
              <w:spacing w:after="0" w:line="240" w:lineRule="auto"/>
              <w:rPr>
                <w:rFonts w:eastAsia="Calibri" w:cstheme="minorHAnsi"/>
                <w:sz w:val="24"/>
                <w:szCs w:val="24"/>
              </w:rPr>
            </w:pPr>
            <w:r>
              <w:rPr>
                <w:rFonts w:eastAsia="Calibri" w:cstheme="minorHAnsi"/>
                <w:sz w:val="24"/>
                <w:szCs w:val="24"/>
              </w:rPr>
              <w:t>Прямые текстовые команды</w:t>
            </w:r>
          </w:p>
        </w:tc>
        <w:tc>
          <w:tcPr>
            <w:tcW w:w="1099" w:type="dxa"/>
          </w:tcPr>
          <w:p w:rsidR="007A1AAB" w:rsidRDefault="00BE41C7">
            <w:pPr>
              <w:widowControl w:val="0"/>
              <w:spacing w:after="0" w:line="240" w:lineRule="auto"/>
              <w:jc w:val="both"/>
              <w:rPr>
                <w:rFonts w:eastAsia="Calibri" w:cstheme="minorHAnsi"/>
                <w:sz w:val="24"/>
                <w:szCs w:val="24"/>
              </w:rPr>
            </w:pPr>
            <w:r>
              <w:rPr>
                <w:rFonts w:eastAsia="Calibri" w:cstheme="minorHAnsi"/>
                <w:sz w:val="24"/>
                <w:szCs w:val="24"/>
              </w:rPr>
              <w:t>Текст</w:t>
            </w:r>
          </w:p>
        </w:tc>
      </w:tr>
    </w:tbl>
    <w:p w:rsidR="007A1AAB" w:rsidRDefault="00BE41C7">
      <w:pPr>
        <w:spacing w:after="0" w:line="240" w:lineRule="auto"/>
        <w:ind w:firstLine="426"/>
        <w:jc w:val="both"/>
        <w:rPr>
          <w:rFonts w:cstheme="minorHAnsi"/>
          <w:color w:val="000000"/>
          <w:sz w:val="24"/>
          <w:szCs w:val="24"/>
        </w:rPr>
      </w:pPr>
      <w:r>
        <w:rPr>
          <w:rFonts w:cstheme="minorHAnsi"/>
          <w:color w:val="000000"/>
          <w:sz w:val="24"/>
          <w:szCs w:val="24"/>
        </w:rPr>
        <w:t xml:space="preserve">Встроенный в пульт дисплей имеет несколько строк для вывода текста. Для вывода текста на дисплей необходимо передать номер строки и отображаемый текст. Если необходимо вывести </w:t>
      </w:r>
      <w:r>
        <w:rPr>
          <w:rFonts w:cstheme="minorHAnsi"/>
          <w:color w:val="000000"/>
          <w:sz w:val="24"/>
          <w:szCs w:val="24"/>
        </w:rPr>
        <w:lastRenderedPageBreak/>
        <w:t xml:space="preserve">несколько строк текста, тогда нужно пересылать текст в несколько запросов, сначала для одной строки, затем для другой. Для очистки строки нужно переслать номер строки и пустую строку. </w:t>
      </w:r>
    </w:p>
    <w:p w:rsidR="007A1AAB" w:rsidRDefault="007A1AAB">
      <w:pPr>
        <w:spacing w:after="0" w:line="240" w:lineRule="auto"/>
        <w:jc w:val="both"/>
        <w:rPr>
          <w:rFonts w:cstheme="minorHAnsi"/>
          <w:color w:val="000000"/>
          <w:sz w:val="24"/>
          <w:szCs w:val="24"/>
        </w:rPr>
      </w:pPr>
    </w:p>
    <w:p w:rsidR="007A1AAB" w:rsidRDefault="00BE41C7">
      <w:pPr>
        <w:keepNext/>
        <w:spacing w:after="0" w:line="240" w:lineRule="auto"/>
        <w:jc w:val="both"/>
        <w:rPr>
          <w:rFonts w:cstheme="minorHAnsi"/>
          <w:b/>
          <w:i/>
          <w:color w:val="000000"/>
          <w:sz w:val="24"/>
          <w:szCs w:val="24"/>
          <w:u w:val="single"/>
        </w:rPr>
      </w:pPr>
      <w:r>
        <w:rPr>
          <w:rFonts w:cstheme="minorHAnsi"/>
          <w:b/>
          <w:i/>
          <w:color w:val="000000"/>
          <w:sz w:val="24"/>
          <w:szCs w:val="24"/>
          <w:u w:val="single"/>
        </w:rPr>
        <w:t xml:space="preserve">Световой барьер (система безопасности) </w:t>
      </w:r>
    </w:p>
    <w:p w:rsidR="007A1AAB" w:rsidRDefault="00BE41C7">
      <w:pPr>
        <w:spacing w:after="0" w:line="240" w:lineRule="auto"/>
        <w:ind w:firstLine="426"/>
        <w:jc w:val="both"/>
        <w:rPr>
          <w:rFonts w:cstheme="minorHAnsi"/>
          <w:color w:val="000000"/>
          <w:sz w:val="24"/>
          <w:szCs w:val="24"/>
        </w:rPr>
      </w:pPr>
      <w:r>
        <w:rPr>
          <w:rFonts w:cstheme="minorHAnsi"/>
          <w:color w:val="000000"/>
          <w:sz w:val="24"/>
          <w:szCs w:val="24"/>
        </w:rPr>
        <w:t>Световой барьер объединяет в себе 3 лазерных инфракрасных дальномера, за счет которых можно обеспечить детекцию наличия посторонних в зоне работы оборудования. Световой барьер передает измеренные расстояния до объектов на платформу интернета вещей.</w:t>
      </w:r>
    </w:p>
    <w:p w:rsidR="007A1AAB" w:rsidRDefault="007A1AAB">
      <w:pPr>
        <w:spacing w:after="0" w:line="240" w:lineRule="auto"/>
        <w:jc w:val="both"/>
        <w:rPr>
          <w:rFonts w:cstheme="minorHAnsi"/>
          <w:color w:val="000000"/>
          <w:sz w:val="24"/>
          <w:szCs w:val="24"/>
        </w:rPr>
      </w:pPr>
    </w:p>
    <w:tbl>
      <w:tblPr>
        <w:tblStyle w:val="af3"/>
        <w:tblW w:w="10421" w:type="dxa"/>
        <w:tblLayout w:type="fixed"/>
        <w:tblLook w:val="04A0" w:firstRow="1" w:lastRow="0" w:firstColumn="1" w:lastColumn="0" w:noHBand="0" w:noVBand="1"/>
      </w:tblPr>
      <w:tblGrid>
        <w:gridCol w:w="676"/>
        <w:gridCol w:w="2264"/>
        <w:gridCol w:w="855"/>
        <w:gridCol w:w="1135"/>
        <w:gridCol w:w="281"/>
        <w:gridCol w:w="710"/>
        <w:gridCol w:w="3401"/>
        <w:gridCol w:w="1099"/>
      </w:tblGrid>
      <w:tr w:rsidR="007A1AAB">
        <w:tc>
          <w:tcPr>
            <w:tcW w:w="2939"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Идентификатор подключения</w:t>
            </w:r>
          </w:p>
        </w:tc>
        <w:tc>
          <w:tcPr>
            <w:tcW w:w="7481" w:type="dxa"/>
            <w:gridSpan w:val="6"/>
          </w:tcPr>
          <w:p w:rsidR="007A1AAB" w:rsidRDefault="00BE41C7">
            <w:pPr>
              <w:widowControl w:val="0"/>
              <w:spacing w:after="0" w:line="240" w:lineRule="auto"/>
              <w:jc w:val="both"/>
              <w:rPr>
                <w:rFonts w:cstheme="minorHAnsi"/>
                <w:sz w:val="24"/>
                <w:szCs w:val="24"/>
              </w:rPr>
            </w:pPr>
            <w:r>
              <w:rPr>
                <w:rFonts w:eastAsia="Calibri" w:cstheme="minorHAnsi"/>
                <w:b/>
                <w:sz w:val="24"/>
                <w:szCs w:val="24"/>
                <w:lang w:val="en-US"/>
              </w:rPr>
              <w:t>LightBarrierR</w:t>
            </w:r>
            <w:r>
              <w:rPr>
                <w:rFonts w:eastAsia="Calibri" w:cstheme="minorHAnsi"/>
                <w:sz w:val="24"/>
                <w:szCs w:val="24"/>
              </w:rPr>
              <w:t xml:space="preserve">,  где </w:t>
            </w:r>
            <w:r>
              <w:rPr>
                <w:rFonts w:eastAsia="Calibri" w:cstheme="minorHAnsi"/>
                <w:sz w:val="24"/>
                <w:szCs w:val="24"/>
                <w:lang w:val="en-US"/>
              </w:rPr>
              <w:t>R</w:t>
            </w:r>
            <w:r>
              <w:rPr>
                <w:rFonts w:eastAsia="Calibri" w:cstheme="minorHAnsi"/>
                <w:sz w:val="24"/>
                <w:szCs w:val="24"/>
              </w:rPr>
              <w:t xml:space="preserve"> – номер команды, а </w:t>
            </w:r>
            <w:r>
              <w:rPr>
                <w:rFonts w:eastAsia="Calibri" w:cstheme="minorHAnsi"/>
                <w:sz w:val="24"/>
                <w:szCs w:val="24"/>
                <w:lang w:val="en-US"/>
              </w:rPr>
              <w:t>N</w:t>
            </w:r>
            <w:r>
              <w:rPr>
                <w:rFonts w:eastAsia="Calibri" w:cstheme="minorHAnsi"/>
                <w:sz w:val="24"/>
                <w:szCs w:val="24"/>
              </w:rPr>
              <w:t xml:space="preserve"> – номер устройства</w:t>
            </w:r>
          </w:p>
        </w:tc>
      </w:tr>
      <w:tr w:rsidR="007A1AAB">
        <w:tc>
          <w:tcPr>
            <w:tcW w:w="4929" w:type="dxa"/>
            <w:gridSpan w:val="4"/>
          </w:tcPr>
          <w:p w:rsidR="007A1AAB" w:rsidRDefault="00BE41C7">
            <w:pPr>
              <w:widowControl w:val="0"/>
              <w:spacing w:after="0" w:line="240" w:lineRule="auto"/>
              <w:jc w:val="both"/>
              <w:rPr>
                <w:rFonts w:cstheme="minorHAnsi"/>
                <w:sz w:val="24"/>
                <w:szCs w:val="24"/>
              </w:rPr>
            </w:pPr>
            <w:r>
              <w:rPr>
                <w:rFonts w:eastAsia="Calibri" w:cstheme="minorHAnsi"/>
                <w:sz w:val="24"/>
                <w:szCs w:val="24"/>
              </w:rPr>
              <w:t>Параметры для мониторинга</w:t>
            </w:r>
          </w:p>
          <w:p w:rsidR="007A1AAB" w:rsidRDefault="00BE41C7">
            <w:pPr>
              <w:widowControl w:val="0"/>
              <w:spacing w:after="0" w:line="240" w:lineRule="auto"/>
              <w:jc w:val="both"/>
              <w:rPr>
                <w:rFonts w:cstheme="minorHAnsi"/>
                <w:sz w:val="24"/>
                <w:szCs w:val="24"/>
              </w:rPr>
            </w:pPr>
            <w:r>
              <w:rPr>
                <w:rFonts w:eastAsia="Calibri" w:cstheme="minorHAnsi"/>
                <w:sz w:val="24"/>
                <w:szCs w:val="24"/>
              </w:rPr>
              <w:t>(от оборудования)</w:t>
            </w:r>
          </w:p>
        </w:tc>
        <w:tc>
          <w:tcPr>
            <w:tcW w:w="281" w:type="dxa"/>
          </w:tcPr>
          <w:p w:rsidR="007A1AAB" w:rsidRDefault="007A1AAB">
            <w:pPr>
              <w:widowControl w:val="0"/>
              <w:spacing w:after="0" w:line="240" w:lineRule="auto"/>
              <w:jc w:val="both"/>
              <w:rPr>
                <w:rFonts w:cstheme="minorHAnsi"/>
                <w:sz w:val="24"/>
                <w:szCs w:val="24"/>
              </w:rPr>
            </w:pPr>
          </w:p>
        </w:tc>
        <w:tc>
          <w:tcPr>
            <w:tcW w:w="5210" w:type="dxa"/>
            <w:gridSpan w:val="3"/>
          </w:tcPr>
          <w:p w:rsidR="007A1AAB" w:rsidRDefault="00BE41C7">
            <w:pPr>
              <w:widowControl w:val="0"/>
              <w:spacing w:after="0" w:line="240" w:lineRule="auto"/>
              <w:jc w:val="both"/>
              <w:rPr>
                <w:rFonts w:cstheme="minorHAnsi"/>
                <w:sz w:val="24"/>
                <w:szCs w:val="24"/>
              </w:rPr>
            </w:pPr>
            <w:r>
              <w:rPr>
                <w:rFonts w:eastAsia="Calibri" w:cstheme="minorHAnsi"/>
                <w:sz w:val="24"/>
                <w:szCs w:val="24"/>
              </w:rPr>
              <w:t>Параметры для управления</w:t>
            </w:r>
          </w:p>
          <w:p w:rsidR="007A1AAB" w:rsidRDefault="00BE41C7">
            <w:pPr>
              <w:widowControl w:val="0"/>
              <w:spacing w:after="0" w:line="240" w:lineRule="auto"/>
              <w:jc w:val="both"/>
              <w:rPr>
                <w:rFonts w:cstheme="minorHAnsi"/>
                <w:sz w:val="24"/>
                <w:szCs w:val="24"/>
              </w:rPr>
            </w:pPr>
            <w:r>
              <w:rPr>
                <w:rFonts w:eastAsia="Calibri" w:cstheme="minorHAnsi"/>
                <w:sz w:val="24"/>
                <w:szCs w:val="24"/>
              </w:rPr>
              <w:t>(на оборудование)</w:t>
            </w:r>
          </w:p>
        </w:tc>
      </w:tr>
      <w:tr w:rsidR="007A1AAB">
        <w:tc>
          <w:tcPr>
            <w:tcW w:w="675" w:type="dxa"/>
          </w:tcPr>
          <w:p w:rsidR="007A1AAB" w:rsidRDefault="00BE41C7">
            <w:pPr>
              <w:widowControl w:val="0"/>
              <w:spacing w:after="0" w:line="240" w:lineRule="auto"/>
              <w:jc w:val="both"/>
              <w:rPr>
                <w:rFonts w:cstheme="minorHAnsi"/>
                <w:b/>
                <w:i/>
                <w:sz w:val="24"/>
                <w:szCs w:val="24"/>
                <w:lang w:val="en-US"/>
              </w:rPr>
            </w:pPr>
            <w:r>
              <w:rPr>
                <w:rFonts w:eastAsia="Calibri" w:cstheme="minorHAnsi"/>
                <w:b/>
                <w:i/>
                <w:sz w:val="24"/>
                <w:szCs w:val="24"/>
                <w:lang w:val="en-US"/>
              </w:rPr>
              <w:t>d1</w:t>
            </w:r>
          </w:p>
        </w:tc>
        <w:tc>
          <w:tcPr>
            <w:tcW w:w="3119"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Дистанция (см)</w:t>
            </w:r>
          </w:p>
        </w:tc>
        <w:tc>
          <w:tcPr>
            <w:tcW w:w="1135" w:type="dxa"/>
          </w:tcPr>
          <w:p w:rsidR="007A1AAB" w:rsidRDefault="00BE41C7">
            <w:pPr>
              <w:widowControl w:val="0"/>
              <w:spacing w:after="0" w:line="240" w:lineRule="auto"/>
              <w:jc w:val="both"/>
              <w:rPr>
                <w:rFonts w:cstheme="minorHAnsi"/>
                <w:sz w:val="24"/>
                <w:szCs w:val="24"/>
                <w:lang w:val="en-US"/>
              </w:rPr>
            </w:pPr>
            <w:r>
              <w:rPr>
                <w:rFonts w:eastAsia="Calibri" w:cstheme="minorHAnsi"/>
                <w:sz w:val="24"/>
                <w:szCs w:val="24"/>
              </w:rPr>
              <w:t>Целое*</w:t>
            </w:r>
          </w:p>
        </w:tc>
        <w:tc>
          <w:tcPr>
            <w:tcW w:w="281" w:type="dxa"/>
          </w:tcPr>
          <w:p w:rsidR="007A1AAB" w:rsidRDefault="007A1AAB">
            <w:pPr>
              <w:widowControl w:val="0"/>
              <w:spacing w:after="0" w:line="240" w:lineRule="auto"/>
              <w:jc w:val="both"/>
              <w:rPr>
                <w:rFonts w:cstheme="minorHAnsi"/>
                <w:sz w:val="24"/>
                <w:szCs w:val="24"/>
              </w:rPr>
            </w:pPr>
          </w:p>
        </w:tc>
        <w:tc>
          <w:tcPr>
            <w:tcW w:w="710" w:type="dxa"/>
          </w:tcPr>
          <w:p w:rsidR="007A1AAB" w:rsidRDefault="00BE41C7">
            <w:pPr>
              <w:widowControl w:val="0"/>
              <w:spacing w:after="0" w:line="240" w:lineRule="auto"/>
              <w:jc w:val="both"/>
              <w:rPr>
                <w:rFonts w:eastAsia="Calibri" w:cstheme="minorHAnsi"/>
                <w:b/>
                <w:sz w:val="24"/>
                <w:szCs w:val="24"/>
                <w:lang w:val="en-US"/>
              </w:rPr>
            </w:pPr>
            <w:r>
              <w:rPr>
                <w:rFonts w:eastAsia="Calibri" w:cstheme="minorHAnsi"/>
                <w:b/>
                <w:sz w:val="24"/>
                <w:szCs w:val="24"/>
                <w:lang w:val="en-US"/>
              </w:rPr>
              <w:t>Text</w:t>
            </w:r>
          </w:p>
        </w:tc>
        <w:tc>
          <w:tcPr>
            <w:tcW w:w="3401" w:type="dxa"/>
          </w:tcPr>
          <w:p w:rsidR="007A1AAB" w:rsidRDefault="00BE41C7">
            <w:pPr>
              <w:widowControl w:val="0"/>
              <w:spacing w:after="0" w:line="240" w:lineRule="auto"/>
              <w:rPr>
                <w:rFonts w:eastAsia="Calibri" w:cstheme="minorHAnsi"/>
                <w:sz w:val="24"/>
                <w:szCs w:val="24"/>
              </w:rPr>
            </w:pPr>
            <w:r>
              <w:rPr>
                <w:rFonts w:eastAsia="Calibri" w:cstheme="minorHAnsi"/>
                <w:sz w:val="24"/>
                <w:szCs w:val="24"/>
              </w:rPr>
              <w:t>Прямые текстовые команды</w:t>
            </w:r>
          </w:p>
        </w:tc>
        <w:tc>
          <w:tcPr>
            <w:tcW w:w="1099" w:type="dxa"/>
          </w:tcPr>
          <w:p w:rsidR="007A1AAB" w:rsidRDefault="00BE41C7">
            <w:pPr>
              <w:widowControl w:val="0"/>
              <w:spacing w:after="0" w:line="240" w:lineRule="auto"/>
              <w:jc w:val="both"/>
              <w:rPr>
                <w:rFonts w:eastAsia="Calibri" w:cstheme="minorHAnsi"/>
                <w:sz w:val="24"/>
                <w:szCs w:val="24"/>
              </w:rPr>
            </w:pPr>
            <w:r>
              <w:rPr>
                <w:rFonts w:eastAsia="Calibri" w:cstheme="minorHAnsi"/>
                <w:sz w:val="24"/>
                <w:szCs w:val="24"/>
              </w:rPr>
              <w:t>Текст</w:t>
            </w:r>
          </w:p>
        </w:tc>
      </w:tr>
      <w:tr w:rsidR="007A1AAB">
        <w:tc>
          <w:tcPr>
            <w:tcW w:w="675" w:type="dxa"/>
          </w:tcPr>
          <w:p w:rsidR="007A1AAB" w:rsidRDefault="00BE41C7">
            <w:pPr>
              <w:widowControl w:val="0"/>
              <w:spacing w:after="0" w:line="240" w:lineRule="auto"/>
              <w:jc w:val="both"/>
              <w:rPr>
                <w:rFonts w:cstheme="minorHAnsi"/>
                <w:b/>
                <w:i/>
                <w:sz w:val="24"/>
                <w:szCs w:val="24"/>
              </w:rPr>
            </w:pPr>
            <w:r>
              <w:rPr>
                <w:rFonts w:eastAsia="Calibri" w:cstheme="minorHAnsi"/>
                <w:b/>
                <w:i/>
                <w:sz w:val="24"/>
                <w:szCs w:val="24"/>
                <w:lang w:val="en-US"/>
              </w:rPr>
              <w:t>d2</w:t>
            </w:r>
          </w:p>
        </w:tc>
        <w:tc>
          <w:tcPr>
            <w:tcW w:w="3119"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Дистанция (см)</w:t>
            </w:r>
          </w:p>
        </w:tc>
        <w:tc>
          <w:tcPr>
            <w:tcW w:w="1135" w:type="dxa"/>
          </w:tcPr>
          <w:p w:rsidR="007A1AAB" w:rsidRDefault="00BE41C7">
            <w:pPr>
              <w:widowControl w:val="0"/>
              <w:spacing w:after="0" w:line="240" w:lineRule="auto"/>
              <w:jc w:val="both"/>
              <w:rPr>
                <w:rFonts w:cstheme="minorHAnsi"/>
                <w:sz w:val="24"/>
                <w:szCs w:val="24"/>
                <w:lang w:val="en-US"/>
              </w:rPr>
            </w:pPr>
            <w:r>
              <w:rPr>
                <w:rFonts w:eastAsia="Calibri" w:cstheme="minorHAnsi"/>
                <w:sz w:val="24"/>
                <w:szCs w:val="24"/>
              </w:rPr>
              <w:t>Целое*</w:t>
            </w:r>
          </w:p>
        </w:tc>
        <w:tc>
          <w:tcPr>
            <w:tcW w:w="281" w:type="dxa"/>
          </w:tcPr>
          <w:p w:rsidR="007A1AAB" w:rsidRDefault="007A1AAB">
            <w:pPr>
              <w:widowControl w:val="0"/>
              <w:spacing w:after="0" w:line="240" w:lineRule="auto"/>
              <w:jc w:val="both"/>
              <w:rPr>
                <w:rFonts w:cstheme="minorHAnsi"/>
                <w:sz w:val="24"/>
                <w:szCs w:val="24"/>
              </w:rPr>
            </w:pPr>
          </w:p>
        </w:tc>
        <w:tc>
          <w:tcPr>
            <w:tcW w:w="710" w:type="dxa"/>
          </w:tcPr>
          <w:p w:rsidR="007A1AAB" w:rsidRDefault="007A1AAB">
            <w:pPr>
              <w:widowControl w:val="0"/>
              <w:spacing w:after="0" w:line="240" w:lineRule="auto"/>
              <w:jc w:val="both"/>
              <w:rPr>
                <w:rFonts w:cstheme="minorHAnsi"/>
                <w:b/>
                <w:sz w:val="24"/>
                <w:szCs w:val="24"/>
                <w:lang w:val="en-US"/>
              </w:rPr>
            </w:pPr>
          </w:p>
        </w:tc>
        <w:tc>
          <w:tcPr>
            <w:tcW w:w="3401" w:type="dxa"/>
          </w:tcPr>
          <w:p w:rsidR="007A1AAB" w:rsidRDefault="007A1AAB">
            <w:pPr>
              <w:widowControl w:val="0"/>
              <w:spacing w:after="0" w:line="240" w:lineRule="auto"/>
              <w:jc w:val="both"/>
              <w:rPr>
                <w:rFonts w:cstheme="minorHAnsi"/>
                <w:sz w:val="24"/>
                <w:szCs w:val="24"/>
              </w:rPr>
            </w:pPr>
          </w:p>
        </w:tc>
        <w:tc>
          <w:tcPr>
            <w:tcW w:w="1099" w:type="dxa"/>
          </w:tcPr>
          <w:p w:rsidR="007A1AAB" w:rsidRDefault="007A1AAB">
            <w:pPr>
              <w:widowControl w:val="0"/>
              <w:spacing w:after="0" w:line="240" w:lineRule="auto"/>
              <w:jc w:val="both"/>
              <w:rPr>
                <w:rFonts w:cstheme="minorHAnsi"/>
                <w:sz w:val="24"/>
                <w:szCs w:val="24"/>
              </w:rPr>
            </w:pPr>
          </w:p>
        </w:tc>
      </w:tr>
      <w:tr w:rsidR="007A1AAB">
        <w:tc>
          <w:tcPr>
            <w:tcW w:w="675" w:type="dxa"/>
          </w:tcPr>
          <w:p w:rsidR="007A1AAB" w:rsidRDefault="00BE41C7">
            <w:pPr>
              <w:widowControl w:val="0"/>
              <w:spacing w:after="0" w:line="240" w:lineRule="auto"/>
              <w:jc w:val="both"/>
              <w:rPr>
                <w:rFonts w:cstheme="minorHAnsi"/>
                <w:b/>
                <w:i/>
                <w:sz w:val="24"/>
                <w:szCs w:val="24"/>
              </w:rPr>
            </w:pPr>
            <w:r>
              <w:rPr>
                <w:rFonts w:eastAsia="Calibri" w:cstheme="minorHAnsi"/>
                <w:b/>
                <w:i/>
                <w:sz w:val="24"/>
                <w:szCs w:val="24"/>
                <w:lang w:val="en-US"/>
              </w:rPr>
              <w:t>d</w:t>
            </w:r>
            <w:r>
              <w:rPr>
                <w:rFonts w:eastAsia="Calibri" w:cstheme="minorHAnsi"/>
                <w:b/>
                <w:i/>
                <w:sz w:val="24"/>
                <w:szCs w:val="24"/>
              </w:rPr>
              <w:t>3</w:t>
            </w:r>
          </w:p>
        </w:tc>
        <w:tc>
          <w:tcPr>
            <w:tcW w:w="3119" w:type="dxa"/>
            <w:gridSpan w:val="2"/>
          </w:tcPr>
          <w:p w:rsidR="007A1AAB" w:rsidRDefault="00BE41C7">
            <w:pPr>
              <w:widowControl w:val="0"/>
              <w:spacing w:after="0" w:line="240" w:lineRule="auto"/>
              <w:jc w:val="both"/>
              <w:rPr>
                <w:rFonts w:cstheme="minorHAnsi"/>
                <w:sz w:val="24"/>
                <w:szCs w:val="24"/>
              </w:rPr>
            </w:pPr>
            <w:r>
              <w:rPr>
                <w:rFonts w:eastAsia="Calibri" w:cstheme="minorHAnsi"/>
                <w:sz w:val="24"/>
                <w:szCs w:val="24"/>
              </w:rPr>
              <w:t>Дистанция (см)</w:t>
            </w:r>
          </w:p>
        </w:tc>
        <w:tc>
          <w:tcPr>
            <w:tcW w:w="1135" w:type="dxa"/>
          </w:tcPr>
          <w:p w:rsidR="007A1AAB" w:rsidRDefault="00BE41C7">
            <w:pPr>
              <w:widowControl w:val="0"/>
              <w:spacing w:after="0" w:line="240" w:lineRule="auto"/>
              <w:jc w:val="both"/>
              <w:rPr>
                <w:rFonts w:cstheme="minorHAnsi"/>
                <w:sz w:val="24"/>
                <w:szCs w:val="24"/>
                <w:lang w:val="en-US"/>
              </w:rPr>
            </w:pPr>
            <w:r>
              <w:rPr>
                <w:rFonts w:eastAsia="Calibri" w:cstheme="minorHAnsi"/>
                <w:sz w:val="24"/>
                <w:szCs w:val="24"/>
              </w:rPr>
              <w:t>Целое*</w:t>
            </w:r>
          </w:p>
        </w:tc>
        <w:tc>
          <w:tcPr>
            <w:tcW w:w="281" w:type="dxa"/>
          </w:tcPr>
          <w:p w:rsidR="007A1AAB" w:rsidRDefault="007A1AAB">
            <w:pPr>
              <w:widowControl w:val="0"/>
              <w:spacing w:after="0" w:line="240" w:lineRule="auto"/>
              <w:jc w:val="both"/>
              <w:rPr>
                <w:rFonts w:cstheme="minorHAnsi"/>
                <w:sz w:val="24"/>
                <w:szCs w:val="24"/>
              </w:rPr>
            </w:pPr>
          </w:p>
        </w:tc>
        <w:tc>
          <w:tcPr>
            <w:tcW w:w="710" w:type="dxa"/>
          </w:tcPr>
          <w:p w:rsidR="007A1AAB" w:rsidRDefault="007A1AAB">
            <w:pPr>
              <w:widowControl w:val="0"/>
              <w:spacing w:after="0" w:line="240" w:lineRule="auto"/>
              <w:jc w:val="both"/>
              <w:rPr>
                <w:rFonts w:cstheme="minorHAnsi"/>
                <w:b/>
                <w:sz w:val="24"/>
                <w:szCs w:val="24"/>
                <w:lang w:val="en-US"/>
              </w:rPr>
            </w:pPr>
          </w:p>
        </w:tc>
        <w:tc>
          <w:tcPr>
            <w:tcW w:w="3401" w:type="dxa"/>
          </w:tcPr>
          <w:p w:rsidR="007A1AAB" w:rsidRDefault="007A1AAB">
            <w:pPr>
              <w:widowControl w:val="0"/>
              <w:spacing w:after="0" w:line="240" w:lineRule="auto"/>
              <w:jc w:val="both"/>
              <w:rPr>
                <w:rFonts w:cstheme="minorHAnsi"/>
                <w:sz w:val="24"/>
                <w:szCs w:val="24"/>
              </w:rPr>
            </w:pPr>
          </w:p>
        </w:tc>
        <w:tc>
          <w:tcPr>
            <w:tcW w:w="1099" w:type="dxa"/>
          </w:tcPr>
          <w:p w:rsidR="007A1AAB" w:rsidRDefault="007A1AAB">
            <w:pPr>
              <w:widowControl w:val="0"/>
              <w:spacing w:after="0" w:line="240" w:lineRule="auto"/>
              <w:jc w:val="both"/>
              <w:rPr>
                <w:rFonts w:cstheme="minorHAnsi"/>
                <w:sz w:val="24"/>
                <w:szCs w:val="24"/>
              </w:rPr>
            </w:pPr>
          </w:p>
        </w:tc>
      </w:tr>
      <w:tr w:rsidR="007A1AAB">
        <w:tc>
          <w:tcPr>
            <w:tcW w:w="675" w:type="dxa"/>
          </w:tcPr>
          <w:p w:rsidR="007A1AAB" w:rsidRDefault="00BE41C7">
            <w:pPr>
              <w:widowControl w:val="0"/>
              <w:spacing w:after="0" w:line="240" w:lineRule="auto"/>
              <w:jc w:val="both"/>
              <w:rPr>
                <w:rFonts w:eastAsia="Calibri" w:cstheme="minorHAnsi"/>
                <w:b/>
                <w:i/>
                <w:sz w:val="24"/>
                <w:szCs w:val="24"/>
                <w:lang w:val="en-US"/>
              </w:rPr>
            </w:pPr>
            <w:r>
              <w:rPr>
                <w:rFonts w:eastAsia="Calibri" w:cstheme="minorHAnsi"/>
                <w:b/>
                <w:i/>
                <w:sz w:val="24"/>
                <w:szCs w:val="24"/>
                <w:lang w:val="en-US"/>
              </w:rPr>
              <w:t>i</w:t>
            </w:r>
          </w:p>
        </w:tc>
        <w:tc>
          <w:tcPr>
            <w:tcW w:w="3119" w:type="dxa"/>
            <w:gridSpan w:val="2"/>
          </w:tcPr>
          <w:p w:rsidR="007A1AAB" w:rsidRDefault="00BE41C7">
            <w:pPr>
              <w:widowControl w:val="0"/>
              <w:spacing w:after="0" w:line="240" w:lineRule="auto"/>
              <w:rPr>
                <w:rFonts w:eastAsia="Calibri" w:cstheme="minorHAnsi"/>
                <w:sz w:val="24"/>
                <w:szCs w:val="24"/>
              </w:rPr>
            </w:pPr>
            <w:r>
              <w:rPr>
                <w:rFonts w:eastAsia="Calibri" w:cstheme="minorHAnsi"/>
                <w:sz w:val="24"/>
                <w:szCs w:val="24"/>
              </w:rPr>
              <w:t>Информация о состоянии устройства</w:t>
            </w:r>
          </w:p>
        </w:tc>
        <w:tc>
          <w:tcPr>
            <w:tcW w:w="1135" w:type="dxa"/>
          </w:tcPr>
          <w:p w:rsidR="007A1AAB" w:rsidRDefault="00BE41C7">
            <w:pPr>
              <w:widowControl w:val="0"/>
              <w:spacing w:after="0" w:line="240" w:lineRule="auto"/>
              <w:jc w:val="both"/>
              <w:rPr>
                <w:rFonts w:eastAsia="Calibri" w:cstheme="minorHAnsi"/>
                <w:sz w:val="24"/>
                <w:szCs w:val="24"/>
              </w:rPr>
            </w:pPr>
            <w:r>
              <w:rPr>
                <w:rFonts w:eastAsia="Calibri" w:cstheme="minorHAnsi"/>
                <w:sz w:val="24"/>
                <w:szCs w:val="24"/>
              </w:rPr>
              <w:t>Текст</w:t>
            </w:r>
          </w:p>
        </w:tc>
        <w:tc>
          <w:tcPr>
            <w:tcW w:w="281" w:type="dxa"/>
          </w:tcPr>
          <w:p w:rsidR="007A1AAB" w:rsidRDefault="007A1AAB">
            <w:pPr>
              <w:widowControl w:val="0"/>
              <w:spacing w:after="0" w:line="240" w:lineRule="auto"/>
              <w:jc w:val="both"/>
              <w:rPr>
                <w:rFonts w:cstheme="minorHAnsi"/>
                <w:sz w:val="24"/>
                <w:szCs w:val="24"/>
              </w:rPr>
            </w:pPr>
          </w:p>
        </w:tc>
        <w:tc>
          <w:tcPr>
            <w:tcW w:w="710" w:type="dxa"/>
          </w:tcPr>
          <w:p w:rsidR="007A1AAB" w:rsidRDefault="007A1AAB">
            <w:pPr>
              <w:widowControl w:val="0"/>
              <w:spacing w:after="0" w:line="240" w:lineRule="auto"/>
              <w:jc w:val="both"/>
              <w:rPr>
                <w:rFonts w:cstheme="minorHAnsi"/>
                <w:b/>
                <w:sz w:val="24"/>
                <w:szCs w:val="24"/>
                <w:lang w:val="en-US"/>
              </w:rPr>
            </w:pPr>
          </w:p>
        </w:tc>
        <w:tc>
          <w:tcPr>
            <w:tcW w:w="3401" w:type="dxa"/>
          </w:tcPr>
          <w:p w:rsidR="007A1AAB" w:rsidRDefault="007A1AAB">
            <w:pPr>
              <w:widowControl w:val="0"/>
              <w:spacing w:after="0" w:line="240" w:lineRule="auto"/>
              <w:jc w:val="both"/>
              <w:rPr>
                <w:rFonts w:cstheme="minorHAnsi"/>
                <w:sz w:val="24"/>
                <w:szCs w:val="24"/>
              </w:rPr>
            </w:pPr>
          </w:p>
        </w:tc>
        <w:tc>
          <w:tcPr>
            <w:tcW w:w="1099" w:type="dxa"/>
          </w:tcPr>
          <w:p w:rsidR="007A1AAB" w:rsidRDefault="007A1AAB">
            <w:pPr>
              <w:widowControl w:val="0"/>
              <w:spacing w:after="0" w:line="240" w:lineRule="auto"/>
              <w:jc w:val="both"/>
              <w:rPr>
                <w:rFonts w:cstheme="minorHAnsi"/>
                <w:sz w:val="24"/>
                <w:szCs w:val="24"/>
              </w:rPr>
            </w:pPr>
          </w:p>
        </w:tc>
      </w:tr>
    </w:tbl>
    <w:p w:rsidR="007A1AAB" w:rsidRDefault="00BE41C7">
      <w:pPr>
        <w:spacing w:after="0" w:line="240" w:lineRule="auto"/>
        <w:jc w:val="both"/>
        <w:rPr>
          <w:rFonts w:cstheme="minorHAnsi"/>
          <w:color w:val="000000"/>
          <w:sz w:val="24"/>
          <w:szCs w:val="24"/>
        </w:rPr>
      </w:pPr>
      <w:r>
        <w:rPr>
          <w:rFonts w:cstheme="minorHAnsi"/>
          <w:color w:val="000000"/>
          <w:sz w:val="24"/>
          <w:szCs w:val="24"/>
        </w:rPr>
        <w:t>* В общем случае пересылаемое значение является строковым, то есть могут приходить и наборы символов, не преобразуемых к числовому значению.</w:t>
      </w:r>
    </w:p>
    <w:p w:rsidR="007A1AAB" w:rsidRDefault="007A1AAB">
      <w:pPr>
        <w:spacing w:after="0" w:line="240" w:lineRule="auto"/>
        <w:jc w:val="both"/>
        <w:rPr>
          <w:rFonts w:cstheme="minorHAnsi"/>
          <w:color w:val="000000"/>
          <w:sz w:val="24"/>
          <w:szCs w:val="24"/>
        </w:rPr>
      </w:pPr>
    </w:p>
    <w:p w:rsidR="007A1AAB" w:rsidRDefault="007A1AAB">
      <w:pPr>
        <w:spacing w:after="0" w:line="240" w:lineRule="auto"/>
        <w:rPr>
          <w:rFonts w:cstheme="minorHAnsi"/>
          <w:sz w:val="24"/>
          <w:szCs w:val="24"/>
        </w:rPr>
      </w:pPr>
    </w:p>
    <w:sectPr w:rsidR="007A1AAB">
      <w:footerReference w:type="default" r:id="rId7"/>
      <w:pgSz w:w="11906" w:h="16838"/>
      <w:pgMar w:top="1134" w:right="850" w:bottom="1134" w:left="851" w:header="0" w:footer="708" w:gutter="0"/>
      <w:cols w:space="720"/>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C56" w:rsidRDefault="00E30C56">
      <w:pPr>
        <w:spacing w:after="0" w:line="240" w:lineRule="auto"/>
      </w:pPr>
      <w:r>
        <w:separator/>
      </w:r>
    </w:p>
  </w:endnote>
  <w:endnote w:type="continuationSeparator" w:id="0">
    <w:p w:rsidR="00E30C56" w:rsidRDefault="00E30C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1205290"/>
      <w:docPartObj>
        <w:docPartGallery w:val="Page Numbers (Bottom of Page)"/>
        <w:docPartUnique/>
      </w:docPartObj>
    </w:sdtPr>
    <w:sdtEndPr/>
    <w:sdtContent>
      <w:p w:rsidR="007A1AAB" w:rsidRDefault="00BE41C7">
        <w:pPr>
          <w:pStyle w:val="a6"/>
          <w:jc w:val="center"/>
        </w:pPr>
        <w:r>
          <w:fldChar w:fldCharType="begin"/>
        </w:r>
        <w:r>
          <w:instrText xml:space="preserve"> PAGE </w:instrText>
        </w:r>
        <w:r>
          <w:fldChar w:fldCharType="separate"/>
        </w:r>
        <w:r w:rsidR="006D3D15">
          <w:rPr>
            <w:noProof/>
          </w:rPr>
          <w:t>9</w:t>
        </w:r>
        <w:r>
          <w:fldChar w:fldCharType="end"/>
        </w:r>
      </w:p>
    </w:sdtContent>
  </w:sdt>
  <w:p w:rsidR="007A1AAB" w:rsidRDefault="007A1AA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C56" w:rsidRDefault="00E30C56">
      <w:pPr>
        <w:spacing w:after="0" w:line="240" w:lineRule="auto"/>
      </w:pPr>
      <w:r>
        <w:separator/>
      </w:r>
    </w:p>
  </w:footnote>
  <w:footnote w:type="continuationSeparator" w:id="0">
    <w:p w:rsidR="00E30C56" w:rsidRDefault="00E30C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84E18"/>
    <w:multiLevelType w:val="multilevel"/>
    <w:tmpl w:val="4DFAFF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7566DE6"/>
    <w:multiLevelType w:val="multilevel"/>
    <w:tmpl w:val="BA92FF9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58FE5875"/>
    <w:multiLevelType w:val="multilevel"/>
    <w:tmpl w:val="B582AE4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AAB"/>
    <w:rsid w:val="006D3D15"/>
    <w:rsid w:val="007036B7"/>
    <w:rsid w:val="007A1AAB"/>
    <w:rsid w:val="00A74F29"/>
    <w:rsid w:val="00B37804"/>
    <w:rsid w:val="00BE41C7"/>
    <w:rsid w:val="00E30C5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D7B6E8-7A94-4589-B695-A12940CD4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1E82"/>
    <w:pPr>
      <w:spacing w:after="160" w:line="259" w:lineRule="auto"/>
    </w:pPr>
  </w:style>
  <w:style w:type="paragraph" w:styleId="2">
    <w:name w:val="heading 2"/>
    <w:next w:val="a"/>
    <w:link w:val="20"/>
    <w:qFormat/>
    <w:rsid w:val="004376F7"/>
    <w:pPr>
      <w:keepNext/>
      <w:spacing w:before="240" w:after="120"/>
      <w:outlineLvl w:val="1"/>
    </w:pPr>
    <w:rPr>
      <w:rFonts w:ascii="Helvetica" w:eastAsia="Arial Unicode MS" w:hAnsi="Helvetica" w:cs="Arial Unicode MS"/>
      <w:b/>
      <w:bCs/>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qFormat/>
    <w:rsid w:val="004376F7"/>
    <w:rPr>
      <w:rFonts w:ascii="Helvetica" w:eastAsia="Arial Unicode MS" w:hAnsi="Helvetica" w:cs="Arial Unicode MS"/>
      <w:b/>
      <w:bCs/>
      <w:color w:val="000000"/>
      <w:sz w:val="28"/>
      <w:szCs w:val="28"/>
      <w:lang w:eastAsia="ru-RU"/>
    </w:rPr>
  </w:style>
  <w:style w:type="character" w:customStyle="1" w:styleId="a3">
    <w:name w:val="Верхний колонтитул Знак"/>
    <w:basedOn w:val="a0"/>
    <w:link w:val="a4"/>
    <w:uiPriority w:val="99"/>
    <w:qFormat/>
    <w:rsid w:val="00E10064"/>
  </w:style>
  <w:style w:type="character" w:customStyle="1" w:styleId="a5">
    <w:name w:val="Нижний колонтитул Знак"/>
    <w:basedOn w:val="a0"/>
    <w:link w:val="a6"/>
    <w:uiPriority w:val="99"/>
    <w:qFormat/>
    <w:rsid w:val="00E10064"/>
  </w:style>
  <w:style w:type="character" w:customStyle="1" w:styleId="a7">
    <w:name w:val="Текст выноски Знак"/>
    <w:basedOn w:val="a0"/>
    <w:link w:val="a8"/>
    <w:uiPriority w:val="99"/>
    <w:semiHidden/>
    <w:qFormat/>
    <w:rsid w:val="00726F5C"/>
    <w:rPr>
      <w:rFonts w:ascii="Segoe UI" w:hAnsi="Segoe UI" w:cs="Segoe UI"/>
      <w:sz w:val="18"/>
      <w:szCs w:val="18"/>
    </w:rPr>
  </w:style>
  <w:style w:type="paragraph" w:customStyle="1" w:styleId="1">
    <w:name w:val="Заголовок1"/>
    <w:basedOn w:val="a"/>
    <w:next w:val="a9"/>
    <w:qFormat/>
    <w:pPr>
      <w:keepNext/>
      <w:spacing w:before="240" w:after="120"/>
    </w:pPr>
    <w:rPr>
      <w:rFonts w:ascii="Liberation Sans" w:eastAsia="Microsoft YaHei"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sz w:val="24"/>
      <w:szCs w:val="24"/>
    </w:rPr>
  </w:style>
  <w:style w:type="paragraph" w:styleId="ac">
    <w:name w:val="index heading"/>
    <w:basedOn w:val="a"/>
    <w:qFormat/>
    <w:pPr>
      <w:suppressLineNumbers/>
    </w:pPr>
    <w:rPr>
      <w:rFonts w:cs="Arial"/>
    </w:rPr>
  </w:style>
  <w:style w:type="paragraph" w:styleId="ad">
    <w:name w:val="List Paragraph"/>
    <w:basedOn w:val="a"/>
    <w:uiPriority w:val="34"/>
    <w:qFormat/>
    <w:rsid w:val="00E0615C"/>
    <w:pPr>
      <w:ind w:left="720"/>
      <w:contextualSpacing/>
    </w:pPr>
  </w:style>
  <w:style w:type="paragraph" w:customStyle="1" w:styleId="ae">
    <w:name w:val="Текстовый блок"/>
    <w:qFormat/>
    <w:rsid w:val="007C01BA"/>
    <w:pPr>
      <w:spacing w:before="120" w:line="288" w:lineRule="auto"/>
    </w:pPr>
    <w:rPr>
      <w:rFonts w:ascii="Helvetica" w:eastAsia="Arial Unicode MS" w:hAnsi="Helvetica" w:cs="Arial Unicode MS"/>
      <w:color w:val="000000"/>
      <w:lang w:eastAsia="ru-RU"/>
    </w:rPr>
  </w:style>
  <w:style w:type="paragraph" w:customStyle="1" w:styleId="af">
    <w:name w:val="Колонтитул"/>
    <w:basedOn w:val="a"/>
    <w:qFormat/>
  </w:style>
  <w:style w:type="paragraph" w:styleId="a4">
    <w:name w:val="header"/>
    <w:basedOn w:val="a"/>
    <w:link w:val="a3"/>
    <w:uiPriority w:val="99"/>
    <w:unhideWhenUsed/>
    <w:rsid w:val="00E10064"/>
    <w:pPr>
      <w:tabs>
        <w:tab w:val="center" w:pos="4677"/>
        <w:tab w:val="right" w:pos="9355"/>
      </w:tabs>
      <w:spacing w:after="0" w:line="240" w:lineRule="auto"/>
    </w:pPr>
  </w:style>
  <w:style w:type="paragraph" w:styleId="a6">
    <w:name w:val="footer"/>
    <w:basedOn w:val="a"/>
    <w:link w:val="a5"/>
    <w:uiPriority w:val="99"/>
    <w:unhideWhenUsed/>
    <w:rsid w:val="00E10064"/>
    <w:pPr>
      <w:tabs>
        <w:tab w:val="center" w:pos="4677"/>
        <w:tab w:val="right" w:pos="9355"/>
      </w:tabs>
      <w:spacing w:after="0" w:line="240" w:lineRule="auto"/>
    </w:pPr>
  </w:style>
  <w:style w:type="paragraph" w:styleId="a8">
    <w:name w:val="Balloon Text"/>
    <w:basedOn w:val="a"/>
    <w:link w:val="a7"/>
    <w:uiPriority w:val="99"/>
    <w:semiHidden/>
    <w:unhideWhenUsed/>
    <w:qFormat/>
    <w:rsid w:val="00726F5C"/>
    <w:pPr>
      <w:spacing w:after="0" w:line="240" w:lineRule="auto"/>
    </w:pPr>
    <w:rPr>
      <w:rFonts w:ascii="Segoe UI" w:hAnsi="Segoe UI" w:cs="Segoe UI"/>
      <w:sz w:val="18"/>
      <w:szCs w:val="18"/>
    </w:rPr>
  </w:style>
  <w:style w:type="paragraph" w:customStyle="1" w:styleId="af0">
    <w:name w:val="Содержимое таблицы"/>
    <w:basedOn w:val="a"/>
    <w:qFormat/>
    <w:pPr>
      <w:widowControl w:val="0"/>
      <w:suppressLineNumbers/>
    </w:pPr>
  </w:style>
  <w:style w:type="paragraph" w:customStyle="1" w:styleId="af1">
    <w:name w:val="Заголовок таблицы"/>
    <w:basedOn w:val="af0"/>
    <w:qFormat/>
    <w:pPr>
      <w:jc w:val="center"/>
    </w:pPr>
    <w:rPr>
      <w:b/>
      <w:bCs/>
    </w:rPr>
  </w:style>
  <w:style w:type="numbering" w:customStyle="1" w:styleId="af2">
    <w:name w:val="С числами"/>
    <w:qFormat/>
    <w:rsid w:val="007C01BA"/>
  </w:style>
  <w:style w:type="table" w:styleId="af3">
    <w:name w:val="Table Grid"/>
    <w:basedOn w:val="a1"/>
    <w:uiPriority w:val="39"/>
    <w:rsid w:val="001B34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3903</Words>
  <Characters>22248</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26099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dc:description/>
  <cp:lastModifiedBy>Денисов Евгений Сергеевич</cp:lastModifiedBy>
  <cp:revision>2</cp:revision>
  <cp:lastPrinted>2022-04-09T17:14:00Z</cp:lastPrinted>
  <dcterms:created xsi:type="dcterms:W3CDTF">2025-04-08T13:59:00Z</dcterms:created>
  <dcterms:modified xsi:type="dcterms:W3CDTF">2025-04-08T13:59:00Z</dcterms:modified>
  <dc:language>ru-RU</dc:language>
</cp:coreProperties>
</file>