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40F0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C41BE" w:rsidRPr="007C41BE">
        <w:rPr>
          <w:rFonts w:ascii="Times New Roman" w:hAnsi="Times New Roman" w:cs="Times New Roman"/>
          <w:sz w:val="72"/>
          <w:szCs w:val="72"/>
        </w:rPr>
        <w:t>ПРИБРЕЖНОЕ РЫБОЛОВСТВО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594B39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594B39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594B39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9" w:rsidRDefault="00594B39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9" w:rsidRDefault="00594B39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9" w:rsidRDefault="00594B39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9" w:rsidRDefault="00594B39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B39" w:rsidRPr="00594B39" w:rsidRDefault="00594B39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48F" w:rsidRPr="00594B39" w:rsidRDefault="00D25700" w:rsidP="00594B3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EC14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B15DE" w:rsidRPr="00594B3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94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C41BE" w:rsidRPr="00594B39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Прибрежное рыболовство</w:t>
      </w:r>
    </w:p>
    <w:p w:rsidR="00532AD0" w:rsidRPr="00594B3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B3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94B3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7C41BE" w:rsidRDefault="007C41BE" w:rsidP="007C41BE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законодательством о рыболовстве и сохранении водных биоресурсов, которое состоит из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 рыболовстве и сохранении водных биологических ресурсов»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20.12.2004 № 166-ФЗ (с изм. и доп.), других федеральных законов </w:t>
      </w:r>
      <w:r>
        <w:rPr>
          <w:rFonts w:ascii="Times New Roman" w:eastAsia="Calibri" w:hAnsi="Times New Roman" w:cs="Times New Roman"/>
          <w:sz w:val="28"/>
          <w:szCs w:val="28"/>
        </w:rPr>
        <w:br/>
        <w:t>и законов субъектов Российской Федерации.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Рыболовство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Добыча (вылов) водных биоресурсов </w:t>
      </w:r>
      <w:r>
        <w:rPr>
          <w:rFonts w:ascii="Times New Roman" w:eastAsia="Calibri" w:hAnsi="Times New Roman" w:cs="Times New Roman"/>
          <w:sz w:val="28"/>
          <w:szCs w:val="28"/>
        </w:rPr>
        <w:t>- изъятие водных биоресурсов из среды их обитания.</w:t>
      </w:r>
      <w:r w:rsidR="00594B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Водные биологические ресурсы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Уловы водных биоресурсов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водные биоресурсы, извлеченные (выловленные) из среды обитания.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Прибрежное рыболовство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предпринимательская деятельность по поиску и добыче (вылову) водных биоресурсов, транспортировке, хранению уловов водных биологических ресурсов, а также рыбной продукции и выгрузке уловов водных биоресурсов в живом, свежем или охлажденном виде и живой, свежей или охлажденной рыбной продукции в морские порты Российской Федерации, в иные места выгрузки, установленные в соответствии с настоящим Федеральным законом.</w:t>
      </w:r>
    </w:p>
    <w:p w:rsidR="007C41BE" w:rsidRDefault="007C41BE" w:rsidP="007C41BE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по компетенции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Прибрежное рыболовство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7C41BE" w:rsidRDefault="007C41BE" w:rsidP="007C41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взаимодействие промысловой вахты на рыболовном судне;</w:t>
      </w:r>
    </w:p>
    <w:p w:rsidR="007C41BE" w:rsidRDefault="007C41BE" w:rsidP="007C41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орудия добычи (вылова) водных биоресурсов;</w:t>
      </w:r>
    </w:p>
    <w:p w:rsidR="007C41BE" w:rsidRDefault="007C41BE" w:rsidP="007C41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ремонт орудий добычи (вылова) водных биоресурсов для последующей их эксплуатации.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Техническая квалификация специалиста основывается на владении различными системами изготовления, конструирования орудий доб</w:t>
      </w:r>
      <w:r>
        <w:rPr>
          <w:rFonts w:ascii="Times New Roman" w:hAnsi="Times New Roman" w:cs="Times New Roman"/>
          <w:sz w:val="28"/>
          <w:szCs w:val="28"/>
        </w:rPr>
        <w:t>ычи (вылова) водных биоресурсов.</w:t>
      </w:r>
    </w:p>
    <w:p w:rsidR="007C41BE" w:rsidRDefault="007C41BE" w:rsidP="007C41BE">
      <w:pPr>
        <w:keepNext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Актуальность специальности в реальном секторе экономики России.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Прибрежное рыболовство входит в Общероссийский классификатор видов экономической деятельности.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Особенностью прибрежного рыболовства является выгрузка уловов водных биоресурсов в живом, свежем или охлажденном виде и живой, свежей или охлажденной рыбной продукции в морские порты Российской Федерации, в иные места выгрузки.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специалиста являются </w:t>
      </w:r>
    </w:p>
    <w:p w:rsidR="007C41BE" w:rsidRDefault="007C41BE" w:rsidP="007C41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орудия добычи (вылова) водных биоресурсов;</w:t>
      </w:r>
    </w:p>
    <w:p w:rsidR="007C41BE" w:rsidRDefault="007C41BE" w:rsidP="007C41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технологии изготовления, конструирования и проектирования орудий добычи (вылова) водных биоресурсов; </w:t>
      </w:r>
    </w:p>
    <w:p w:rsidR="007C41BE" w:rsidRDefault="007C41BE" w:rsidP="007C41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палубы рыбопромысловых судов; </w:t>
      </w:r>
    </w:p>
    <w:p w:rsidR="007C41BE" w:rsidRDefault="007C41BE" w:rsidP="007C41B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технологии ремонта орудий добычи (вылова) водных биоресурсов.</w:t>
      </w:r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осуществления добычи (вылова) водных биоресурсов, транспортировки, хранения уловов водных биологических ресурсов, а также рыбной продукции и выгрузки уловов водных биоресурсов в живом, свежем или охлажденном виде и живой, свежей или охлажденной рыбной продукции применяется промысловое оборудование – совокупность машин, механизмов, приспособлений, изделий и судовых конструкций, обеспечивающих работу с орудиями добычи (вылова) водных биоресурсов.</w:t>
      </w:r>
    </w:p>
    <w:p w:rsidR="007C41BE" w:rsidRPr="00B13A54" w:rsidRDefault="007C41BE" w:rsidP="007C41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6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подготовки документации на орудия добычи (вылова) водных биоресурсов специалист применяет информационные и компьютерные технологии и специализированное профессиональное программное обеспечение.</w:t>
      </w:r>
    </w:p>
    <w:p w:rsidR="007C41BE" w:rsidRPr="00425FBC" w:rsidRDefault="007C41BE" w:rsidP="007C41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1BE" w:rsidRPr="00425FBC" w:rsidRDefault="007C41BE" w:rsidP="007C41B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7C41BE" w:rsidRDefault="007C41BE" w:rsidP="007C4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7C41BE" w:rsidRPr="00594B39" w:rsidRDefault="007C41BE" w:rsidP="00594B39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94B39">
        <w:rPr>
          <w:rFonts w:ascii="Times New Roman" w:eastAsia="Times New Roman" w:hAnsi="Times New Roman"/>
          <w:b/>
          <w:sz w:val="28"/>
          <w:szCs w:val="28"/>
          <w:lang w:eastAsia="ru-RU"/>
        </w:rPr>
        <w:t>ФГОС СПО</w:t>
      </w:r>
    </w:p>
    <w:p w:rsidR="007C41BE" w:rsidRDefault="007C41BE" w:rsidP="00594B39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35.0</w:t>
      </w:r>
      <w:r w:rsidR="00594B39">
        <w:rPr>
          <w:rFonts w:ascii="Times New Roman" w:hAnsi="Times New Roman"/>
          <w:sz w:val="28"/>
          <w:szCs w:val="28"/>
        </w:rPr>
        <w:t>2.11 Промышленное рыболовство, утвержден п</w:t>
      </w:r>
      <w:r>
        <w:rPr>
          <w:rFonts w:ascii="Times New Roman" w:hAnsi="Times New Roman"/>
          <w:sz w:val="28"/>
          <w:szCs w:val="28"/>
        </w:rPr>
        <w:t>риказ</w:t>
      </w:r>
      <w:r w:rsidR="00594B3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просвещ</w:t>
      </w:r>
      <w:r w:rsidR="00594B39">
        <w:rPr>
          <w:rFonts w:ascii="Times New Roman" w:hAnsi="Times New Roman"/>
          <w:sz w:val="28"/>
          <w:szCs w:val="28"/>
        </w:rPr>
        <w:t>ения РФ от 07.06.2022 г. № 410.</w:t>
      </w:r>
    </w:p>
    <w:p w:rsidR="007C41BE" w:rsidRPr="00594B39" w:rsidRDefault="007C41BE" w:rsidP="00594B39">
      <w:pPr>
        <w:pStyle w:val="a3"/>
        <w:numPr>
          <w:ilvl w:val="0"/>
          <w:numId w:val="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94B39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7C41BE" w:rsidRPr="00594B39" w:rsidRDefault="007C41BE" w:rsidP="00594B39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15.001 Специалист по техническому обеспече</w:t>
      </w:r>
      <w:r w:rsidR="00594B39" w:rsidRPr="00594B39">
        <w:rPr>
          <w:rFonts w:ascii="Times New Roman" w:hAnsi="Times New Roman"/>
          <w:sz w:val="28"/>
          <w:szCs w:val="28"/>
        </w:rPr>
        <w:t>нию рыболовства и рыбоводства, у</w:t>
      </w:r>
      <w:r w:rsidRPr="00594B39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</w:t>
      </w:r>
      <w:r w:rsidR="00594B39" w:rsidRPr="00594B39">
        <w:rPr>
          <w:rFonts w:ascii="Times New Roman" w:hAnsi="Times New Roman"/>
          <w:sz w:val="28"/>
          <w:szCs w:val="28"/>
        </w:rPr>
        <w:t>щиты РФ от 14.09.2020 г. № 604н.</w:t>
      </w:r>
    </w:p>
    <w:p w:rsidR="007C41BE" w:rsidRDefault="007C41BE" w:rsidP="00594B39">
      <w:pPr>
        <w:pStyle w:val="a3"/>
        <w:numPr>
          <w:ilvl w:val="0"/>
          <w:numId w:val="1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15.003 Специалист по добыче (вылову) и обработке водных биологических ресурсов н</w:t>
      </w:r>
      <w:r w:rsidR="00594B39" w:rsidRPr="00594B39">
        <w:rPr>
          <w:rFonts w:ascii="Times New Roman" w:hAnsi="Times New Roman"/>
          <w:sz w:val="28"/>
          <w:szCs w:val="28"/>
        </w:rPr>
        <w:t>а судах рыбопромыслового флота, у</w:t>
      </w:r>
      <w:r w:rsidRPr="00594B39">
        <w:rPr>
          <w:rFonts w:ascii="Times New Roman" w:hAnsi="Times New Roman"/>
          <w:sz w:val="28"/>
          <w:szCs w:val="28"/>
        </w:rPr>
        <w:t>твержден приказом Министер</w:t>
      </w:r>
      <w:r w:rsidR="00594B39" w:rsidRPr="00594B39">
        <w:rPr>
          <w:rFonts w:ascii="Times New Roman" w:hAnsi="Times New Roman"/>
          <w:sz w:val="28"/>
          <w:szCs w:val="28"/>
        </w:rPr>
        <w:t xml:space="preserve">ства труда и социальной защиты </w:t>
      </w:r>
      <w:r w:rsidRPr="00594B39">
        <w:rPr>
          <w:rFonts w:ascii="Times New Roman" w:hAnsi="Times New Roman"/>
          <w:sz w:val="28"/>
          <w:szCs w:val="28"/>
        </w:rPr>
        <w:t>РФ от 08.10.2020 г. № 712н.</w:t>
      </w:r>
    </w:p>
    <w:p w:rsidR="00594B39" w:rsidRPr="00594B39" w:rsidRDefault="00594B39" w:rsidP="00594B39">
      <w:pPr>
        <w:pStyle w:val="a3"/>
        <w:tabs>
          <w:tab w:val="left" w:pos="0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7C41BE" w:rsidRPr="00594B39" w:rsidRDefault="007C41BE" w:rsidP="00594B39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B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ЕТКС</w:t>
      </w:r>
    </w:p>
    <w:p w:rsidR="007C41BE" w:rsidRDefault="007C41BE" w:rsidP="00594B39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тарифно-квалификационный справочник работ и профессий рабочих (ЕТКС). Выпуск 50. Раздел «Добыча и перер</w:t>
      </w:r>
      <w:r w:rsidR="00594B39">
        <w:rPr>
          <w:rFonts w:ascii="Times New Roman" w:hAnsi="Times New Roman"/>
          <w:sz w:val="28"/>
          <w:szCs w:val="28"/>
        </w:rPr>
        <w:t xml:space="preserve">аботка рыбы </w:t>
      </w:r>
      <w:r w:rsidR="00594B39">
        <w:rPr>
          <w:rFonts w:ascii="Times New Roman" w:hAnsi="Times New Roman"/>
          <w:sz w:val="28"/>
          <w:szCs w:val="28"/>
        </w:rPr>
        <w:br/>
        <w:t>и морепродуктов», у</w:t>
      </w:r>
      <w:r>
        <w:rPr>
          <w:rFonts w:ascii="Times New Roman" w:hAnsi="Times New Roman"/>
          <w:sz w:val="28"/>
          <w:szCs w:val="28"/>
        </w:rPr>
        <w:t xml:space="preserve">твержден постановлением Министерства труда </w:t>
      </w:r>
      <w:r>
        <w:rPr>
          <w:rFonts w:ascii="Times New Roman" w:hAnsi="Times New Roman"/>
          <w:sz w:val="28"/>
          <w:szCs w:val="28"/>
        </w:rPr>
        <w:br/>
        <w:t>и социального развития РФ от 12.10.2000 г. № 73).</w:t>
      </w:r>
    </w:p>
    <w:p w:rsidR="007C41BE" w:rsidRPr="00594B39" w:rsidRDefault="007C41BE" w:rsidP="00594B39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B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Отраслевые/корпоративные стандарты</w:t>
      </w:r>
    </w:p>
    <w:p w:rsidR="007C41BE" w:rsidRPr="00594B39" w:rsidRDefault="007C41BE" w:rsidP="00594B3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Отраслевой стандарт ОСТ 15 33-72 Конструкторская документация сетных оруди</w:t>
      </w:r>
      <w:r w:rsidR="00594B39">
        <w:rPr>
          <w:rFonts w:ascii="Times New Roman" w:hAnsi="Times New Roman"/>
          <w:sz w:val="28"/>
          <w:szCs w:val="28"/>
        </w:rPr>
        <w:t>й рыболовства. Общие требования.</w:t>
      </w:r>
    </w:p>
    <w:p w:rsidR="007C41BE" w:rsidRPr="00594B39" w:rsidRDefault="007C41BE" w:rsidP="00594B3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Отраслевой стандарт ОСТ 15 30-72 Конструкторская документация сетных оруди</w:t>
      </w:r>
      <w:r w:rsidR="00594B39">
        <w:rPr>
          <w:rFonts w:ascii="Times New Roman" w:hAnsi="Times New Roman"/>
          <w:sz w:val="28"/>
          <w:szCs w:val="28"/>
        </w:rPr>
        <w:t>й рыболовства. Тралы рыболовные.</w:t>
      </w:r>
    </w:p>
    <w:p w:rsidR="007C41BE" w:rsidRPr="00594B39" w:rsidRDefault="007C41BE" w:rsidP="00594B39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Отраслевой стандарт ОСТ 15 34-72 Конструкторская документация сетных орудий рыболовства. Условные изображения и обозначения сетеснастных сооружений.</w:t>
      </w:r>
    </w:p>
    <w:p w:rsidR="007C41BE" w:rsidRPr="00594B39" w:rsidRDefault="007C41BE" w:rsidP="00594B39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94B39">
        <w:rPr>
          <w:rFonts w:ascii="Times New Roman" w:hAnsi="Times New Roman"/>
          <w:b/>
          <w:sz w:val="28"/>
          <w:szCs w:val="28"/>
        </w:rPr>
        <w:t>ГОСТ</w:t>
      </w:r>
    </w:p>
    <w:p w:rsidR="007C41BE" w:rsidRPr="00594B39" w:rsidRDefault="007C41BE" w:rsidP="00594B3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94B39">
        <w:rPr>
          <w:rFonts w:ascii="Times New Roman" w:hAnsi="Times New Roman"/>
          <w:sz w:val="28"/>
          <w:szCs w:val="28"/>
        </w:rPr>
        <w:t>ГОСТ 2.102-2013 Единая система конструкторской документации. Виды и комплектность конструкторских документов;</w:t>
      </w:r>
    </w:p>
    <w:p w:rsidR="007C41BE" w:rsidRPr="00594B39" w:rsidRDefault="007C41BE" w:rsidP="00594B3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ГОСТ Р 2.105-2019 Единая система конструкторской документации. Общие требования к текстовым документам;</w:t>
      </w:r>
    </w:p>
    <w:p w:rsidR="007C41BE" w:rsidRPr="00594B39" w:rsidRDefault="007C41BE" w:rsidP="00594B3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ГОСТ 2.109-73 Единая система конструкторской документации. Основные требования к чертежам;</w:t>
      </w:r>
    </w:p>
    <w:p w:rsidR="007C41BE" w:rsidRPr="00594B39" w:rsidRDefault="007C41BE" w:rsidP="00594B39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4B39">
        <w:rPr>
          <w:rFonts w:ascii="Times New Roman" w:hAnsi="Times New Roman"/>
          <w:sz w:val="28"/>
          <w:szCs w:val="28"/>
        </w:rPr>
        <w:t>ГОСТ 2.104-2006 Единая система конструкторской документации. Основные надписи.</w:t>
      </w:r>
    </w:p>
    <w:p w:rsidR="007C41BE" w:rsidRDefault="007C41BE" w:rsidP="007C41B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7C41BE" w:rsidRPr="00594B39" w:rsidTr="00900B99">
        <w:tc>
          <w:tcPr>
            <w:tcW w:w="529" w:type="pct"/>
            <w:shd w:val="clear" w:color="auto" w:fill="92D050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процесса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документами, графиками, схемами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ПО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применение канатно-веревочных изделий, сетематериалов, такелажа, оснастки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ремонт трала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создания и ремонта трала</w:t>
            </w:r>
          </w:p>
        </w:tc>
      </w:tr>
      <w:tr w:rsidR="007C41BE" w:rsidRPr="00594B39" w:rsidTr="00900B99">
        <w:tc>
          <w:tcPr>
            <w:tcW w:w="529" w:type="pct"/>
            <w:shd w:val="clear" w:color="auto" w:fill="BFBFBF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:rsidR="007C41BE" w:rsidRPr="00594B39" w:rsidRDefault="007C41BE" w:rsidP="00594B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4B3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судне для ввода трала в эксплуатацию</w:t>
            </w:r>
          </w:p>
        </w:tc>
      </w:tr>
    </w:tbl>
    <w:p w:rsidR="001B15DE" w:rsidRPr="001B15DE" w:rsidRDefault="001B15DE" w:rsidP="007C3B6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594B39">
      <w:footerReference w:type="default" r:id="rId8"/>
      <w:pgSz w:w="11906" w:h="16838"/>
      <w:pgMar w:top="851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F0F" w:rsidRDefault="00C40F0F" w:rsidP="00A130B3">
      <w:pPr>
        <w:spacing w:after="0" w:line="240" w:lineRule="auto"/>
      </w:pPr>
      <w:r>
        <w:separator/>
      </w:r>
    </w:p>
  </w:endnote>
  <w:endnote w:type="continuationSeparator" w:id="1">
    <w:p w:rsidR="00C40F0F" w:rsidRDefault="00C40F0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594B39" w:rsidRDefault="001603E3" w:rsidP="00594B3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4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594B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4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B3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94B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F0F" w:rsidRDefault="00C40F0F" w:rsidP="00A130B3">
      <w:pPr>
        <w:spacing w:after="0" w:line="240" w:lineRule="auto"/>
      </w:pPr>
      <w:r>
        <w:separator/>
      </w:r>
    </w:p>
  </w:footnote>
  <w:footnote w:type="continuationSeparator" w:id="1">
    <w:p w:rsidR="00C40F0F" w:rsidRDefault="00C40F0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CFB"/>
    <w:multiLevelType w:val="hybridMultilevel"/>
    <w:tmpl w:val="4AD0A0D8"/>
    <w:lvl w:ilvl="0" w:tplc="0868C01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DA78B72A">
      <w:start w:val="1"/>
      <w:numFmt w:val="lowerLetter"/>
      <w:lvlText w:val="%2."/>
      <w:lvlJc w:val="left"/>
      <w:pPr>
        <w:ind w:left="1440" w:hanging="360"/>
      </w:pPr>
    </w:lvl>
    <w:lvl w:ilvl="2" w:tplc="6988E2B4">
      <w:start w:val="1"/>
      <w:numFmt w:val="lowerRoman"/>
      <w:lvlText w:val="%3."/>
      <w:lvlJc w:val="right"/>
      <w:pPr>
        <w:ind w:left="2160" w:hanging="180"/>
      </w:pPr>
    </w:lvl>
    <w:lvl w:ilvl="3" w:tplc="CB86507A">
      <w:start w:val="1"/>
      <w:numFmt w:val="decimal"/>
      <w:lvlText w:val="%4."/>
      <w:lvlJc w:val="left"/>
      <w:pPr>
        <w:ind w:left="2880" w:hanging="360"/>
      </w:pPr>
    </w:lvl>
    <w:lvl w:ilvl="4" w:tplc="F2AAEC6A">
      <w:start w:val="1"/>
      <w:numFmt w:val="lowerLetter"/>
      <w:lvlText w:val="%5."/>
      <w:lvlJc w:val="left"/>
      <w:pPr>
        <w:ind w:left="3600" w:hanging="360"/>
      </w:pPr>
    </w:lvl>
    <w:lvl w:ilvl="5" w:tplc="3ED84AF6">
      <w:start w:val="1"/>
      <w:numFmt w:val="lowerRoman"/>
      <w:lvlText w:val="%6."/>
      <w:lvlJc w:val="right"/>
      <w:pPr>
        <w:ind w:left="4320" w:hanging="180"/>
      </w:pPr>
    </w:lvl>
    <w:lvl w:ilvl="6" w:tplc="3D98807C">
      <w:start w:val="1"/>
      <w:numFmt w:val="decimal"/>
      <w:lvlText w:val="%7."/>
      <w:lvlJc w:val="left"/>
      <w:pPr>
        <w:ind w:left="5040" w:hanging="360"/>
      </w:pPr>
    </w:lvl>
    <w:lvl w:ilvl="7" w:tplc="8A1CE8FA">
      <w:start w:val="1"/>
      <w:numFmt w:val="lowerLetter"/>
      <w:lvlText w:val="%8."/>
      <w:lvlJc w:val="left"/>
      <w:pPr>
        <w:ind w:left="5760" w:hanging="360"/>
      </w:pPr>
    </w:lvl>
    <w:lvl w:ilvl="8" w:tplc="4654756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764B8B"/>
    <w:multiLevelType w:val="hybridMultilevel"/>
    <w:tmpl w:val="A544A0D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97FB5"/>
    <w:multiLevelType w:val="hybridMultilevel"/>
    <w:tmpl w:val="489C0DBE"/>
    <w:lvl w:ilvl="0" w:tplc="8A7C3844">
      <w:start w:val="1"/>
      <w:numFmt w:val="decimal"/>
      <w:lvlText w:val="%1."/>
      <w:lvlJc w:val="left"/>
      <w:pPr>
        <w:ind w:left="709" w:hanging="360"/>
      </w:pPr>
    </w:lvl>
    <w:lvl w:ilvl="1" w:tplc="14C64B28">
      <w:start w:val="1"/>
      <w:numFmt w:val="lowerLetter"/>
      <w:lvlText w:val="%2."/>
      <w:lvlJc w:val="left"/>
      <w:pPr>
        <w:ind w:left="1440" w:hanging="360"/>
      </w:pPr>
    </w:lvl>
    <w:lvl w:ilvl="2" w:tplc="B1048074">
      <w:start w:val="1"/>
      <w:numFmt w:val="lowerRoman"/>
      <w:lvlText w:val="%3."/>
      <w:lvlJc w:val="right"/>
      <w:pPr>
        <w:ind w:left="2160" w:hanging="180"/>
      </w:pPr>
    </w:lvl>
    <w:lvl w:ilvl="3" w:tplc="591851FE">
      <w:start w:val="1"/>
      <w:numFmt w:val="decimal"/>
      <w:lvlText w:val="%4."/>
      <w:lvlJc w:val="left"/>
      <w:pPr>
        <w:ind w:left="2880" w:hanging="360"/>
      </w:pPr>
    </w:lvl>
    <w:lvl w:ilvl="4" w:tplc="D6D0A0CC">
      <w:start w:val="1"/>
      <w:numFmt w:val="lowerLetter"/>
      <w:lvlText w:val="%5."/>
      <w:lvlJc w:val="left"/>
      <w:pPr>
        <w:ind w:left="3600" w:hanging="360"/>
      </w:pPr>
    </w:lvl>
    <w:lvl w:ilvl="5" w:tplc="1F4E5B16">
      <w:start w:val="1"/>
      <w:numFmt w:val="lowerRoman"/>
      <w:lvlText w:val="%6."/>
      <w:lvlJc w:val="right"/>
      <w:pPr>
        <w:ind w:left="4320" w:hanging="180"/>
      </w:pPr>
    </w:lvl>
    <w:lvl w:ilvl="6" w:tplc="B9849CC8">
      <w:start w:val="1"/>
      <w:numFmt w:val="decimal"/>
      <w:lvlText w:val="%7."/>
      <w:lvlJc w:val="left"/>
      <w:pPr>
        <w:ind w:left="5040" w:hanging="360"/>
      </w:pPr>
    </w:lvl>
    <w:lvl w:ilvl="7" w:tplc="48D2F290">
      <w:start w:val="1"/>
      <w:numFmt w:val="lowerLetter"/>
      <w:lvlText w:val="%8."/>
      <w:lvlJc w:val="left"/>
      <w:pPr>
        <w:ind w:left="5760" w:hanging="360"/>
      </w:pPr>
    </w:lvl>
    <w:lvl w:ilvl="8" w:tplc="205AA8C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0306"/>
    <w:multiLevelType w:val="hybridMultilevel"/>
    <w:tmpl w:val="7EAAE704"/>
    <w:lvl w:ilvl="0" w:tplc="0F44F5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AC7B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5452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9EEC0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9BADCB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C8054B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A8DF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A4008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CF815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5557F82"/>
    <w:multiLevelType w:val="multilevel"/>
    <w:tmpl w:val="1A30F26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6">
    <w:nsid w:val="1CBB763C"/>
    <w:multiLevelType w:val="hybridMultilevel"/>
    <w:tmpl w:val="6EA2D8BA"/>
    <w:lvl w:ilvl="0" w:tplc="13B0BAF4">
      <w:start w:val="1"/>
      <w:numFmt w:val="decimal"/>
      <w:lvlText w:val="%1."/>
      <w:lvlJc w:val="left"/>
      <w:pPr>
        <w:ind w:left="709" w:hanging="360"/>
      </w:pPr>
    </w:lvl>
    <w:lvl w:ilvl="1" w:tplc="9B9653B0">
      <w:start w:val="1"/>
      <w:numFmt w:val="lowerLetter"/>
      <w:lvlText w:val="%2."/>
      <w:lvlJc w:val="left"/>
      <w:pPr>
        <w:ind w:left="1440" w:hanging="360"/>
      </w:pPr>
    </w:lvl>
    <w:lvl w:ilvl="2" w:tplc="1B6AF14A">
      <w:start w:val="1"/>
      <w:numFmt w:val="lowerRoman"/>
      <w:lvlText w:val="%3."/>
      <w:lvlJc w:val="right"/>
      <w:pPr>
        <w:ind w:left="2160" w:hanging="180"/>
      </w:pPr>
    </w:lvl>
    <w:lvl w:ilvl="3" w:tplc="399EE1A0">
      <w:start w:val="1"/>
      <w:numFmt w:val="decimal"/>
      <w:lvlText w:val="%4."/>
      <w:lvlJc w:val="left"/>
      <w:pPr>
        <w:ind w:left="2880" w:hanging="360"/>
      </w:pPr>
    </w:lvl>
    <w:lvl w:ilvl="4" w:tplc="6E786BEA">
      <w:start w:val="1"/>
      <w:numFmt w:val="lowerLetter"/>
      <w:lvlText w:val="%5."/>
      <w:lvlJc w:val="left"/>
      <w:pPr>
        <w:ind w:left="3600" w:hanging="360"/>
      </w:pPr>
    </w:lvl>
    <w:lvl w:ilvl="5" w:tplc="77ACA1FA">
      <w:start w:val="1"/>
      <w:numFmt w:val="lowerRoman"/>
      <w:lvlText w:val="%6."/>
      <w:lvlJc w:val="right"/>
      <w:pPr>
        <w:ind w:left="4320" w:hanging="180"/>
      </w:pPr>
    </w:lvl>
    <w:lvl w:ilvl="6" w:tplc="996A0D8C">
      <w:start w:val="1"/>
      <w:numFmt w:val="decimal"/>
      <w:lvlText w:val="%7."/>
      <w:lvlJc w:val="left"/>
      <w:pPr>
        <w:ind w:left="5040" w:hanging="360"/>
      </w:pPr>
    </w:lvl>
    <w:lvl w:ilvl="7" w:tplc="F580E2B2">
      <w:start w:val="1"/>
      <w:numFmt w:val="lowerLetter"/>
      <w:lvlText w:val="%8."/>
      <w:lvlJc w:val="left"/>
      <w:pPr>
        <w:ind w:left="5760" w:hanging="360"/>
      </w:pPr>
    </w:lvl>
    <w:lvl w:ilvl="8" w:tplc="79B4911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607D"/>
    <w:multiLevelType w:val="hybridMultilevel"/>
    <w:tmpl w:val="E6AA9E78"/>
    <w:lvl w:ilvl="0" w:tplc="0186E704">
      <w:start w:val="1"/>
      <w:numFmt w:val="decimal"/>
      <w:lvlText w:val="%1."/>
      <w:lvlJc w:val="left"/>
      <w:pPr>
        <w:ind w:left="709" w:hanging="360"/>
      </w:pPr>
    </w:lvl>
    <w:lvl w:ilvl="1" w:tplc="35E4EF32">
      <w:start w:val="1"/>
      <w:numFmt w:val="lowerLetter"/>
      <w:lvlText w:val="%2."/>
      <w:lvlJc w:val="left"/>
      <w:pPr>
        <w:ind w:left="1429" w:hanging="360"/>
      </w:pPr>
    </w:lvl>
    <w:lvl w:ilvl="2" w:tplc="DE1A267C">
      <w:start w:val="1"/>
      <w:numFmt w:val="lowerRoman"/>
      <w:lvlText w:val="%3."/>
      <w:lvlJc w:val="right"/>
      <w:pPr>
        <w:ind w:left="2149" w:hanging="180"/>
      </w:pPr>
    </w:lvl>
    <w:lvl w:ilvl="3" w:tplc="AE928858">
      <w:start w:val="1"/>
      <w:numFmt w:val="decimal"/>
      <w:lvlText w:val="%4."/>
      <w:lvlJc w:val="left"/>
      <w:pPr>
        <w:ind w:left="2869" w:hanging="360"/>
      </w:pPr>
    </w:lvl>
    <w:lvl w:ilvl="4" w:tplc="FC3C3B2A">
      <w:start w:val="1"/>
      <w:numFmt w:val="lowerLetter"/>
      <w:lvlText w:val="%5."/>
      <w:lvlJc w:val="left"/>
      <w:pPr>
        <w:ind w:left="3589" w:hanging="360"/>
      </w:pPr>
    </w:lvl>
    <w:lvl w:ilvl="5" w:tplc="24CC2D14">
      <w:start w:val="1"/>
      <w:numFmt w:val="lowerRoman"/>
      <w:lvlText w:val="%6."/>
      <w:lvlJc w:val="right"/>
      <w:pPr>
        <w:ind w:left="4309" w:hanging="180"/>
      </w:pPr>
    </w:lvl>
    <w:lvl w:ilvl="6" w:tplc="AE0EE4E2">
      <w:start w:val="1"/>
      <w:numFmt w:val="decimal"/>
      <w:lvlText w:val="%7."/>
      <w:lvlJc w:val="left"/>
      <w:pPr>
        <w:ind w:left="5029" w:hanging="360"/>
      </w:pPr>
    </w:lvl>
    <w:lvl w:ilvl="7" w:tplc="3A86A34E">
      <w:start w:val="1"/>
      <w:numFmt w:val="lowerLetter"/>
      <w:lvlText w:val="%8."/>
      <w:lvlJc w:val="left"/>
      <w:pPr>
        <w:ind w:left="5749" w:hanging="360"/>
      </w:pPr>
    </w:lvl>
    <w:lvl w:ilvl="8" w:tplc="7A908C46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A843220"/>
    <w:multiLevelType w:val="hybridMultilevel"/>
    <w:tmpl w:val="7E46BEE4"/>
    <w:lvl w:ilvl="0" w:tplc="E88497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F08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2430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AEC5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8207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9404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1C91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627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8C3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2AF1B45"/>
    <w:multiLevelType w:val="multilevel"/>
    <w:tmpl w:val="219CD5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65A618C"/>
    <w:multiLevelType w:val="hybridMultilevel"/>
    <w:tmpl w:val="0AF00908"/>
    <w:lvl w:ilvl="0" w:tplc="CB46B5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920C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7E03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3E6D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6E4F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381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BE6D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D27C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22C9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2433362"/>
    <w:multiLevelType w:val="hybridMultilevel"/>
    <w:tmpl w:val="D042F38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6744E"/>
    <w:multiLevelType w:val="hybridMultilevel"/>
    <w:tmpl w:val="53984F94"/>
    <w:lvl w:ilvl="0" w:tplc="737021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168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B4CA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947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E9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663B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2EAE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501C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68C4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77D0EA1"/>
    <w:multiLevelType w:val="hybridMultilevel"/>
    <w:tmpl w:val="E7A66626"/>
    <w:lvl w:ilvl="0" w:tplc="4EF2151A">
      <w:start w:val="1"/>
      <w:numFmt w:val="decimal"/>
      <w:lvlText w:val="%1."/>
      <w:lvlJc w:val="left"/>
      <w:pPr>
        <w:ind w:left="709" w:hanging="360"/>
      </w:pPr>
    </w:lvl>
    <w:lvl w:ilvl="1" w:tplc="DA78B72A">
      <w:start w:val="1"/>
      <w:numFmt w:val="lowerLetter"/>
      <w:lvlText w:val="%2."/>
      <w:lvlJc w:val="left"/>
      <w:pPr>
        <w:ind w:left="1440" w:hanging="360"/>
      </w:pPr>
    </w:lvl>
    <w:lvl w:ilvl="2" w:tplc="6988E2B4">
      <w:start w:val="1"/>
      <w:numFmt w:val="lowerRoman"/>
      <w:lvlText w:val="%3."/>
      <w:lvlJc w:val="right"/>
      <w:pPr>
        <w:ind w:left="2160" w:hanging="180"/>
      </w:pPr>
    </w:lvl>
    <w:lvl w:ilvl="3" w:tplc="CB86507A">
      <w:start w:val="1"/>
      <w:numFmt w:val="decimal"/>
      <w:lvlText w:val="%4."/>
      <w:lvlJc w:val="left"/>
      <w:pPr>
        <w:ind w:left="2880" w:hanging="360"/>
      </w:pPr>
    </w:lvl>
    <w:lvl w:ilvl="4" w:tplc="F2AAEC6A">
      <w:start w:val="1"/>
      <w:numFmt w:val="lowerLetter"/>
      <w:lvlText w:val="%5."/>
      <w:lvlJc w:val="left"/>
      <w:pPr>
        <w:ind w:left="3600" w:hanging="360"/>
      </w:pPr>
    </w:lvl>
    <w:lvl w:ilvl="5" w:tplc="3ED84AF6">
      <w:start w:val="1"/>
      <w:numFmt w:val="lowerRoman"/>
      <w:lvlText w:val="%6."/>
      <w:lvlJc w:val="right"/>
      <w:pPr>
        <w:ind w:left="4320" w:hanging="180"/>
      </w:pPr>
    </w:lvl>
    <w:lvl w:ilvl="6" w:tplc="3D98807C">
      <w:start w:val="1"/>
      <w:numFmt w:val="decimal"/>
      <w:lvlText w:val="%7."/>
      <w:lvlJc w:val="left"/>
      <w:pPr>
        <w:ind w:left="5040" w:hanging="360"/>
      </w:pPr>
    </w:lvl>
    <w:lvl w:ilvl="7" w:tplc="8A1CE8FA">
      <w:start w:val="1"/>
      <w:numFmt w:val="lowerLetter"/>
      <w:lvlText w:val="%8."/>
      <w:lvlJc w:val="left"/>
      <w:pPr>
        <w:ind w:left="5760" w:hanging="360"/>
      </w:pPr>
    </w:lvl>
    <w:lvl w:ilvl="8" w:tplc="4654756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24738"/>
    <w:multiLevelType w:val="hybridMultilevel"/>
    <w:tmpl w:val="043602A0"/>
    <w:lvl w:ilvl="0" w:tplc="2456829C">
      <w:start w:val="1"/>
      <w:numFmt w:val="decimal"/>
      <w:lvlText w:val="%1."/>
      <w:lvlJc w:val="left"/>
      <w:pPr>
        <w:ind w:left="709" w:hanging="360"/>
      </w:pPr>
      <w:rPr>
        <w:sz w:val="28"/>
        <w:vertAlign w:val="baseline"/>
      </w:rPr>
    </w:lvl>
    <w:lvl w:ilvl="1" w:tplc="36EAFE3C">
      <w:start w:val="1"/>
      <w:numFmt w:val="lowerLetter"/>
      <w:lvlText w:val="%2."/>
      <w:lvlJc w:val="left"/>
      <w:pPr>
        <w:ind w:left="1440" w:hanging="360"/>
      </w:pPr>
    </w:lvl>
    <w:lvl w:ilvl="2" w:tplc="0CE61D3A">
      <w:start w:val="1"/>
      <w:numFmt w:val="lowerRoman"/>
      <w:lvlText w:val="%3."/>
      <w:lvlJc w:val="right"/>
      <w:pPr>
        <w:ind w:left="2160" w:hanging="180"/>
      </w:pPr>
    </w:lvl>
    <w:lvl w:ilvl="3" w:tplc="81064EDA">
      <w:start w:val="1"/>
      <w:numFmt w:val="decimal"/>
      <w:lvlText w:val="%4."/>
      <w:lvlJc w:val="left"/>
      <w:pPr>
        <w:ind w:left="2880" w:hanging="360"/>
      </w:pPr>
    </w:lvl>
    <w:lvl w:ilvl="4" w:tplc="77D0C986">
      <w:start w:val="1"/>
      <w:numFmt w:val="lowerLetter"/>
      <w:lvlText w:val="%5."/>
      <w:lvlJc w:val="left"/>
      <w:pPr>
        <w:ind w:left="3600" w:hanging="360"/>
      </w:pPr>
    </w:lvl>
    <w:lvl w:ilvl="5" w:tplc="AC8E3BB8">
      <w:start w:val="1"/>
      <w:numFmt w:val="lowerRoman"/>
      <w:lvlText w:val="%6."/>
      <w:lvlJc w:val="right"/>
      <w:pPr>
        <w:ind w:left="4320" w:hanging="180"/>
      </w:pPr>
    </w:lvl>
    <w:lvl w:ilvl="6" w:tplc="62C0F89E">
      <w:start w:val="1"/>
      <w:numFmt w:val="decimal"/>
      <w:lvlText w:val="%7."/>
      <w:lvlJc w:val="left"/>
      <w:pPr>
        <w:ind w:left="5040" w:hanging="360"/>
      </w:pPr>
    </w:lvl>
    <w:lvl w:ilvl="7" w:tplc="4B1ABD74">
      <w:start w:val="1"/>
      <w:numFmt w:val="lowerLetter"/>
      <w:lvlText w:val="%8."/>
      <w:lvlJc w:val="left"/>
      <w:pPr>
        <w:ind w:left="5760" w:hanging="360"/>
      </w:pPr>
    </w:lvl>
    <w:lvl w:ilvl="8" w:tplc="A89613A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B7786"/>
    <w:multiLevelType w:val="hybridMultilevel"/>
    <w:tmpl w:val="47CE2B5E"/>
    <w:lvl w:ilvl="0" w:tplc="0868C01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35E4EF32">
      <w:start w:val="1"/>
      <w:numFmt w:val="lowerLetter"/>
      <w:lvlText w:val="%2."/>
      <w:lvlJc w:val="left"/>
      <w:pPr>
        <w:ind w:left="1429" w:hanging="360"/>
      </w:pPr>
    </w:lvl>
    <w:lvl w:ilvl="2" w:tplc="DE1A267C">
      <w:start w:val="1"/>
      <w:numFmt w:val="lowerRoman"/>
      <w:lvlText w:val="%3."/>
      <w:lvlJc w:val="right"/>
      <w:pPr>
        <w:ind w:left="2149" w:hanging="180"/>
      </w:pPr>
    </w:lvl>
    <w:lvl w:ilvl="3" w:tplc="AE928858">
      <w:start w:val="1"/>
      <w:numFmt w:val="decimal"/>
      <w:lvlText w:val="%4."/>
      <w:lvlJc w:val="left"/>
      <w:pPr>
        <w:ind w:left="2869" w:hanging="360"/>
      </w:pPr>
    </w:lvl>
    <w:lvl w:ilvl="4" w:tplc="FC3C3B2A">
      <w:start w:val="1"/>
      <w:numFmt w:val="lowerLetter"/>
      <w:lvlText w:val="%5."/>
      <w:lvlJc w:val="left"/>
      <w:pPr>
        <w:ind w:left="3589" w:hanging="360"/>
      </w:pPr>
    </w:lvl>
    <w:lvl w:ilvl="5" w:tplc="24CC2D14">
      <w:start w:val="1"/>
      <w:numFmt w:val="lowerRoman"/>
      <w:lvlText w:val="%6."/>
      <w:lvlJc w:val="right"/>
      <w:pPr>
        <w:ind w:left="4309" w:hanging="180"/>
      </w:pPr>
    </w:lvl>
    <w:lvl w:ilvl="6" w:tplc="AE0EE4E2">
      <w:start w:val="1"/>
      <w:numFmt w:val="decimal"/>
      <w:lvlText w:val="%7."/>
      <w:lvlJc w:val="left"/>
      <w:pPr>
        <w:ind w:left="5029" w:hanging="360"/>
      </w:pPr>
    </w:lvl>
    <w:lvl w:ilvl="7" w:tplc="3A86A34E">
      <w:start w:val="1"/>
      <w:numFmt w:val="lowerLetter"/>
      <w:lvlText w:val="%8."/>
      <w:lvlJc w:val="left"/>
      <w:pPr>
        <w:ind w:left="5749" w:hanging="360"/>
      </w:pPr>
    </w:lvl>
    <w:lvl w:ilvl="8" w:tplc="7A908C46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7BD32AAA"/>
    <w:multiLevelType w:val="hybridMultilevel"/>
    <w:tmpl w:val="08306FAA"/>
    <w:lvl w:ilvl="0" w:tplc="49EEA6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7A0D1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CE0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8214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CE8C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526F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D41B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CA3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A9268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DB30CA4"/>
    <w:multiLevelType w:val="hybridMultilevel"/>
    <w:tmpl w:val="600C358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15"/>
  </w:num>
  <w:num w:numId="15">
    <w:abstractNumId w:val="17"/>
  </w:num>
  <w:num w:numId="16">
    <w:abstractNumId w:val="0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603E3"/>
    <w:rsid w:val="001B15DE"/>
    <w:rsid w:val="003327A6"/>
    <w:rsid w:val="00397DA7"/>
    <w:rsid w:val="003D0CC1"/>
    <w:rsid w:val="00425FBC"/>
    <w:rsid w:val="004F5C21"/>
    <w:rsid w:val="00532AD0"/>
    <w:rsid w:val="005911D4"/>
    <w:rsid w:val="00594B39"/>
    <w:rsid w:val="00596E5D"/>
    <w:rsid w:val="005F14CC"/>
    <w:rsid w:val="00666EBA"/>
    <w:rsid w:val="00716F94"/>
    <w:rsid w:val="007C3B6D"/>
    <w:rsid w:val="007C41BE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C40F0F"/>
    <w:rsid w:val="00D25700"/>
    <w:rsid w:val="00E110E4"/>
    <w:rsid w:val="00E75D31"/>
    <w:rsid w:val="00EC148F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4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4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12</cp:revision>
  <cp:lastPrinted>2025-03-16T08:07:00Z</cp:lastPrinted>
  <dcterms:created xsi:type="dcterms:W3CDTF">2023-10-02T14:40:00Z</dcterms:created>
  <dcterms:modified xsi:type="dcterms:W3CDTF">2025-04-13T19:45:00Z</dcterms:modified>
</cp:coreProperties>
</file>