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912BE2" w:rsidTr="00912BE2">
        <w:tc>
          <w:tcPr>
            <w:tcW w:w="4962" w:type="dxa"/>
          </w:tcPr>
          <w:p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41526F" w:rsidRDefault="00404310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B11C04">
        <w:rPr>
          <w:rFonts w:ascii="Times New Roman" w:hAnsi="Times New Roman" w:cs="Times New Roman"/>
          <w:sz w:val="72"/>
          <w:szCs w:val="72"/>
        </w:rPr>
        <w:t>Роботизированная сварка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11C04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Роботизированная сварка</w:t>
      </w:r>
    </w:p>
    <w:p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:rsidR="00B11C04" w:rsidRPr="00C2411F" w:rsidRDefault="00B11C04" w:rsidP="00B11C04">
      <w:pPr>
        <w:spacing w:after="0" w:line="276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C2411F">
        <w:rPr>
          <w:rFonts w:ascii="Times New Roman" w:eastAsia="Calibri" w:hAnsi="Times New Roman" w:cs="Times New Roman"/>
          <w:sz w:val="28"/>
          <w:szCs w:val="28"/>
        </w:rPr>
        <w:t>Роботизированная сварка – это полностью автоматизированный процесс с применением специальных роботов-манипуляторов и сварочного оборудования. Основными преимуществами роботизированной сварки являются качество готовой продукции и высокая производительность роботизированного комплекса.</w:t>
      </w:r>
    </w:p>
    <w:p w:rsidR="00B11C04" w:rsidRPr="00C2411F" w:rsidRDefault="00B11C04" w:rsidP="00B11C04">
      <w:pPr>
        <w:spacing w:after="0" w:line="276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11F">
        <w:rPr>
          <w:rFonts w:ascii="Times New Roman" w:eastAsia="Calibri" w:hAnsi="Times New Roman" w:cs="Times New Roman"/>
          <w:sz w:val="28"/>
          <w:szCs w:val="28"/>
        </w:rPr>
        <w:t>Роботизированная сварка является наиболее часто используемым промышленным роботизированным процессом. Профессиональные обязанности специалиста по роботизированной сварке включают в себя навыки установки и проектирования роботизированных комплексов (РТК), настройки, ремонта и отладки промышленных роботов, а также умение программировать и взаимодействовать с автоматизированными системами управления.</w:t>
      </w:r>
    </w:p>
    <w:p w:rsidR="00B11C04" w:rsidRPr="00C2411F" w:rsidRDefault="00B11C04" w:rsidP="00B11C04">
      <w:pPr>
        <w:spacing w:after="0" w:line="276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11F">
        <w:rPr>
          <w:rFonts w:ascii="Times New Roman" w:eastAsia="Calibri" w:hAnsi="Times New Roman" w:cs="Times New Roman"/>
          <w:sz w:val="28"/>
          <w:szCs w:val="28"/>
        </w:rPr>
        <w:t>По данным International</w:t>
      </w:r>
      <w:r w:rsidR="000F5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411F">
        <w:rPr>
          <w:rFonts w:ascii="Times New Roman" w:eastAsia="Calibri" w:hAnsi="Times New Roman" w:cs="Times New Roman"/>
          <w:sz w:val="28"/>
          <w:szCs w:val="28"/>
        </w:rPr>
        <w:t>Federationof</w:t>
      </w:r>
      <w:r w:rsidR="000F55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411F">
        <w:rPr>
          <w:rFonts w:ascii="Times New Roman" w:eastAsia="Calibri" w:hAnsi="Times New Roman" w:cs="Times New Roman"/>
          <w:sz w:val="28"/>
          <w:szCs w:val="28"/>
        </w:rPr>
        <w:t>Robotics (ifr.org) плотность роботизации в России на 2021 год составляет 8 роботов на 10000 человек, занятых в промышленности, при среднемировом уровне - 141 робот. По большей части это связано с нехваткой специалистов в области проектирования, внедрения и пусконаладки РТК на действующих предприятиях, в том числе ОПК.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 2030 года по распоряжению Президента Российской Федерации Владимира Владимировича Путина все промышленные отрасли будут подвержены автоматизации, поэтому число необходимых специалистов будет только расти.</w:t>
      </w:r>
    </w:p>
    <w:p w:rsidR="00B11C04" w:rsidRPr="00C2411F" w:rsidRDefault="00B11C04" w:rsidP="00B11C04">
      <w:pPr>
        <w:spacing w:after="0" w:line="276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11F">
        <w:rPr>
          <w:rFonts w:ascii="Times New Roman" w:eastAsia="Calibri" w:hAnsi="Times New Roman" w:cs="Times New Roman"/>
          <w:sz w:val="28"/>
          <w:szCs w:val="28"/>
        </w:rPr>
        <w:t>В соответствии с Постановлением правительства от 16 декабря 2022 года №2329 производители промышленных роботов и робототехнических устройств включены в программу субсидирования станкоинструментальной промышленности.</w:t>
      </w:r>
    </w:p>
    <w:p w:rsidR="00B11C04" w:rsidRPr="00C2411F" w:rsidRDefault="00B11C04" w:rsidP="00B11C04">
      <w:pPr>
        <w:spacing w:after="0" w:line="276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Ввиду того, что </w:t>
      </w:r>
      <w:r w:rsidRPr="00C2411F">
        <w:rPr>
          <w:rFonts w:ascii="Times New Roman" w:eastAsia="Calibri" w:hAnsi="Times New Roman" w:cs="Times New Roman"/>
          <w:sz w:val="28"/>
          <w:szCs w:val="28"/>
        </w:rPr>
        <w:t xml:space="preserve">сварка это один из наиболее распространенных процессов роботизации в РФ, то увеличение количества специалистов в этой области будет способствовать увеличению базы установок РТК и, соответственно, повышению производительности труда и качества выпускаемой продукции </w:t>
      </w:r>
    </w:p>
    <w:p w:rsidR="00B11C04" w:rsidRPr="00C2411F" w:rsidRDefault="00B11C04" w:rsidP="00B11C04">
      <w:pPr>
        <w:spacing w:after="0" w:line="276" w:lineRule="auto"/>
        <w:ind w:left="-142"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11F">
        <w:rPr>
          <w:rFonts w:ascii="Times New Roman" w:eastAsia="Calibri" w:hAnsi="Times New Roman" w:cs="Times New Roman"/>
          <w:sz w:val="28"/>
          <w:szCs w:val="28"/>
        </w:rPr>
        <w:t xml:space="preserve">Специалисты высокого класса выполняют все требования своей профессии, осуществляют техническое обслуживание и проектирование робототехнических систем. Они также собирают и изучают информацию о технических новшествах, таких как компоненты робототехнических систем, датчики, шины данных, ПЛК, системы безопасности и другое периферийное оборудование. Профессиональные обязанности специалиста по роботизированной сварке включают в себя навыки установки и </w:t>
      </w:r>
      <w:r w:rsidRPr="00C2411F">
        <w:rPr>
          <w:rFonts w:ascii="Times New Roman" w:eastAsia="Calibri" w:hAnsi="Times New Roman" w:cs="Times New Roman"/>
          <w:sz w:val="28"/>
          <w:szCs w:val="28"/>
        </w:rPr>
        <w:lastRenderedPageBreak/>
        <w:t>проектирования роботизированных комплексов, настройки, ремонта и отладки промышленных роботов, а также умение программировать и взаимодействовать с автоматизированными системами управления.</w:t>
      </w:r>
    </w:p>
    <w:p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:rsidR="00B11C04" w:rsidRPr="004E1288" w:rsidRDefault="00B11C04" w:rsidP="000F554E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1288">
        <w:rPr>
          <w:rFonts w:ascii="Times New Roman" w:eastAsia="Calibri" w:hAnsi="Times New Roman" w:cs="Times New Roman"/>
          <w:b/>
          <w:sz w:val="28"/>
          <w:szCs w:val="28"/>
        </w:rPr>
        <w:t>ФГОС СПО</w:t>
      </w:r>
    </w:p>
    <w:p w:rsidR="00B11C04" w:rsidRPr="000F554E" w:rsidRDefault="00B11C04" w:rsidP="000F554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554E">
        <w:rPr>
          <w:rFonts w:ascii="Times New Roman" w:hAnsi="Times New Roman"/>
          <w:sz w:val="28"/>
          <w:szCs w:val="28"/>
        </w:rPr>
        <w:t xml:space="preserve">15.01.05 </w:t>
      </w:r>
      <w:r w:rsidRPr="000F554E">
        <w:rPr>
          <w:rFonts w:ascii="Times New Roman" w:hAnsi="Times New Roman"/>
          <w:sz w:val="28"/>
          <w:szCs w:val="28"/>
          <w:lang w:val="en-US"/>
        </w:rPr>
        <w:t>C</w:t>
      </w:r>
      <w:r w:rsidRPr="000F554E">
        <w:rPr>
          <w:rFonts w:ascii="Times New Roman" w:hAnsi="Times New Roman"/>
          <w:sz w:val="28"/>
          <w:szCs w:val="28"/>
        </w:rPr>
        <w:t xml:space="preserve">варщик (ручной и частично механизированной </w:t>
      </w:r>
      <w:r w:rsidRPr="000F554E">
        <w:rPr>
          <w:rFonts w:ascii="Times New Roman" w:hAnsi="Times New Roman"/>
          <w:sz w:val="28"/>
          <w:szCs w:val="28"/>
          <w:lang w:val="en-US"/>
        </w:rPr>
        <w:t>c</w:t>
      </w:r>
      <w:r w:rsidRPr="000F554E">
        <w:rPr>
          <w:rFonts w:ascii="Times New Roman" w:hAnsi="Times New Roman"/>
          <w:sz w:val="28"/>
          <w:szCs w:val="28"/>
        </w:rPr>
        <w:t>варки (наплавки)</w:t>
      </w:r>
      <w:r w:rsidR="000F554E" w:rsidRPr="000F554E">
        <w:rPr>
          <w:rFonts w:ascii="Times New Roman" w:hAnsi="Times New Roman"/>
          <w:sz w:val="28"/>
          <w:szCs w:val="28"/>
        </w:rPr>
        <w:t>, у</w:t>
      </w:r>
      <w:r w:rsidRPr="000F554E">
        <w:rPr>
          <w:rFonts w:ascii="Times New Roman" w:hAnsi="Times New Roman"/>
          <w:sz w:val="28"/>
          <w:szCs w:val="28"/>
        </w:rPr>
        <w:t>твержден приказом Министерства образования и науки Российской Федерации от 29 января 2016 г. № 50</w:t>
      </w:r>
      <w:r w:rsidR="000F554E" w:rsidRPr="000F554E">
        <w:rPr>
          <w:rFonts w:ascii="Times New Roman" w:hAnsi="Times New Roman"/>
          <w:sz w:val="28"/>
          <w:szCs w:val="28"/>
        </w:rPr>
        <w:t>.</w:t>
      </w:r>
    </w:p>
    <w:p w:rsidR="00B11C04" w:rsidRPr="000F554E" w:rsidRDefault="00B11C04" w:rsidP="000F554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554E">
        <w:rPr>
          <w:rFonts w:ascii="Times New Roman" w:hAnsi="Times New Roman"/>
          <w:sz w:val="28"/>
          <w:szCs w:val="28"/>
        </w:rPr>
        <w:t>15.02.14 Оснащение средствами автоматизации технологических процес</w:t>
      </w:r>
      <w:r w:rsidR="000F554E" w:rsidRPr="000F554E">
        <w:rPr>
          <w:rFonts w:ascii="Times New Roman" w:hAnsi="Times New Roman"/>
          <w:sz w:val="28"/>
          <w:szCs w:val="28"/>
        </w:rPr>
        <w:t>сов и производств (по отраслям), у</w:t>
      </w:r>
      <w:r w:rsidRPr="000F554E">
        <w:rPr>
          <w:rFonts w:ascii="Times New Roman" w:hAnsi="Times New Roman"/>
          <w:sz w:val="28"/>
          <w:szCs w:val="28"/>
        </w:rPr>
        <w:t>твержден приказом Министерства образования и науки Российской Федерации от 9 декабря 2016 г. № 1582</w:t>
      </w:r>
      <w:r w:rsidR="000F554E" w:rsidRPr="000F554E">
        <w:rPr>
          <w:rFonts w:ascii="Times New Roman" w:hAnsi="Times New Roman"/>
          <w:sz w:val="28"/>
          <w:szCs w:val="28"/>
        </w:rPr>
        <w:t>.</w:t>
      </w:r>
    </w:p>
    <w:p w:rsidR="00B11C04" w:rsidRPr="000F554E" w:rsidRDefault="00B11C04" w:rsidP="000F554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554E">
        <w:rPr>
          <w:rFonts w:ascii="Times New Roman" w:hAnsi="Times New Roman"/>
          <w:sz w:val="28"/>
          <w:szCs w:val="28"/>
        </w:rPr>
        <w:t>15.02.11 Техническая эксплуатация и обслуживание</w:t>
      </w:r>
      <w:r w:rsidR="000F554E" w:rsidRPr="000F554E">
        <w:rPr>
          <w:rFonts w:ascii="Times New Roman" w:hAnsi="Times New Roman"/>
          <w:sz w:val="28"/>
          <w:szCs w:val="28"/>
        </w:rPr>
        <w:t xml:space="preserve"> роботизированного производства, у</w:t>
      </w:r>
      <w:r w:rsidRPr="000F554E">
        <w:rPr>
          <w:rFonts w:ascii="Times New Roman" w:hAnsi="Times New Roman"/>
          <w:sz w:val="28"/>
          <w:szCs w:val="28"/>
        </w:rPr>
        <w:t>твержден приказом Министерства образования и науки Российской Федерации от 9 декабря 2016 г. № 1575</w:t>
      </w:r>
      <w:r w:rsidR="000F554E" w:rsidRPr="000F554E">
        <w:rPr>
          <w:rFonts w:ascii="Times New Roman" w:hAnsi="Times New Roman"/>
          <w:sz w:val="28"/>
          <w:szCs w:val="28"/>
        </w:rPr>
        <w:t>.</w:t>
      </w:r>
    </w:p>
    <w:p w:rsidR="00B11C04" w:rsidRPr="004E1288" w:rsidRDefault="00B11C04" w:rsidP="000F554E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1288"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Профессиональный стандарт</w:t>
      </w:r>
    </w:p>
    <w:p w:rsidR="00B11C04" w:rsidRPr="000F554E" w:rsidRDefault="00B11C04" w:rsidP="000F554E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554E">
        <w:rPr>
          <w:rFonts w:ascii="Times New Roman" w:hAnsi="Times New Roman"/>
          <w:sz w:val="28"/>
          <w:szCs w:val="28"/>
        </w:rPr>
        <w:t>40.109 Сварщик-оператор полностью механизированной, автоматической и роботизированной сварки. Разработчик Российский союз промышленников и предпринимателей</w:t>
      </w:r>
      <w:r w:rsidR="000F554E">
        <w:rPr>
          <w:rFonts w:ascii="Times New Roman" w:hAnsi="Times New Roman"/>
          <w:sz w:val="28"/>
          <w:szCs w:val="28"/>
        </w:rPr>
        <w:t xml:space="preserve"> (РСПП (OOP), город Москва, утвержден</w:t>
      </w:r>
      <w:r w:rsidRPr="000F554E">
        <w:rPr>
          <w:rFonts w:ascii="Times New Roman" w:hAnsi="Times New Roman"/>
          <w:sz w:val="28"/>
          <w:szCs w:val="28"/>
        </w:rPr>
        <w:t xml:space="preserve"> приказом Министерства труда и социальной защиты РФ от 1 декабря 2015 г. N 916н</w:t>
      </w:r>
      <w:r w:rsidR="000F554E">
        <w:rPr>
          <w:rFonts w:ascii="Times New Roman" w:hAnsi="Times New Roman"/>
          <w:sz w:val="28"/>
          <w:szCs w:val="28"/>
        </w:rPr>
        <w:t>.</w:t>
      </w:r>
    </w:p>
    <w:p w:rsidR="00B11C04" w:rsidRPr="004E1288" w:rsidRDefault="00B11C04" w:rsidP="000F554E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1288">
        <w:rPr>
          <w:rFonts w:ascii="Times New Roman" w:eastAsia="Calibri" w:hAnsi="Times New Roman" w:cs="Times New Roman"/>
          <w:b/>
          <w:bCs/>
          <w:sz w:val="28"/>
          <w:szCs w:val="28"/>
        </w:rPr>
        <w:t>ГОСТ</w:t>
      </w:r>
    </w:p>
    <w:p w:rsidR="00B11C04" w:rsidRPr="000F554E" w:rsidRDefault="00B11C04" w:rsidP="000F55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554E">
        <w:rPr>
          <w:rFonts w:ascii="Times New Roman" w:hAnsi="Times New Roman"/>
          <w:sz w:val="28"/>
          <w:szCs w:val="28"/>
        </w:rPr>
        <w:t>5264-80Ручная дуговая сварка. Соединения сварные. Основные типы, конструктивные элементы и размеры. Введен Постановлением Государственного комитета СССР по стандартам от 24.07.80 N 3827 дата введения установлена с 01.07.81</w:t>
      </w:r>
    </w:p>
    <w:p w:rsidR="00B11C04" w:rsidRPr="000F554E" w:rsidRDefault="00B11C04" w:rsidP="000F554E">
      <w:pPr>
        <w:pStyle w:val="a3"/>
        <w:numPr>
          <w:ilvl w:val="0"/>
          <w:numId w:val="5"/>
        </w:numPr>
        <w:spacing w:after="0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0F554E">
        <w:rPr>
          <w:rFonts w:ascii="Times New Roman" w:hAnsi="Times New Roman"/>
          <w:sz w:val="28"/>
          <w:szCs w:val="28"/>
        </w:rPr>
        <w:t>12.2.072-98</w:t>
      </w:r>
      <w:r w:rsidR="000F554E" w:rsidRPr="000F554E">
        <w:rPr>
          <w:rFonts w:ascii="Times New Roman" w:hAnsi="Times New Roman"/>
          <w:sz w:val="28"/>
          <w:szCs w:val="28"/>
        </w:rPr>
        <w:t xml:space="preserve"> </w:t>
      </w:r>
      <w:r w:rsidRPr="000F554E">
        <w:rPr>
          <w:rFonts w:ascii="Times New Roman" w:hAnsi="Times New Roman"/>
          <w:sz w:val="28"/>
          <w:szCs w:val="28"/>
        </w:rPr>
        <w:t>Роботы промышленные. Роботизированные технологические комплексы. Требования безопасности и методы испытаний. Принят Постановлением Государственного комитета Российской Федерации по стандартизации и метрологии от 22 декабря 2000 г. N 398-ст межгосударственный стандарт ГОСТ 12.2.072-98 введен в действие непосредственно в качестве государственного стандарта Российской Федерации с 1 января 2002 г.</w:t>
      </w:r>
    </w:p>
    <w:p w:rsidR="00B11C04" w:rsidRPr="000F554E" w:rsidRDefault="00B11C04" w:rsidP="000F554E">
      <w:pPr>
        <w:pStyle w:val="a3"/>
        <w:numPr>
          <w:ilvl w:val="0"/>
          <w:numId w:val="5"/>
        </w:numPr>
        <w:spacing w:after="0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0F554E">
        <w:rPr>
          <w:rFonts w:ascii="Times New Roman" w:hAnsi="Times New Roman"/>
          <w:sz w:val="28"/>
          <w:szCs w:val="28"/>
        </w:rPr>
        <w:t>Р 60.0.0.4-2019/ИСО 8373:2012 Роботы и робототехнические устройства, утвержден и введен в действие Приказом Федерального агентства по техническому регулированию и метрологии от 14 февраля 2019 г. N 31-ст</w:t>
      </w:r>
    </w:p>
    <w:p w:rsidR="00B11C04" w:rsidRPr="004E1288" w:rsidRDefault="00B11C04" w:rsidP="000F554E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E1288">
        <w:rPr>
          <w:rFonts w:ascii="Times New Roman" w:eastAsia="Calibri" w:hAnsi="Times New Roman" w:cs="Times New Roman"/>
          <w:b/>
          <w:bCs/>
          <w:sz w:val="28"/>
          <w:szCs w:val="28"/>
        </w:rPr>
        <w:t>СанПиН</w:t>
      </w:r>
    </w:p>
    <w:p w:rsidR="00B11C04" w:rsidRPr="000F554E" w:rsidRDefault="00B11C04" w:rsidP="000F554E">
      <w:pPr>
        <w:pStyle w:val="a3"/>
        <w:numPr>
          <w:ilvl w:val="0"/>
          <w:numId w:val="6"/>
        </w:numPr>
        <w:spacing w:after="0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0F554E">
        <w:rPr>
          <w:rFonts w:ascii="Times New Roman" w:hAnsi="Times New Roman"/>
          <w:sz w:val="28"/>
          <w:szCs w:val="28"/>
        </w:rPr>
        <w:lastRenderedPageBreak/>
        <w:t>Санитарные правила при сварке, на</w:t>
      </w:r>
      <w:r w:rsidR="000F554E" w:rsidRPr="000F554E">
        <w:rPr>
          <w:rFonts w:ascii="Times New Roman" w:hAnsi="Times New Roman"/>
          <w:sz w:val="28"/>
          <w:szCs w:val="28"/>
        </w:rPr>
        <w:t xml:space="preserve">плавке и резке металлов, </w:t>
      </w:r>
      <w:r w:rsidRPr="000F554E">
        <w:rPr>
          <w:rFonts w:ascii="Times New Roman" w:hAnsi="Times New Roman"/>
          <w:sz w:val="28"/>
          <w:szCs w:val="28"/>
        </w:rPr>
        <w:t>утв</w:t>
      </w:r>
      <w:r w:rsidR="000F554E" w:rsidRPr="000F554E">
        <w:rPr>
          <w:rFonts w:ascii="Times New Roman" w:hAnsi="Times New Roman"/>
          <w:sz w:val="28"/>
          <w:szCs w:val="28"/>
        </w:rPr>
        <w:t>ержден</w:t>
      </w:r>
      <w:r w:rsidRPr="000F554E">
        <w:rPr>
          <w:rFonts w:ascii="Times New Roman" w:hAnsi="Times New Roman"/>
          <w:sz w:val="28"/>
          <w:szCs w:val="28"/>
        </w:rPr>
        <w:t xml:space="preserve"> Главным государственным санитарным врачом СССР 05.03.1973 N</w:t>
      </w:r>
      <w:r w:rsidR="000F554E">
        <w:rPr>
          <w:rFonts w:ascii="Times New Roman" w:hAnsi="Times New Roman"/>
          <w:sz w:val="28"/>
          <w:szCs w:val="28"/>
        </w:rPr>
        <w:t> </w:t>
      </w:r>
      <w:r w:rsidRPr="000F554E">
        <w:rPr>
          <w:rFonts w:ascii="Times New Roman" w:hAnsi="Times New Roman"/>
          <w:sz w:val="28"/>
          <w:szCs w:val="28"/>
        </w:rPr>
        <w:t>1009-73</w:t>
      </w:r>
      <w:r w:rsidR="000F554E" w:rsidRPr="000F554E">
        <w:rPr>
          <w:rFonts w:ascii="Times New Roman" w:hAnsi="Times New Roman"/>
          <w:sz w:val="28"/>
          <w:szCs w:val="28"/>
        </w:rPr>
        <w:t>.</w:t>
      </w:r>
    </w:p>
    <w:p w:rsidR="009C4B59" w:rsidRPr="00425FBC" w:rsidRDefault="000F554E" w:rsidP="000F554E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0F554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25FBC" w:rsidRPr="000F554E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 xml:space="preserve">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8"/>
      </w:tblGrid>
      <w:tr w:rsidR="00B11C04" w:rsidRPr="000F554E" w:rsidTr="000F554E">
        <w:trPr>
          <w:trHeight w:val="539"/>
        </w:trPr>
        <w:tc>
          <w:tcPr>
            <w:tcW w:w="529" w:type="pct"/>
            <w:shd w:val="clear" w:color="auto" w:fill="92D050"/>
            <w:vAlign w:val="center"/>
          </w:tcPr>
          <w:p w:rsidR="00B11C04" w:rsidRPr="000F554E" w:rsidRDefault="00B11C04" w:rsidP="000F5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55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:rsidR="00B11C04" w:rsidRPr="000F554E" w:rsidRDefault="00B11C04" w:rsidP="000F5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55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B11C04" w:rsidRPr="000F554E" w:rsidTr="00425FBC">
        <w:tc>
          <w:tcPr>
            <w:tcW w:w="529" w:type="pct"/>
            <w:shd w:val="clear" w:color="auto" w:fill="BFBFBF"/>
          </w:tcPr>
          <w:p w:rsidR="00B11C04" w:rsidRPr="000F554E" w:rsidRDefault="00B11C04" w:rsidP="000F5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54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:rsidR="00B11C04" w:rsidRPr="000F554E" w:rsidRDefault="00B11C04" w:rsidP="000F5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54E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производственного задания, конструкторской и производственно-технологической документации</w:t>
            </w:r>
          </w:p>
        </w:tc>
      </w:tr>
      <w:tr w:rsidR="00B11C04" w:rsidRPr="000F554E" w:rsidTr="00425FBC">
        <w:tc>
          <w:tcPr>
            <w:tcW w:w="529" w:type="pct"/>
            <w:shd w:val="clear" w:color="auto" w:fill="BFBFBF"/>
          </w:tcPr>
          <w:p w:rsidR="00B11C04" w:rsidRPr="000F554E" w:rsidRDefault="00B11C04" w:rsidP="000F5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54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:rsidR="00B11C04" w:rsidRPr="000F554E" w:rsidRDefault="00B11C04" w:rsidP="000F5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54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рабочего места и средств индивидуальной защиты</w:t>
            </w:r>
          </w:p>
        </w:tc>
      </w:tr>
      <w:tr w:rsidR="00B11C04" w:rsidRPr="000F554E" w:rsidTr="00425FBC">
        <w:tc>
          <w:tcPr>
            <w:tcW w:w="529" w:type="pct"/>
            <w:shd w:val="clear" w:color="auto" w:fill="BFBFBF"/>
          </w:tcPr>
          <w:p w:rsidR="00B11C04" w:rsidRPr="000F554E" w:rsidRDefault="00B11C04" w:rsidP="000F5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54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:rsidR="00B11C04" w:rsidRPr="000F554E" w:rsidRDefault="00B11C04" w:rsidP="000F5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54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компьютерное моделирование элементов систем автоматизации с учетом специфики технологических процессов</w:t>
            </w:r>
          </w:p>
        </w:tc>
      </w:tr>
      <w:tr w:rsidR="00B11C04" w:rsidRPr="000F554E" w:rsidTr="00425FBC">
        <w:tc>
          <w:tcPr>
            <w:tcW w:w="529" w:type="pct"/>
            <w:shd w:val="clear" w:color="auto" w:fill="BFBFBF"/>
          </w:tcPr>
          <w:p w:rsidR="00B11C04" w:rsidRPr="000F554E" w:rsidRDefault="00B11C04" w:rsidP="000F5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F554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:rsidR="00B11C04" w:rsidRPr="000F554E" w:rsidRDefault="00B11C04" w:rsidP="000F5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54E">
              <w:rPr>
                <w:rFonts w:ascii="Times New Roman" w:eastAsia="Calibri" w:hAnsi="Times New Roman" w:cs="Times New Roman"/>
                <w:sz w:val="24"/>
                <w:szCs w:val="24"/>
              </w:rPr>
              <w:t>Сборка конструкции под сварку с применением сборочных приспособлений и технологической оснастки</w:t>
            </w:r>
          </w:p>
        </w:tc>
      </w:tr>
      <w:tr w:rsidR="00B11C04" w:rsidRPr="000F554E" w:rsidTr="00425FBC">
        <w:tc>
          <w:tcPr>
            <w:tcW w:w="529" w:type="pct"/>
            <w:shd w:val="clear" w:color="auto" w:fill="BFBFBF"/>
          </w:tcPr>
          <w:p w:rsidR="00B11C04" w:rsidRPr="000F554E" w:rsidRDefault="00B11C04" w:rsidP="000F5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54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:rsidR="00B11C04" w:rsidRPr="000F554E" w:rsidRDefault="00B11C04" w:rsidP="000F5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54E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комплекса работ по узловой сборке и пусконаладке промышленных роботов на технологических позициях роботизированных участков;</w:t>
            </w:r>
          </w:p>
        </w:tc>
      </w:tr>
      <w:tr w:rsidR="00B11C04" w:rsidRPr="000F554E" w:rsidTr="00425FBC">
        <w:tc>
          <w:tcPr>
            <w:tcW w:w="529" w:type="pct"/>
            <w:shd w:val="clear" w:color="auto" w:fill="BFBFBF"/>
          </w:tcPr>
          <w:p w:rsidR="00B11C04" w:rsidRPr="000F554E" w:rsidRDefault="00B11C04" w:rsidP="000F5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54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:rsidR="00B11C04" w:rsidRPr="000F554E" w:rsidRDefault="00B11C04" w:rsidP="000F5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54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программирования роботизированного комплекса и настройки параметров сварки роботизированного комплекса</w:t>
            </w:r>
          </w:p>
        </w:tc>
      </w:tr>
      <w:tr w:rsidR="00B11C04" w:rsidRPr="000F554E" w:rsidTr="00425FBC">
        <w:tc>
          <w:tcPr>
            <w:tcW w:w="529" w:type="pct"/>
            <w:shd w:val="clear" w:color="auto" w:fill="BFBFBF"/>
          </w:tcPr>
          <w:p w:rsidR="00B11C04" w:rsidRPr="000F554E" w:rsidRDefault="00B11C04" w:rsidP="000F55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54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1" w:type="pct"/>
          </w:tcPr>
          <w:p w:rsidR="00B11C04" w:rsidRPr="000F554E" w:rsidRDefault="00B11C04" w:rsidP="000F55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54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с применением измерительного инструмента сварной конструкции на соответствие требованиям конструкторской и производственно-технологической документации</w:t>
            </w:r>
          </w:p>
        </w:tc>
      </w:tr>
    </w:tbl>
    <w:p w:rsidR="001B15DE" w:rsidRPr="001B15DE" w:rsidRDefault="001B15DE" w:rsidP="00B11C04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0F554E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310" w:rsidRDefault="00404310" w:rsidP="00A130B3">
      <w:pPr>
        <w:spacing w:after="0" w:line="240" w:lineRule="auto"/>
      </w:pPr>
      <w:r>
        <w:separator/>
      </w:r>
    </w:p>
  </w:endnote>
  <w:endnote w:type="continuationSeparator" w:id="1">
    <w:p w:rsidR="00404310" w:rsidRDefault="00404310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30B3" w:rsidRPr="000F554E" w:rsidRDefault="003C01CB" w:rsidP="000F554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F55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30B3" w:rsidRPr="000F55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F55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F554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F55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310" w:rsidRDefault="00404310" w:rsidP="00A130B3">
      <w:pPr>
        <w:spacing w:after="0" w:line="240" w:lineRule="auto"/>
      </w:pPr>
      <w:r>
        <w:separator/>
      </w:r>
    </w:p>
  </w:footnote>
  <w:footnote w:type="continuationSeparator" w:id="1">
    <w:p w:rsidR="00404310" w:rsidRDefault="00404310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B8D14EE"/>
    <w:multiLevelType w:val="hybridMultilevel"/>
    <w:tmpl w:val="4F607004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1417E"/>
    <w:multiLevelType w:val="hybridMultilevel"/>
    <w:tmpl w:val="8826C468"/>
    <w:lvl w:ilvl="0" w:tplc="0868C0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AD83209"/>
    <w:multiLevelType w:val="hybridMultilevel"/>
    <w:tmpl w:val="A32C812C"/>
    <w:lvl w:ilvl="0" w:tplc="0868C0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C7E664A"/>
    <w:multiLevelType w:val="hybridMultilevel"/>
    <w:tmpl w:val="EA9AA494"/>
    <w:lvl w:ilvl="0" w:tplc="0868C01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7766494C"/>
    <w:multiLevelType w:val="hybridMultilevel"/>
    <w:tmpl w:val="48B810E6"/>
    <w:lvl w:ilvl="0" w:tplc="0868C0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F94"/>
    <w:rsid w:val="00054085"/>
    <w:rsid w:val="0008777A"/>
    <w:rsid w:val="000C51CF"/>
    <w:rsid w:val="000D27BC"/>
    <w:rsid w:val="000F554E"/>
    <w:rsid w:val="001262E4"/>
    <w:rsid w:val="001B15DE"/>
    <w:rsid w:val="003327A6"/>
    <w:rsid w:val="00397DA7"/>
    <w:rsid w:val="003A1BD0"/>
    <w:rsid w:val="003C01CB"/>
    <w:rsid w:val="003D0CC1"/>
    <w:rsid w:val="00404310"/>
    <w:rsid w:val="00425FBC"/>
    <w:rsid w:val="004F5C21"/>
    <w:rsid w:val="00532AD0"/>
    <w:rsid w:val="005911D4"/>
    <w:rsid w:val="00596E5D"/>
    <w:rsid w:val="00637489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11C04"/>
    <w:rsid w:val="00B635EC"/>
    <w:rsid w:val="00B96387"/>
    <w:rsid w:val="00C31FCD"/>
    <w:rsid w:val="00D25700"/>
    <w:rsid w:val="00DD26DA"/>
    <w:rsid w:val="00E110E4"/>
    <w:rsid w:val="00E75D31"/>
    <w:rsid w:val="00F65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F5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55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0000</cp:lastModifiedBy>
  <cp:revision>9</cp:revision>
  <dcterms:created xsi:type="dcterms:W3CDTF">2023-10-02T14:40:00Z</dcterms:created>
  <dcterms:modified xsi:type="dcterms:W3CDTF">2025-04-13T11:30:00Z</dcterms:modified>
</cp:coreProperties>
</file>