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F0447" w:rsidTr="008F0447">
        <w:tc>
          <w:tcPr>
            <w:tcW w:w="5419" w:type="dxa"/>
          </w:tcPr>
          <w:p w:rsidR="008F0447" w:rsidRDefault="008F0447" w:rsidP="001E5AF4">
            <w:pPr>
              <w:pStyle w:val="a9"/>
              <w:spacing w:before="240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4EB6D64" wp14:editId="26D064C1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8F0447" w:rsidRDefault="008F0447" w:rsidP="001E5AF4">
            <w:pPr>
              <w:spacing w:before="240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3B60845" wp14:editId="196815D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14049" w:rsidRDefault="00614049" w:rsidP="001E5AF4">
      <w:pPr>
        <w:spacing w:before="240" w:after="0" w:line="240" w:lineRule="auto"/>
        <w:rPr>
          <w:sz w:val="28"/>
          <w:szCs w:val="28"/>
        </w:rPr>
      </w:pPr>
    </w:p>
    <w:p w:rsidR="00596E5D" w:rsidRDefault="00596E5D" w:rsidP="001E5AF4">
      <w:pPr>
        <w:spacing w:before="240" w:after="0" w:line="240" w:lineRule="auto"/>
        <w:rPr>
          <w:sz w:val="28"/>
          <w:szCs w:val="28"/>
        </w:rPr>
      </w:pPr>
    </w:p>
    <w:p w:rsidR="00596E5D" w:rsidRDefault="00596E5D" w:rsidP="001E5AF4">
      <w:pPr>
        <w:spacing w:before="240" w:after="0" w:line="240" w:lineRule="auto"/>
        <w:rPr>
          <w:sz w:val="28"/>
          <w:szCs w:val="28"/>
        </w:rPr>
      </w:pPr>
    </w:p>
    <w:p w:rsidR="00596E5D" w:rsidRDefault="00596E5D" w:rsidP="001E5AF4">
      <w:pPr>
        <w:spacing w:before="240" w:after="0" w:line="240" w:lineRule="auto"/>
        <w:rPr>
          <w:sz w:val="28"/>
          <w:szCs w:val="28"/>
        </w:rPr>
      </w:pPr>
    </w:p>
    <w:p w:rsidR="00596E5D" w:rsidRPr="00585030" w:rsidRDefault="001B15DE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8503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585030" w:rsidRDefault="001B15DE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85030">
        <w:rPr>
          <w:rFonts w:ascii="Times New Roman" w:hAnsi="Times New Roman" w:cs="Times New Roman"/>
          <w:sz w:val="72"/>
          <w:szCs w:val="72"/>
        </w:rPr>
        <w:t>«</w:t>
      </w:r>
      <w:r w:rsidR="00585030" w:rsidRPr="00585030">
        <w:rPr>
          <w:rFonts w:ascii="Times New Roman" w:hAnsi="Times New Roman" w:cs="Times New Roman"/>
          <w:sz w:val="72"/>
          <w:szCs w:val="72"/>
        </w:rPr>
        <w:t>Персонализированные здоровьесберегающие технологии</w:t>
      </w:r>
      <w:r w:rsidRPr="00585030">
        <w:rPr>
          <w:rFonts w:ascii="Times New Roman" w:hAnsi="Times New Roman" w:cs="Times New Roman"/>
          <w:sz w:val="72"/>
          <w:szCs w:val="72"/>
        </w:rPr>
        <w:t>»</w:t>
      </w:r>
    </w:p>
    <w:p w:rsidR="00585030" w:rsidRDefault="00585030" w:rsidP="001E5AF4">
      <w:pPr>
        <w:spacing w:before="240"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585030" w:rsidRDefault="00585030" w:rsidP="001E5AF4">
      <w:pPr>
        <w:spacing w:before="240"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585030" w:rsidRDefault="00D25700" w:rsidP="001E5AF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635EC" w:rsidRPr="005850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0C3F" w:rsidRPr="0058503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B15DE" w:rsidRPr="00585030" w:rsidRDefault="001B15DE" w:rsidP="001E5AF4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5850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04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5030" w:rsidRPr="00585030">
        <w:rPr>
          <w:rFonts w:ascii="Times New Roman" w:hAnsi="Times New Roman" w:cs="Times New Roman"/>
          <w:sz w:val="28"/>
          <w:szCs w:val="28"/>
        </w:rPr>
        <w:t>Персонализированные здоровьесберегающие технологии</w:t>
      </w:r>
      <w:r w:rsidR="008F0447">
        <w:rPr>
          <w:rFonts w:ascii="Times New Roman" w:hAnsi="Times New Roman" w:cs="Times New Roman"/>
          <w:sz w:val="28"/>
          <w:szCs w:val="28"/>
        </w:rPr>
        <w:t>»</w:t>
      </w:r>
    </w:p>
    <w:p w:rsidR="008F0447" w:rsidRPr="00585030" w:rsidRDefault="00425FBC" w:rsidP="001E5AF4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4601D5" w:rsidRPr="00585030" w:rsidRDefault="00585030" w:rsidP="001E5AF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Персонализированные здоровьесберегающие технологии 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– выбор лечения, основанный на учете </w:t>
      </w:r>
      <w:r w:rsidR="002E6353" w:rsidRPr="005850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индивидуальных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особенностей пациента – генетических, половозрастных, антропометрических, этнических, средовых и др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01D5" w:rsidRPr="00585030" w:rsidRDefault="00585030" w:rsidP="001E5AF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Персонализированные здоровьесберегающие технологии рассматривают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аждого пациента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уникальную комбинацию факторов наследственности и приобретенных качеств, проявляющуюся в специфических условиях жизни. </w:t>
      </w:r>
    </w:p>
    <w:p w:rsidR="004601D5" w:rsidRPr="00585030" w:rsidRDefault="00585030" w:rsidP="001E5AF4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Персонализированные здоровьесберегающие технологии  предполагают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базы данных на каждого пациента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2E635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биологических и психосоциальных особенностей. </w:t>
      </w:r>
    </w:p>
    <w:p w:rsidR="004601D5" w:rsidRPr="00585030" w:rsidRDefault="002E6353" w:rsidP="001E5AF4">
      <w:pPr>
        <w:spacing w:before="120" w:after="0" w:line="276" w:lineRule="auto"/>
        <w:ind w:firstLine="567"/>
        <w:jc w:val="both"/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общая картина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состояния здоровья пациента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складывается из множества деталей: результатов анализа работы различных систем организма, наличия наследственных патологий и даже описания особенностей отношений в семье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итоге специалист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интегрирует поведенческие, метаболические, конституц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иональные, экологические факторов процесс постановки диагноза и лечения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позволяет ему </w:t>
      </w:r>
      <w:r w:rsidR="004601D5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выявлять хронические неинфекционные заболевания, факторы риска</w:t>
      </w:r>
      <w:r w:rsidR="004601D5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заболеваний, </w:t>
      </w:r>
      <w:r w:rsidR="004601D5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осуществлять проведение профилактического консультирования</w:t>
      </w:r>
      <w:r w:rsidR="00164597"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при необходимости назначать лечение. </w:t>
      </w:r>
    </w:p>
    <w:p w:rsidR="00164597" w:rsidRPr="00585030" w:rsidRDefault="00164597" w:rsidP="001E5AF4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Задачами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применения персонализированных здоровьесберегающих технологий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являются: </w:t>
      </w:r>
    </w:p>
    <w:p w:rsidR="00164597" w:rsidRPr="00585030" w:rsidRDefault="00614049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Изучение и устранение этиологических факторов, способствующих возникновени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ю и распространению заболевания.</w:t>
      </w:r>
    </w:p>
    <w:p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Укрепление, восстановление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 xml:space="preserve"> и сохранение здоровья пациента.</w:t>
      </w:r>
    </w:p>
    <w:p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Улучшение физического и нервно-психического состояния пациента 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на всех этапах роста и развития.</w:t>
      </w:r>
    </w:p>
    <w:p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>Обеспе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чение психосоциальной адаптации.</w:t>
      </w:r>
    </w:p>
    <w:p w:rsidR="00164597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Выявление стертых форм патологии, ранних стадий заболеваний, генетической </w:t>
      </w:r>
      <w:r w:rsidR="00585030">
        <w:rPr>
          <w:rFonts w:ascii="Times New Roman" w:hAnsi="Times New Roman"/>
          <w:sz w:val="28"/>
          <w:szCs w:val="28"/>
          <w:shd w:val="clear" w:color="auto" w:fill="FFFFFF"/>
        </w:rPr>
        <w:t>предрасположенности заболеваний.</w:t>
      </w:r>
    </w:p>
    <w:p w:rsidR="004601D5" w:rsidRPr="00585030" w:rsidRDefault="00164597" w:rsidP="001E5AF4">
      <w:pPr>
        <w:pStyle w:val="a3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85030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и внедрение комплекса мероприятий по предупреждению прогрессирования заболевания и наступления инвалидности или летального исхода. </w:t>
      </w:r>
    </w:p>
    <w:p w:rsidR="00FB3263" w:rsidRPr="00585030" w:rsidRDefault="00106881" w:rsidP="001E5AF4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Актуальность </w:t>
      </w:r>
      <w:r w:rsidR="00DD1CD2">
        <w:rPr>
          <w:rFonts w:ascii="Times New Roman" w:eastAsia="Calibri" w:hAnsi="Times New Roman" w:cs="Times New Roman"/>
          <w:iCs/>
          <w:sz w:val="28"/>
          <w:szCs w:val="28"/>
        </w:rPr>
        <w:t>компетенции</w:t>
      </w:r>
      <w:r w:rsidR="00DD1CD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85030" w:rsidRPr="00585030">
        <w:rPr>
          <w:rFonts w:ascii="Times New Roman" w:eastAsia="Calibri" w:hAnsi="Times New Roman" w:cs="Times New Roman"/>
          <w:iCs/>
          <w:sz w:val="28"/>
          <w:szCs w:val="28"/>
        </w:rPr>
        <w:t>специалиста</w:t>
      </w:r>
      <w:r w:rsidR="00585030" w:rsidRPr="0058503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персонализированных здоровьесберегающих технологи</w:t>
      </w:r>
      <w:r w:rsidR="00DD1CD2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85030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повышении социально-экономической эффективности медицинских услуг и </w:t>
      </w: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обеспечении жителей каждого региона России, включая отдаленные и малонаселенные территории, качественным и своевременным медицинским обслуживанием. Это способность реализовать задачу по уравнению права городских и сельских жителей на доступность качественной медицинской помощи. Эффективное использование ресурсов 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FB3263"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85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нтенсивное развитие цифровых технологий в сфере здравоохранения влияет на характер и качество оказания медицинских услуг. </w:t>
      </w:r>
    </w:p>
    <w:p w:rsidR="009C4B59" w:rsidRPr="00585030" w:rsidRDefault="00FB3263" w:rsidP="001E5AF4">
      <w:pPr>
        <w:pStyle w:val="1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585030">
        <w:rPr>
          <w:rFonts w:eastAsia="Calibri"/>
          <w:b w:val="0"/>
          <w:iCs/>
          <w:sz w:val="28"/>
          <w:szCs w:val="28"/>
        </w:rPr>
        <w:t>Профессиональная деятельность</w:t>
      </w:r>
      <w:r w:rsidRPr="00585030">
        <w:rPr>
          <w:b w:val="0"/>
          <w:sz w:val="28"/>
          <w:szCs w:val="28"/>
          <w:shd w:val="clear" w:color="auto" w:fill="FFFFFF"/>
        </w:rPr>
        <w:t xml:space="preserve"> специалиста </w:t>
      </w:r>
      <w:r w:rsidR="00585030" w:rsidRPr="00585030">
        <w:rPr>
          <w:b w:val="0"/>
          <w:sz w:val="28"/>
          <w:szCs w:val="28"/>
          <w:shd w:val="clear" w:color="auto" w:fill="FFFFFF"/>
        </w:rPr>
        <w:t>персонализированных здоровьесберегающих технологий</w:t>
      </w:r>
      <w:r w:rsidRPr="00585030">
        <w:rPr>
          <w:b w:val="0"/>
          <w:bCs w:val="0"/>
          <w:sz w:val="28"/>
          <w:szCs w:val="28"/>
          <w:shd w:val="clear" w:color="auto" w:fill="FFFFFF"/>
        </w:rPr>
        <w:t xml:space="preserve"> заключается во всестороннем изучении здоровья пациента с целью </w:t>
      </w:r>
      <w:r w:rsidR="00C2357C" w:rsidRPr="00585030">
        <w:rPr>
          <w:b w:val="0"/>
          <w:sz w:val="28"/>
          <w:szCs w:val="28"/>
          <w:shd w:val="clear" w:color="auto" w:fill="FFFFFF"/>
        </w:rPr>
        <w:t>устранения</w:t>
      </w:r>
      <w:r w:rsidRPr="00585030">
        <w:rPr>
          <w:b w:val="0"/>
          <w:sz w:val="28"/>
          <w:szCs w:val="28"/>
          <w:shd w:val="clear" w:color="auto" w:fill="FFFFFF"/>
        </w:rPr>
        <w:t xml:space="preserve"> этиологических факторов, способствующих возникновению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 заболеваний </w:t>
      </w:r>
      <w:r w:rsidRPr="00585030">
        <w:rPr>
          <w:b w:val="0"/>
          <w:sz w:val="28"/>
          <w:szCs w:val="28"/>
          <w:shd w:val="clear" w:color="auto" w:fill="FFFFFF"/>
        </w:rPr>
        <w:t>и проведению мероприятий по профилактике и</w:t>
      </w:r>
      <w:r w:rsidR="00C2357C" w:rsidRPr="00585030">
        <w:rPr>
          <w:b w:val="0"/>
          <w:sz w:val="28"/>
          <w:szCs w:val="28"/>
          <w:shd w:val="clear" w:color="auto" w:fill="FFFFFF"/>
        </w:rPr>
        <w:t>х</w:t>
      </w:r>
      <w:r w:rsidRPr="00585030">
        <w:rPr>
          <w:b w:val="0"/>
          <w:sz w:val="28"/>
          <w:szCs w:val="28"/>
          <w:shd w:val="clear" w:color="auto" w:fill="FFFFFF"/>
        </w:rPr>
        <w:t xml:space="preserve"> </w:t>
      </w:r>
      <w:r w:rsidR="00C2357C" w:rsidRPr="00585030">
        <w:rPr>
          <w:b w:val="0"/>
          <w:sz w:val="28"/>
          <w:szCs w:val="28"/>
          <w:shd w:val="clear" w:color="auto" w:fill="FFFFFF"/>
        </w:rPr>
        <w:t>распространения</w:t>
      </w:r>
      <w:r w:rsidRPr="00585030">
        <w:rPr>
          <w:b w:val="0"/>
          <w:sz w:val="28"/>
          <w:szCs w:val="28"/>
          <w:shd w:val="clear" w:color="auto" w:fill="FFFFFF"/>
        </w:rPr>
        <w:t xml:space="preserve">. Восстановление и сохранение здоровья пациента при помощи реализации индивидуальных программ реабилитации. В результате проведенных мероприятий </w:t>
      </w:r>
      <w:r w:rsidRPr="00585030">
        <w:rPr>
          <w:b w:val="0"/>
          <w:bCs w:val="0"/>
          <w:sz w:val="28"/>
          <w:szCs w:val="28"/>
          <w:shd w:val="clear" w:color="auto" w:fill="FFFFFF"/>
        </w:rPr>
        <w:t xml:space="preserve">персонализированного подхода к обследованию пациента - оказание медико-санитарной помощи, первичной неотложной и экстренной </w:t>
      </w:r>
      <w:r w:rsidRPr="00585030">
        <w:rPr>
          <w:b w:val="0"/>
          <w:sz w:val="28"/>
          <w:szCs w:val="28"/>
          <w:shd w:val="clear" w:color="auto" w:fill="FFFFFF"/>
        </w:rPr>
        <w:t xml:space="preserve"> помощи  при необходимости.  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Выполнение лечебных манипуляций различного характера. </w:t>
      </w:r>
      <w:r w:rsidR="00C2357C" w:rsidRPr="00585030">
        <w:rPr>
          <w:rStyle w:val="af"/>
          <w:sz w:val="28"/>
          <w:szCs w:val="28"/>
          <w:shd w:val="clear" w:color="auto" w:fill="FFFFFF"/>
        </w:rPr>
        <w:t>Осуществл</w:t>
      </w:r>
      <w:r w:rsidR="00DD1CD2">
        <w:rPr>
          <w:rStyle w:val="af"/>
          <w:sz w:val="28"/>
          <w:szCs w:val="28"/>
          <w:shd w:val="clear" w:color="auto" w:fill="FFFFFF"/>
        </w:rPr>
        <w:t>ение</w:t>
      </w:r>
      <w:r w:rsidR="00C2357C" w:rsidRPr="00585030">
        <w:rPr>
          <w:rStyle w:val="af"/>
          <w:sz w:val="28"/>
          <w:szCs w:val="28"/>
          <w:shd w:val="clear" w:color="auto" w:fill="FFFFFF"/>
        </w:rPr>
        <w:t xml:space="preserve"> профилактическ</w:t>
      </w:r>
      <w:r w:rsidR="00DD1CD2">
        <w:rPr>
          <w:rStyle w:val="af"/>
          <w:sz w:val="28"/>
          <w:szCs w:val="28"/>
          <w:shd w:val="clear" w:color="auto" w:fill="FFFFFF"/>
        </w:rPr>
        <w:t>ой</w:t>
      </w:r>
      <w:r w:rsidR="00C2357C" w:rsidRPr="00585030">
        <w:rPr>
          <w:rStyle w:val="af"/>
          <w:sz w:val="28"/>
          <w:szCs w:val="28"/>
          <w:shd w:val="clear" w:color="auto" w:fill="FFFFFF"/>
        </w:rPr>
        <w:t xml:space="preserve"> деятельность с целью обеспечения санитарно-гигиенического режима. Реализация</w:t>
      </w:r>
      <w:r w:rsidR="00C2357C" w:rsidRPr="00585030">
        <w:rPr>
          <w:rStyle w:val="af"/>
          <w:b/>
          <w:sz w:val="28"/>
          <w:szCs w:val="28"/>
          <w:shd w:val="clear" w:color="auto" w:fill="FFFFFF"/>
        </w:rPr>
        <w:t xml:space="preserve"> </w:t>
      </w:r>
      <w:r w:rsidR="00C2357C" w:rsidRPr="00585030">
        <w:rPr>
          <w:b w:val="0"/>
          <w:sz w:val="28"/>
          <w:szCs w:val="28"/>
          <w:shd w:val="clear" w:color="auto" w:fill="FFFFFF"/>
        </w:rPr>
        <w:t xml:space="preserve">механизмов пробуждения </w:t>
      </w:r>
      <w:r w:rsidR="00C2357C" w:rsidRPr="00585030">
        <w:rPr>
          <w:b w:val="0"/>
          <w:sz w:val="28"/>
          <w:szCs w:val="28"/>
        </w:rPr>
        <w:t xml:space="preserve"> психологических адаптационных ресурсов личности в условиях здоровья и заболевания. </w:t>
      </w:r>
    </w:p>
    <w:p w:rsidR="009C4B59" w:rsidRPr="00585030" w:rsidRDefault="00DD1CD2" w:rsidP="001E5AF4">
      <w:pPr>
        <w:spacing w:before="12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к</w:t>
      </w:r>
      <w:r w:rsidR="00A52165" w:rsidRPr="00585030">
        <w:rPr>
          <w:rFonts w:ascii="Times New Roman" w:eastAsia="Calibri" w:hAnsi="Times New Roman" w:cs="Times New Roman"/>
          <w:sz w:val="28"/>
          <w:szCs w:val="28"/>
        </w:rPr>
        <w:t>омпетенция, формиру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="00A52165" w:rsidRPr="00585030">
        <w:rPr>
          <w:rFonts w:ascii="Times New Roman" w:eastAsia="Calibri" w:hAnsi="Times New Roman" w:cs="Times New Roman"/>
          <w:sz w:val="28"/>
          <w:szCs w:val="28"/>
        </w:rPr>
        <w:t xml:space="preserve"> специалиста способного разрабатывать стратегии и сценарии индивидуального лечения, основанные на тщательном анализе индивидуальных особенностей и предрасположенностей к заболеваниям конкретного пациента, с формированием рецептуры фармакологических и иных препаратов и комплексов.</w:t>
      </w:r>
    </w:p>
    <w:p w:rsidR="00E5402E" w:rsidRPr="00585030" w:rsidRDefault="00E5402E" w:rsidP="001E5AF4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115" w:rsidRPr="00557115" w:rsidRDefault="00E5402E" w:rsidP="00557115">
      <w:pPr>
        <w:keepNext/>
        <w:spacing w:before="12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E5402E" w:rsidRDefault="00E5402E" w:rsidP="001E5AF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D1CD2" w:rsidRDefault="00DD1CD2" w:rsidP="001E5AF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115" w:rsidRPr="00585030" w:rsidRDefault="00557115" w:rsidP="001E5AF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02E" w:rsidRPr="00585030" w:rsidRDefault="00E5402E" w:rsidP="00DD1CD2">
      <w:pPr>
        <w:numPr>
          <w:ilvl w:val="0"/>
          <w:numId w:val="4"/>
        </w:numPr>
        <w:tabs>
          <w:tab w:val="left" w:pos="851"/>
          <w:tab w:val="left" w:pos="993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E5402E" w:rsidRDefault="00DD1CD2" w:rsidP="00DD1CD2">
      <w:pPr>
        <w:tabs>
          <w:tab w:val="left" w:pos="993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402E" w:rsidRPr="00585030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:rsidR="00DD1CD2" w:rsidRPr="00585030" w:rsidRDefault="00DD1CD2" w:rsidP="001E5AF4">
      <w:pPr>
        <w:tabs>
          <w:tab w:val="left" w:pos="993"/>
        </w:tabs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02E" w:rsidRPr="00585030" w:rsidRDefault="00E5402E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:rsidR="00E5402E" w:rsidRPr="00585030" w:rsidRDefault="00E5402E" w:rsidP="00DD1CD2">
      <w:pPr>
        <w:numPr>
          <w:ilvl w:val="0"/>
          <w:numId w:val="5"/>
        </w:numPr>
        <w:tabs>
          <w:tab w:val="left" w:pos="284"/>
          <w:tab w:val="left" w:pos="993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:rsidR="00E5402E" w:rsidRPr="00DD1CD2" w:rsidRDefault="00E5402E" w:rsidP="00DD1CD2">
      <w:pPr>
        <w:numPr>
          <w:ilvl w:val="0"/>
          <w:numId w:val="5"/>
        </w:numPr>
        <w:tabs>
          <w:tab w:val="left" w:pos="284"/>
          <w:tab w:val="left" w:pos="993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:rsidR="00DD1CD2" w:rsidRPr="00585030" w:rsidRDefault="00DD1CD2" w:rsidP="00DD1CD2">
      <w:pPr>
        <w:tabs>
          <w:tab w:val="left" w:pos="993"/>
        </w:tabs>
        <w:spacing w:before="120"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02E" w:rsidRPr="00585030" w:rsidRDefault="00E5402E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E5402E" w:rsidRDefault="00DD1CD2" w:rsidP="00DD1CD2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5402E" w:rsidRPr="00585030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="00E5402E" w:rsidRPr="00585030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:rsidR="00DD1CD2" w:rsidRPr="00585030" w:rsidRDefault="00DD1CD2" w:rsidP="001E5AF4">
      <w:pPr>
        <w:spacing w:before="12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02E" w:rsidRPr="00585030" w:rsidRDefault="00E5402E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030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:rsidR="00E5402E" w:rsidRPr="00585030" w:rsidRDefault="00E5402E" w:rsidP="00DD1CD2">
      <w:pPr>
        <w:numPr>
          <w:ilvl w:val="0"/>
          <w:numId w:val="6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402E" w:rsidRPr="00585030" w:rsidRDefault="00E5402E" w:rsidP="00DD1CD2">
      <w:pPr>
        <w:numPr>
          <w:ilvl w:val="0"/>
          <w:numId w:val="7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оказания медицинской помощи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402E" w:rsidRPr="00585030" w:rsidRDefault="00E5402E" w:rsidP="00DD1CD2">
      <w:pPr>
        <w:numPr>
          <w:ilvl w:val="0"/>
          <w:numId w:val="7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402E" w:rsidRPr="00585030" w:rsidRDefault="00E5402E" w:rsidP="00DD1CD2">
      <w:pPr>
        <w:tabs>
          <w:tab w:val="left" w:pos="426"/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2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Стандарты медицинской помощи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первичной медико-санитарной помощи;</w:t>
      </w:r>
    </w:p>
    <w:p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скорой медицинской помощи;</w:t>
      </w:r>
    </w:p>
    <w:p w:rsidR="00E5402E" w:rsidRPr="00585030" w:rsidRDefault="00E5402E" w:rsidP="00DD1CD2">
      <w:pPr>
        <w:numPr>
          <w:ilvl w:val="0"/>
          <w:numId w:val="8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:rsidR="00E5402E" w:rsidRPr="00585030" w:rsidRDefault="00E5402E" w:rsidP="00DD1CD2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402E" w:rsidRPr="00585030" w:rsidRDefault="00E5402E" w:rsidP="00DD1CD2">
      <w:pPr>
        <w:numPr>
          <w:ilvl w:val="0"/>
          <w:numId w:val="9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402E" w:rsidRDefault="00E5402E" w:rsidP="00DD1CD2">
      <w:pPr>
        <w:numPr>
          <w:ilvl w:val="0"/>
          <w:numId w:val="9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5" w:history="1">
        <w:r w:rsidRPr="00585030">
          <w:rPr>
            <w:rFonts w:ascii="Times New Roman" w:eastAsia="Calibri" w:hAnsi="Times New Roman" w:cs="Times New Roman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15" w:rsidRPr="00585030" w:rsidRDefault="00557115" w:rsidP="00557115">
      <w:pPr>
        <w:tabs>
          <w:tab w:val="left" w:pos="426"/>
          <w:tab w:val="left" w:pos="567"/>
          <w:tab w:val="left" w:pos="1134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02E" w:rsidRPr="00585030" w:rsidRDefault="00DD1CD2" w:rsidP="00DD1CD2">
      <w:pPr>
        <w:numPr>
          <w:ilvl w:val="0"/>
          <w:numId w:val="4"/>
        </w:numPr>
        <w:tabs>
          <w:tab w:val="left" w:pos="851"/>
        </w:tabs>
        <w:spacing w:before="120" w:after="0" w:line="276" w:lineRule="auto"/>
        <w:ind w:left="426" w:firstLine="14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52623.1-2008 «</w:t>
      </w:r>
      <w:r w:rsidRPr="00585030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52623.2-2015 </w:t>
      </w:r>
      <w:r w:rsidR="00DD1CD2">
        <w:rPr>
          <w:rFonts w:ascii="Times New Roman" w:eastAsia="Calibri" w:hAnsi="Times New Roman" w:cs="Times New Roman"/>
          <w:sz w:val="28"/>
          <w:szCs w:val="28"/>
        </w:rPr>
        <w:t>«</w:t>
      </w:r>
      <w:r w:rsidRPr="00585030">
        <w:rPr>
          <w:rFonts w:ascii="Times New Roman" w:eastAsia="Calibri" w:hAnsi="Times New Roman" w:cs="Times New Roman"/>
          <w:sz w:val="28"/>
          <w:szCs w:val="28"/>
        </w:rPr>
        <w:t>Технологии выполнения простых медицинских услуг. Десмургия, иммобилизация, бандажи, ортопедические пособия</w:t>
      </w:r>
      <w:r w:rsidR="00DD1CD2">
        <w:rPr>
          <w:rFonts w:ascii="Times New Roman" w:eastAsia="Calibri" w:hAnsi="Times New Roman" w:cs="Times New Roman"/>
          <w:sz w:val="28"/>
          <w:szCs w:val="28"/>
        </w:rPr>
        <w:t>»</w:t>
      </w: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 (утв. приказом Федерального агентства по техническому регулированию и метрологии Российской Федерации от 31 марта 2015 г. N 198-ст).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метрологии от 8 октября 2021 г. N 1095-ст).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16" w:history="1">
        <w:r w:rsidRPr="0058503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(утвержден приказом Росстандарта от 21 октября 2021 года N 1199-ст).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и введен в действие Приказом Федерального агентства по техническому регулированию и метрологии Российской Федерации от 04 декабря 2008г.N 355-ст).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:rsidR="00DD1CD2" w:rsidRDefault="00E5402E" w:rsidP="00597617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CD2">
        <w:rPr>
          <w:rFonts w:ascii="Times New Roman" w:eastAsia="Calibri" w:hAnsi="Times New Roman" w:cs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17" w:tooltip="Приказ Росстандарта от 18.08.2020 N 508-ст &quot;Об утверждении национального стандарта Российской Федерации&quot;&#10;" w:history="1">
        <w:r w:rsidRPr="00DD1CD2">
          <w:rPr>
            <w:rFonts w:ascii="Times New Roman" w:eastAsia="Calibri" w:hAnsi="Times New Roman" w:cs="Times New Roman"/>
            <w:sz w:val="28"/>
            <w:szCs w:val="28"/>
            <w:u w:val="single"/>
          </w:rPr>
          <w:t>Приказом</w:t>
        </w:r>
      </w:hyperlink>
      <w:r w:rsidRPr="00DD1CD2">
        <w:rPr>
          <w:rFonts w:ascii="Times New Roman" w:eastAsia="Calibri" w:hAnsi="Times New Roman" w:cs="Times New Roman"/>
          <w:sz w:val="28"/>
          <w:szCs w:val="28"/>
        </w:rPr>
        <w:t> Федерального агентства по техническому регулированию и метрологии от 18 августа 2020 г. N 508-ст</w:t>
      </w:r>
    </w:p>
    <w:p w:rsidR="00E5402E" w:rsidRPr="00DD1CD2" w:rsidRDefault="00E5402E" w:rsidP="00597617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CD2">
        <w:rPr>
          <w:rFonts w:ascii="Times New Roman" w:eastAsia="Calibri" w:hAnsi="Times New Roman" w:cs="Times New Roman"/>
          <w:sz w:val="28"/>
          <w:szCs w:val="28"/>
        </w:rPr>
        <w:t xml:space="preserve"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 xml:space="preserve">ГОСТ Р 52636-2006 от 01.08.2013г. «Электронная история болезни. Общие положения. 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:rsidR="00E5402E" w:rsidRPr="00585030" w:rsidRDefault="00E5402E" w:rsidP="00DD1CD2">
      <w:pPr>
        <w:numPr>
          <w:ilvl w:val="0"/>
          <w:numId w:val="10"/>
        </w:numPr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</w:p>
    <w:p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33665-2015 </w:t>
      </w:r>
      <w:r w:rsidRPr="0058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</w:p>
    <w:p w:rsidR="00E5402E" w:rsidRPr="00585030" w:rsidRDefault="00E5402E" w:rsidP="00DD1CD2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:rsidR="0038694C" w:rsidRPr="00557115" w:rsidRDefault="00E5402E" w:rsidP="00557115">
      <w:pPr>
        <w:numPr>
          <w:ilvl w:val="0"/>
          <w:numId w:val="10"/>
        </w:numPr>
        <w:shd w:val="clear" w:color="auto" w:fill="FFFFFF"/>
        <w:tabs>
          <w:tab w:val="left" w:pos="426"/>
          <w:tab w:val="left" w:pos="567"/>
          <w:tab w:val="left" w:pos="1134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12.4.026-2001 Системы стандартов безопасности труда. Цвета 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</w:p>
    <w:p w:rsidR="00E5402E" w:rsidRPr="00557115" w:rsidRDefault="00E5402E" w:rsidP="00557115">
      <w:pPr>
        <w:pStyle w:val="a3"/>
        <w:numPr>
          <w:ilvl w:val="0"/>
          <w:numId w:val="13"/>
        </w:numPr>
        <w:tabs>
          <w:tab w:val="left" w:pos="851"/>
        </w:tabs>
        <w:spacing w:before="120" w:after="0"/>
        <w:ind w:hanging="862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557115">
        <w:rPr>
          <w:rFonts w:ascii="Times New Roman" w:hAnsi="Times New Roman"/>
          <w:b/>
          <w:sz w:val="28"/>
          <w:szCs w:val="28"/>
        </w:rPr>
        <w:t>СанПин</w:t>
      </w:r>
    </w:p>
    <w:p w:rsidR="00E5402E" w:rsidRPr="00585030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:rsidR="00E5402E" w:rsidRPr="00585030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действие с 01.09.2021г. до 01.09.2027г. Постановлением Главного государственного санитарного врача РФ от 28.01.2021 N 3).</w:t>
      </w:r>
    </w:p>
    <w:p w:rsidR="00E5402E" w:rsidRPr="00585030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:rsidR="00E5402E" w:rsidRDefault="00E5402E" w:rsidP="00557115">
      <w:pPr>
        <w:numPr>
          <w:ilvl w:val="0"/>
          <w:numId w:val="11"/>
        </w:numPr>
        <w:tabs>
          <w:tab w:val="left" w:pos="284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:rsidR="00557115" w:rsidRPr="00585030" w:rsidRDefault="00557115" w:rsidP="00557115">
      <w:pPr>
        <w:tabs>
          <w:tab w:val="left" w:pos="284"/>
          <w:tab w:val="left" w:pos="567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02E" w:rsidRPr="00557115" w:rsidRDefault="00E5402E" w:rsidP="00557115">
      <w:pPr>
        <w:pStyle w:val="a3"/>
        <w:numPr>
          <w:ilvl w:val="0"/>
          <w:numId w:val="14"/>
        </w:numPr>
        <w:spacing w:before="120" w:after="0"/>
        <w:ind w:left="851" w:hanging="284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557115">
        <w:rPr>
          <w:rFonts w:ascii="Times New Roman" w:hAnsi="Times New Roman"/>
          <w:b/>
          <w:sz w:val="28"/>
          <w:szCs w:val="28"/>
        </w:rPr>
        <w:t>СП (СНИП)</w:t>
      </w:r>
    </w:p>
    <w:p w:rsidR="00E5402E" w:rsidRPr="00585030" w:rsidRDefault="00E5402E" w:rsidP="00557115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0">
        <w:rPr>
          <w:rFonts w:ascii="Times New Roman" w:eastAsia="Calibri" w:hAnsi="Times New Roman" w:cs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:rsidR="00E5402E" w:rsidRPr="00585030" w:rsidRDefault="00E5402E" w:rsidP="00557115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503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государственного санитарного врача РФ от 24 декабря 2020 года N 44).</w:t>
      </w:r>
    </w:p>
    <w:p w:rsidR="00E5402E" w:rsidRDefault="00E5402E" w:rsidP="00557115">
      <w:pPr>
        <w:numPr>
          <w:ilvl w:val="0"/>
          <w:numId w:val="12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:rsidR="00557115" w:rsidRPr="00585030" w:rsidRDefault="00557115" w:rsidP="00557115">
      <w:pPr>
        <w:shd w:val="clear" w:color="auto" w:fill="FFFFFF"/>
        <w:tabs>
          <w:tab w:val="left" w:pos="284"/>
          <w:tab w:val="left" w:pos="426"/>
          <w:tab w:val="left" w:pos="567"/>
        </w:tabs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02E" w:rsidRPr="00585030" w:rsidRDefault="00E5402E" w:rsidP="001E5AF4">
      <w:pPr>
        <w:keepNext/>
        <w:tabs>
          <w:tab w:val="left" w:pos="567"/>
        </w:tabs>
        <w:spacing w:before="120"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03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585030" w:rsidRPr="005850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50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503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8503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8694C" w:rsidRPr="00585030" w:rsidRDefault="0038694C" w:rsidP="00557115">
      <w:pPr>
        <w:keepNext/>
        <w:spacing w:before="120"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57115" w:rsidRPr="00557115" w:rsidTr="00557115">
        <w:trPr>
          <w:trHeight w:val="64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5402E" w:rsidRPr="00557115" w:rsidRDefault="00E5402E" w:rsidP="001E5AF4">
            <w:pPr>
              <w:spacing w:before="120" w:after="0" w:line="276" w:lineRule="auto"/>
              <w:contextualSpacing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7115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5402E" w:rsidRPr="00557115" w:rsidRDefault="00E5402E" w:rsidP="00557115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57115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5402E" w:rsidRPr="00585030" w:rsidTr="00E540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2E" w:rsidRPr="00D675EC" w:rsidRDefault="00DC1B2F" w:rsidP="001E5AF4">
            <w:pPr>
              <w:spacing w:before="120"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402E" w:rsidRPr="00585030" w:rsidTr="00E5402E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2E" w:rsidRPr="00D675EC" w:rsidRDefault="00DC1B2F" w:rsidP="001E5AF4">
            <w:pPr>
              <w:spacing w:before="120"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абилитации</w:t>
            </w:r>
            <w:proofErr w:type="spellEnd"/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инвалидов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402E" w:rsidRPr="00585030" w:rsidTr="00DC1B2F">
        <w:trPr>
          <w:trHeight w:val="121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2E" w:rsidRPr="0028329E" w:rsidRDefault="00DC1B2F" w:rsidP="001E5AF4">
            <w:pPr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402E" w:rsidRPr="00585030" w:rsidTr="0028329E">
        <w:trPr>
          <w:trHeight w:val="415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5402E" w:rsidRPr="00585030" w:rsidRDefault="00E5402E" w:rsidP="001E5AF4">
            <w:pPr>
              <w:spacing w:before="120"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850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2E" w:rsidRPr="0028329E" w:rsidRDefault="00DC1B2F" w:rsidP="001E5AF4">
            <w:pPr>
              <w:spacing w:before="120"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4B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</w:tbl>
    <w:p w:rsidR="001B15DE" w:rsidRPr="00585030" w:rsidRDefault="001B15DE" w:rsidP="001E5AF4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B15DE" w:rsidRPr="001B15DE" w:rsidRDefault="001B15DE" w:rsidP="001E5AF4">
      <w:pPr>
        <w:spacing w:before="120"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4657" w:rsidRDefault="00BE4657" w:rsidP="00A130B3">
      <w:pPr>
        <w:spacing w:after="0" w:line="240" w:lineRule="auto"/>
      </w:pPr>
      <w:r>
        <w:separator/>
      </w:r>
    </w:p>
  </w:endnote>
  <w:endnote w:type="continuationSeparator" w:id="0">
    <w:p w:rsidR="00BE4657" w:rsidRDefault="00BE465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:rsidR="00E5402E" w:rsidRDefault="009501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5402E" w:rsidRDefault="00E54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4657" w:rsidRDefault="00BE4657" w:rsidP="00A130B3">
      <w:pPr>
        <w:spacing w:after="0" w:line="240" w:lineRule="auto"/>
      </w:pPr>
      <w:r>
        <w:separator/>
      </w:r>
    </w:p>
  </w:footnote>
  <w:footnote w:type="continuationSeparator" w:id="0">
    <w:p w:rsidR="00BE4657" w:rsidRDefault="00BE465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2FB"/>
    <w:multiLevelType w:val="hybridMultilevel"/>
    <w:tmpl w:val="F28C6DDC"/>
    <w:lvl w:ilvl="0" w:tplc="4094C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1E334C6"/>
    <w:multiLevelType w:val="hybridMultilevel"/>
    <w:tmpl w:val="7CDC8B18"/>
    <w:lvl w:ilvl="0" w:tplc="C8F054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4" w15:restartNumberingAfterBreak="0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27288D"/>
    <w:multiLevelType w:val="hybridMultilevel"/>
    <w:tmpl w:val="4A24CCB8"/>
    <w:lvl w:ilvl="0" w:tplc="6602EE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952"/>
    <w:multiLevelType w:val="hybridMultilevel"/>
    <w:tmpl w:val="932ECE9E"/>
    <w:lvl w:ilvl="0" w:tplc="25360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F076E"/>
    <w:multiLevelType w:val="hybridMultilevel"/>
    <w:tmpl w:val="938610AE"/>
    <w:lvl w:ilvl="0" w:tplc="62A25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2060">
    <w:abstractNumId w:val="1"/>
  </w:num>
  <w:num w:numId="2" w16cid:durableId="1592858779">
    <w:abstractNumId w:val="0"/>
  </w:num>
  <w:num w:numId="3" w16cid:durableId="53941120">
    <w:abstractNumId w:val="2"/>
  </w:num>
  <w:num w:numId="4" w16cid:durableId="139466869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834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239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856357">
    <w:abstractNumId w:val="4"/>
  </w:num>
  <w:num w:numId="8" w16cid:durableId="377318188">
    <w:abstractNumId w:val="7"/>
  </w:num>
  <w:num w:numId="9" w16cid:durableId="1157307531">
    <w:abstractNumId w:val="3"/>
  </w:num>
  <w:num w:numId="10" w16cid:durableId="1013188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091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835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857038">
    <w:abstractNumId w:val="11"/>
  </w:num>
  <w:num w:numId="14" w16cid:durableId="30585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9715A"/>
    <w:rsid w:val="000D27BC"/>
    <w:rsid w:val="00106881"/>
    <w:rsid w:val="00115E2E"/>
    <w:rsid w:val="001262E4"/>
    <w:rsid w:val="001628F5"/>
    <w:rsid w:val="00164597"/>
    <w:rsid w:val="001A40C0"/>
    <w:rsid w:val="001B15DE"/>
    <w:rsid w:val="001B4775"/>
    <w:rsid w:val="001C2B2E"/>
    <w:rsid w:val="001E5AF4"/>
    <w:rsid w:val="0028329E"/>
    <w:rsid w:val="002E6353"/>
    <w:rsid w:val="002E6BD6"/>
    <w:rsid w:val="003327A6"/>
    <w:rsid w:val="0038694C"/>
    <w:rsid w:val="00397DA7"/>
    <w:rsid w:val="003D0CC1"/>
    <w:rsid w:val="003E0D2B"/>
    <w:rsid w:val="00425FBC"/>
    <w:rsid w:val="004601D5"/>
    <w:rsid w:val="004F5C21"/>
    <w:rsid w:val="00532AD0"/>
    <w:rsid w:val="00557115"/>
    <w:rsid w:val="00585030"/>
    <w:rsid w:val="005911D4"/>
    <w:rsid w:val="00596E5D"/>
    <w:rsid w:val="005F14CC"/>
    <w:rsid w:val="00614049"/>
    <w:rsid w:val="00716F94"/>
    <w:rsid w:val="007E0C3F"/>
    <w:rsid w:val="008504D1"/>
    <w:rsid w:val="0088089A"/>
    <w:rsid w:val="008D7336"/>
    <w:rsid w:val="008F0447"/>
    <w:rsid w:val="00912BE2"/>
    <w:rsid w:val="0095017A"/>
    <w:rsid w:val="009C4B59"/>
    <w:rsid w:val="009F616C"/>
    <w:rsid w:val="00A130B3"/>
    <w:rsid w:val="00A52165"/>
    <w:rsid w:val="00AA1894"/>
    <w:rsid w:val="00AA7959"/>
    <w:rsid w:val="00AB059B"/>
    <w:rsid w:val="00AE76B4"/>
    <w:rsid w:val="00B635EC"/>
    <w:rsid w:val="00B96387"/>
    <w:rsid w:val="00BE32CB"/>
    <w:rsid w:val="00BE4657"/>
    <w:rsid w:val="00C2357C"/>
    <w:rsid w:val="00C31FCD"/>
    <w:rsid w:val="00CC31E2"/>
    <w:rsid w:val="00D25700"/>
    <w:rsid w:val="00D66708"/>
    <w:rsid w:val="00D675EC"/>
    <w:rsid w:val="00DC1B2F"/>
    <w:rsid w:val="00DD1CD2"/>
    <w:rsid w:val="00DE09F2"/>
    <w:rsid w:val="00DE5FE5"/>
    <w:rsid w:val="00DE6E05"/>
    <w:rsid w:val="00E110E4"/>
    <w:rsid w:val="00E5402E"/>
    <w:rsid w:val="00E74B1C"/>
    <w:rsid w:val="00E75D31"/>
    <w:rsid w:val="00ED4B62"/>
    <w:rsid w:val="00EE6ACC"/>
    <w:rsid w:val="00EF158F"/>
    <w:rsid w:val="00F61D82"/>
    <w:rsid w:val="00F65907"/>
    <w:rsid w:val="00F83906"/>
    <w:rsid w:val="00FB3263"/>
    <w:rsid w:val="00FC7D23"/>
    <w:rsid w:val="00FD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FA40"/>
  <w15:docId w15:val="{551A9BDD-CB53-E04F-9325-E424784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62"/>
  </w:style>
  <w:style w:type="paragraph" w:styleId="1">
    <w:name w:val="heading 1"/>
    <w:basedOn w:val="a"/>
    <w:link w:val="10"/>
    <w:uiPriority w:val="9"/>
    <w:qFormat/>
    <w:rsid w:val="00C23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35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E6353"/>
    <w:rPr>
      <w:color w:val="0000FF"/>
      <w:u w:val="single"/>
    </w:rPr>
  </w:style>
  <w:style w:type="character" w:customStyle="1" w:styleId="cite-bracket">
    <w:name w:val="cite-bracket"/>
    <w:basedOn w:val="a0"/>
    <w:rsid w:val="002E6353"/>
  </w:style>
  <w:style w:type="character" w:styleId="af">
    <w:name w:val="Strong"/>
    <w:basedOn w:val="a0"/>
    <w:uiPriority w:val="22"/>
    <w:qFormat/>
    <w:rsid w:val="004601D5"/>
    <w:rPr>
      <w:b/>
      <w:bCs/>
    </w:rPr>
  </w:style>
  <w:style w:type="paragraph" w:styleId="af0">
    <w:name w:val="Normal (Web)"/>
    <w:basedOn w:val="a"/>
    <w:uiPriority w:val="99"/>
    <w:semiHidden/>
    <w:unhideWhenUsed/>
    <w:rsid w:val="0061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3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8F04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nsultant.ru/document/cons_doc_LAW_141711/529d8da5a3fd5a6e7bac9da26bc0f1ce1c48b77a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41711/c335af07929c2b2a5df5b1a0380b9e39598f60be/" TargetMode="External"/><Relationship Id="rId17" Type="http://schemas.openxmlformats.org/officeDocument/2006/relationships/hyperlink" Target="https://e-ecolog.ru/docs/3qK4OkLFjDk9vinWO5E-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767972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1711/70b268cb4d237ee1fc6906d7638d853d56fc87f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41711/286606b8a93481f575ecc6012bb050db6f9919b1/" TargetMode="External"/><Relationship Id="rId10" Type="http://schemas.openxmlformats.org/officeDocument/2006/relationships/hyperlink" Target="http://www.consultant.ru/document/cons_doc_LAW_141711/a561c729a5c41cc7f478b665c356e27638a4526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1711/0f0f5d16cbc60315b311989df02038655de38f6b/" TargetMode="External"/><Relationship Id="rId14" Type="http://schemas.openxmlformats.org/officeDocument/2006/relationships/hyperlink" Target="http://www.consultant.ru/document/cons_doc_LAW_141711/15363012d7e7a6cf6492f1ccb36947d5e2ba78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7</cp:revision>
  <dcterms:created xsi:type="dcterms:W3CDTF">2025-03-27T06:32:00Z</dcterms:created>
  <dcterms:modified xsi:type="dcterms:W3CDTF">2025-04-14T08:39:00Z</dcterms:modified>
</cp:coreProperties>
</file>