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9"/>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F20478" w14:paraId="684F9BD9" w14:textId="77777777" w:rsidTr="00594817">
        <w:tc>
          <w:tcPr>
            <w:tcW w:w="5670" w:type="dxa"/>
          </w:tcPr>
          <w:p w14:paraId="1C86E26F" w14:textId="77777777" w:rsidR="00F20478" w:rsidRDefault="00F20478" w:rsidP="00881352">
            <w:pPr>
              <w:pStyle w:val="afb"/>
              <w:contextualSpacing/>
              <w:rPr>
                <w:sz w:val="30"/>
              </w:rPr>
            </w:pPr>
            <w:r w:rsidRPr="00014B87">
              <w:rPr>
                <w:b/>
                <w:noProof/>
                <w:lang w:val="ru-RU"/>
              </w:rPr>
              <w:drawing>
                <wp:inline distT="0" distB="0" distL="0" distR="0" wp14:anchorId="2BD62B11" wp14:editId="523EFF78">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3450870" cy="1330586"/>
                          </a:xfrm>
                          <a:prstGeom prst="rect">
                            <a:avLst/>
                          </a:prstGeom>
                        </pic:spPr>
                      </pic:pic>
                    </a:graphicData>
                  </a:graphic>
                </wp:inline>
              </w:drawing>
            </w:r>
          </w:p>
        </w:tc>
        <w:tc>
          <w:tcPr>
            <w:tcW w:w="4680" w:type="dxa"/>
          </w:tcPr>
          <w:p w14:paraId="7DA9708C" w14:textId="77777777" w:rsidR="00F20478" w:rsidRDefault="00F20478" w:rsidP="00881352">
            <w:pPr>
              <w:spacing w:line="360" w:lineRule="auto"/>
              <w:ind w:left="290"/>
              <w:contextualSpacing/>
              <w:jc w:val="center"/>
              <w:rPr>
                <w:sz w:val="30"/>
              </w:rPr>
            </w:pPr>
          </w:p>
        </w:tc>
      </w:tr>
    </w:tbl>
    <w:p w14:paraId="511AD0BD" w14:textId="77777777" w:rsidR="00F20478" w:rsidRDefault="00F20478" w:rsidP="00881352">
      <w:pPr>
        <w:spacing w:after="0" w:line="360" w:lineRule="auto"/>
        <w:contextualSpacing/>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0CC6B4A3" w14:textId="77777777" w:rsidR="00F20478" w:rsidRDefault="00F20478" w:rsidP="00881352">
          <w:pPr>
            <w:spacing w:after="0" w:line="360" w:lineRule="auto"/>
            <w:contextualSpacing/>
            <w:jc w:val="right"/>
            <w:rPr>
              <w:rFonts w:ascii="Times New Roman" w:hAnsi="Times New Roman" w:cs="Times New Roman"/>
            </w:rPr>
          </w:pPr>
        </w:p>
        <w:p w14:paraId="3E0C79C0" w14:textId="77777777" w:rsidR="00F20478" w:rsidRDefault="00F20478" w:rsidP="00881352">
          <w:pPr>
            <w:spacing w:after="0" w:line="360" w:lineRule="auto"/>
            <w:contextualSpacing/>
            <w:jc w:val="right"/>
            <w:rPr>
              <w:rFonts w:ascii="Times New Roman" w:eastAsia="Arial Unicode MS" w:hAnsi="Times New Roman" w:cs="Times New Roman"/>
              <w:sz w:val="72"/>
              <w:szCs w:val="72"/>
            </w:rPr>
          </w:pPr>
        </w:p>
        <w:p w14:paraId="7FA79EDA" w14:textId="77777777" w:rsidR="00F20478" w:rsidRPr="00A204BB" w:rsidRDefault="00F20478" w:rsidP="00881352">
          <w:pPr>
            <w:spacing w:after="0" w:line="360" w:lineRule="auto"/>
            <w:contextualSpacing/>
            <w:jc w:val="right"/>
            <w:rPr>
              <w:rFonts w:ascii="Times New Roman" w:eastAsia="Arial Unicode MS" w:hAnsi="Times New Roman" w:cs="Times New Roman"/>
              <w:sz w:val="72"/>
              <w:szCs w:val="72"/>
            </w:rPr>
          </w:pPr>
        </w:p>
        <w:p w14:paraId="5C8604CF" w14:textId="77777777" w:rsidR="001B464D" w:rsidRPr="00AC0BA3" w:rsidRDefault="001B464D" w:rsidP="00AC0BA3">
          <w:pPr>
            <w:spacing w:after="0" w:line="360" w:lineRule="auto"/>
            <w:contextualSpacing/>
            <w:jc w:val="center"/>
            <w:rPr>
              <w:rFonts w:ascii="Times New Roman" w:eastAsia="Arial Unicode MS" w:hAnsi="Times New Roman" w:cs="Times New Roman"/>
              <w:b/>
              <w:bCs/>
              <w:sz w:val="40"/>
              <w:szCs w:val="40"/>
            </w:rPr>
          </w:pPr>
          <w:r w:rsidRPr="00AC0BA3">
            <w:rPr>
              <w:rFonts w:ascii="Times New Roman" w:eastAsia="Arial Unicode MS" w:hAnsi="Times New Roman" w:cs="Times New Roman"/>
              <w:b/>
              <w:bCs/>
              <w:sz w:val="40"/>
              <w:szCs w:val="40"/>
            </w:rPr>
            <w:t>КОНКУРСНОЕ ЗАДАНИЕ КОМПЕТЕНЦИИ</w:t>
          </w:r>
        </w:p>
        <w:p w14:paraId="1C735D88" w14:textId="30AD7F71" w:rsidR="001B464D" w:rsidRPr="00AC0BA3" w:rsidRDefault="001B464D" w:rsidP="00AC0BA3">
          <w:pPr>
            <w:spacing w:after="0" w:line="360" w:lineRule="auto"/>
            <w:contextualSpacing/>
            <w:jc w:val="center"/>
            <w:rPr>
              <w:rFonts w:ascii="Times New Roman" w:eastAsia="Arial Unicode MS" w:hAnsi="Times New Roman" w:cs="Times New Roman"/>
              <w:b/>
              <w:bCs/>
              <w:sz w:val="40"/>
              <w:szCs w:val="40"/>
            </w:rPr>
          </w:pPr>
          <w:r w:rsidRPr="00AC0BA3">
            <w:rPr>
              <w:rFonts w:ascii="Times New Roman" w:eastAsia="Arial Unicode MS" w:hAnsi="Times New Roman" w:cs="Times New Roman"/>
              <w:b/>
              <w:bCs/>
              <w:sz w:val="40"/>
              <w:szCs w:val="40"/>
            </w:rPr>
            <w:t>«</w:t>
          </w:r>
          <w:r w:rsidR="00486F1B" w:rsidRPr="00AC0BA3">
            <w:rPr>
              <w:rFonts w:ascii="Times New Roman" w:eastAsia="Arial Unicode MS" w:hAnsi="Times New Roman" w:cs="Times New Roman"/>
              <w:b/>
              <w:bCs/>
              <w:sz w:val="40"/>
              <w:szCs w:val="40"/>
            </w:rPr>
            <w:t>Выращивание рыбопосадочного материала и</w:t>
          </w:r>
          <w:r w:rsidR="00AC0BA3">
            <w:rPr>
              <w:rFonts w:ascii="Times New Roman" w:eastAsia="Arial Unicode MS" w:hAnsi="Times New Roman" w:cs="Times New Roman"/>
              <w:b/>
              <w:bCs/>
              <w:sz w:val="40"/>
              <w:szCs w:val="40"/>
            </w:rPr>
            <w:t> </w:t>
          </w:r>
          <w:r w:rsidR="00486F1B" w:rsidRPr="00AC0BA3">
            <w:rPr>
              <w:rFonts w:ascii="Times New Roman" w:eastAsia="Arial Unicode MS" w:hAnsi="Times New Roman" w:cs="Times New Roman"/>
              <w:b/>
              <w:bCs/>
              <w:sz w:val="40"/>
              <w:szCs w:val="40"/>
            </w:rPr>
            <w:t>товарной рыбы</w:t>
          </w:r>
          <w:r w:rsidRPr="00AC0BA3">
            <w:rPr>
              <w:rFonts w:ascii="Times New Roman" w:eastAsia="Arial Unicode MS" w:hAnsi="Times New Roman" w:cs="Times New Roman"/>
              <w:b/>
              <w:bCs/>
              <w:sz w:val="40"/>
              <w:szCs w:val="40"/>
            </w:rPr>
            <w:t>»</w:t>
          </w:r>
        </w:p>
        <w:p w14:paraId="10D7E634" w14:textId="77777777" w:rsidR="001B464D" w:rsidRPr="00AC0BA3" w:rsidRDefault="00421A5B" w:rsidP="00AC0BA3">
          <w:pPr>
            <w:spacing w:after="0" w:line="360" w:lineRule="auto"/>
            <w:contextualSpacing/>
            <w:jc w:val="center"/>
            <w:rPr>
              <w:rFonts w:ascii="Times New Roman" w:eastAsia="Arial Unicode MS" w:hAnsi="Times New Roman" w:cs="Times New Roman"/>
              <w:b/>
              <w:bCs/>
              <w:sz w:val="40"/>
              <w:szCs w:val="40"/>
            </w:rPr>
          </w:pPr>
          <w:r w:rsidRPr="00AC0BA3">
            <w:rPr>
              <w:rFonts w:ascii="Times New Roman" w:eastAsia="Arial Unicode MS" w:hAnsi="Times New Roman" w:cs="Times New Roman"/>
              <w:b/>
              <w:bCs/>
              <w:sz w:val="40"/>
              <w:szCs w:val="40"/>
            </w:rPr>
            <w:t>Итогового</w:t>
          </w:r>
          <w:r w:rsidR="001B464D" w:rsidRPr="00AC0BA3">
            <w:rPr>
              <w:rFonts w:ascii="Times New Roman" w:eastAsia="Arial Unicode MS" w:hAnsi="Times New Roman" w:cs="Times New Roman"/>
              <w:b/>
              <w:bCs/>
              <w:sz w:val="40"/>
              <w:szCs w:val="40"/>
            </w:rPr>
            <w:t xml:space="preserve"> </w:t>
          </w:r>
          <w:r w:rsidR="00594817" w:rsidRPr="00AC0BA3">
            <w:rPr>
              <w:rFonts w:ascii="Times New Roman" w:eastAsia="Arial Unicode MS" w:hAnsi="Times New Roman" w:cs="Times New Roman"/>
              <w:b/>
              <w:bCs/>
              <w:sz w:val="40"/>
              <w:szCs w:val="40"/>
            </w:rPr>
            <w:t xml:space="preserve">(межрегионального) </w:t>
          </w:r>
          <w:r w:rsidR="001B464D" w:rsidRPr="00AC0BA3">
            <w:rPr>
              <w:rFonts w:ascii="Times New Roman" w:eastAsia="Arial Unicode MS" w:hAnsi="Times New Roman" w:cs="Times New Roman"/>
              <w:b/>
              <w:bCs/>
              <w:sz w:val="40"/>
              <w:szCs w:val="40"/>
            </w:rPr>
            <w:t>этап</w:t>
          </w:r>
          <w:r w:rsidR="00881352" w:rsidRPr="00AC0BA3">
            <w:rPr>
              <w:rFonts w:ascii="Times New Roman" w:eastAsia="Arial Unicode MS" w:hAnsi="Times New Roman" w:cs="Times New Roman"/>
              <w:b/>
              <w:bCs/>
              <w:sz w:val="40"/>
              <w:szCs w:val="40"/>
            </w:rPr>
            <w:t>а</w:t>
          </w:r>
          <w:r w:rsidR="001B464D" w:rsidRPr="00AC0BA3">
            <w:rPr>
              <w:rFonts w:ascii="Times New Roman" w:eastAsia="Arial Unicode MS" w:hAnsi="Times New Roman" w:cs="Times New Roman"/>
              <w:b/>
              <w:bCs/>
              <w:sz w:val="40"/>
              <w:szCs w:val="40"/>
            </w:rPr>
            <w:t xml:space="preserve"> Чемпионата по профессиональному мастерству «Профессионалы» </w:t>
          </w:r>
          <w:r w:rsidR="00881352" w:rsidRPr="00AC0BA3">
            <w:rPr>
              <w:rFonts w:ascii="Times New Roman" w:eastAsia="Arial Unicode MS" w:hAnsi="Times New Roman" w:cs="Times New Roman"/>
              <w:b/>
              <w:bCs/>
              <w:sz w:val="40"/>
              <w:szCs w:val="40"/>
            </w:rPr>
            <w:t>в 2025 г</w:t>
          </w:r>
        </w:p>
        <w:p w14:paraId="45A70A6B" w14:textId="75EADF31" w:rsidR="001B464D" w:rsidRPr="00AC0BA3" w:rsidRDefault="00F16CBD" w:rsidP="00AC0BA3">
          <w:pPr>
            <w:spacing w:after="0" w:line="360" w:lineRule="auto"/>
            <w:contextualSpacing/>
            <w:jc w:val="center"/>
            <w:rPr>
              <w:rFonts w:ascii="Times New Roman" w:eastAsia="Arial Unicode MS" w:hAnsi="Times New Roman" w:cs="Times New Roman"/>
              <w:b/>
              <w:bCs/>
              <w:sz w:val="40"/>
              <w:szCs w:val="40"/>
            </w:rPr>
          </w:pPr>
          <w:r w:rsidRPr="00AC0BA3">
            <w:rPr>
              <w:rFonts w:ascii="Times New Roman" w:eastAsia="Arial Unicode MS" w:hAnsi="Times New Roman" w:cs="Times New Roman"/>
              <w:b/>
              <w:bCs/>
              <w:sz w:val="40"/>
              <w:szCs w:val="40"/>
            </w:rPr>
            <w:t>Приморский край</w:t>
          </w:r>
        </w:p>
      </w:sdtContent>
    </w:sdt>
    <w:p w14:paraId="55E3D023" w14:textId="77777777" w:rsidR="00881352" w:rsidRDefault="00881352" w:rsidP="00881352">
      <w:pPr>
        <w:spacing w:after="0" w:line="360" w:lineRule="auto"/>
        <w:contextualSpacing/>
        <w:rPr>
          <w:rFonts w:ascii="Times New Roman" w:hAnsi="Times New Roman" w:cs="Times New Roman"/>
          <w:lang w:bidi="en-US"/>
        </w:rPr>
      </w:pPr>
    </w:p>
    <w:p w14:paraId="1FB4B4D8" w14:textId="4E815096" w:rsidR="00F20478" w:rsidRDefault="00F20478" w:rsidP="00881352">
      <w:pPr>
        <w:spacing w:after="0" w:line="360" w:lineRule="auto"/>
        <w:contextualSpacing/>
        <w:rPr>
          <w:rFonts w:ascii="Times New Roman" w:hAnsi="Times New Roman" w:cs="Times New Roman"/>
          <w:lang w:bidi="en-US"/>
        </w:rPr>
      </w:pPr>
    </w:p>
    <w:p w14:paraId="51FD7903" w14:textId="04183EDC" w:rsidR="00AC0BA3" w:rsidRDefault="00AC0BA3" w:rsidP="00881352">
      <w:pPr>
        <w:spacing w:after="0" w:line="360" w:lineRule="auto"/>
        <w:contextualSpacing/>
        <w:rPr>
          <w:rFonts w:ascii="Times New Roman" w:hAnsi="Times New Roman" w:cs="Times New Roman"/>
          <w:lang w:bidi="en-US"/>
        </w:rPr>
      </w:pPr>
    </w:p>
    <w:p w14:paraId="31303E70" w14:textId="22D8113A" w:rsidR="00AC0BA3" w:rsidRDefault="00AC0BA3" w:rsidP="00881352">
      <w:pPr>
        <w:spacing w:after="0" w:line="360" w:lineRule="auto"/>
        <w:contextualSpacing/>
        <w:rPr>
          <w:rFonts w:ascii="Times New Roman" w:hAnsi="Times New Roman" w:cs="Times New Roman"/>
          <w:lang w:bidi="en-US"/>
        </w:rPr>
      </w:pPr>
    </w:p>
    <w:p w14:paraId="56199CEF" w14:textId="2FA665E0" w:rsidR="00AC0BA3" w:rsidRDefault="00AC0BA3" w:rsidP="00881352">
      <w:pPr>
        <w:spacing w:after="0" w:line="360" w:lineRule="auto"/>
        <w:contextualSpacing/>
        <w:rPr>
          <w:rFonts w:ascii="Times New Roman" w:hAnsi="Times New Roman" w:cs="Times New Roman"/>
          <w:lang w:bidi="en-US"/>
        </w:rPr>
      </w:pPr>
    </w:p>
    <w:p w14:paraId="1D9F0F2E" w14:textId="7A161227" w:rsidR="00AC0BA3" w:rsidRDefault="00AC0BA3" w:rsidP="00881352">
      <w:pPr>
        <w:spacing w:after="0" w:line="360" w:lineRule="auto"/>
        <w:contextualSpacing/>
        <w:rPr>
          <w:rFonts w:ascii="Times New Roman" w:hAnsi="Times New Roman" w:cs="Times New Roman"/>
          <w:lang w:bidi="en-US"/>
        </w:rPr>
      </w:pPr>
    </w:p>
    <w:p w14:paraId="3BC35615" w14:textId="4FCA3D78" w:rsidR="00AC0BA3" w:rsidRDefault="00AC0BA3" w:rsidP="00881352">
      <w:pPr>
        <w:spacing w:after="0" w:line="360" w:lineRule="auto"/>
        <w:contextualSpacing/>
        <w:rPr>
          <w:rFonts w:ascii="Times New Roman" w:hAnsi="Times New Roman" w:cs="Times New Roman"/>
          <w:lang w:bidi="en-US"/>
        </w:rPr>
      </w:pPr>
    </w:p>
    <w:p w14:paraId="1CA4F645" w14:textId="7F886817" w:rsidR="00AC0BA3" w:rsidRDefault="00AC0BA3" w:rsidP="00881352">
      <w:pPr>
        <w:spacing w:after="0" w:line="360" w:lineRule="auto"/>
        <w:contextualSpacing/>
        <w:rPr>
          <w:rFonts w:ascii="Times New Roman" w:hAnsi="Times New Roman" w:cs="Times New Roman"/>
          <w:lang w:bidi="en-US"/>
        </w:rPr>
      </w:pPr>
    </w:p>
    <w:p w14:paraId="2F0E2EF2" w14:textId="4E2BC5AB" w:rsidR="00AC0BA3" w:rsidRDefault="00AC0BA3" w:rsidP="00881352">
      <w:pPr>
        <w:spacing w:after="0" w:line="360" w:lineRule="auto"/>
        <w:contextualSpacing/>
        <w:rPr>
          <w:rFonts w:ascii="Times New Roman" w:hAnsi="Times New Roman" w:cs="Times New Roman"/>
          <w:lang w:bidi="en-US"/>
        </w:rPr>
      </w:pPr>
    </w:p>
    <w:p w14:paraId="427F4040" w14:textId="77777777" w:rsidR="00AC0BA3" w:rsidRDefault="00AC0BA3" w:rsidP="00881352">
      <w:pPr>
        <w:spacing w:after="0" w:line="360" w:lineRule="auto"/>
        <w:contextualSpacing/>
        <w:rPr>
          <w:rFonts w:ascii="Times New Roman" w:hAnsi="Times New Roman" w:cs="Times New Roman"/>
          <w:lang w:bidi="en-US"/>
        </w:rPr>
      </w:pPr>
    </w:p>
    <w:p w14:paraId="728A8C0C" w14:textId="77777777" w:rsidR="001B464D" w:rsidRDefault="001B464D" w:rsidP="00881352">
      <w:pPr>
        <w:spacing w:after="0" w:line="360" w:lineRule="auto"/>
        <w:contextualSpacing/>
        <w:jc w:val="center"/>
        <w:rPr>
          <w:rFonts w:ascii="Times New Roman" w:hAnsi="Times New Roman" w:cs="Times New Roman"/>
          <w:sz w:val="28"/>
          <w:szCs w:val="28"/>
          <w:lang w:bidi="en-US"/>
        </w:rPr>
      </w:pPr>
      <w:r w:rsidRPr="00EB4FF8">
        <w:rPr>
          <w:rFonts w:ascii="Times New Roman" w:hAnsi="Times New Roman" w:cs="Times New Roman"/>
          <w:sz w:val="28"/>
          <w:szCs w:val="28"/>
          <w:lang w:bidi="en-US"/>
        </w:rPr>
        <w:t>202</w:t>
      </w:r>
      <w:r>
        <w:rPr>
          <w:rFonts w:ascii="Times New Roman" w:hAnsi="Times New Roman" w:cs="Times New Roman"/>
          <w:sz w:val="28"/>
          <w:szCs w:val="28"/>
          <w:lang w:bidi="en-US"/>
        </w:rPr>
        <w:t>5</w:t>
      </w:r>
      <w:r w:rsidRPr="00EB4FF8">
        <w:rPr>
          <w:rFonts w:ascii="Times New Roman" w:hAnsi="Times New Roman" w:cs="Times New Roman"/>
          <w:sz w:val="28"/>
          <w:szCs w:val="28"/>
          <w:lang w:bidi="en-US"/>
        </w:rPr>
        <w:t xml:space="preserve"> г.</w:t>
      </w:r>
      <w:r>
        <w:rPr>
          <w:rFonts w:ascii="Times New Roman" w:hAnsi="Times New Roman" w:cs="Times New Roman"/>
          <w:sz w:val="28"/>
          <w:szCs w:val="28"/>
          <w:lang w:bidi="en-US"/>
        </w:rPr>
        <w:br w:type="page"/>
      </w:r>
    </w:p>
    <w:p w14:paraId="4A50D7B4" w14:textId="3550F39D" w:rsidR="00B475CF" w:rsidRPr="00AC0BA3" w:rsidRDefault="00527B30" w:rsidP="00AC0BA3">
      <w:pPr>
        <w:pStyle w:val="143"/>
        <w:shd w:val="clear" w:color="auto" w:fill="auto"/>
        <w:spacing w:line="360" w:lineRule="auto"/>
        <w:ind w:firstLine="709"/>
        <w:contextualSpacing/>
        <w:jc w:val="both"/>
        <w:rPr>
          <w:rFonts w:ascii="Times New Roman" w:hAnsi="Times New Roman" w:cs="Times New Roman"/>
          <w:sz w:val="28"/>
          <w:szCs w:val="28"/>
          <w:lang w:bidi="en-US"/>
        </w:rPr>
      </w:pPr>
      <w:r w:rsidRPr="00AC0BA3">
        <w:rPr>
          <w:rFonts w:ascii="Times New Roman" w:hAnsi="Times New Roman" w:cs="Times New Roman"/>
          <w:sz w:val="28"/>
          <w:szCs w:val="28"/>
          <w:lang w:bidi="en-US"/>
        </w:rPr>
        <w:lastRenderedPageBreak/>
        <w:t>Конкурсное задание разработано экспертным сообществом и</w:t>
      </w:r>
      <w:r w:rsidR="00AC0BA3">
        <w:rPr>
          <w:rFonts w:ascii="Times New Roman" w:hAnsi="Times New Roman" w:cs="Times New Roman"/>
          <w:sz w:val="28"/>
          <w:szCs w:val="28"/>
          <w:lang w:bidi="en-US"/>
        </w:rPr>
        <w:t> </w:t>
      </w:r>
      <w:r w:rsidRPr="00AC0BA3">
        <w:rPr>
          <w:rFonts w:ascii="Times New Roman" w:hAnsi="Times New Roman" w:cs="Times New Roman"/>
          <w:sz w:val="28"/>
          <w:szCs w:val="28"/>
          <w:lang w:bidi="en-US"/>
        </w:rPr>
        <w:t>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w:t>
      </w:r>
      <w:r w:rsidR="00AC0BA3">
        <w:rPr>
          <w:rFonts w:ascii="Times New Roman" w:hAnsi="Times New Roman" w:cs="Times New Roman"/>
          <w:sz w:val="28"/>
          <w:szCs w:val="28"/>
          <w:lang w:bidi="en-US"/>
        </w:rPr>
        <w:t> </w:t>
      </w:r>
      <w:r w:rsidRPr="00AC0BA3">
        <w:rPr>
          <w:rFonts w:ascii="Times New Roman" w:hAnsi="Times New Roman" w:cs="Times New Roman"/>
          <w:sz w:val="28"/>
          <w:szCs w:val="28"/>
          <w:lang w:bidi="en-US"/>
        </w:rPr>
        <w:t>профессиональному мастерству.</w:t>
      </w:r>
    </w:p>
    <w:p w14:paraId="1A6FE504" w14:textId="77777777" w:rsidR="00B475CF" w:rsidRPr="00AC0BA3" w:rsidRDefault="00B475CF" w:rsidP="00AC0BA3">
      <w:pPr>
        <w:pStyle w:val="143"/>
        <w:shd w:val="clear" w:color="auto" w:fill="auto"/>
        <w:spacing w:line="360" w:lineRule="auto"/>
        <w:ind w:firstLine="0"/>
        <w:contextualSpacing/>
        <w:rPr>
          <w:rFonts w:ascii="Times New Roman" w:eastAsia="Times New Roman" w:hAnsi="Times New Roman" w:cs="Times New Roman"/>
          <w:sz w:val="28"/>
          <w:szCs w:val="28"/>
        </w:rPr>
      </w:pPr>
    </w:p>
    <w:p w14:paraId="51B18F03" w14:textId="77777777" w:rsidR="00B475CF" w:rsidRPr="00AC0BA3" w:rsidRDefault="00527B30" w:rsidP="00AC0BA3">
      <w:pPr>
        <w:pStyle w:val="bullet"/>
        <w:ind w:firstLine="709"/>
        <w:contextualSpacing/>
        <w:jc w:val="both"/>
        <w:rPr>
          <w:rFonts w:ascii="Times New Roman" w:hAnsi="Times New Roman"/>
          <w:b/>
          <w:sz w:val="28"/>
          <w:szCs w:val="28"/>
          <w:lang w:val="ru-RU"/>
        </w:rPr>
      </w:pPr>
      <w:r w:rsidRPr="00AC0BA3">
        <w:rPr>
          <w:rFonts w:ascii="Times New Roman" w:hAnsi="Times New Roman"/>
          <w:b/>
          <w:sz w:val="28"/>
          <w:szCs w:val="28"/>
          <w:lang w:val="ru-RU"/>
        </w:rPr>
        <w:t>Конкурсное задание включает в себя следующие разделы:</w:t>
      </w:r>
    </w:p>
    <w:p w14:paraId="23C847A6" w14:textId="7120FC85" w:rsidR="00D42E70" w:rsidRPr="00AC0BA3" w:rsidRDefault="00A05AAD" w:rsidP="00AC0BA3">
      <w:pPr>
        <w:pStyle w:val="12"/>
        <w:contextualSpacing/>
        <w:rPr>
          <w:rFonts w:ascii="Times New Roman" w:eastAsiaTheme="minorEastAsia" w:hAnsi="Times New Roman"/>
          <w:bCs w:val="0"/>
          <w:noProof/>
          <w:sz w:val="28"/>
          <w:lang w:val="en-US"/>
        </w:rPr>
      </w:pPr>
      <w:r w:rsidRPr="00AC0BA3">
        <w:rPr>
          <w:rFonts w:ascii="Times New Roman" w:hAnsi="Times New Roman"/>
          <w:sz w:val="28"/>
          <w:lang w:val="ru-RU" w:eastAsia="ru-RU"/>
        </w:rPr>
        <w:fldChar w:fldCharType="begin"/>
      </w:r>
      <w:r w:rsidR="00527B30" w:rsidRPr="00AC0BA3">
        <w:rPr>
          <w:rFonts w:ascii="Times New Roman" w:hAnsi="Times New Roman"/>
          <w:sz w:val="28"/>
          <w:lang w:val="ru-RU" w:eastAsia="ru-RU"/>
        </w:rPr>
        <w:instrText xml:space="preserve"> TOC \o "1-2" \h \z \u </w:instrText>
      </w:r>
      <w:r w:rsidRPr="00AC0BA3">
        <w:rPr>
          <w:rFonts w:ascii="Times New Roman" w:hAnsi="Times New Roman"/>
          <w:sz w:val="28"/>
          <w:lang w:val="ru-RU" w:eastAsia="ru-RU"/>
        </w:rPr>
        <w:fldChar w:fldCharType="separate"/>
      </w:r>
      <w:hyperlink w:anchor="_Toc180411160" w:history="1">
        <w:r w:rsidR="00D42E70" w:rsidRPr="00AC0BA3">
          <w:rPr>
            <w:rStyle w:val="af8"/>
            <w:rFonts w:ascii="Times New Roman" w:hAnsi="Times New Roman"/>
            <w:noProof/>
            <w:sz w:val="28"/>
          </w:rPr>
          <w:t>1. ОСНОВНЫЕ ТРЕБОВАНИЯ КОМПЕТЕНЦИИ</w:t>
        </w:r>
        <w:r w:rsidR="00842855">
          <w:rPr>
            <w:rFonts w:ascii="Times New Roman" w:hAnsi="Times New Roman"/>
            <w:noProof/>
            <w:webHidden/>
            <w:sz w:val="28"/>
            <w:lang w:val="ru-RU"/>
          </w:rPr>
          <w:t>…………………………….5</w:t>
        </w:r>
      </w:hyperlink>
    </w:p>
    <w:p w14:paraId="557171D0" w14:textId="488C58ED" w:rsidR="00D42E70" w:rsidRPr="00AC0BA3" w:rsidRDefault="006311CF" w:rsidP="00AC0BA3">
      <w:pPr>
        <w:pStyle w:val="27"/>
        <w:spacing w:line="360" w:lineRule="auto"/>
        <w:contextualSpacing/>
        <w:rPr>
          <w:rFonts w:eastAsiaTheme="minorEastAsia"/>
          <w:noProof/>
          <w:sz w:val="28"/>
          <w:szCs w:val="28"/>
          <w:lang w:val="en-US" w:eastAsia="en-US"/>
        </w:rPr>
      </w:pPr>
      <w:hyperlink w:anchor="_Toc180411161" w:history="1">
        <w:r w:rsidR="00AC0BA3" w:rsidRPr="00AC0BA3">
          <w:rPr>
            <w:rStyle w:val="af8"/>
            <w:noProof/>
            <w:sz w:val="28"/>
            <w:szCs w:val="28"/>
          </w:rPr>
          <w:t>1.1. Общие сведения о требованиях компетенции</w:t>
        </w:r>
        <w:r w:rsidR="00842855">
          <w:rPr>
            <w:noProof/>
            <w:webHidden/>
            <w:sz w:val="28"/>
            <w:szCs w:val="28"/>
          </w:rPr>
          <w:t>……………………………...5</w:t>
        </w:r>
      </w:hyperlink>
    </w:p>
    <w:p w14:paraId="7C280F7A" w14:textId="29727FC3" w:rsidR="00D42E70" w:rsidRPr="00AC0BA3" w:rsidRDefault="006311CF" w:rsidP="00AC0BA3">
      <w:pPr>
        <w:pStyle w:val="27"/>
        <w:spacing w:line="360" w:lineRule="auto"/>
        <w:contextualSpacing/>
        <w:rPr>
          <w:rFonts w:eastAsiaTheme="minorEastAsia"/>
          <w:noProof/>
          <w:sz w:val="28"/>
          <w:szCs w:val="28"/>
          <w:lang w:val="en-US" w:eastAsia="en-US"/>
        </w:rPr>
      </w:pPr>
      <w:hyperlink w:anchor="_Toc180411162" w:history="1">
        <w:r w:rsidR="00AC0BA3" w:rsidRPr="00AC0BA3">
          <w:rPr>
            <w:rStyle w:val="af8"/>
            <w:noProof/>
            <w:sz w:val="28"/>
            <w:szCs w:val="28"/>
          </w:rPr>
          <w:t>1.2. Перечень профессиональных задач специалиста по компетенции «</w:t>
        </w:r>
        <w:r w:rsidR="00AC0BA3">
          <w:rPr>
            <w:rStyle w:val="af8"/>
            <w:noProof/>
            <w:sz w:val="28"/>
            <w:szCs w:val="28"/>
          </w:rPr>
          <w:t>В</w:t>
        </w:r>
        <w:r w:rsidR="00AC0BA3" w:rsidRPr="00AC0BA3">
          <w:rPr>
            <w:rStyle w:val="af8"/>
            <w:noProof/>
            <w:sz w:val="28"/>
            <w:szCs w:val="28"/>
          </w:rPr>
          <w:t>ыращивание рыбопосадочного материала и товарной рыбы»</w:t>
        </w:r>
        <w:r w:rsidR="00842855">
          <w:rPr>
            <w:noProof/>
            <w:webHidden/>
            <w:sz w:val="28"/>
            <w:szCs w:val="28"/>
          </w:rPr>
          <w:t>……………...5</w:t>
        </w:r>
      </w:hyperlink>
    </w:p>
    <w:p w14:paraId="27E6B023" w14:textId="0E1D4A6B" w:rsidR="00D42E70" w:rsidRPr="00AC0BA3" w:rsidRDefault="006311CF" w:rsidP="00AC0BA3">
      <w:pPr>
        <w:pStyle w:val="27"/>
        <w:spacing w:line="360" w:lineRule="auto"/>
        <w:contextualSpacing/>
        <w:rPr>
          <w:rFonts w:eastAsiaTheme="minorEastAsia"/>
          <w:noProof/>
          <w:sz w:val="28"/>
          <w:szCs w:val="28"/>
          <w:lang w:val="en-US" w:eastAsia="en-US"/>
        </w:rPr>
      </w:pPr>
      <w:hyperlink w:anchor="_Toc180411163" w:history="1">
        <w:r w:rsidR="00AC0BA3" w:rsidRPr="00AC0BA3">
          <w:rPr>
            <w:rStyle w:val="af8"/>
            <w:noProof/>
            <w:sz w:val="28"/>
            <w:szCs w:val="28"/>
          </w:rPr>
          <w:t>1.3. Требования к схеме оценки</w:t>
        </w:r>
        <w:r w:rsidR="00842855">
          <w:rPr>
            <w:noProof/>
            <w:webHidden/>
            <w:sz w:val="28"/>
            <w:szCs w:val="28"/>
          </w:rPr>
          <w:t>………………………………………………….8</w:t>
        </w:r>
      </w:hyperlink>
    </w:p>
    <w:p w14:paraId="57FFE915" w14:textId="01EE4B7C" w:rsidR="00D42E70" w:rsidRPr="00AC0BA3" w:rsidRDefault="006311CF" w:rsidP="00AC0BA3">
      <w:pPr>
        <w:pStyle w:val="27"/>
        <w:spacing w:line="360" w:lineRule="auto"/>
        <w:contextualSpacing/>
        <w:rPr>
          <w:rFonts w:eastAsiaTheme="minorEastAsia"/>
          <w:noProof/>
          <w:sz w:val="28"/>
          <w:szCs w:val="28"/>
          <w:lang w:val="en-US" w:eastAsia="en-US"/>
        </w:rPr>
      </w:pPr>
      <w:hyperlink w:anchor="_Toc180411164" w:history="1">
        <w:r w:rsidR="00AC0BA3" w:rsidRPr="00AC0BA3">
          <w:rPr>
            <w:rStyle w:val="af8"/>
            <w:noProof/>
            <w:sz w:val="28"/>
            <w:szCs w:val="28"/>
          </w:rPr>
          <w:t>1.4. Спецификация оценки компетенции</w:t>
        </w:r>
        <w:r w:rsidR="00842855">
          <w:rPr>
            <w:noProof/>
            <w:webHidden/>
            <w:sz w:val="28"/>
            <w:szCs w:val="28"/>
          </w:rPr>
          <w:t>………………………………………..</w:t>
        </w:r>
        <w:r w:rsidR="00A05AAD" w:rsidRPr="00AC0BA3">
          <w:rPr>
            <w:noProof/>
            <w:webHidden/>
            <w:sz w:val="28"/>
            <w:szCs w:val="28"/>
          </w:rPr>
          <w:fldChar w:fldCharType="begin"/>
        </w:r>
        <w:r w:rsidR="00D42E70" w:rsidRPr="00AC0BA3">
          <w:rPr>
            <w:noProof/>
            <w:webHidden/>
            <w:sz w:val="28"/>
            <w:szCs w:val="28"/>
          </w:rPr>
          <w:instrText xml:space="preserve"> PAGEREF _Toc180411164 \h </w:instrText>
        </w:r>
        <w:r w:rsidR="00A05AAD" w:rsidRPr="00AC0BA3">
          <w:rPr>
            <w:noProof/>
            <w:webHidden/>
            <w:sz w:val="28"/>
            <w:szCs w:val="28"/>
          </w:rPr>
        </w:r>
        <w:r w:rsidR="00A05AAD" w:rsidRPr="00AC0BA3">
          <w:rPr>
            <w:noProof/>
            <w:webHidden/>
            <w:sz w:val="28"/>
            <w:szCs w:val="28"/>
          </w:rPr>
          <w:fldChar w:fldCharType="separate"/>
        </w:r>
        <w:r w:rsidR="00D42E70" w:rsidRPr="00AC0BA3">
          <w:rPr>
            <w:noProof/>
            <w:webHidden/>
            <w:sz w:val="28"/>
            <w:szCs w:val="28"/>
          </w:rPr>
          <w:t>9</w:t>
        </w:r>
        <w:r w:rsidR="00A05AAD" w:rsidRPr="00AC0BA3">
          <w:rPr>
            <w:noProof/>
            <w:webHidden/>
            <w:sz w:val="28"/>
            <w:szCs w:val="28"/>
          </w:rPr>
          <w:fldChar w:fldCharType="end"/>
        </w:r>
      </w:hyperlink>
    </w:p>
    <w:p w14:paraId="0F9DB794" w14:textId="097F0ECD" w:rsidR="00D42E70" w:rsidRPr="00AC0BA3" w:rsidRDefault="006311CF" w:rsidP="00AC0BA3">
      <w:pPr>
        <w:pStyle w:val="27"/>
        <w:spacing w:line="360" w:lineRule="auto"/>
        <w:contextualSpacing/>
        <w:rPr>
          <w:rFonts w:eastAsiaTheme="minorEastAsia"/>
          <w:noProof/>
          <w:sz w:val="28"/>
          <w:szCs w:val="28"/>
          <w:lang w:val="en-US" w:eastAsia="en-US"/>
        </w:rPr>
      </w:pPr>
      <w:hyperlink w:anchor="_Toc180411165" w:history="1">
        <w:r w:rsidR="00AC0BA3" w:rsidRPr="00AC0BA3">
          <w:rPr>
            <w:rStyle w:val="af8"/>
            <w:noProof/>
            <w:sz w:val="28"/>
            <w:szCs w:val="28"/>
          </w:rPr>
          <w:t>1.5. Конкурсное задание</w:t>
        </w:r>
        <w:r w:rsidR="00842855">
          <w:rPr>
            <w:noProof/>
            <w:webHidden/>
            <w:sz w:val="28"/>
            <w:szCs w:val="28"/>
          </w:rPr>
          <w:t>………………………………………………………...</w:t>
        </w:r>
        <w:r w:rsidR="00A05AAD" w:rsidRPr="00AC0BA3">
          <w:rPr>
            <w:noProof/>
            <w:webHidden/>
            <w:sz w:val="28"/>
            <w:szCs w:val="28"/>
          </w:rPr>
          <w:fldChar w:fldCharType="begin"/>
        </w:r>
        <w:r w:rsidR="00D42E70" w:rsidRPr="00AC0BA3">
          <w:rPr>
            <w:noProof/>
            <w:webHidden/>
            <w:sz w:val="28"/>
            <w:szCs w:val="28"/>
          </w:rPr>
          <w:instrText xml:space="preserve"> PAGEREF _Toc180411165 \h </w:instrText>
        </w:r>
        <w:r w:rsidR="00A05AAD" w:rsidRPr="00AC0BA3">
          <w:rPr>
            <w:noProof/>
            <w:webHidden/>
            <w:sz w:val="28"/>
            <w:szCs w:val="28"/>
          </w:rPr>
        </w:r>
        <w:r w:rsidR="00A05AAD" w:rsidRPr="00AC0BA3">
          <w:rPr>
            <w:noProof/>
            <w:webHidden/>
            <w:sz w:val="28"/>
            <w:szCs w:val="28"/>
          </w:rPr>
          <w:fldChar w:fldCharType="separate"/>
        </w:r>
        <w:r w:rsidR="00D42E70" w:rsidRPr="00AC0BA3">
          <w:rPr>
            <w:noProof/>
            <w:webHidden/>
            <w:sz w:val="28"/>
            <w:szCs w:val="28"/>
          </w:rPr>
          <w:t>10</w:t>
        </w:r>
        <w:r w:rsidR="00A05AAD" w:rsidRPr="00AC0BA3">
          <w:rPr>
            <w:noProof/>
            <w:webHidden/>
            <w:sz w:val="28"/>
            <w:szCs w:val="28"/>
          </w:rPr>
          <w:fldChar w:fldCharType="end"/>
        </w:r>
      </w:hyperlink>
    </w:p>
    <w:p w14:paraId="3098604A" w14:textId="12C7313D" w:rsidR="00D42E70" w:rsidRPr="00AC0BA3" w:rsidRDefault="006311CF" w:rsidP="00AC0BA3">
      <w:pPr>
        <w:pStyle w:val="27"/>
        <w:spacing w:line="360" w:lineRule="auto"/>
        <w:contextualSpacing/>
        <w:rPr>
          <w:rFonts w:eastAsiaTheme="minorEastAsia"/>
          <w:noProof/>
          <w:sz w:val="28"/>
          <w:szCs w:val="28"/>
          <w:lang w:val="en-US" w:eastAsia="en-US"/>
        </w:rPr>
      </w:pPr>
      <w:hyperlink w:anchor="_Toc180411166" w:history="1">
        <w:r w:rsidR="00D42E70" w:rsidRPr="00AC0BA3">
          <w:rPr>
            <w:rStyle w:val="af8"/>
            <w:bCs/>
            <w:noProof/>
            <w:sz w:val="28"/>
            <w:szCs w:val="28"/>
          </w:rPr>
          <w:t xml:space="preserve">1.5.1. </w:t>
        </w:r>
        <w:r w:rsidR="00D42E70" w:rsidRPr="00AC0BA3">
          <w:rPr>
            <w:rStyle w:val="af8"/>
            <w:noProof/>
            <w:sz w:val="28"/>
            <w:szCs w:val="28"/>
          </w:rPr>
          <w:t>Разработка</w:t>
        </w:r>
        <w:r w:rsidR="00D42E70" w:rsidRPr="00AC0BA3">
          <w:rPr>
            <w:rStyle w:val="af8"/>
            <w:bCs/>
            <w:noProof/>
            <w:sz w:val="28"/>
            <w:szCs w:val="28"/>
          </w:rPr>
          <w:t xml:space="preserve"> конкурсного </w:t>
        </w:r>
        <w:r w:rsidR="00D42E70" w:rsidRPr="00AC0BA3">
          <w:rPr>
            <w:rStyle w:val="af8"/>
            <w:noProof/>
            <w:sz w:val="28"/>
            <w:szCs w:val="28"/>
          </w:rPr>
          <w:t>задания</w:t>
        </w:r>
        <w:r w:rsidR="00842855">
          <w:rPr>
            <w:noProof/>
            <w:webHidden/>
            <w:sz w:val="28"/>
            <w:szCs w:val="28"/>
          </w:rPr>
          <w:t>………………………………………...</w:t>
        </w:r>
        <w:r w:rsidR="00A05AAD" w:rsidRPr="00AC0BA3">
          <w:rPr>
            <w:noProof/>
            <w:webHidden/>
            <w:sz w:val="28"/>
            <w:szCs w:val="28"/>
          </w:rPr>
          <w:fldChar w:fldCharType="begin"/>
        </w:r>
        <w:r w:rsidR="00D42E70" w:rsidRPr="00AC0BA3">
          <w:rPr>
            <w:noProof/>
            <w:webHidden/>
            <w:sz w:val="28"/>
            <w:szCs w:val="28"/>
          </w:rPr>
          <w:instrText xml:space="preserve"> PAGEREF _Toc180411166 \h </w:instrText>
        </w:r>
        <w:r w:rsidR="00A05AAD" w:rsidRPr="00AC0BA3">
          <w:rPr>
            <w:noProof/>
            <w:webHidden/>
            <w:sz w:val="28"/>
            <w:szCs w:val="28"/>
          </w:rPr>
        </w:r>
        <w:r w:rsidR="00A05AAD" w:rsidRPr="00AC0BA3">
          <w:rPr>
            <w:noProof/>
            <w:webHidden/>
            <w:sz w:val="28"/>
            <w:szCs w:val="28"/>
          </w:rPr>
          <w:fldChar w:fldCharType="separate"/>
        </w:r>
        <w:r w:rsidR="00D42E70" w:rsidRPr="00AC0BA3">
          <w:rPr>
            <w:noProof/>
            <w:webHidden/>
            <w:sz w:val="28"/>
            <w:szCs w:val="28"/>
          </w:rPr>
          <w:t>1</w:t>
        </w:r>
        <w:r w:rsidR="00842855">
          <w:rPr>
            <w:noProof/>
            <w:webHidden/>
            <w:sz w:val="28"/>
            <w:szCs w:val="28"/>
          </w:rPr>
          <w:t>0</w:t>
        </w:r>
        <w:r w:rsidR="00A05AAD" w:rsidRPr="00AC0BA3">
          <w:rPr>
            <w:noProof/>
            <w:webHidden/>
            <w:sz w:val="28"/>
            <w:szCs w:val="28"/>
          </w:rPr>
          <w:fldChar w:fldCharType="end"/>
        </w:r>
      </w:hyperlink>
    </w:p>
    <w:p w14:paraId="60B2C136" w14:textId="07668D65" w:rsidR="00D42E70" w:rsidRPr="00AC0BA3" w:rsidRDefault="006311CF" w:rsidP="00AC0BA3">
      <w:pPr>
        <w:pStyle w:val="27"/>
        <w:spacing w:line="360" w:lineRule="auto"/>
        <w:contextualSpacing/>
        <w:rPr>
          <w:rFonts w:eastAsiaTheme="minorEastAsia"/>
          <w:noProof/>
          <w:sz w:val="28"/>
          <w:szCs w:val="28"/>
          <w:lang w:val="en-US" w:eastAsia="en-US"/>
        </w:rPr>
      </w:pPr>
      <w:hyperlink w:anchor="_Toc180411167" w:history="1">
        <w:r w:rsidR="00D42E70" w:rsidRPr="00AC0BA3">
          <w:rPr>
            <w:rStyle w:val="af8"/>
            <w:noProof/>
            <w:sz w:val="28"/>
            <w:szCs w:val="28"/>
          </w:rPr>
          <w:t xml:space="preserve">1.5.2. Структура модулей конкурсного задания </w:t>
        </w:r>
        <w:r w:rsidR="00D42E70" w:rsidRPr="00AC0BA3">
          <w:rPr>
            <w:rStyle w:val="af8"/>
            <w:bCs/>
            <w:noProof/>
            <w:sz w:val="28"/>
            <w:szCs w:val="28"/>
          </w:rPr>
          <w:t>(</w:t>
        </w:r>
        <w:r w:rsidR="00D42E70" w:rsidRPr="00AC0BA3">
          <w:rPr>
            <w:rStyle w:val="af8"/>
            <w:noProof/>
            <w:sz w:val="28"/>
            <w:szCs w:val="28"/>
          </w:rPr>
          <w:t>инвариант</w:t>
        </w:r>
        <w:r w:rsidR="00D42E70" w:rsidRPr="00AC0BA3">
          <w:rPr>
            <w:rStyle w:val="af8"/>
            <w:bCs/>
            <w:noProof/>
            <w:sz w:val="28"/>
            <w:szCs w:val="28"/>
          </w:rPr>
          <w:t>)</w:t>
        </w:r>
        <w:r w:rsidR="00842855">
          <w:rPr>
            <w:noProof/>
            <w:webHidden/>
            <w:sz w:val="28"/>
            <w:szCs w:val="28"/>
          </w:rPr>
          <w:t>………………...</w:t>
        </w:r>
        <w:r w:rsidR="00A05AAD" w:rsidRPr="00AC0BA3">
          <w:rPr>
            <w:noProof/>
            <w:webHidden/>
            <w:sz w:val="28"/>
            <w:szCs w:val="28"/>
          </w:rPr>
          <w:fldChar w:fldCharType="begin"/>
        </w:r>
        <w:r w:rsidR="00D42E70" w:rsidRPr="00AC0BA3">
          <w:rPr>
            <w:noProof/>
            <w:webHidden/>
            <w:sz w:val="28"/>
            <w:szCs w:val="28"/>
          </w:rPr>
          <w:instrText xml:space="preserve"> PAGEREF _Toc180411167 \h </w:instrText>
        </w:r>
        <w:r w:rsidR="00A05AAD" w:rsidRPr="00AC0BA3">
          <w:rPr>
            <w:noProof/>
            <w:webHidden/>
            <w:sz w:val="28"/>
            <w:szCs w:val="28"/>
          </w:rPr>
        </w:r>
        <w:r w:rsidR="00A05AAD" w:rsidRPr="00AC0BA3">
          <w:rPr>
            <w:noProof/>
            <w:webHidden/>
            <w:sz w:val="28"/>
            <w:szCs w:val="28"/>
          </w:rPr>
          <w:fldChar w:fldCharType="separate"/>
        </w:r>
        <w:r w:rsidR="00D42E70" w:rsidRPr="00AC0BA3">
          <w:rPr>
            <w:noProof/>
            <w:webHidden/>
            <w:sz w:val="28"/>
            <w:szCs w:val="28"/>
          </w:rPr>
          <w:t>1</w:t>
        </w:r>
        <w:r w:rsidR="00842855">
          <w:rPr>
            <w:noProof/>
            <w:webHidden/>
            <w:sz w:val="28"/>
            <w:szCs w:val="28"/>
          </w:rPr>
          <w:t>0</w:t>
        </w:r>
        <w:r w:rsidR="00A05AAD" w:rsidRPr="00AC0BA3">
          <w:rPr>
            <w:noProof/>
            <w:webHidden/>
            <w:sz w:val="28"/>
            <w:szCs w:val="28"/>
          </w:rPr>
          <w:fldChar w:fldCharType="end"/>
        </w:r>
      </w:hyperlink>
    </w:p>
    <w:p w14:paraId="44AB15A6" w14:textId="68D4516B" w:rsidR="00D42E70" w:rsidRPr="00AC0BA3" w:rsidRDefault="006311CF" w:rsidP="00AC0BA3">
      <w:pPr>
        <w:pStyle w:val="27"/>
        <w:spacing w:line="360" w:lineRule="auto"/>
        <w:contextualSpacing/>
        <w:rPr>
          <w:rFonts w:eastAsiaTheme="minorEastAsia"/>
          <w:noProof/>
          <w:sz w:val="28"/>
          <w:szCs w:val="28"/>
          <w:lang w:val="en-US" w:eastAsia="en-US"/>
        </w:rPr>
      </w:pPr>
      <w:hyperlink w:anchor="_Toc180411168" w:history="1">
        <w:r w:rsidR="00D42E70" w:rsidRPr="00AC0BA3">
          <w:rPr>
            <w:rStyle w:val="af8"/>
            <w:iCs/>
            <w:noProof/>
            <w:sz w:val="28"/>
            <w:szCs w:val="28"/>
          </w:rPr>
          <w:t>2. СПЕЦИАЛЬНЫЕ ПРАВИЛА КОМПЕТЕНЦИИ</w:t>
        </w:r>
        <w:r w:rsidR="00842855">
          <w:rPr>
            <w:noProof/>
            <w:webHidden/>
            <w:sz w:val="28"/>
            <w:szCs w:val="28"/>
          </w:rPr>
          <w:t>…………………………...</w:t>
        </w:r>
        <w:r w:rsidR="00A05AAD" w:rsidRPr="00AC0BA3">
          <w:rPr>
            <w:noProof/>
            <w:webHidden/>
            <w:sz w:val="28"/>
            <w:szCs w:val="28"/>
          </w:rPr>
          <w:fldChar w:fldCharType="begin"/>
        </w:r>
        <w:r w:rsidR="00D42E70" w:rsidRPr="00AC0BA3">
          <w:rPr>
            <w:noProof/>
            <w:webHidden/>
            <w:sz w:val="28"/>
            <w:szCs w:val="28"/>
          </w:rPr>
          <w:instrText xml:space="preserve"> PAGEREF _Toc180411168 \h </w:instrText>
        </w:r>
        <w:r w:rsidR="00A05AAD" w:rsidRPr="00AC0BA3">
          <w:rPr>
            <w:noProof/>
            <w:webHidden/>
            <w:sz w:val="28"/>
            <w:szCs w:val="28"/>
          </w:rPr>
        </w:r>
        <w:r w:rsidR="00A05AAD" w:rsidRPr="00AC0BA3">
          <w:rPr>
            <w:noProof/>
            <w:webHidden/>
            <w:sz w:val="28"/>
            <w:szCs w:val="28"/>
          </w:rPr>
          <w:fldChar w:fldCharType="separate"/>
        </w:r>
        <w:r w:rsidR="00D42E70" w:rsidRPr="00AC0BA3">
          <w:rPr>
            <w:noProof/>
            <w:webHidden/>
            <w:sz w:val="28"/>
            <w:szCs w:val="28"/>
          </w:rPr>
          <w:t>1</w:t>
        </w:r>
        <w:r w:rsidR="00842855">
          <w:rPr>
            <w:noProof/>
            <w:webHidden/>
            <w:sz w:val="28"/>
            <w:szCs w:val="28"/>
          </w:rPr>
          <w:t>4</w:t>
        </w:r>
        <w:r w:rsidR="00A05AAD" w:rsidRPr="00AC0BA3">
          <w:rPr>
            <w:noProof/>
            <w:webHidden/>
            <w:sz w:val="28"/>
            <w:szCs w:val="28"/>
          </w:rPr>
          <w:fldChar w:fldCharType="end"/>
        </w:r>
      </w:hyperlink>
    </w:p>
    <w:p w14:paraId="726A63C2" w14:textId="136C2034" w:rsidR="00D42E70" w:rsidRPr="00AC0BA3" w:rsidRDefault="006311CF" w:rsidP="00AC0BA3">
      <w:pPr>
        <w:pStyle w:val="27"/>
        <w:spacing w:line="360" w:lineRule="auto"/>
        <w:contextualSpacing/>
        <w:rPr>
          <w:rFonts w:eastAsiaTheme="minorEastAsia"/>
          <w:noProof/>
          <w:sz w:val="28"/>
          <w:szCs w:val="28"/>
          <w:lang w:val="en-US" w:eastAsia="en-US"/>
        </w:rPr>
      </w:pPr>
      <w:hyperlink w:anchor="_Toc180411169" w:history="1">
        <w:r w:rsidR="00D42E70" w:rsidRPr="00AC0BA3">
          <w:rPr>
            <w:rStyle w:val="af8"/>
            <w:noProof/>
            <w:sz w:val="28"/>
            <w:szCs w:val="28"/>
          </w:rPr>
          <w:t xml:space="preserve">2.1. </w:t>
        </w:r>
        <w:r w:rsidR="00D42E70" w:rsidRPr="00AC0BA3">
          <w:rPr>
            <w:rStyle w:val="af8"/>
            <w:bCs/>
            <w:iCs/>
            <w:noProof/>
            <w:sz w:val="28"/>
            <w:szCs w:val="28"/>
          </w:rPr>
          <w:t xml:space="preserve">Личный инструмент </w:t>
        </w:r>
        <w:r w:rsidR="00D42E70" w:rsidRPr="00AC0BA3">
          <w:rPr>
            <w:rStyle w:val="af8"/>
            <w:noProof/>
            <w:sz w:val="28"/>
            <w:szCs w:val="28"/>
          </w:rPr>
          <w:t>конкурсанта</w:t>
        </w:r>
        <w:r w:rsidR="00842855">
          <w:rPr>
            <w:noProof/>
            <w:webHidden/>
            <w:sz w:val="28"/>
            <w:szCs w:val="28"/>
          </w:rPr>
          <w:t>………………………………………….</w:t>
        </w:r>
        <w:r w:rsidR="00A05AAD" w:rsidRPr="00AC0BA3">
          <w:rPr>
            <w:noProof/>
            <w:webHidden/>
            <w:sz w:val="28"/>
            <w:szCs w:val="28"/>
          </w:rPr>
          <w:fldChar w:fldCharType="begin"/>
        </w:r>
        <w:r w:rsidR="00D42E70" w:rsidRPr="00AC0BA3">
          <w:rPr>
            <w:noProof/>
            <w:webHidden/>
            <w:sz w:val="28"/>
            <w:szCs w:val="28"/>
          </w:rPr>
          <w:instrText xml:space="preserve"> PAGEREF _Toc180411169 \h </w:instrText>
        </w:r>
        <w:r w:rsidR="00A05AAD" w:rsidRPr="00AC0BA3">
          <w:rPr>
            <w:noProof/>
            <w:webHidden/>
            <w:sz w:val="28"/>
            <w:szCs w:val="28"/>
          </w:rPr>
        </w:r>
        <w:r w:rsidR="00A05AAD" w:rsidRPr="00AC0BA3">
          <w:rPr>
            <w:noProof/>
            <w:webHidden/>
            <w:sz w:val="28"/>
            <w:szCs w:val="28"/>
          </w:rPr>
          <w:fldChar w:fldCharType="separate"/>
        </w:r>
        <w:r w:rsidR="00D42E70" w:rsidRPr="00AC0BA3">
          <w:rPr>
            <w:noProof/>
            <w:webHidden/>
            <w:sz w:val="28"/>
            <w:szCs w:val="28"/>
          </w:rPr>
          <w:t>1</w:t>
        </w:r>
        <w:r w:rsidR="00842855">
          <w:rPr>
            <w:noProof/>
            <w:webHidden/>
            <w:sz w:val="28"/>
            <w:szCs w:val="28"/>
          </w:rPr>
          <w:t>5</w:t>
        </w:r>
        <w:r w:rsidR="00A05AAD" w:rsidRPr="00AC0BA3">
          <w:rPr>
            <w:noProof/>
            <w:webHidden/>
            <w:sz w:val="28"/>
            <w:szCs w:val="28"/>
          </w:rPr>
          <w:fldChar w:fldCharType="end"/>
        </w:r>
      </w:hyperlink>
    </w:p>
    <w:p w14:paraId="7681FD3D" w14:textId="7F71D6F0" w:rsidR="00D42E70" w:rsidRPr="00AC0BA3" w:rsidRDefault="006311CF" w:rsidP="00AC0BA3">
      <w:pPr>
        <w:pStyle w:val="27"/>
        <w:spacing w:line="360" w:lineRule="auto"/>
        <w:contextualSpacing/>
        <w:rPr>
          <w:rFonts w:eastAsiaTheme="minorEastAsia"/>
          <w:noProof/>
          <w:sz w:val="28"/>
          <w:szCs w:val="28"/>
          <w:lang w:val="en-US" w:eastAsia="en-US"/>
        </w:rPr>
      </w:pPr>
      <w:hyperlink w:anchor="_Toc180411170" w:history="1">
        <w:r w:rsidR="00D42E70" w:rsidRPr="00AC0BA3">
          <w:rPr>
            <w:rStyle w:val="af8"/>
            <w:iCs/>
            <w:noProof/>
            <w:sz w:val="28"/>
            <w:szCs w:val="28"/>
          </w:rPr>
          <w:t>2.2.</w:t>
        </w:r>
        <w:r w:rsidR="00D42E70" w:rsidRPr="00AC0BA3">
          <w:rPr>
            <w:rStyle w:val="af8"/>
            <w:i/>
            <w:iCs/>
            <w:noProof/>
            <w:sz w:val="28"/>
            <w:szCs w:val="28"/>
          </w:rPr>
          <w:t xml:space="preserve"> </w:t>
        </w:r>
        <w:r w:rsidR="00D42E70" w:rsidRPr="00AC0BA3">
          <w:rPr>
            <w:rStyle w:val="af8"/>
            <w:iCs/>
            <w:noProof/>
            <w:sz w:val="28"/>
            <w:szCs w:val="28"/>
          </w:rPr>
          <w:t>Материалы, оборудование и инструменты, запрещенные на площадке</w:t>
        </w:r>
        <w:r w:rsidR="00842855">
          <w:rPr>
            <w:noProof/>
            <w:webHidden/>
            <w:sz w:val="28"/>
            <w:szCs w:val="28"/>
          </w:rPr>
          <w:t>...</w:t>
        </w:r>
        <w:r w:rsidR="00A05AAD" w:rsidRPr="00AC0BA3">
          <w:rPr>
            <w:noProof/>
            <w:webHidden/>
            <w:sz w:val="28"/>
            <w:szCs w:val="28"/>
          </w:rPr>
          <w:fldChar w:fldCharType="begin"/>
        </w:r>
        <w:r w:rsidR="00D42E70" w:rsidRPr="00AC0BA3">
          <w:rPr>
            <w:noProof/>
            <w:webHidden/>
            <w:sz w:val="28"/>
            <w:szCs w:val="28"/>
          </w:rPr>
          <w:instrText xml:space="preserve"> PAGEREF _Toc180411170 \h </w:instrText>
        </w:r>
        <w:r w:rsidR="00A05AAD" w:rsidRPr="00AC0BA3">
          <w:rPr>
            <w:noProof/>
            <w:webHidden/>
            <w:sz w:val="28"/>
            <w:szCs w:val="28"/>
          </w:rPr>
        </w:r>
        <w:r w:rsidR="00A05AAD" w:rsidRPr="00AC0BA3">
          <w:rPr>
            <w:noProof/>
            <w:webHidden/>
            <w:sz w:val="28"/>
            <w:szCs w:val="28"/>
          </w:rPr>
          <w:fldChar w:fldCharType="separate"/>
        </w:r>
        <w:r w:rsidR="00D42E70" w:rsidRPr="00AC0BA3">
          <w:rPr>
            <w:noProof/>
            <w:webHidden/>
            <w:sz w:val="28"/>
            <w:szCs w:val="28"/>
          </w:rPr>
          <w:t>1</w:t>
        </w:r>
        <w:r w:rsidR="00842855">
          <w:rPr>
            <w:noProof/>
            <w:webHidden/>
            <w:sz w:val="28"/>
            <w:szCs w:val="28"/>
          </w:rPr>
          <w:t>5</w:t>
        </w:r>
        <w:r w:rsidR="00A05AAD" w:rsidRPr="00AC0BA3">
          <w:rPr>
            <w:noProof/>
            <w:webHidden/>
            <w:sz w:val="28"/>
            <w:szCs w:val="28"/>
          </w:rPr>
          <w:fldChar w:fldCharType="end"/>
        </w:r>
      </w:hyperlink>
    </w:p>
    <w:p w14:paraId="73DCFF6C" w14:textId="018F132A" w:rsidR="00D42E70" w:rsidRPr="00AC0BA3" w:rsidRDefault="006311CF" w:rsidP="00AC0BA3">
      <w:pPr>
        <w:pStyle w:val="12"/>
        <w:contextualSpacing/>
        <w:rPr>
          <w:rFonts w:ascii="Times New Roman" w:eastAsiaTheme="minorEastAsia" w:hAnsi="Times New Roman"/>
          <w:bCs w:val="0"/>
          <w:noProof/>
          <w:sz w:val="28"/>
          <w:lang w:val="en-US"/>
        </w:rPr>
      </w:pPr>
      <w:hyperlink w:anchor="_Toc180411171" w:history="1">
        <w:r w:rsidR="00AC0BA3" w:rsidRPr="00AC0BA3">
          <w:rPr>
            <w:rStyle w:val="af8"/>
            <w:rFonts w:ascii="Times New Roman" w:hAnsi="Times New Roman"/>
            <w:noProof/>
            <w:sz w:val="28"/>
          </w:rPr>
          <w:t>3. ПРИЛОЖЕНИЯ</w:t>
        </w:r>
        <w:r w:rsidR="00842855">
          <w:rPr>
            <w:rFonts w:ascii="Times New Roman" w:hAnsi="Times New Roman"/>
            <w:noProof/>
            <w:webHidden/>
            <w:sz w:val="28"/>
            <w:lang w:val="ru-RU"/>
          </w:rPr>
          <w:t>……………………………………………………………….</w:t>
        </w:r>
        <w:r w:rsidR="00A05AAD" w:rsidRPr="00AC0BA3">
          <w:rPr>
            <w:rFonts w:ascii="Times New Roman" w:hAnsi="Times New Roman"/>
            <w:noProof/>
            <w:webHidden/>
            <w:sz w:val="28"/>
          </w:rPr>
          <w:fldChar w:fldCharType="begin"/>
        </w:r>
        <w:r w:rsidR="00D42E70" w:rsidRPr="00AC0BA3">
          <w:rPr>
            <w:rFonts w:ascii="Times New Roman" w:hAnsi="Times New Roman"/>
            <w:noProof/>
            <w:webHidden/>
            <w:sz w:val="28"/>
          </w:rPr>
          <w:instrText xml:space="preserve"> PAGEREF _Toc180411171 \h </w:instrText>
        </w:r>
        <w:r w:rsidR="00A05AAD" w:rsidRPr="00AC0BA3">
          <w:rPr>
            <w:rFonts w:ascii="Times New Roman" w:hAnsi="Times New Roman"/>
            <w:noProof/>
            <w:webHidden/>
            <w:sz w:val="28"/>
          </w:rPr>
        </w:r>
        <w:r w:rsidR="00A05AAD" w:rsidRPr="00AC0BA3">
          <w:rPr>
            <w:rFonts w:ascii="Times New Roman" w:hAnsi="Times New Roman"/>
            <w:noProof/>
            <w:webHidden/>
            <w:sz w:val="28"/>
          </w:rPr>
          <w:fldChar w:fldCharType="separate"/>
        </w:r>
        <w:r w:rsidR="00AC0BA3" w:rsidRPr="00AC0BA3">
          <w:rPr>
            <w:rFonts w:ascii="Times New Roman" w:hAnsi="Times New Roman"/>
            <w:noProof/>
            <w:webHidden/>
            <w:sz w:val="28"/>
          </w:rPr>
          <w:t>1</w:t>
        </w:r>
        <w:r w:rsidR="00842855">
          <w:rPr>
            <w:rFonts w:ascii="Times New Roman" w:hAnsi="Times New Roman"/>
            <w:noProof/>
            <w:webHidden/>
            <w:sz w:val="28"/>
            <w:lang w:val="ru-RU"/>
          </w:rPr>
          <w:t>5</w:t>
        </w:r>
        <w:r w:rsidR="00A05AAD" w:rsidRPr="00AC0BA3">
          <w:rPr>
            <w:rFonts w:ascii="Times New Roman" w:hAnsi="Times New Roman"/>
            <w:noProof/>
            <w:webHidden/>
            <w:sz w:val="28"/>
          </w:rPr>
          <w:fldChar w:fldCharType="end"/>
        </w:r>
      </w:hyperlink>
    </w:p>
    <w:p w14:paraId="003FD297" w14:textId="77777777" w:rsidR="00B475CF" w:rsidRDefault="00A05AAD" w:rsidP="00AC0BA3">
      <w:pPr>
        <w:pStyle w:val="bullet"/>
        <w:tabs>
          <w:tab w:val="left" w:pos="142"/>
          <w:tab w:val="right" w:leader="dot" w:pos="9639"/>
        </w:tabs>
        <w:contextualSpacing/>
        <w:jc w:val="both"/>
        <w:rPr>
          <w:rFonts w:ascii="Times New Roman" w:hAnsi="Times New Roman"/>
          <w:bCs/>
          <w:sz w:val="24"/>
          <w:szCs w:val="20"/>
          <w:lang w:val="ru-RU" w:eastAsia="ru-RU"/>
        </w:rPr>
      </w:pPr>
      <w:r w:rsidRPr="00AC0BA3">
        <w:rPr>
          <w:rFonts w:ascii="Times New Roman" w:hAnsi="Times New Roman"/>
          <w:bCs/>
          <w:sz w:val="28"/>
          <w:szCs w:val="28"/>
          <w:lang w:val="ru-RU" w:eastAsia="ru-RU"/>
        </w:rPr>
        <w:fldChar w:fldCharType="end"/>
      </w:r>
    </w:p>
    <w:p w14:paraId="2B7EA42D" w14:textId="77777777" w:rsidR="00B475CF" w:rsidRDefault="00B475CF" w:rsidP="00881352">
      <w:pPr>
        <w:pStyle w:val="bullet"/>
        <w:ind w:hanging="360"/>
        <w:contextualSpacing/>
        <w:jc w:val="both"/>
        <w:rPr>
          <w:rFonts w:ascii="Times New Roman" w:hAnsi="Times New Roman"/>
          <w:bCs/>
          <w:sz w:val="24"/>
          <w:szCs w:val="20"/>
          <w:lang w:val="ru-RU" w:eastAsia="ru-RU"/>
        </w:rPr>
      </w:pPr>
    </w:p>
    <w:p w14:paraId="346D2A77" w14:textId="77777777" w:rsidR="00B475CF" w:rsidRDefault="00B475CF" w:rsidP="00881352">
      <w:pPr>
        <w:pStyle w:val="bullet"/>
        <w:ind w:hanging="360"/>
        <w:contextualSpacing/>
        <w:jc w:val="both"/>
        <w:rPr>
          <w:rFonts w:ascii="Times New Roman" w:hAnsi="Times New Roman"/>
          <w:bCs/>
          <w:sz w:val="24"/>
          <w:szCs w:val="20"/>
          <w:lang w:val="ru-RU" w:eastAsia="ru-RU"/>
        </w:rPr>
      </w:pPr>
    </w:p>
    <w:p w14:paraId="5B02F078" w14:textId="77777777" w:rsidR="00B475CF" w:rsidRDefault="00B475CF" w:rsidP="00881352">
      <w:pPr>
        <w:pStyle w:val="bullet"/>
        <w:ind w:hanging="360"/>
        <w:contextualSpacing/>
        <w:jc w:val="both"/>
        <w:rPr>
          <w:rFonts w:ascii="Times New Roman" w:hAnsi="Times New Roman"/>
          <w:bCs/>
          <w:sz w:val="24"/>
          <w:szCs w:val="20"/>
          <w:lang w:val="ru-RU" w:eastAsia="ru-RU"/>
        </w:rPr>
      </w:pPr>
    </w:p>
    <w:p w14:paraId="1AD01240" w14:textId="77777777" w:rsidR="00B475CF" w:rsidRDefault="00B475CF" w:rsidP="00881352">
      <w:pPr>
        <w:pStyle w:val="bullet"/>
        <w:ind w:hanging="360"/>
        <w:contextualSpacing/>
        <w:jc w:val="both"/>
        <w:rPr>
          <w:rFonts w:ascii="Times New Roman" w:hAnsi="Times New Roman"/>
          <w:bCs/>
          <w:sz w:val="24"/>
          <w:szCs w:val="20"/>
          <w:lang w:val="ru-RU" w:eastAsia="ru-RU"/>
        </w:rPr>
      </w:pPr>
    </w:p>
    <w:p w14:paraId="3B58CEE2" w14:textId="77777777" w:rsidR="00B475CF" w:rsidRDefault="00B475CF" w:rsidP="00881352">
      <w:pPr>
        <w:pStyle w:val="bullet"/>
        <w:ind w:hanging="360"/>
        <w:contextualSpacing/>
        <w:jc w:val="both"/>
        <w:rPr>
          <w:rFonts w:ascii="Times New Roman" w:hAnsi="Times New Roman"/>
          <w:bCs/>
          <w:sz w:val="24"/>
          <w:szCs w:val="20"/>
          <w:lang w:val="ru-RU" w:eastAsia="ru-RU"/>
        </w:rPr>
      </w:pPr>
    </w:p>
    <w:p w14:paraId="59057F54" w14:textId="77777777" w:rsidR="00B475CF" w:rsidRDefault="00B475CF" w:rsidP="00881352">
      <w:pPr>
        <w:pStyle w:val="bullet"/>
        <w:ind w:hanging="360"/>
        <w:contextualSpacing/>
        <w:jc w:val="both"/>
        <w:rPr>
          <w:rFonts w:ascii="Times New Roman" w:hAnsi="Times New Roman"/>
          <w:bCs/>
          <w:sz w:val="24"/>
          <w:szCs w:val="20"/>
          <w:lang w:val="ru-RU" w:eastAsia="ru-RU"/>
        </w:rPr>
      </w:pPr>
    </w:p>
    <w:p w14:paraId="42F2A171" w14:textId="77777777" w:rsidR="00B475CF" w:rsidRDefault="00B475CF" w:rsidP="00881352">
      <w:pPr>
        <w:pStyle w:val="bullet"/>
        <w:ind w:hanging="360"/>
        <w:contextualSpacing/>
        <w:jc w:val="both"/>
        <w:rPr>
          <w:rFonts w:ascii="Times New Roman" w:hAnsi="Times New Roman"/>
          <w:bCs/>
          <w:sz w:val="24"/>
          <w:szCs w:val="20"/>
          <w:lang w:val="ru-RU" w:eastAsia="ru-RU"/>
        </w:rPr>
      </w:pPr>
    </w:p>
    <w:p w14:paraId="7128436A" w14:textId="77777777" w:rsidR="00B475CF" w:rsidRDefault="00B475CF" w:rsidP="00881352">
      <w:pPr>
        <w:pStyle w:val="bullet"/>
        <w:ind w:hanging="360"/>
        <w:contextualSpacing/>
        <w:jc w:val="both"/>
        <w:rPr>
          <w:rFonts w:ascii="Times New Roman" w:hAnsi="Times New Roman"/>
          <w:bCs/>
          <w:sz w:val="24"/>
          <w:szCs w:val="20"/>
          <w:lang w:val="ru-RU" w:eastAsia="ru-RU"/>
        </w:rPr>
      </w:pPr>
    </w:p>
    <w:p w14:paraId="30AF31C5" w14:textId="77777777" w:rsidR="00B475CF" w:rsidRDefault="00B475CF" w:rsidP="00881352">
      <w:pPr>
        <w:pStyle w:val="bullet"/>
        <w:ind w:hanging="360"/>
        <w:contextualSpacing/>
        <w:jc w:val="both"/>
        <w:rPr>
          <w:rFonts w:ascii="Times New Roman" w:hAnsi="Times New Roman"/>
          <w:bCs/>
          <w:sz w:val="24"/>
          <w:szCs w:val="20"/>
          <w:lang w:val="ru-RU" w:eastAsia="ru-RU"/>
        </w:rPr>
      </w:pPr>
    </w:p>
    <w:p w14:paraId="4C151A92" w14:textId="77777777" w:rsidR="00B475CF" w:rsidRDefault="00B475CF" w:rsidP="00881352">
      <w:pPr>
        <w:pStyle w:val="bullet"/>
        <w:ind w:hanging="360"/>
        <w:contextualSpacing/>
        <w:jc w:val="both"/>
        <w:rPr>
          <w:rFonts w:ascii="Times New Roman" w:hAnsi="Times New Roman"/>
          <w:bCs/>
          <w:sz w:val="24"/>
          <w:szCs w:val="20"/>
          <w:lang w:val="ru-RU" w:eastAsia="ru-RU"/>
        </w:rPr>
      </w:pPr>
    </w:p>
    <w:p w14:paraId="60A9423B" w14:textId="77777777" w:rsidR="00B475CF" w:rsidRDefault="00B475CF" w:rsidP="00881352">
      <w:pPr>
        <w:pStyle w:val="bullet"/>
        <w:ind w:hanging="360"/>
        <w:contextualSpacing/>
        <w:jc w:val="both"/>
        <w:rPr>
          <w:rFonts w:ascii="Times New Roman" w:hAnsi="Times New Roman"/>
          <w:bCs/>
          <w:sz w:val="24"/>
          <w:szCs w:val="20"/>
          <w:lang w:val="ru-RU" w:eastAsia="ru-RU"/>
        </w:rPr>
      </w:pPr>
    </w:p>
    <w:p w14:paraId="33CE263D" w14:textId="77777777" w:rsidR="00904227" w:rsidRPr="00AC0BA3" w:rsidRDefault="00904227" w:rsidP="00AC0BA3">
      <w:pPr>
        <w:pStyle w:val="bullet"/>
        <w:jc w:val="center"/>
        <w:rPr>
          <w:rFonts w:ascii="Times New Roman" w:hAnsi="Times New Roman"/>
          <w:b/>
          <w:bCs/>
          <w:sz w:val="28"/>
          <w:szCs w:val="28"/>
          <w:lang w:val="ru-RU" w:eastAsia="ru-RU"/>
        </w:rPr>
      </w:pPr>
      <w:bookmarkStart w:id="0" w:name="_Toc450204622"/>
      <w:r w:rsidRPr="00AC0BA3">
        <w:rPr>
          <w:rFonts w:ascii="Times New Roman" w:hAnsi="Times New Roman"/>
          <w:b/>
          <w:bCs/>
          <w:sz w:val="28"/>
          <w:szCs w:val="28"/>
          <w:lang w:val="ru-RU" w:eastAsia="ru-RU"/>
        </w:rPr>
        <w:lastRenderedPageBreak/>
        <w:t>ИСПОЛЬЗУЕМЫЕ СОКРАЩЕНИЯ</w:t>
      </w:r>
    </w:p>
    <w:p w14:paraId="069DCDF3" w14:textId="77777777" w:rsidR="00904227" w:rsidRPr="00AC0BA3" w:rsidRDefault="00904227" w:rsidP="00AC0BA3">
      <w:pPr>
        <w:pStyle w:val="bullet"/>
        <w:numPr>
          <w:ilvl w:val="0"/>
          <w:numId w:val="6"/>
        </w:numPr>
        <w:ind w:left="0" w:firstLine="709"/>
        <w:jc w:val="both"/>
        <w:rPr>
          <w:rFonts w:ascii="Times New Roman" w:hAnsi="Times New Roman"/>
          <w:bCs/>
          <w:iCs/>
          <w:sz w:val="28"/>
          <w:szCs w:val="28"/>
          <w:lang w:val="ru-RU" w:eastAsia="ru-RU"/>
        </w:rPr>
      </w:pPr>
      <w:r w:rsidRPr="00AC0BA3">
        <w:rPr>
          <w:rFonts w:ascii="Times New Roman" w:hAnsi="Times New Roman"/>
          <w:bCs/>
          <w:iCs/>
          <w:sz w:val="28"/>
          <w:szCs w:val="28"/>
          <w:lang w:val="ru-RU" w:eastAsia="ru-RU"/>
        </w:rPr>
        <w:t>УЗВ – установка замкнутого водообеспечения.</w:t>
      </w:r>
    </w:p>
    <w:p w14:paraId="6EF2AA4F" w14:textId="77777777" w:rsidR="00904227" w:rsidRPr="00AC0BA3" w:rsidRDefault="00904227" w:rsidP="00AC0BA3">
      <w:pPr>
        <w:pStyle w:val="bullet"/>
        <w:jc w:val="center"/>
        <w:rPr>
          <w:rFonts w:ascii="Times New Roman" w:hAnsi="Times New Roman"/>
          <w:b/>
          <w:bCs/>
          <w:sz w:val="28"/>
          <w:szCs w:val="28"/>
          <w:lang w:val="ru-RU" w:eastAsia="ru-RU"/>
        </w:rPr>
      </w:pPr>
    </w:p>
    <w:p w14:paraId="6E7C7A07" w14:textId="77777777" w:rsidR="00904227" w:rsidRPr="00AC0BA3" w:rsidRDefault="00904227" w:rsidP="00AC0BA3">
      <w:pPr>
        <w:pStyle w:val="bullet"/>
        <w:jc w:val="center"/>
        <w:rPr>
          <w:rFonts w:ascii="Times New Roman" w:hAnsi="Times New Roman"/>
          <w:b/>
          <w:bCs/>
          <w:sz w:val="28"/>
          <w:szCs w:val="28"/>
          <w:lang w:val="ru-RU" w:eastAsia="ru-RU"/>
        </w:rPr>
      </w:pPr>
      <w:r w:rsidRPr="00AC0BA3">
        <w:rPr>
          <w:rFonts w:ascii="Times New Roman" w:hAnsi="Times New Roman"/>
          <w:b/>
          <w:bCs/>
          <w:sz w:val="28"/>
          <w:szCs w:val="28"/>
          <w:lang w:val="ru-RU" w:eastAsia="ru-RU"/>
        </w:rPr>
        <w:t>ГЛОССАРИЙ КОМПЕТЕНЦИИ</w:t>
      </w:r>
    </w:p>
    <w:p w14:paraId="38625CF3" w14:textId="77777777" w:rsidR="00904227" w:rsidRPr="00AC0BA3" w:rsidRDefault="00904227" w:rsidP="00AC0BA3">
      <w:pPr>
        <w:pStyle w:val="bullet"/>
        <w:numPr>
          <w:ilvl w:val="0"/>
          <w:numId w:val="6"/>
        </w:numPr>
        <w:ind w:left="0" w:firstLine="709"/>
        <w:jc w:val="both"/>
        <w:rPr>
          <w:rFonts w:ascii="Times New Roman" w:hAnsi="Times New Roman"/>
          <w:bCs/>
          <w:iCs/>
          <w:sz w:val="28"/>
          <w:szCs w:val="28"/>
          <w:lang w:val="ru-RU" w:eastAsia="ru-RU"/>
        </w:rPr>
      </w:pPr>
      <w:r w:rsidRPr="00AC0BA3">
        <w:rPr>
          <w:rFonts w:ascii="Times New Roman" w:hAnsi="Times New Roman"/>
          <w:bCs/>
          <w:iCs/>
          <w:sz w:val="28"/>
          <w:szCs w:val="28"/>
          <w:lang w:val="ru-RU" w:eastAsia="ru-RU"/>
        </w:rPr>
        <w:t>Аквакультура (рыбоводство) - деятельность, связанная с разведением и (или) содержанием, выращиванием объектов аквакультуры.</w:t>
      </w:r>
    </w:p>
    <w:p w14:paraId="30949A3D" w14:textId="77777777" w:rsidR="00904227" w:rsidRPr="00AC0BA3" w:rsidRDefault="00904227" w:rsidP="00AC0BA3">
      <w:pPr>
        <w:pStyle w:val="bullet"/>
        <w:numPr>
          <w:ilvl w:val="0"/>
          <w:numId w:val="6"/>
        </w:numPr>
        <w:ind w:left="0" w:firstLine="709"/>
        <w:jc w:val="both"/>
        <w:rPr>
          <w:rFonts w:ascii="Times New Roman" w:hAnsi="Times New Roman"/>
          <w:bCs/>
          <w:iCs/>
          <w:sz w:val="28"/>
          <w:szCs w:val="28"/>
          <w:lang w:val="ru-RU" w:eastAsia="ru-RU"/>
        </w:rPr>
      </w:pPr>
      <w:r w:rsidRPr="00AC0BA3">
        <w:rPr>
          <w:rFonts w:ascii="Times New Roman" w:hAnsi="Times New Roman"/>
          <w:bCs/>
          <w:iCs/>
          <w:sz w:val="28"/>
          <w:szCs w:val="28"/>
          <w:lang w:val="ru-RU" w:eastAsia="ru-RU"/>
        </w:rPr>
        <w:t>Объекты аквакультуры - водные организмы, разведение и (или) содержание, выращивание которых осуществляются в искусственно созданной среде обитания.</w:t>
      </w:r>
    </w:p>
    <w:p w14:paraId="4FEDE655" w14:textId="77777777" w:rsidR="00904227" w:rsidRPr="00AC0BA3" w:rsidRDefault="00904227" w:rsidP="00AC0BA3">
      <w:pPr>
        <w:pStyle w:val="bullet"/>
        <w:numPr>
          <w:ilvl w:val="0"/>
          <w:numId w:val="6"/>
        </w:numPr>
        <w:ind w:left="0" w:firstLine="709"/>
        <w:jc w:val="both"/>
        <w:rPr>
          <w:rFonts w:ascii="Times New Roman" w:hAnsi="Times New Roman"/>
          <w:bCs/>
          <w:iCs/>
          <w:sz w:val="28"/>
          <w:szCs w:val="28"/>
          <w:lang w:val="ru-RU" w:eastAsia="ru-RU"/>
        </w:rPr>
      </w:pPr>
      <w:r w:rsidRPr="00AC0BA3">
        <w:rPr>
          <w:rFonts w:ascii="Times New Roman" w:hAnsi="Times New Roman"/>
          <w:bCs/>
          <w:iCs/>
          <w:sz w:val="28"/>
          <w:szCs w:val="28"/>
          <w:lang w:val="ru-RU" w:eastAsia="ru-RU"/>
        </w:rPr>
        <w:t>Продукция аквакультуры - пищевая рыбная продукция, непищевая рыбная продукция и иная продукция из объектов аквакультуры.</w:t>
      </w:r>
    </w:p>
    <w:p w14:paraId="74AA325A" w14:textId="77777777" w:rsidR="00904227" w:rsidRPr="00AC0BA3" w:rsidRDefault="00904227" w:rsidP="00AC0BA3">
      <w:pPr>
        <w:pStyle w:val="bullet"/>
        <w:numPr>
          <w:ilvl w:val="0"/>
          <w:numId w:val="6"/>
        </w:numPr>
        <w:ind w:left="0" w:firstLine="709"/>
        <w:jc w:val="both"/>
        <w:rPr>
          <w:rFonts w:ascii="Times New Roman" w:hAnsi="Times New Roman"/>
          <w:bCs/>
          <w:iCs/>
          <w:sz w:val="28"/>
          <w:szCs w:val="28"/>
          <w:lang w:val="ru-RU" w:eastAsia="ru-RU"/>
        </w:rPr>
      </w:pPr>
      <w:r w:rsidRPr="00AC0BA3">
        <w:rPr>
          <w:rFonts w:ascii="Times New Roman" w:hAnsi="Times New Roman"/>
          <w:bCs/>
          <w:iCs/>
          <w:sz w:val="28"/>
          <w:szCs w:val="28"/>
          <w:lang w:val="ru-RU" w:eastAsia="ru-RU"/>
        </w:rPr>
        <w:t>Мечение рыб – процесс нанесения специальных меток для определения путей и степени распространения, установления темпов роста, возраста созревания, продолжительности жизни, оценки эффективности рыборазведения.</w:t>
      </w:r>
    </w:p>
    <w:p w14:paraId="405AA0FB" w14:textId="77777777" w:rsidR="00904227" w:rsidRPr="00AC0BA3" w:rsidRDefault="00904227" w:rsidP="00AC0BA3">
      <w:pPr>
        <w:pStyle w:val="bullet"/>
        <w:numPr>
          <w:ilvl w:val="0"/>
          <w:numId w:val="6"/>
        </w:numPr>
        <w:ind w:left="0" w:firstLine="709"/>
        <w:jc w:val="both"/>
        <w:rPr>
          <w:rFonts w:ascii="Times New Roman" w:hAnsi="Times New Roman"/>
          <w:bCs/>
          <w:iCs/>
          <w:sz w:val="28"/>
          <w:szCs w:val="28"/>
          <w:lang w:val="ru-RU" w:eastAsia="ru-RU"/>
        </w:rPr>
      </w:pPr>
      <w:r w:rsidRPr="00AC0BA3">
        <w:rPr>
          <w:rFonts w:ascii="Times New Roman" w:hAnsi="Times New Roman"/>
          <w:bCs/>
          <w:iCs/>
          <w:sz w:val="28"/>
          <w:szCs w:val="28"/>
          <w:lang w:val="ru-RU" w:eastAsia="ru-RU"/>
        </w:rPr>
        <w:t>Бассейны – искусственные сооружения, максимально интенсифицирующие процесс выращивания рыб на основе многократного водообмена и кормления индустриальными кормами.</w:t>
      </w:r>
    </w:p>
    <w:p w14:paraId="6FDE8171" w14:textId="77777777" w:rsidR="00904227" w:rsidRPr="00AC0BA3" w:rsidRDefault="00904227" w:rsidP="00AC0BA3">
      <w:pPr>
        <w:pStyle w:val="bullet"/>
        <w:numPr>
          <w:ilvl w:val="0"/>
          <w:numId w:val="6"/>
        </w:numPr>
        <w:ind w:left="0" w:firstLine="709"/>
        <w:jc w:val="both"/>
        <w:rPr>
          <w:rFonts w:ascii="Times New Roman" w:hAnsi="Times New Roman"/>
          <w:bCs/>
          <w:iCs/>
          <w:sz w:val="28"/>
          <w:szCs w:val="28"/>
          <w:lang w:val="ru-RU" w:eastAsia="ru-RU"/>
        </w:rPr>
      </w:pPr>
      <w:r w:rsidRPr="00AC0BA3">
        <w:rPr>
          <w:rFonts w:ascii="Times New Roman" w:hAnsi="Times New Roman"/>
          <w:bCs/>
          <w:iCs/>
          <w:sz w:val="28"/>
          <w:szCs w:val="28"/>
          <w:lang w:val="ru-RU" w:eastAsia="ru-RU"/>
        </w:rPr>
        <w:t>Маточное стадо – половозрелая часть племенного стада.</w:t>
      </w:r>
    </w:p>
    <w:p w14:paraId="4618B819" w14:textId="77777777" w:rsidR="00904227" w:rsidRPr="00AC0BA3" w:rsidRDefault="00904227" w:rsidP="00AC0BA3">
      <w:pPr>
        <w:pStyle w:val="bullet"/>
        <w:numPr>
          <w:ilvl w:val="0"/>
          <w:numId w:val="6"/>
        </w:numPr>
        <w:ind w:left="0" w:firstLine="709"/>
        <w:jc w:val="both"/>
        <w:rPr>
          <w:rFonts w:ascii="Times New Roman" w:hAnsi="Times New Roman"/>
          <w:bCs/>
          <w:iCs/>
          <w:sz w:val="28"/>
          <w:szCs w:val="28"/>
          <w:lang w:val="ru-RU" w:eastAsia="ru-RU"/>
        </w:rPr>
      </w:pPr>
      <w:r w:rsidRPr="00AC0BA3">
        <w:rPr>
          <w:rFonts w:ascii="Times New Roman" w:hAnsi="Times New Roman"/>
          <w:bCs/>
          <w:iCs/>
          <w:sz w:val="28"/>
          <w:szCs w:val="28"/>
          <w:lang w:val="ru-RU" w:eastAsia="ru-RU"/>
        </w:rPr>
        <w:t xml:space="preserve">Стартовый корм – корм, используемый для кормления личинок и мальков рыб. </w:t>
      </w:r>
    </w:p>
    <w:p w14:paraId="3D5B6E39" w14:textId="77777777" w:rsidR="00904227" w:rsidRPr="00AC0BA3" w:rsidRDefault="00904227" w:rsidP="00AC0BA3">
      <w:pPr>
        <w:pStyle w:val="bullet"/>
        <w:numPr>
          <w:ilvl w:val="0"/>
          <w:numId w:val="6"/>
        </w:numPr>
        <w:ind w:left="0" w:firstLine="709"/>
        <w:jc w:val="both"/>
        <w:rPr>
          <w:rFonts w:ascii="Times New Roman" w:hAnsi="Times New Roman"/>
          <w:bCs/>
          <w:iCs/>
          <w:sz w:val="28"/>
          <w:szCs w:val="28"/>
          <w:lang w:val="ru-RU" w:eastAsia="ru-RU"/>
        </w:rPr>
      </w:pPr>
      <w:r w:rsidRPr="00AC0BA3">
        <w:rPr>
          <w:rFonts w:ascii="Times New Roman" w:hAnsi="Times New Roman"/>
          <w:bCs/>
          <w:iCs/>
          <w:sz w:val="28"/>
          <w:szCs w:val="28"/>
          <w:lang w:val="ru-RU" w:eastAsia="ru-RU"/>
        </w:rPr>
        <w:t xml:space="preserve">Продукционный корм – корм, используемый при выращивании посадочного материала и товарной рыбы. </w:t>
      </w:r>
    </w:p>
    <w:p w14:paraId="77A0640F" w14:textId="77777777" w:rsidR="00904227" w:rsidRPr="00AC0BA3" w:rsidRDefault="00904227" w:rsidP="00AC0BA3">
      <w:pPr>
        <w:pStyle w:val="bullet"/>
        <w:numPr>
          <w:ilvl w:val="0"/>
          <w:numId w:val="6"/>
        </w:numPr>
        <w:ind w:left="0" w:firstLine="709"/>
        <w:jc w:val="both"/>
        <w:rPr>
          <w:rFonts w:ascii="Times New Roman" w:hAnsi="Times New Roman"/>
          <w:bCs/>
          <w:iCs/>
          <w:sz w:val="28"/>
          <w:szCs w:val="28"/>
          <w:lang w:val="ru-RU" w:eastAsia="ru-RU"/>
        </w:rPr>
      </w:pPr>
      <w:r w:rsidRPr="00AC0BA3">
        <w:rPr>
          <w:rFonts w:ascii="Times New Roman" w:hAnsi="Times New Roman"/>
          <w:bCs/>
          <w:iCs/>
          <w:sz w:val="28"/>
          <w:szCs w:val="28"/>
          <w:lang w:val="ru-RU" w:eastAsia="ru-RU"/>
        </w:rPr>
        <w:t>Репродукционный корм – корм, используемый при выращивании старшевозрастного ремонта и производителей.</w:t>
      </w:r>
    </w:p>
    <w:p w14:paraId="5F2B8E1B" w14:textId="77777777" w:rsidR="00904227" w:rsidRPr="00AC0BA3" w:rsidRDefault="00904227" w:rsidP="00AC0BA3">
      <w:pPr>
        <w:pStyle w:val="bullet"/>
        <w:numPr>
          <w:ilvl w:val="0"/>
          <w:numId w:val="6"/>
        </w:numPr>
        <w:ind w:left="0" w:firstLine="709"/>
        <w:jc w:val="both"/>
        <w:rPr>
          <w:rFonts w:ascii="Times New Roman" w:hAnsi="Times New Roman"/>
          <w:bCs/>
          <w:iCs/>
          <w:sz w:val="28"/>
          <w:szCs w:val="28"/>
          <w:lang w:val="ru-RU" w:eastAsia="ru-RU"/>
        </w:rPr>
      </w:pPr>
      <w:r w:rsidRPr="00AC0BA3">
        <w:rPr>
          <w:rFonts w:ascii="Times New Roman" w:hAnsi="Times New Roman"/>
          <w:bCs/>
          <w:iCs/>
          <w:sz w:val="28"/>
          <w:szCs w:val="28"/>
          <w:lang w:val="ru-RU" w:eastAsia="ru-RU"/>
        </w:rPr>
        <w:t>Рабочая плодовитость – количество сцеживаемой от самки овулировавшей икры.</w:t>
      </w:r>
    </w:p>
    <w:p w14:paraId="24F788FD" w14:textId="77777777" w:rsidR="00904227" w:rsidRPr="00AC0BA3" w:rsidRDefault="00904227" w:rsidP="00AC0BA3">
      <w:pPr>
        <w:pStyle w:val="bullet"/>
        <w:numPr>
          <w:ilvl w:val="0"/>
          <w:numId w:val="6"/>
        </w:numPr>
        <w:ind w:left="0" w:firstLine="709"/>
        <w:jc w:val="both"/>
        <w:rPr>
          <w:rFonts w:ascii="Times New Roman" w:hAnsi="Times New Roman"/>
          <w:bCs/>
          <w:iCs/>
          <w:sz w:val="28"/>
          <w:szCs w:val="28"/>
          <w:lang w:val="ru-RU" w:eastAsia="ru-RU"/>
        </w:rPr>
      </w:pPr>
      <w:r w:rsidRPr="00AC0BA3">
        <w:rPr>
          <w:rFonts w:ascii="Times New Roman" w:hAnsi="Times New Roman"/>
          <w:bCs/>
          <w:iCs/>
          <w:sz w:val="28"/>
          <w:szCs w:val="28"/>
          <w:lang w:val="ru-RU" w:eastAsia="ru-RU"/>
        </w:rPr>
        <w:t>Относительная рабочая плодовитость – количество сцеживаемой у самки икры, приходящееся на единицу её массы.</w:t>
      </w:r>
    </w:p>
    <w:p w14:paraId="474F09F5" w14:textId="77777777" w:rsidR="00904227" w:rsidRPr="00AC0BA3" w:rsidRDefault="00904227" w:rsidP="00AC0BA3">
      <w:pPr>
        <w:pStyle w:val="bullet"/>
        <w:numPr>
          <w:ilvl w:val="0"/>
          <w:numId w:val="6"/>
        </w:numPr>
        <w:ind w:left="0" w:firstLine="709"/>
        <w:jc w:val="both"/>
        <w:rPr>
          <w:rFonts w:ascii="Times New Roman" w:hAnsi="Times New Roman"/>
          <w:bCs/>
          <w:iCs/>
          <w:sz w:val="28"/>
          <w:szCs w:val="28"/>
          <w:lang w:val="ru-RU" w:eastAsia="ru-RU"/>
        </w:rPr>
      </w:pPr>
      <w:r w:rsidRPr="00AC0BA3">
        <w:rPr>
          <w:rFonts w:ascii="Times New Roman" w:hAnsi="Times New Roman"/>
          <w:bCs/>
          <w:iCs/>
          <w:sz w:val="28"/>
          <w:szCs w:val="28"/>
          <w:lang w:val="ru-RU" w:eastAsia="ru-RU"/>
        </w:rPr>
        <w:lastRenderedPageBreak/>
        <w:t>Посадочный материал – неполовозрелые рыбы определенного размера и возраста, используемые для выращивания товарной рыбы.</w:t>
      </w:r>
    </w:p>
    <w:p w14:paraId="3E3DD0C0" w14:textId="77777777" w:rsidR="00904227" w:rsidRPr="00AC0BA3" w:rsidRDefault="00904227" w:rsidP="00AC0BA3">
      <w:pPr>
        <w:pStyle w:val="bullet"/>
        <w:numPr>
          <w:ilvl w:val="0"/>
          <w:numId w:val="6"/>
        </w:numPr>
        <w:ind w:left="0" w:firstLine="709"/>
        <w:jc w:val="both"/>
        <w:rPr>
          <w:rFonts w:ascii="Times New Roman" w:hAnsi="Times New Roman"/>
          <w:bCs/>
          <w:iCs/>
          <w:sz w:val="28"/>
          <w:szCs w:val="28"/>
          <w:lang w:val="ru-RU" w:eastAsia="ru-RU"/>
        </w:rPr>
      </w:pPr>
      <w:r w:rsidRPr="00AC0BA3">
        <w:rPr>
          <w:rFonts w:ascii="Times New Roman" w:hAnsi="Times New Roman"/>
          <w:bCs/>
          <w:iCs/>
          <w:sz w:val="28"/>
          <w:szCs w:val="28"/>
          <w:lang w:val="ru-RU" w:eastAsia="ru-RU"/>
        </w:rPr>
        <w:t>Личинки – молодь рыб, перешедшая на питание живым и искусственным кормом, имеющая специфические особенности во внешнем строении, соответствующие этапу развития.</w:t>
      </w:r>
    </w:p>
    <w:p w14:paraId="647E19EF" w14:textId="77777777" w:rsidR="00904227" w:rsidRPr="00AC0BA3" w:rsidRDefault="00904227" w:rsidP="00AC0BA3">
      <w:pPr>
        <w:pStyle w:val="bullet"/>
        <w:numPr>
          <w:ilvl w:val="0"/>
          <w:numId w:val="6"/>
        </w:numPr>
        <w:ind w:left="0" w:firstLine="709"/>
        <w:jc w:val="both"/>
        <w:rPr>
          <w:rFonts w:ascii="Times New Roman" w:hAnsi="Times New Roman"/>
          <w:bCs/>
          <w:iCs/>
          <w:sz w:val="28"/>
          <w:szCs w:val="28"/>
          <w:lang w:val="ru-RU" w:eastAsia="ru-RU"/>
        </w:rPr>
      </w:pPr>
      <w:r w:rsidRPr="00AC0BA3">
        <w:rPr>
          <w:rFonts w:ascii="Times New Roman" w:hAnsi="Times New Roman"/>
          <w:bCs/>
          <w:iCs/>
          <w:sz w:val="28"/>
          <w:szCs w:val="28"/>
          <w:lang w:val="ru-RU" w:eastAsia="ru-RU"/>
        </w:rPr>
        <w:t>Предличинки – молодь рыб, имеющая исключительно эндогенный (желточный) характер питания.</w:t>
      </w:r>
    </w:p>
    <w:p w14:paraId="54B5CAE7" w14:textId="77777777" w:rsidR="00904227" w:rsidRPr="00AC0BA3" w:rsidRDefault="00904227" w:rsidP="00AC0BA3">
      <w:pPr>
        <w:pStyle w:val="bullet"/>
        <w:numPr>
          <w:ilvl w:val="0"/>
          <w:numId w:val="6"/>
        </w:numPr>
        <w:ind w:left="0" w:firstLine="709"/>
        <w:jc w:val="both"/>
        <w:rPr>
          <w:rFonts w:ascii="Times New Roman" w:hAnsi="Times New Roman"/>
          <w:bCs/>
          <w:iCs/>
          <w:sz w:val="28"/>
          <w:szCs w:val="28"/>
          <w:lang w:val="ru-RU" w:eastAsia="ru-RU"/>
        </w:rPr>
      </w:pPr>
      <w:r w:rsidRPr="00AC0BA3">
        <w:rPr>
          <w:rFonts w:ascii="Times New Roman" w:hAnsi="Times New Roman"/>
          <w:bCs/>
          <w:iCs/>
          <w:sz w:val="28"/>
          <w:szCs w:val="28"/>
          <w:lang w:val="ru-RU" w:eastAsia="ru-RU"/>
        </w:rPr>
        <w:t>Мальки – молодь рыб, у которой в начале периода появляются, а в конце него окончательно формируются внешние признаки взрослой рыбы.</w:t>
      </w:r>
    </w:p>
    <w:p w14:paraId="5D35DB08" w14:textId="77777777" w:rsidR="00B475CF" w:rsidRPr="00AC0BA3" w:rsidRDefault="00B475CF" w:rsidP="00AC0BA3">
      <w:pPr>
        <w:pStyle w:val="bullet"/>
        <w:ind w:left="709"/>
        <w:contextualSpacing/>
        <w:jc w:val="both"/>
        <w:rPr>
          <w:rFonts w:ascii="Times New Roman" w:hAnsi="Times New Roman"/>
          <w:bCs/>
          <w:iCs/>
          <w:sz w:val="28"/>
          <w:szCs w:val="28"/>
          <w:lang w:val="ru-RU" w:eastAsia="ru-RU"/>
        </w:rPr>
      </w:pPr>
    </w:p>
    <w:p w14:paraId="762096F2" w14:textId="77777777" w:rsidR="00B475CF" w:rsidRPr="00AC0BA3" w:rsidRDefault="00527B30" w:rsidP="00AC0BA3">
      <w:pPr>
        <w:pStyle w:val="bullet"/>
        <w:numPr>
          <w:ilvl w:val="0"/>
          <w:numId w:val="8"/>
        </w:numPr>
        <w:ind w:left="0" w:firstLine="709"/>
        <w:contextualSpacing/>
        <w:jc w:val="both"/>
        <w:rPr>
          <w:rFonts w:ascii="Times New Roman" w:hAnsi="Times New Roman"/>
          <w:bCs/>
          <w:i/>
          <w:sz w:val="28"/>
          <w:szCs w:val="28"/>
          <w:lang w:val="ru-RU" w:eastAsia="ru-RU"/>
        </w:rPr>
      </w:pPr>
      <w:r w:rsidRPr="00AC0BA3">
        <w:rPr>
          <w:rFonts w:ascii="Times New Roman" w:hAnsi="Times New Roman"/>
          <w:bCs/>
          <w:i/>
          <w:sz w:val="28"/>
          <w:szCs w:val="28"/>
          <w:lang w:val="ru-RU" w:eastAsia="ru-RU"/>
        </w:rPr>
        <w:br w:type="page" w:clear="all"/>
      </w:r>
      <w:bookmarkEnd w:id="0"/>
    </w:p>
    <w:p w14:paraId="5B4BC856" w14:textId="77777777" w:rsidR="00B475CF" w:rsidRPr="00AC0BA3" w:rsidRDefault="00527B30" w:rsidP="00AC0BA3">
      <w:pPr>
        <w:pStyle w:val="-1"/>
        <w:spacing w:before="0" w:after="0"/>
        <w:contextualSpacing/>
        <w:jc w:val="center"/>
        <w:rPr>
          <w:rFonts w:ascii="Times New Roman" w:hAnsi="Times New Roman"/>
          <w:color w:val="auto"/>
          <w:sz w:val="28"/>
          <w:szCs w:val="28"/>
        </w:rPr>
      </w:pPr>
      <w:r w:rsidRPr="00AC0BA3">
        <w:rPr>
          <w:rFonts w:ascii="Times New Roman" w:hAnsi="Times New Roman"/>
          <w:color w:val="auto"/>
          <w:sz w:val="28"/>
          <w:szCs w:val="28"/>
        </w:rPr>
        <w:lastRenderedPageBreak/>
        <w:t xml:space="preserve">1. </w:t>
      </w:r>
      <w:bookmarkStart w:id="1" w:name="_Toc180411160"/>
      <w:r w:rsidRPr="00AC0BA3">
        <w:rPr>
          <w:rFonts w:ascii="Times New Roman" w:hAnsi="Times New Roman"/>
          <w:color w:val="auto"/>
          <w:sz w:val="28"/>
          <w:szCs w:val="28"/>
        </w:rPr>
        <w:t>ОСНОВНЫЕ ТРЕБОВАНИЯ КОМПЕТЕНЦИИ</w:t>
      </w:r>
      <w:bookmarkEnd w:id="1"/>
    </w:p>
    <w:p w14:paraId="05515FFD" w14:textId="157C4FA2" w:rsidR="00B475CF" w:rsidRPr="00AC0BA3" w:rsidRDefault="00527B30" w:rsidP="00AC0BA3">
      <w:pPr>
        <w:pStyle w:val="-2"/>
        <w:spacing w:before="0" w:after="0"/>
        <w:contextualSpacing/>
        <w:jc w:val="center"/>
        <w:rPr>
          <w:rFonts w:ascii="Times New Roman" w:hAnsi="Times New Roman"/>
          <w:szCs w:val="28"/>
        </w:rPr>
      </w:pPr>
      <w:bookmarkStart w:id="2" w:name="_Toc180411161"/>
      <w:r w:rsidRPr="00AC0BA3">
        <w:rPr>
          <w:rFonts w:ascii="Times New Roman" w:hAnsi="Times New Roman"/>
          <w:szCs w:val="28"/>
        </w:rPr>
        <w:t xml:space="preserve">1.1. </w:t>
      </w:r>
      <w:r w:rsidR="00AC0BA3" w:rsidRPr="00AC0BA3">
        <w:rPr>
          <w:rFonts w:ascii="Times New Roman" w:hAnsi="Times New Roman"/>
          <w:szCs w:val="28"/>
        </w:rPr>
        <w:t>Общие сведения о требованиях компетенции</w:t>
      </w:r>
      <w:bookmarkEnd w:id="2"/>
    </w:p>
    <w:p w14:paraId="1DDC3119" w14:textId="77777777" w:rsidR="00904227" w:rsidRPr="00AC0BA3" w:rsidRDefault="00904227" w:rsidP="00AC0BA3">
      <w:pPr>
        <w:spacing w:after="0" w:line="360" w:lineRule="auto"/>
        <w:ind w:firstLine="709"/>
        <w:jc w:val="both"/>
        <w:rPr>
          <w:rFonts w:ascii="Times New Roman" w:hAnsi="Times New Roman" w:cs="Times New Roman"/>
          <w:sz w:val="28"/>
          <w:szCs w:val="28"/>
        </w:rPr>
      </w:pPr>
      <w:r w:rsidRPr="00AC0BA3">
        <w:rPr>
          <w:rFonts w:ascii="Times New Roman" w:hAnsi="Times New Roman" w:cs="Times New Roman"/>
          <w:sz w:val="28"/>
          <w:szCs w:val="28"/>
        </w:rPr>
        <w:t xml:space="preserve">Требования компетенции (ТК) «Выращивание рыбопосадочного материала и товарной рыбы» </w:t>
      </w:r>
      <w:bookmarkStart w:id="3" w:name="_Hlk123050441"/>
      <w:r w:rsidRPr="00AC0BA3">
        <w:rPr>
          <w:rFonts w:ascii="Times New Roman" w:hAnsi="Times New Roman" w:cs="Times New Roman"/>
          <w:sz w:val="28"/>
          <w:szCs w:val="28"/>
        </w:rPr>
        <w:t>определяют знания, умения, навыки и трудовые функции</w:t>
      </w:r>
      <w:bookmarkEnd w:id="3"/>
      <w:r w:rsidRPr="00AC0BA3">
        <w:rPr>
          <w:rFonts w:ascii="Times New Roman" w:hAnsi="Times New Roman" w:cs="Times New Roman"/>
          <w:sz w:val="28"/>
          <w:szCs w:val="28"/>
        </w:rPr>
        <w:t xml:space="preserve">, которые лежат в основе наиболее актуальных требований работодателей отрасли. </w:t>
      </w:r>
    </w:p>
    <w:p w14:paraId="23544ACD" w14:textId="77777777" w:rsidR="00904227" w:rsidRPr="00AC0BA3" w:rsidRDefault="00904227" w:rsidP="00AC0BA3">
      <w:pPr>
        <w:spacing w:after="0" w:line="360" w:lineRule="auto"/>
        <w:ind w:firstLine="709"/>
        <w:jc w:val="both"/>
        <w:rPr>
          <w:rFonts w:ascii="Times New Roman" w:hAnsi="Times New Roman" w:cs="Times New Roman"/>
          <w:sz w:val="28"/>
          <w:szCs w:val="28"/>
        </w:rPr>
      </w:pPr>
      <w:r w:rsidRPr="00AC0BA3">
        <w:rPr>
          <w:rFonts w:ascii="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w:t>
      </w:r>
    </w:p>
    <w:p w14:paraId="73C64F38" w14:textId="77777777" w:rsidR="00904227" w:rsidRPr="00AC0BA3" w:rsidRDefault="00904227" w:rsidP="00AC0BA3">
      <w:pPr>
        <w:spacing w:after="0" w:line="360" w:lineRule="auto"/>
        <w:ind w:firstLine="709"/>
        <w:jc w:val="both"/>
        <w:rPr>
          <w:rFonts w:ascii="Times New Roman" w:hAnsi="Times New Roman" w:cs="Times New Roman"/>
          <w:sz w:val="28"/>
          <w:szCs w:val="28"/>
        </w:rPr>
      </w:pPr>
      <w:r w:rsidRPr="00AC0BA3">
        <w:rPr>
          <w:rFonts w:ascii="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и участия их в конкурсах профессионального мастерства.</w:t>
      </w:r>
    </w:p>
    <w:p w14:paraId="19DA12C1" w14:textId="77777777" w:rsidR="00904227" w:rsidRPr="00AC0BA3" w:rsidRDefault="00904227" w:rsidP="00AC0BA3">
      <w:pPr>
        <w:spacing w:after="0" w:line="360" w:lineRule="auto"/>
        <w:ind w:firstLine="709"/>
        <w:jc w:val="both"/>
        <w:rPr>
          <w:rFonts w:ascii="Times New Roman" w:hAnsi="Times New Roman" w:cs="Times New Roman"/>
          <w:sz w:val="28"/>
          <w:szCs w:val="28"/>
        </w:rPr>
      </w:pPr>
      <w:r w:rsidRPr="00AC0BA3">
        <w:rPr>
          <w:rFonts w:ascii="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5E0E2FE2" w14:textId="77777777" w:rsidR="00881352" w:rsidRPr="00AC0BA3" w:rsidRDefault="00904227" w:rsidP="00AC0BA3">
      <w:pPr>
        <w:spacing w:after="0" w:line="360" w:lineRule="auto"/>
        <w:contextualSpacing/>
        <w:jc w:val="both"/>
        <w:rPr>
          <w:rFonts w:ascii="Times New Roman" w:hAnsi="Times New Roman" w:cs="Times New Roman"/>
          <w:sz w:val="28"/>
          <w:szCs w:val="28"/>
        </w:rPr>
      </w:pPr>
      <w:r w:rsidRPr="00AC0BA3">
        <w:rPr>
          <w:rFonts w:ascii="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4D6B6E3F" w14:textId="7F1688CE" w:rsidR="00B475CF" w:rsidRPr="00AC0BA3" w:rsidRDefault="00904227" w:rsidP="00AC0BA3">
      <w:pPr>
        <w:pStyle w:val="-2"/>
        <w:spacing w:before="0" w:after="0"/>
        <w:contextualSpacing/>
        <w:jc w:val="center"/>
        <w:rPr>
          <w:rFonts w:ascii="Times New Roman" w:hAnsi="Times New Roman"/>
          <w:szCs w:val="28"/>
        </w:rPr>
      </w:pPr>
      <w:bookmarkStart w:id="4" w:name="_Toc78885652"/>
      <w:bookmarkStart w:id="5" w:name="_Toc180411162"/>
      <w:r w:rsidRPr="00AC0BA3">
        <w:rPr>
          <w:rFonts w:ascii="Times New Roman" w:hAnsi="Times New Roman"/>
          <w:color w:val="000000"/>
          <w:szCs w:val="28"/>
        </w:rPr>
        <w:t>1.</w:t>
      </w:r>
      <w:bookmarkEnd w:id="4"/>
      <w:r w:rsidRPr="00AC0BA3">
        <w:rPr>
          <w:rFonts w:ascii="Times New Roman" w:hAnsi="Times New Roman"/>
          <w:color w:val="000000"/>
          <w:szCs w:val="28"/>
        </w:rPr>
        <w:t xml:space="preserve">2. </w:t>
      </w:r>
      <w:r w:rsidR="00AC0BA3" w:rsidRPr="00AC0BA3">
        <w:rPr>
          <w:rFonts w:ascii="Times New Roman" w:hAnsi="Times New Roman"/>
          <w:szCs w:val="28"/>
        </w:rPr>
        <w:t>Перечень профессиональных задач специалиста по компетенции «Выращивание рыбопосадочного материала и товарной рыбы</w:t>
      </w:r>
      <w:r w:rsidRPr="00AC0BA3">
        <w:rPr>
          <w:rFonts w:ascii="Times New Roman" w:hAnsi="Times New Roman"/>
          <w:szCs w:val="28"/>
        </w:rPr>
        <w:t>»</w:t>
      </w:r>
      <w:bookmarkEnd w:id="5"/>
    </w:p>
    <w:p w14:paraId="2D715495" w14:textId="729CEC51" w:rsidR="00B475CF" w:rsidRPr="00AC0BA3" w:rsidRDefault="00527B30" w:rsidP="00AC0BA3">
      <w:pPr>
        <w:spacing w:after="0" w:line="360" w:lineRule="auto"/>
        <w:contextualSpacing/>
        <w:jc w:val="right"/>
        <w:rPr>
          <w:rFonts w:ascii="Times New Roman" w:hAnsi="Times New Roman" w:cs="Times New Roman"/>
          <w:sz w:val="28"/>
          <w:szCs w:val="28"/>
        </w:rPr>
      </w:pPr>
      <w:r w:rsidRPr="00AC0BA3">
        <w:rPr>
          <w:rFonts w:ascii="Times New Roman" w:hAnsi="Times New Roman" w:cs="Times New Roman"/>
          <w:sz w:val="28"/>
          <w:szCs w:val="28"/>
        </w:rPr>
        <w:t>Таблица 1</w:t>
      </w:r>
    </w:p>
    <w:p w14:paraId="34334DF1" w14:textId="0922D870" w:rsidR="00B475CF" w:rsidRPr="00AC0BA3" w:rsidRDefault="00527B30" w:rsidP="00AC0BA3">
      <w:pPr>
        <w:spacing w:after="0" w:line="360" w:lineRule="auto"/>
        <w:contextualSpacing/>
        <w:jc w:val="center"/>
        <w:rPr>
          <w:rFonts w:ascii="Times New Roman" w:hAnsi="Times New Roman"/>
          <w:b/>
          <w:bCs/>
          <w:color w:val="000000"/>
          <w:sz w:val="28"/>
          <w:szCs w:val="28"/>
        </w:rPr>
      </w:pPr>
      <w:r w:rsidRPr="00AC0BA3">
        <w:rPr>
          <w:rFonts w:ascii="Times New Roman" w:hAnsi="Times New Roman"/>
          <w:b/>
          <w:bCs/>
          <w:color w:val="000000"/>
          <w:sz w:val="28"/>
          <w:szCs w:val="28"/>
        </w:rPr>
        <w:t>Перечень профессиональных задач специалиста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13"/>
        <w:gridCol w:w="7677"/>
        <w:gridCol w:w="1280"/>
      </w:tblGrid>
      <w:tr w:rsidR="00AC0BA3" w:rsidRPr="00AC0BA3" w14:paraId="682F03BF" w14:textId="77777777" w:rsidTr="00AC0BA3">
        <w:trPr>
          <w:tblHeader/>
        </w:trPr>
        <w:tc>
          <w:tcPr>
            <w:tcW w:w="320" w:type="pct"/>
            <w:shd w:val="clear" w:color="auto" w:fill="92D050"/>
          </w:tcPr>
          <w:p w14:paraId="2F41D51E" w14:textId="77777777" w:rsidR="00B475CF" w:rsidRPr="00AC0BA3" w:rsidRDefault="00527B30" w:rsidP="00AC0BA3">
            <w:pPr>
              <w:spacing w:after="0" w:line="240" w:lineRule="auto"/>
              <w:contextualSpacing/>
              <w:jc w:val="center"/>
              <w:rPr>
                <w:rFonts w:ascii="Times New Roman" w:hAnsi="Times New Roman" w:cs="Times New Roman"/>
                <w:b/>
                <w:sz w:val="24"/>
                <w:szCs w:val="24"/>
              </w:rPr>
            </w:pPr>
            <w:r w:rsidRPr="00AC0BA3">
              <w:rPr>
                <w:rFonts w:ascii="Times New Roman" w:hAnsi="Times New Roman" w:cs="Times New Roman"/>
                <w:b/>
                <w:sz w:val="24"/>
                <w:szCs w:val="24"/>
              </w:rPr>
              <w:t>№ п/п</w:t>
            </w:r>
          </w:p>
        </w:tc>
        <w:tc>
          <w:tcPr>
            <w:tcW w:w="4011" w:type="pct"/>
            <w:shd w:val="clear" w:color="auto" w:fill="92D050"/>
            <w:vAlign w:val="center"/>
          </w:tcPr>
          <w:p w14:paraId="0B99AD14" w14:textId="77777777" w:rsidR="00B475CF" w:rsidRPr="00AC0BA3" w:rsidRDefault="00527B30" w:rsidP="00AC0BA3">
            <w:pPr>
              <w:spacing w:after="0" w:line="240" w:lineRule="auto"/>
              <w:contextualSpacing/>
              <w:jc w:val="center"/>
              <w:rPr>
                <w:rFonts w:ascii="Times New Roman" w:hAnsi="Times New Roman" w:cs="Times New Roman"/>
                <w:b/>
                <w:sz w:val="24"/>
                <w:szCs w:val="24"/>
                <w:highlight w:val="green"/>
              </w:rPr>
            </w:pPr>
            <w:r w:rsidRPr="00AC0BA3">
              <w:rPr>
                <w:rFonts w:ascii="Times New Roman" w:hAnsi="Times New Roman" w:cs="Times New Roman"/>
                <w:b/>
                <w:sz w:val="24"/>
                <w:szCs w:val="24"/>
              </w:rPr>
              <w:t>Раздел</w:t>
            </w:r>
          </w:p>
        </w:tc>
        <w:tc>
          <w:tcPr>
            <w:tcW w:w="669" w:type="pct"/>
            <w:shd w:val="clear" w:color="auto" w:fill="92D050"/>
            <w:vAlign w:val="center"/>
          </w:tcPr>
          <w:p w14:paraId="44E29D2C" w14:textId="77777777" w:rsidR="00AC0BA3" w:rsidRPr="00AC0BA3" w:rsidRDefault="00527B30" w:rsidP="00AC0BA3">
            <w:pPr>
              <w:spacing w:after="0" w:line="240" w:lineRule="auto"/>
              <w:contextualSpacing/>
              <w:jc w:val="center"/>
              <w:rPr>
                <w:rFonts w:ascii="Times New Roman" w:hAnsi="Times New Roman" w:cs="Times New Roman"/>
                <w:b/>
                <w:sz w:val="24"/>
                <w:szCs w:val="24"/>
              </w:rPr>
            </w:pPr>
            <w:r w:rsidRPr="00AC0BA3">
              <w:rPr>
                <w:rFonts w:ascii="Times New Roman" w:hAnsi="Times New Roman" w:cs="Times New Roman"/>
                <w:b/>
                <w:sz w:val="24"/>
                <w:szCs w:val="24"/>
              </w:rPr>
              <w:t xml:space="preserve">Важность </w:t>
            </w:r>
          </w:p>
          <w:p w14:paraId="21918F31" w14:textId="02424F23" w:rsidR="00B475CF" w:rsidRPr="00AC0BA3" w:rsidRDefault="00527B30" w:rsidP="00AC0BA3">
            <w:pPr>
              <w:spacing w:after="0" w:line="240" w:lineRule="auto"/>
              <w:contextualSpacing/>
              <w:jc w:val="center"/>
              <w:rPr>
                <w:rFonts w:ascii="Times New Roman" w:hAnsi="Times New Roman" w:cs="Times New Roman"/>
                <w:b/>
                <w:sz w:val="24"/>
                <w:szCs w:val="24"/>
              </w:rPr>
            </w:pPr>
            <w:r w:rsidRPr="00AC0BA3">
              <w:rPr>
                <w:rFonts w:ascii="Times New Roman" w:hAnsi="Times New Roman" w:cs="Times New Roman"/>
                <w:b/>
                <w:sz w:val="24"/>
                <w:szCs w:val="24"/>
              </w:rPr>
              <w:t>в %</w:t>
            </w:r>
          </w:p>
        </w:tc>
      </w:tr>
      <w:tr w:rsidR="00AC0BA3" w:rsidRPr="00AC0BA3" w14:paraId="0F43A158" w14:textId="77777777" w:rsidTr="00AC0BA3">
        <w:tc>
          <w:tcPr>
            <w:tcW w:w="320" w:type="pct"/>
            <w:vMerge w:val="restart"/>
            <w:shd w:val="clear" w:color="auto" w:fill="BFBFBF" w:themeFill="background1" w:themeFillShade="BF"/>
          </w:tcPr>
          <w:p w14:paraId="6EAF9206" w14:textId="77777777" w:rsidR="00B475CF" w:rsidRPr="00AC0BA3" w:rsidRDefault="00527B30" w:rsidP="00AC0BA3">
            <w:pPr>
              <w:spacing w:after="0" w:line="240" w:lineRule="auto"/>
              <w:contextualSpacing/>
              <w:jc w:val="center"/>
              <w:rPr>
                <w:rFonts w:ascii="Times New Roman" w:hAnsi="Times New Roman" w:cs="Times New Roman"/>
                <w:b/>
                <w:sz w:val="24"/>
                <w:szCs w:val="24"/>
              </w:rPr>
            </w:pPr>
            <w:r w:rsidRPr="00AC0BA3">
              <w:rPr>
                <w:rFonts w:ascii="Times New Roman" w:hAnsi="Times New Roman" w:cs="Times New Roman"/>
                <w:b/>
                <w:sz w:val="24"/>
                <w:szCs w:val="24"/>
              </w:rPr>
              <w:t>1</w:t>
            </w:r>
          </w:p>
        </w:tc>
        <w:tc>
          <w:tcPr>
            <w:tcW w:w="4011" w:type="pct"/>
            <w:shd w:val="clear" w:color="auto" w:fill="auto"/>
            <w:vAlign w:val="center"/>
          </w:tcPr>
          <w:p w14:paraId="6081CFA3" w14:textId="77777777" w:rsidR="00B475CF" w:rsidRPr="00AC0BA3" w:rsidRDefault="00527B30" w:rsidP="00AC0BA3">
            <w:pPr>
              <w:spacing w:after="0" w:line="240" w:lineRule="auto"/>
              <w:contextualSpacing/>
              <w:jc w:val="both"/>
              <w:rPr>
                <w:rFonts w:ascii="Times New Roman" w:hAnsi="Times New Roman" w:cs="Times New Roman"/>
                <w:b/>
                <w:sz w:val="24"/>
                <w:szCs w:val="24"/>
              </w:rPr>
            </w:pPr>
            <w:r w:rsidRPr="00AC0BA3">
              <w:rPr>
                <w:rFonts w:ascii="Times New Roman" w:hAnsi="Times New Roman" w:cs="Times New Roman"/>
                <w:b/>
                <w:sz w:val="24"/>
                <w:szCs w:val="24"/>
              </w:rPr>
              <w:t xml:space="preserve">Организация рабочего места </w:t>
            </w:r>
          </w:p>
        </w:tc>
        <w:tc>
          <w:tcPr>
            <w:tcW w:w="669" w:type="pct"/>
            <w:shd w:val="clear" w:color="auto" w:fill="auto"/>
            <w:vAlign w:val="center"/>
          </w:tcPr>
          <w:p w14:paraId="6F0789F0" w14:textId="4A65C2BB" w:rsidR="00B475CF" w:rsidRPr="00AC0BA3" w:rsidRDefault="00BB46E3" w:rsidP="00AC0BA3">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23</w:t>
            </w:r>
          </w:p>
        </w:tc>
      </w:tr>
      <w:tr w:rsidR="00AC0BA3" w:rsidRPr="00AC0BA3" w14:paraId="31518F25" w14:textId="77777777" w:rsidTr="00AC0BA3">
        <w:tc>
          <w:tcPr>
            <w:tcW w:w="320" w:type="pct"/>
            <w:vMerge/>
            <w:shd w:val="clear" w:color="auto" w:fill="BFBFBF" w:themeFill="background1" w:themeFillShade="BF"/>
          </w:tcPr>
          <w:p w14:paraId="309168D6" w14:textId="77777777" w:rsidR="00AC0BA3" w:rsidRPr="00AC0BA3" w:rsidRDefault="00AC0BA3" w:rsidP="00AC0BA3">
            <w:pPr>
              <w:spacing w:after="0" w:line="240" w:lineRule="auto"/>
              <w:contextualSpacing/>
              <w:jc w:val="center"/>
              <w:rPr>
                <w:rFonts w:ascii="Times New Roman" w:hAnsi="Times New Roman" w:cs="Times New Roman"/>
                <w:b/>
                <w:sz w:val="24"/>
                <w:szCs w:val="24"/>
              </w:rPr>
            </w:pPr>
          </w:p>
        </w:tc>
        <w:tc>
          <w:tcPr>
            <w:tcW w:w="4011" w:type="pct"/>
            <w:shd w:val="clear" w:color="auto" w:fill="auto"/>
            <w:vAlign w:val="center"/>
          </w:tcPr>
          <w:p w14:paraId="556FB89A" w14:textId="77777777" w:rsidR="00AC0BA3" w:rsidRPr="00AC0BA3" w:rsidRDefault="00AC0BA3" w:rsidP="00AC0BA3">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cs="Times New Roman"/>
                <w:sz w:val="24"/>
                <w:szCs w:val="24"/>
              </w:rPr>
            </w:pPr>
            <w:r w:rsidRPr="00AC0BA3">
              <w:rPr>
                <w:rFonts w:ascii="Times New Roman" w:hAnsi="Times New Roman" w:cs="Times New Roman"/>
                <w:sz w:val="24"/>
                <w:szCs w:val="24"/>
              </w:rPr>
              <w:t>- Специалист должен знать и понимать:</w:t>
            </w:r>
          </w:p>
          <w:p w14:paraId="3A09C423" w14:textId="77777777" w:rsidR="00AC0BA3" w:rsidRPr="00AC0BA3" w:rsidRDefault="00AC0BA3" w:rsidP="00AC0BA3">
            <w:pPr>
              <w:pStyle w:val="affb"/>
              <w:numPr>
                <w:ilvl w:val="0"/>
                <w:numId w:val="4"/>
              </w:numPr>
              <w:spacing w:after="0" w:line="240" w:lineRule="auto"/>
              <w:ind w:left="0" w:firstLine="244"/>
              <w:jc w:val="both"/>
              <w:rPr>
                <w:rFonts w:ascii="Times New Roman" w:hAnsi="Times New Roman"/>
                <w:sz w:val="24"/>
                <w:szCs w:val="24"/>
              </w:rPr>
            </w:pPr>
            <w:r w:rsidRPr="00AC0BA3">
              <w:rPr>
                <w:rFonts w:ascii="Times New Roman" w:hAnsi="Times New Roman"/>
                <w:sz w:val="24"/>
                <w:szCs w:val="24"/>
              </w:rPr>
              <w:t>Профессиональные термины, обозначающие различные типы рыбоводного оборудования.</w:t>
            </w:r>
          </w:p>
          <w:p w14:paraId="23B6448A" w14:textId="77777777" w:rsidR="00AC0BA3" w:rsidRPr="00AC0BA3" w:rsidRDefault="00AC0BA3" w:rsidP="00AC0BA3">
            <w:pPr>
              <w:pStyle w:val="affb"/>
              <w:numPr>
                <w:ilvl w:val="0"/>
                <w:numId w:val="4"/>
              </w:numPr>
              <w:spacing w:after="0" w:line="240" w:lineRule="auto"/>
              <w:ind w:left="0" w:firstLine="244"/>
              <w:jc w:val="both"/>
              <w:rPr>
                <w:rFonts w:ascii="Times New Roman" w:hAnsi="Times New Roman"/>
                <w:sz w:val="24"/>
                <w:szCs w:val="24"/>
              </w:rPr>
            </w:pPr>
            <w:r w:rsidRPr="00AC0BA3">
              <w:rPr>
                <w:rFonts w:ascii="Times New Roman" w:hAnsi="Times New Roman"/>
                <w:sz w:val="24"/>
                <w:szCs w:val="24"/>
              </w:rPr>
              <w:t>Профессиональную речь.</w:t>
            </w:r>
          </w:p>
          <w:p w14:paraId="22702319" w14:textId="77777777" w:rsidR="00AC0BA3" w:rsidRPr="00AC0BA3" w:rsidRDefault="00AC0BA3" w:rsidP="00AC0BA3">
            <w:pPr>
              <w:pStyle w:val="affb"/>
              <w:numPr>
                <w:ilvl w:val="0"/>
                <w:numId w:val="4"/>
              </w:numPr>
              <w:spacing w:after="0" w:line="240" w:lineRule="auto"/>
              <w:ind w:left="0" w:firstLine="244"/>
              <w:jc w:val="both"/>
              <w:rPr>
                <w:rFonts w:ascii="Times New Roman" w:hAnsi="Times New Roman"/>
                <w:sz w:val="24"/>
                <w:szCs w:val="24"/>
              </w:rPr>
            </w:pPr>
            <w:r w:rsidRPr="00AC0BA3">
              <w:rPr>
                <w:rFonts w:ascii="Times New Roman" w:hAnsi="Times New Roman"/>
                <w:sz w:val="24"/>
                <w:szCs w:val="24"/>
              </w:rPr>
              <w:t>Важность непрерывного профессионального совершенствования.</w:t>
            </w:r>
          </w:p>
          <w:p w14:paraId="42FF3C11" w14:textId="77777777" w:rsidR="00AC0BA3" w:rsidRPr="00AC0BA3" w:rsidRDefault="00AC0BA3" w:rsidP="00AC0BA3">
            <w:pPr>
              <w:numPr>
                <w:ilvl w:val="0"/>
                <w:numId w:val="4"/>
              </w:numPr>
              <w:spacing w:after="0" w:line="240" w:lineRule="auto"/>
              <w:ind w:left="0" w:firstLine="244"/>
              <w:jc w:val="both"/>
              <w:rPr>
                <w:rFonts w:ascii="Times New Roman" w:hAnsi="Times New Roman" w:cs="Times New Roman"/>
                <w:sz w:val="24"/>
                <w:szCs w:val="24"/>
              </w:rPr>
            </w:pPr>
            <w:r w:rsidRPr="00AC0BA3">
              <w:rPr>
                <w:rFonts w:ascii="Times New Roman" w:hAnsi="Times New Roman" w:cs="Times New Roman"/>
                <w:sz w:val="24"/>
                <w:szCs w:val="24"/>
              </w:rPr>
              <w:t>Важность содержания рабочего места в чистоте и порядке.</w:t>
            </w:r>
          </w:p>
          <w:p w14:paraId="54B024AD" w14:textId="77777777" w:rsidR="00AC0BA3" w:rsidRPr="00AC0BA3" w:rsidRDefault="00AC0BA3" w:rsidP="00AC0BA3">
            <w:pPr>
              <w:numPr>
                <w:ilvl w:val="0"/>
                <w:numId w:val="4"/>
              </w:numPr>
              <w:spacing w:after="0" w:line="240" w:lineRule="auto"/>
              <w:ind w:left="0" w:firstLine="244"/>
              <w:jc w:val="both"/>
              <w:rPr>
                <w:rFonts w:ascii="Times New Roman" w:hAnsi="Times New Roman" w:cs="Times New Roman"/>
                <w:sz w:val="24"/>
                <w:szCs w:val="24"/>
              </w:rPr>
            </w:pPr>
            <w:r w:rsidRPr="00AC0BA3">
              <w:rPr>
                <w:rFonts w:ascii="Times New Roman" w:hAnsi="Times New Roman" w:cs="Times New Roman"/>
                <w:sz w:val="24"/>
                <w:szCs w:val="24"/>
              </w:rPr>
              <w:t>Важность эффективного планирования и организации работы, соблюдения сроков.</w:t>
            </w:r>
          </w:p>
          <w:p w14:paraId="047BEC26" w14:textId="77777777" w:rsidR="00AC0BA3" w:rsidRPr="00AC0BA3" w:rsidRDefault="00AC0BA3" w:rsidP="00AC0BA3">
            <w:pPr>
              <w:numPr>
                <w:ilvl w:val="0"/>
                <w:numId w:val="4"/>
              </w:numPr>
              <w:spacing w:after="0" w:line="240" w:lineRule="auto"/>
              <w:ind w:left="0" w:firstLine="244"/>
              <w:jc w:val="both"/>
              <w:rPr>
                <w:rFonts w:ascii="Times New Roman" w:hAnsi="Times New Roman" w:cs="Times New Roman"/>
                <w:sz w:val="24"/>
                <w:szCs w:val="24"/>
              </w:rPr>
            </w:pPr>
            <w:r w:rsidRPr="00AC0BA3">
              <w:rPr>
                <w:rFonts w:ascii="Times New Roman" w:hAnsi="Times New Roman" w:cs="Times New Roman"/>
                <w:sz w:val="24"/>
                <w:szCs w:val="24"/>
              </w:rPr>
              <w:t>Этические вопросы, экологические вопросы и вопросы устойчивого развития в контексте аквакультуры.</w:t>
            </w:r>
          </w:p>
          <w:p w14:paraId="211F257B" w14:textId="77777777" w:rsidR="00AC0BA3" w:rsidRPr="00AC0BA3" w:rsidRDefault="00AC0BA3" w:rsidP="00AC0BA3">
            <w:pPr>
              <w:numPr>
                <w:ilvl w:val="0"/>
                <w:numId w:val="4"/>
              </w:numPr>
              <w:spacing w:after="0" w:line="240" w:lineRule="auto"/>
              <w:ind w:left="0" w:firstLine="244"/>
              <w:jc w:val="both"/>
              <w:rPr>
                <w:rFonts w:ascii="Times New Roman" w:hAnsi="Times New Roman" w:cs="Times New Roman"/>
                <w:sz w:val="24"/>
                <w:szCs w:val="24"/>
              </w:rPr>
            </w:pPr>
            <w:r w:rsidRPr="00AC0BA3">
              <w:rPr>
                <w:rFonts w:ascii="Times New Roman" w:hAnsi="Times New Roman" w:cs="Times New Roman"/>
                <w:sz w:val="24"/>
                <w:szCs w:val="24"/>
              </w:rPr>
              <w:lastRenderedPageBreak/>
              <w:t>Принципы оценки качества всех компонентов биотехники аквакультуры.</w:t>
            </w:r>
          </w:p>
          <w:p w14:paraId="42ED9196" w14:textId="77777777" w:rsidR="00AC0BA3" w:rsidRPr="00AC0BA3" w:rsidRDefault="00AC0BA3" w:rsidP="00AC0BA3">
            <w:pPr>
              <w:numPr>
                <w:ilvl w:val="0"/>
                <w:numId w:val="4"/>
              </w:numPr>
              <w:spacing w:after="0" w:line="240" w:lineRule="auto"/>
              <w:ind w:left="0" w:firstLine="244"/>
              <w:jc w:val="both"/>
              <w:rPr>
                <w:rFonts w:ascii="Times New Roman" w:hAnsi="Times New Roman" w:cs="Times New Roman"/>
                <w:sz w:val="24"/>
                <w:szCs w:val="24"/>
              </w:rPr>
            </w:pPr>
            <w:r w:rsidRPr="00AC0BA3">
              <w:rPr>
                <w:rFonts w:ascii="Times New Roman" w:hAnsi="Times New Roman" w:cs="Times New Roman"/>
                <w:sz w:val="24"/>
                <w:szCs w:val="24"/>
              </w:rPr>
              <w:t>Правила техники безопасности, нормы здравоохранения и передовые методы производства.</w:t>
            </w:r>
          </w:p>
          <w:p w14:paraId="2EF70049" w14:textId="77777777" w:rsidR="00AC0BA3" w:rsidRPr="00AC0BA3" w:rsidRDefault="00AC0BA3" w:rsidP="00AC0BA3">
            <w:pPr>
              <w:pStyle w:val="affb"/>
              <w:numPr>
                <w:ilvl w:val="0"/>
                <w:numId w:val="4"/>
              </w:numPr>
              <w:spacing w:after="0" w:line="240" w:lineRule="auto"/>
              <w:ind w:left="0" w:firstLine="244"/>
              <w:jc w:val="both"/>
              <w:rPr>
                <w:rFonts w:ascii="Times New Roman" w:hAnsi="Times New Roman"/>
                <w:sz w:val="24"/>
                <w:szCs w:val="24"/>
              </w:rPr>
            </w:pPr>
            <w:r w:rsidRPr="00AC0BA3">
              <w:rPr>
                <w:rFonts w:ascii="Times New Roman" w:hAnsi="Times New Roman"/>
                <w:sz w:val="24"/>
                <w:szCs w:val="24"/>
              </w:rPr>
              <w:t>Все технические аспекты производственного процесса.</w:t>
            </w:r>
          </w:p>
        </w:tc>
        <w:tc>
          <w:tcPr>
            <w:tcW w:w="669" w:type="pct"/>
            <w:vMerge w:val="restart"/>
            <w:shd w:val="clear" w:color="auto" w:fill="auto"/>
            <w:vAlign w:val="center"/>
          </w:tcPr>
          <w:p w14:paraId="54D2AD5C" w14:textId="77777777" w:rsidR="00AC0BA3" w:rsidRPr="00AC0BA3" w:rsidRDefault="00AC0BA3" w:rsidP="00AC0BA3">
            <w:pPr>
              <w:spacing w:after="0" w:line="240" w:lineRule="auto"/>
              <w:contextualSpacing/>
              <w:jc w:val="both"/>
              <w:rPr>
                <w:rFonts w:ascii="Times New Roman" w:hAnsi="Times New Roman" w:cs="Times New Roman"/>
                <w:b/>
                <w:sz w:val="24"/>
                <w:szCs w:val="24"/>
              </w:rPr>
            </w:pPr>
          </w:p>
        </w:tc>
      </w:tr>
      <w:tr w:rsidR="00AC0BA3" w:rsidRPr="00AC0BA3" w14:paraId="652E1131" w14:textId="77777777" w:rsidTr="00AC0BA3">
        <w:tc>
          <w:tcPr>
            <w:tcW w:w="320" w:type="pct"/>
            <w:vMerge/>
            <w:shd w:val="clear" w:color="auto" w:fill="BFBFBF" w:themeFill="background1" w:themeFillShade="BF"/>
          </w:tcPr>
          <w:p w14:paraId="20ED476C" w14:textId="77777777" w:rsidR="00AC0BA3" w:rsidRPr="00AC0BA3" w:rsidRDefault="00AC0BA3" w:rsidP="00AC0BA3">
            <w:pPr>
              <w:spacing w:after="0" w:line="240" w:lineRule="auto"/>
              <w:contextualSpacing/>
              <w:jc w:val="center"/>
              <w:rPr>
                <w:rFonts w:ascii="Times New Roman" w:hAnsi="Times New Roman" w:cs="Times New Roman"/>
                <w:b/>
                <w:sz w:val="24"/>
                <w:szCs w:val="24"/>
              </w:rPr>
            </w:pPr>
          </w:p>
        </w:tc>
        <w:tc>
          <w:tcPr>
            <w:tcW w:w="4011" w:type="pct"/>
            <w:shd w:val="clear" w:color="auto" w:fill="auto"/>
            <w:vAlign w:val="center"/>
          </w:tcPr>
          <w:p w14:paraId="49D9D0ED" w14:textId="77777777" w:rsidR="00AC0BA3" w:rsidRPr="00AC0BA3" w:rsidRDefault="00AC0BA3" w:rsidP="00AC0BA3">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sidRPr="00AC0BA3">
              <w:rPr>
                <w:rFonts w:ascii="Times New Roman" w:hAnsi="Times New Roman" w:cs="Times New Roman"/>
                <w:sz w:val="24"/>
                <w:szCs w:val="24"/>
              </w:rPr>
              <w:t>- Специалист должен уметь:</w:t>
            </w:r>
          </w:p>
          <w:p w14:paraId="4430F402" w14:textId="77777777" w:rsidR="00AC0BA3" w:rsidRPr="00AC0BA3" w:rsidRDefault="00AC0BA3" w:rsidP="00AC0BA3">
            <w:pPr>
              <w:numPr>
                <w:ilvl w:val="0"/>
                <w:numId w:val="4"/>
              </w:numPr>
              <w:spacing w:after="0" w:line="240" w:lineRule="auto"/>
              <w:ind w:left="0" w:firstLine="244"/>
              <w:jc w:val="both"/>
              <w:rPr>
                <w:rFonts w:ascii="Times New Roman" w:hAnsi="Times New Roman" w:cs="Times New Roman"/>
                <w:sz w:val="24"/>
                <w:szCs w:val="24"/>
              </w:rPr>
            </w:pPr>
            <w:r w:rsidRPr="00AC0BA3">
              <w:rPr>
                <w:rFonts w:ascii="Times New Roman" w:hAnsi="Times New Roman" w:cs="Times New Roman"/>
                <w:sz w:val="24"/>
                <w:szCs w:val="24"/>
              </w:rPr>
              <w:t>Стремиться к улучшению своих знаний и повышению квалификации.</w:t>
            </w:r>
          </w:p>
          <w:p w14:paraId="250DB763" w14:textId="77777777" w:rsidR="00AC0BA3" w:rsidRPr="00AC0BA3" w:rsidRDefault="00AC0BA3" w:rsidP="00AC0BA3">
            <w:pPr>
              <w:numPr>
                <w:ilvl w:val="0"/>
                <w:numId w:val="4"/>
              </w:numPr>
              <w:spacing w:after="0" w:line="240" w:lineRule="auto"/>
              <w:ind w:left="0" w:firstLine="244"/>
              <w:jc w:val="both"/>
              <w:rPr>
                <w:rFonts w:ascii="Times New Roman" w:hAnsi="Times New Roman" w:cs="Times New Roman"/>
                <w:sz w:val="24"/>
                <w:szCs w:val="24"/>
              </w:rPr>
            </w:pPr>
            <w:r w:rsidRPr="00AC0BA3">
              <w:rPr>
                <w:rFonts w:ascii="Times New Roman" w:hAnsi="Times New Roman" w:cs="Times New Roman"/>
                <w:sz w:val="24"/>
                <w:szCs w:val="24"/>
              </w:rPr>
              <w:t>Полностью соблюдать и способствовать соблюдению правил техники безопасности и норм здравоохранения на рабочем месте для обеспечения безопасной для жизни и здоровья рабочей среды, для защиты материалов, инструментов и рыбоводной продукции.</w:t>
            </w:r>
          </w:p>
          <w:p w14:paraId="1A410F75" w14:textId="77777777" w:rsidR="00AC0BA3" w:rsidRPr="00AC0BA3" w:rsidRDefault="00AC0BA3" w:rsidP="00AC0BA3">
            <w:pPr>
              <w:numPr>
                <w:ilvl w:val="0"/>
                <w:numId w:val="4"/>
              </w:numPr>
              <w:spacing w:after="0" w:line="240" w:lineRule="auto"/>
              <w:ind w:left="0" w:firstLine="244"/>
              <w:jc w:val="both"/>
              <w:rPr>
                <w:rFonts w:ascii="Times New Roman" w:hAnsi="Times New Roman" w:cs="Times New Roman"/>
                <w:sz w:val="24"/>
                <w:szCs w:val="24"/>
              </w:rPr>
            </w:pPr>
            <w:r w:rsidRPr="00AC0BA3">
              <w:rPr>
                <w:rFonts w:ascii="Times New Roman" w:hAnsi="Times New Roman" w:cs="Times New Roman"/>
                <w:sz w:val="24"/>
                <w:szCs w:val="24"/>
              </w:rPr>
              <w:t>Планировать работу и расставлять приоритеты для обеспечения максимальной ее эффективности и соблюдения сроков.</w:t>
            </w:r>
          </w:p>
          <w:p w14:paraId="4CFAC1B6" w14:textId="77777777" w:rsidR="00AC0BA3" w:rsidRPr="00AC0BA3" w:rsidRDefault="00AC0BA3" w:rsidP="00AC0BA3">
            <w:pPr>
              <w:numPr>
                <w:ilvl w:val="0"/>
                <w:numId w:val="4"/>
              </w:numPr>
              <w:spacing w:after="0" w:line="240" w:lineRule="auto"/>
              <w:ind w:left="0" w:firstLine="244"/>
              <w:jc w:val="both"/>
              <w:rPr>
                <w:rFonts w:ascii="Times New Roman" w:hAnsi="Times New Roman" w:cs="Times New Roman"/>
                <w:sz w:val="24"/>
                <w:szCs w:val="24"/>
              </w:rPr>
            </w:pPr>
            <w:r w:rsidRPr="00AC0BA3">
              <w:rPr>
                <w:rFonts w:ascii="Times New Roman" w:hAnsi="Times New Roman" w:cs="Times New Roman"/>
                <w:sz w:val="24"/>
                <w:szCs w:val="24"/>
              </w:rPr>
              <w:t>Проявлять новаторское и творческое мышление при применении технологий аквакультуры.</w:t>
            </w:r>
          </w:p>
          <w:p w14:paraId="4AE64486" w14:textId="77777777" w:rsidR="00AC0BA3" w:rsidRPr="00AC0BA3" w:rsidRDefault="00AC0BA3" w:rsidP="00AC0BA3">
            <w:pPr>
              <w:numPr>
                <w:ilvl w:val="0"/>
                <w:numId w:val="4"/>
              </w:numPr>
              <w:spacing w:after="0" w:line="240" w:lineRule="auto"/>
              <w:ind w:left="0" w:firstLine="244"/>
              <w:contextualSpacing/>
              <w:jc w:val="both"/>
              <w:rPr>
                <w:rFonts w:ascii="Times New Roman" w:hAnsi="Times New Roman" w:cs="Times New Roman"/>
                <w:sz w:val="24"/>
                <w:szCs w:val="24"/>
              </w:rPr>
            </w:pPr>
            <w:r w:rsidRPr="00AC0BA3">
              <w:rPr>
                <w:rFonts w:ascii="Times New Roman" w:hAnsi="Times New Roman" w:cs="Times New Roman"/>
                <w:sz w:val="24"/>
                <w:szCs w:val="24"/>
              </w:rPr>
              <w:t>Изучать современные тенденции и успешно применять их в проектах аквакультуры.</w:t>
            </w:r>
          </w:p>
        </w:tc>
        <w:tc>
          <w:tcPr>
            <w:tcW w:w="669" w:type="pct"/>
            <w:vMerge/>
            <w:shd w:val="clear" w:color="auto" w:fill="auto"/>
            <w:vAlign w:val="center"/>
          </w:tcPr>
          <w:p w14:paraId="7EDFA79C" w14:textId="77777777" w:rsidR="00AC0BA3" w:rsidRPr="00AC0BA3" w:rsidRDefault="00AC0BA3" w:rsidP="00AC0BA3">
            <w:pPr>
              <w:spacing w:after="0" w:line="240" w:lineRule="auto"/>
              <w:contextualSpacing/>
              <w:jc w:val="both"/>
              <w:rPr>
                <w:rFonts w:ascii="Times New Roman" w:hAnsi="Times New Roman" w:cs="Times New Roman"/>
                <w:b/>
                <w:sz w:val="24"/>
                <w:szCs w:val="24"/>
              </w:rPr>
            </w:pPr>
          </w:p>
        </w:tc>
      </w:tr>
      <w:tr w:rsidR="00AC0BA3" w:rsidRPr="00AC0BA3" w14:paraId="0AE77C2E" w14:textId="77777777" w:rsidTr="00AC0BA3">
        <w:tc>
          <w:tcPr>
            <w:tcW w:w="320" w:type="pct"/>
            <w:vMerge w:val="restart"/>
            <w:shd w:val="clear" w:color="auto" w:fill="BFBFBF" w:themeFill="background1" w:themeFillShade="BF"/>
          </w:tcPr>
          <w:p w14:paraId="33567904" w14:textId="77777777" w:rsidR="00B475CF" w:rsidRPr="00AC0BA3" w:rsidRDefault="00527B30" w:rsidP="00AC0BA3">
            <w:pPr>
              <w:spacing w:after="0" w:line="240" w:lineRule="auto"/>
              <w:contextualSpacing/>
              <w:jc w:val="center"/>
              <w:rPr>
                <w:rFonts w:ascii="Times New Roman" w:hAnsi="Times New Roman" w:cs="Times New Roman"/>
                <w:b/>
                <w:sz w:val="24"/>
                <w:szCs w:val="24"/>
              </w:rPr>
            </w:pPr>
            <w:r w:rsidRPr="00AC0BA3">
              <w:rPr>
                <w:rFonts w:ascii="Times New Roman" w:hAnsi="Times New Roman" w:cs="Times New Roman"/>
                <w:b/>
                <w:sz w:val="24"/>
                <w:szCs w:val="24"/>
              </w:rPr>
              <w:t>2</w:t>
            </w:r>
          </w:p>
        </w:tc>
        <w:tc>
          <w:tcPr>
            <w:tcW w:w="4011" w:type="pct"/>
            <w:shd w:val="clear" w:color="auto" w:fill="auto"/>
            <w:vAlign w:val="center"/>
          </w:tcPr>
          <w:p w14:paraId="176D5DBB" w14:textId="77777777" w:rsidR="00B475CF" w:rsidRPr="00AC0BA3" w:rsidRDefault="00527B30" w:rsidP="00AC0BA3">
            <w:pPr>
              <w:spacing w:after="0" w:line="240" w:lineRule="auto"/>
              <w:contextualSpacing/>
              <w:jc w:val="both"/>
              <w:rPr>
                <w:rFonts w:ascii="Times New Roman" w:hAnsi="Times New Roman" w:cs="Times New Roman"/>
                <w:b/>
                <w:sz w:val="24"/>
                <w:szCs w:val="24"/>
              </w:rPr>
            </w:pPr>
            <w:r w:rsidRPr="00AC0BA3">
              <w:rPr>
                <w:rFonts w:ascii="Times New Roman" w:hAnsi="Times New Roman" w:cs="Times New Roman"/>
                <w:b/>
                <w:sz w:val="24"/>
                <w:szCs w:val="24"/>
              </w:rPr>
              <w:t>Работа с техническими документами, графиками, схемами</w:t>
            </w:r>
          </w:p>
        </w:tc>
        <w:tc>
          <w:tcPr>
            <w:tcW w:w="669" w:type="pct"/>
            <w:shd w:val="clear" w:color="auto" w:fill="auto"/>
            <w:vAlign w:val="center"/>
          </w:tcPr>
          <w:p w14:paraId="59B18927" w14:textId="3F4FA707" w:rsidR="00B475CF" w:rsidRPr="00AC0BA3" w:rsidRDefault="00BB46E3" w:rsidP="00AC0BA3">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34</w:t>
            </w:r>
          </w:p>
        </w:tc>
      </w:tr>
      <w:tr w:rsidR="00AC0BA3" w:rsidRPr="00AC0BA3" w14:paraId="73A6AD87" w14:textId="77777777" w:rsidTr="00AC0BA3">
        <w:tc>
          <w:tcPr>
            <w:tcW w:w="320" w:type="pct"/>
            <w:vMerge/>
            <w:shd w:val="clear" w:color="auto" w:fill="BFBFBF" w:themeFill="background1" w:themeFillShade="BF"/>
          </w:tcPr>
          <w:p w14:paraId="6D93B079" w14:textId="77777777" w:rsidR="00AC0BA3" w:rsidRPr="00AC0BA3" w:rsidRDefault="00AC0BA3" w:rsidP="00AC0BA3">
            <w:pPr>
              <w:spacing w:after="0" w:line="240" w:lineRule="auto"/>
              <w:contextualSpacing/>
              <w:jc w:val="center"/>
              <w:rPr>
                <w:rFonts w:ascii="Times New Roman" w:hAnsi="Times New Roman" w:cs="Times New Roman"/>
                <w:b/>
                <w:sz w:val="24"/>
                <w:szCs w:val="24"/>
              </w:rPr>
            </w:pPr>
          </w:p>
        </w:tc>
        <w:tc>
          <w:tcPr>
            <w:tcW w:w="4011" w:type="pct"/>
            <w:shd w:val="clear" w:color="auto" w:fill="auto"/>
            <w:vAlign w:val="center"/>
          </w:tcPr>
          <w:p w14:paraId="55E601E6" w14:textId="77777777" w:rsidR="00AC0BA3" w:rsidRPr="00AC0BA3" w:rsidRDefault="00AC0BA3" w:rsidP="00AC0BA3">
            <w:pPr>
              <w:spacing w:after="0" w:line="240" w:lineRule="auto"/>
              <w:ind w:left="244"/>
              <w:jc w:val="both"/>
              <w:rPr>
                <w:rFonts w:ascii="Times New Roman" w:hAnsi="Times New Roman" w:cs="Times New Roman"/>
                <w:sz w:val="24"/>
                <w:szCs w:val="24"/>
              </w:rPr>
            </w:pPr>
            <w:r w:rsidRPr="00AC0BA3">
              <w:rPr>
                <w:rFonts w:ascii="Times New Roman" w:hAnsi="Times New Roman" w:cs="Times New Roman"/>
                <w:sz w:val="24"/>
                <w:szCs w:val="24"/>
              </w:rPr>
              <w:t>Специалист должен знать и понимать:</w:t>
            </w:r>
          </w:p>
          <w:p w14:paraId="73E3BCC7" w14:textId="77777777" w:rsidR="00AC0BA3" w:rsidRPr="00AC0BA3" w:rsidRDefault="00AC0BA3" w:rsidP="00AC0BA3">
            <w:pPr>
              <w:numPr>
                <w:ilvl w:val="0"/>
                <w:numId w:val="4"/>
              </w:numPr>
              <w:spacing w:after="0" w:line="240" w:lineRule="auto"/>
              <w:ind w:left="0" w:firstLine="244"/>
              <w:jc w:val="both"/>
              <w:rPr>
                <w:rFonts w:ascii="Times New Roman" w:hAnsi="Times New Roman" w:cs="Times New Roman"/>
                <w:sz w:val="24"/>
                <w:szCs w:val="24"/>
              </w:rPr>
            </w:pPr>
            <w:r w:rsidRPr="00AC0BA3">
              <w:rPr>
                <w:rFonts w:ascii="Times New Roman" w:hAnsi="Times New Roman" w:cs="Times New Roman"/>
                <w:sz w:val="24"/>
                <w:szCs w:val="24"/>
              </w:rPr>
              <w:t xml:space="preserve">Нормативную документацию по принципу действия и устройству рыбоводного оборудования, инструментов и инвентаря. </w:t>
            </w:r>
          </w:p>
          <w:p w14:paraId="02CE1189" w14:textId="77777777" w:rsidR="00AC0BA3" w:rsidRPr="00AC0BA3" w:rsidRDefault="00AC0BA3" w:rsidP="00AC0BA3">
            <w:pPr>
              <w:numPr>
                <w:ilvl w:val="0"/>
                <w:numId w:val="4"/>
              </w:numPr>
              <w:spacing w:after="0" w:line="240" w:lineRule="auto"/>
              <w:ind w:left="0" w:firstLine="244"/>
              <w:jc w:val="both"/>
              <w:rPr>
                <w:rFonts w:ascii="Times New Roman" w:hAnsi="Times New Roman" w:cs="Times New Roman"/>
                <w:sz w:val="24"/>
                <w:szCs w:val="24"/>
              </w:rPr>
            </w:pPr>
            <w:r w:rsidRPr="00AC0BA3">
              <w:rPr>
                <w:rFonts w:ascii="Times New Roman" w:hAnsi="Times New Roman" w:cs="Times New Roman"/>
                <w:sz w:val="24"/>
                <w:szCs w:val="24"/>
              </w:rPr>
              <w:t>Правила безопасной эксплуатации рыбоводного оборудования.</w:t>
            </w:r>
          </w:p>
          <w:p w14:paraId="36837655" w14:textId="77777777" w:rsidR="00AC0BA3" w:rsidRPr="00AC0BA3" w:rsidRDefault="00AC0BA3" w:rsidP="00AC0BA3">
            <w:pPr>
              <w:numPr>
                <w:ilvl w:val="0"/>
                <w:numId w:val="4"/>
              </w:numPr>
              <w:spacing w:after="0" w:line="240" w:lineRule="auto"/>
              <w:ind w:left="0" w:firstLine="244"/>
              <w:jc w:val="both"/>
              <w:rPr>
                <w:rFonts w:ascii="Times New Roman" w:hAnsi="Times New Roman" w:cs="Times New Roman"/>
                <w:sz w:val="24"/>
                <w:szCs w:val="24"/>
              </w:rPr>
            </w:pPr>
            <w:r w:rsidRPr="00AC0BA3">
              <w:rPr>
                <w:rFonts w:ascii="Times New Roman" w:hAnsi="Times New Roman" w:cs="Times New Roman"/>
                <w:sz w:val="24"/>
                <w:szCs w:val="24"/>
              </w:rPr>
              <w:t>Рыбоводные справочники, инструкции, нормативы, рекомендации.</w:t>
            </w:r>
          </w:p>
          <w:p w14:paraId="6C5F723F" w14:textId="77777777" w:rsidR="00AC0BA3" w:rsidRPr="00AC0BA3" w:rsidRDefault="00AC0BA3" w:rsidP="00AC0BA3">
            <w:pPr>
              <w:numPr>
                <w:ilvl w:val="0"/>
                <w:numId w:val="4"/>
              </w:numPr>
              <w:spacing w:after="0" w:line="240" w:lineRule="auto"/>
              <w:ind w:left="0" w:firstLine="244"/>
              <w:jc w:val="both"/>
              <w:rPr>
                <w:rFonts w:ascii="Times New Roman" w:hAnsi="Times New Roman" w:cs="Times New Roman"/>
                <w:sz w:val="24"/>
                <w:szCs w:val="24"/>
              </w:rPr>
            </w:pPr>
            <w:r w:rsidRPr="00AC0BA3">
              <w:rPr>
                <w:rFonts w:ascii="Times New Roman" w:hAnsi="Times New Roman" w:cs="Times New Roman"/>
                <w:sz w:val="24"/>
                <w:szCs w:val="24"/>
              </w:rPr>
              <w:t>Принципы чтения и создания эскизов и схем.</w:t>
            </w:r>
          </w:p>
          <w:p w14:paraId="24AEC3CA" w14:textId="77777777" w:rsidR="00AC0BA3" w:rsidRPr="00AC0BA3" w:rsidRDefault="00AC0BA3" w:rsidP="00AC0BA3">
            <w:pPr>
              <w:numPr>
                <w:ilvl w:val="0"/>
                <w:numId w:val="4"/>
              </w:numPr>
              <w:spacing w:after="0" w:line="240" w:lineRule="auto"/>
              <w:ind w:left="0" w:firstLine="244"/>
              <w:jc w:val="both"/>
              <w:rPr>
                <w:rFonts w:ascii="Times New Roman" w:hAnsi="Times New Roman" w:cs="Times New Roman"/>
                <w:sz w:val="24"/>
                <w:szCs w:val="24"/>
              </w:rPr>
            </w:pPr>
            <w:r w:rsidRPr="00AC0BA3">
              <w:rPr>
                <w:rFonts w:ascii="Times New Roman" w:hAnsi="Times New Roman" w:cs="Times New Roman"/>
                <w:sz w:val="24"/>
                <w:szCs w:val="24"/>
              </w:rPr>
              <w:t>Основные Internet источники по профессиональной тематике.</w:t>
            </w:r>
          </w:p>
          <w:p w14:paraId="5F99DB3F" w14:textId="77777777" w:rsidR="00AC0BA3" w:rsidRPr="00AC0BA3" w:rsidRDefault="00AC0BA3" w:rsidP="00AC0BA3">
            <w:pPr>
              <w:numPr>
                <w:ilvl w:val="0"/>
                <w:numId w:val="4"/>
              </w:numPr>
              <w:spacing w:after="0" w:line="240" w:lineRule="auto"/>
              <w:ind w:left="0" w:firstLine="244"/>
              <w:jc w:val="both"/>
              <w:rPr>
                <w:rFonts w:ascii="Times New Roman" w:hAnsi="Times New Roman" w:cs="Times New Roman"/>
                <w:sz w:val="24"/>
                <w:szCs w:val="24"/>
              </w:rPr>
            </w:pPr>
            <w:r w:rsidRPr="00AC0BA3">
              <w:rPr>
                <w:rFonts w:ascii="Times New Roman" w:hAnsi="Times New Roman" w:cs="Times New Roman"/>
                <w:sz w:val="24"/>
                <w:szCs w:val="24"/>
              </w:rPr>
              <w:t>Методики расчета рыбоводных показателей.</w:t>
            </w:r>
          </w:p>
          <w:p w14:paraId="2C7CE8F0" w14:textId="77777777" w:rsidR="00AC0BA3" w:rsidRPr="00AC0BA3" w:rsidRDefault="00AC0BA3" w:rsidP="00AC0BA3">
            <w:pPr>
              <w:numPr>
                <w:ilvl w:val="0"/>
                <w:numId w:val="4"/>
              </w:numPr>
              <w:spacing w:after="0" w:line="240" w:lineRule="auto"/>
              <w:ind w:left="0" w:firstLine="244"/>
              <w:jc w:val="both"/>
              <w:rPr>
                <w:rFonts w:ascii="Times New Roman" w:hAnsi="Times New Roman" w:cs="Times New Roman"/>
                <w:sz w:val="24"/>
                <w:szCs w:val="24"/>
              </w:rPr>
            </w:pPr>
            <w:r w:rsidRPr="00AC0BA3">
              <w:rPr>
                <w:rFonts w:ascii="Times New Roman" w:hAnsi="Times New Roman" w:cs="Times New Roman"/>
                <w:sz w:val="24"/>
                <w:szCs w:val="24"/>
              </w:rPr>
              <w:t>Справочники по болезням рыб и других гидробионтов.</w:t>
            </w:r>
          </w:p>
          <w:p w14:paraId="4F010BFD" w14:textId="77777777" w:rsidR="00AC0BA3" w:rsidRPr="00AC0BA3" w:rsidRDefault="00AC0BA3" w:rsidP="00AC0BA3">
            <w:pPr>
              <w:numPr>
                <w:ilvl w:val="0"/>
                <w:numId w:val="4"/>
              </w:numPr>
              <w:spacing w:after="0" w:line="240" w:lineRule="auto"/>
              <w:ind w:left="0" w:firstLine="244"/>
              <w:jc w:val="both"/>
              <w:rPr>
                <w:rFonts w:ascii="Times New Roman" w:hAnsi="Times New Roman" w:cs="Times New Roman"/>
                <w:sz w:val="24"/>
                <w:szCs w:val="24"/>
              </w:rPr>
            </w:pPr>
            <w:r w:rsidRPr="00AC0BA3">
              <w:rPr>
                <w:rFonts w:ascii="Times New Roman" w:hAnsi="Times New Roman" w:cs="Times New Roman"/>
                <w:sz w:val="24"/>
                <w:szCs w:val="24"/>
              </w:rPr>
              <w:t>Характеристики искусственных кормов для аквакультуры.</w:t>
            </w:r>
          </w:p>
          <w:p w14:paraId="7635C9B7" w14:textId="77777777" w:rsidR="00AC0BA3" w:rsidRPr="00AC0BA3" w:rsidRDefault="00AC0BA3" w:rsidP="00AC0BA3">
            <w:pPr>
              <w:numPr>
                <w:ilvl w:val="0"/>
                <w:numId w:val="4"/>
              </w:numPr>
              <w:spacing w:after="0" w:line="240" w:lineRule="auto"/>
              <w:ind w:left="0" w:firstLine="244"/>
              <w:contextualSpacing/>
              <w:jc w:val="both"/>
              <w:rPr>
                <w:rFonts w:ascii="Times New Roman" w:hAnsi="Times New Roman" w:cs="Times New Roman"/>
                <w:sz w:val="24"/>
                <w:szCs w:val="24"/>
              </w:rPr>
            </w:pPr>
            <w:r w:rsidRPr="00AC0BA3">
              <w:rPr>
                <w:rFonts w:ascii="Times New Roman" w:hAnsi="Times New Roman" w:cs="Times New Roman"/>
                <w:sz w:val="24"/>
                <w:szCs w:val="24"/>
              </w:rPr>
              <w:t>Правила ведение записей в рыбоводном журнале.</w:t>
            </w:r>
          </w:p>
        </w:tc>
        <w:tc>
          <w:tcPr>
            <w:tcW w:w="669" w:type="pct"/>
            <w:vMerge w:val="restart"/>
            <w:shd w:val="clear" w:color="auto" w:fill="auto"/>
            <w:vAlign w:val="center"/>
          </w:tcPr>
          <w:p w14:paraId="08886566" w14:textId="77777777" w:rsidR="00AC0BA3" w:rsidRPr="00AC0BA3" w:rsidRDefault="00AC0BA3" w:rsidP="00AC0BA3">
            <w:pPr>
              <w:pStyle w:val="affb"/>
              <w:spacing w:after="0" w:line="240" w:lineRule="auto"/>
              <w:rPr>
                <w:rFonts w:ascii="Times New Roman" w:hAnsi="Times New Roman"/>
                <w:b/>
                <w:sz w:val="24"/>
                <w:szCs w:val="24"/>
              </w:rPr>
            </w:pPr>
          </w:p>
        </w:tc>
      </w:tr>
      <w:tr w:rsidR="00AC0BA3" w:rsidRPr="00AC0BA3" w14:paraId="50BF2EFE" w14:textId="77777777" w:rsidTr="00AC0BA3">
        <w:tc>
          <w:tcPr>
            <w:tcW w:w="320" w:type="pct"/>
            <w:vMerge/>
            <w:shd w:val="clear" w:color="auto" w:fill="BFBFBF" w:themeFill="background1" w:themeFillShade="BF"/>
          </w:tcPr>
          <w:p w14:paraId="5C5C0C14" w14:textId="77777777" w:rsidR="00AC0BA3" w:rsidRPr="00AC0BA3" w:rsidRDefault="00AC0BA3" w:rsidP="00AC0BA3">
            <w:pPr>
              <w:spacing w:after="0" w:line="240" w:lineRule="auto"/>
              <w:contextualSpacing/>
              <w:jc w:val="center"/>
              <w:rPr>
                <w:rFonts w:ascii="Times New Roman" w:hAnsi="Times New Roman" w:cs="Times New Roman"/>
                <w:b/>
                <w:sz w:val="24"/>
                <w:szCs w:val="24"/>
              </w:rPr>
            </w:pPr>
          </w:p>
        </w:tc>
        <w:tc>
          <w:tcPr>
            <w:tcW w:w="4011" w:type="pct"/>
            <w:shd w:val="clear" w:color="auto" w:fill="auto"/>
            <w:vAlign w:val="center"/>
          </w:tcPr>
          <w:p w14:paraId="524834CE" w14:textId="77777777" w:rsidR="00AC0BA3" w:rsidRPr="00AC0BA3" w:rsidRDefault="00AC0BA3" w:rsidP="00AC0BA3">
            <w:pPr>
              <w:spacing w:after="0" w:line="240" w:lineRule="auto"/>
              <w:ind w:left="244"/>
              <w:contextualSpacing/>
              <w:jc w:val="both"/>
              <w:rPr>
                <w:rFonts w:ascii="Times New Roman" w:hAnsi="Times New Roman" w:cs="Times New Roman"/>
                <w:sz w:val="24"/>
                <w:szCs w:val="24"/>
              </w:rPr>
            </w:pPr>
            <w:r w:rsidRPr="00AC0BA3">
              <w:rPr>
                <w:rFonts w:ascii="Times New Roman" w:hAnsi="Times New Roman" w:cs="Times New Roman"/>
                <w:sz w:val="24"/>
                <w:szCs w:val="24"/>
              </w:rPr>
              <w:t xml:space="preserve">Специалист должен уметь: </w:t>
            </w:r>
          </w:p>
          <w:p w14:paraId="371E9F00" w14:textId="77777777" w:rsidR="00AC0BA3" w:rsidRPr="00AC0BA3" w:rsidRDefault="00AC0BA3" w:rsidP="00AC0BA3">
            <w:pPr>
              <w:numPr>
                <w:ilvl w:val="0"/>
                <w:numId w:val="4"/>
              </w:numPr>
              <w:spacing w:after="0" w:line="240" w:lineRule="auto"/>
              <w:ind w:left="0" w:firstLine="244"/>
              <w:contextualSpacing/>
              <w:jc w:val="both"/>
              <w:rPr>
                <w:rFonts w:ascii="Times New Roman" w:hAnsi="Times New Roman" w:cs="Times New Roman"/>
                <w:sz w:val="24"/>
                <w:szCs w:val="24"/>
              </w:rPr>
            </w:pPr>
            <w:r w:rsidRPr="00AC0BA3">
              <w:rPr>
                <w:rFonts w:ascii="Times New Roman" w:hAnsi="Times New Roman" w:cs="Times New Roman"/>
                <w:sz w:val="24"/>
                <w:szCs w:val="24"/>
              </w:rPr>
              <w:t>Использовать нормативную документацию для настройки и эксплуатации рыбоводного оборудования, инструментов и инвентаря.</w:t>
            </w:r>
          </w:p>
          <w:p w14:paraId="2CC68683" w14:textId="77777777" w:rsidR="00AC0BA3" w:rsidRPr="00AC0BA3" w:rsidRDefault="00AC0BA3" w:rsidP="00AC0BA3">
            <w:pPr>
              <w:numPr>
                <w:ilvl w:val="0"/>
                <w:numId w:val="4"/>
              </w:numPr>
              <w:spacing w:after="0" w:line="240" w:lineRule="auto"/>
              <w:ind w:left="0" w:firstLine="244"/>
              <w:contextualSpacing/>
              <w:jc w:val="both"/>
              <w:rPr>
                <w:rFonts w:ascii="Times New Roman" w:hAnsi="Times New Roman" w:cs="Times New Roman"/>
                <w:sz w:val="24"/>
                <w:szCs w:val="24"/>
              </w:rPr>
            </w:pPr>
            <w:r w:rsidRPr="00AC0BA3">
              <w:rPr>
                <w:rFonts w:ascii="Times New Roman" w:hAnsi="Times New Roman" w:cs="Times New Roman"/>
                <w:sz w:val="24"/>
                <w:szCs w:val="24"/>
              </w:rPr>
              <w:t>Уметь делать расчеты на основе материалов рыбоводных справочников, инструкций, нормативов, рекомендаций, Internet источников.</w:t>
            </w:r>
          </w:p>
          <w:p w14:paraId="57231C51" w14:textId="77777777" w:rsidR="00AC0BA3" w:rsidRPr="00AC0BA3" w:rsidRDefault="00AC0BA3" w:rsidP="00AC0BA3">
            <w:pPr>
              <w:numPr>
                <w:ilvl w:val="0"/>
                <w:numId w:val="4"/>
              </w:numPr>
              <w:spacing w:after="0" w:line="240" w:lineRule="auto"/>
              <w:ind w:left="0" w:firstLine="244"/>
              <w:contextualSpacing/>
              <w:jc w:val="both"/>
              <w:rPr>
                <w:rFonts w:ascii="Times New Roman" w:hAnsi="Times New Roman" w:cs="Times New Roman"/>
                <w:sz w:val="24"/>
                <w:szCs w:val="24"/>
              </w:rPr>
            </w:pPr>
            <w:r w:rsidRPr="00AC0BA3">
              <w:rPr>
                <w:rFonts w:ascii="Times New Roman" w:hAnsi="Times New Roman" w:cs="Times New Roman"/>
                <w:sz w:val="24"/>
                <w:szCs w:val="24"/>
              </w:rPr>
              <w:t>Читать и интерпретировать технические чертежи, эскизы или схемы.</w:t>
            </w:r>
          </w:p>
          <w:p w14:paraId="79022943" w14:textId="77777777" w:rsidR="00AC0BA3" w:rsidRPr="00AC0BA3" w:rsidRDefault="00AC0BA3" w:rsidP="00AC0BA3">
            <w:pPr>
              <w:numPr>
                <w:ilvl w:val="0"/>
                <w:numId w:val="4"/>
              </w:numPr>
              <w:spacing w:after="0" w:line="240" w:lineRule="auto"/>
              <w:ind w:left="0" w:firstLine="244"/>
              <w:contextualSpacing/>
              <w:jc w:val="both"/>
              <w:rPr>
                <w:rFonts w:ascii="Times New Roman" w:hAnsi="Times New Roman" w:cs="Times New Roman"/>
                <w:sz w:val="24"/>
                <w:szCs w:val="24"/>
              </w:rPr>
            </w:pPr>
            <w:r w:rsidRPr="00AC0BA3">
              <w:rPr>
                <w:rFonts w:ascii="Times New Roman" w:hAnsi="Times New Roman" w:cs="Times New Roman"/>
                <w:sz w:val="24"/>
                <w:szCs w:val="24"/>
              </w:rPr>
              <w:t>Использовать четкие и понятные обозначения эскизов и схем.</w:t>
            </w:r>
          </w:p>
          <w:p w14:paraId="62F5E760" w14:textId="77777777" w:rsidR="00AC0BA3" w:rsidRPr="00AC0BA3" w:rsidRDefault="00AC0BA3" w:rsidP="00AC0BA3">
            <w:pPr>
              <w:numPr>
                <w:ilvl w:val="0"/>
                <w:numId w:val="4"/>
              </w:numPr>
              <w:spacing w:after="0" w:line="240" w:lineRule="auto"/>
              <w:ind w:left="0" w:firstLine="244"/>
              <w:contextualSpacing/>
              <w:jc w:val="both"/>
              <w:rPr>
                <w:rFonts w:ascii="Times New Roman" w:hAnsi="Times New Roman" w:cs="Times New Roman"/>
                <w:sz w:val="24"/>
                <w:szCs w:val="24"/>
              </w:rPr>
            </w:pPr>
            <w:r w:rsidRPr="00AC0BA3">
              <w:rPr>
                <w:rFonts w:ascii="Times New Roman" w:hAnsi="Times New Roman" w:cs="Times New Roman"/>
                <w:sz w:val="24"/>
                <w:szCs w:val="24"/>
              </w:rPr>
              <w:t>Готовить ясные, логичные, последовательные, точные письменные отчеты о своей деятельности.</w:t>
            </w:r>
          </w:p>
          <w:p w14:paraId="0EBA276B" w14:textId="77777777" w:rsidR="00AC0BA3" w:rsidRPr="00AC0BA3" w:rsidRDefault="00AC0BA3" w:rsidP="00AC0BA3">
            <w:pPr>
              <w:numPr>
                <w:ilvl w:val="0"/>
                <w:numId w:val="4"/>
              </w:numPr>
              <w:spacing w:after="0" w:line="240" w:lineRule="auto"/>
              <w:ind w:left="0" w:firstLine="244"/>
              <w:contextualSpacing/>
              <w:jc w:val="both"/>
              <w:rPr>
                <w:rFonts w:ascii="Times New Roman" w:hAnsi="Times New Roman" w:cs="Times New Roman"/>
                <w:sz w:val="24"/>
                <w:szCs w:val="24"/>
              </w:rPr>
            </w:pPr>
            <w:r w:rsidRPr="00AC0BA3">
              <w:rPr>
                <w:rFonts w:ascii="Times New Roman" w:hAnsi="Times New Roman" w:cs="Times New Roman"/>
                <w:sz w:val="24"/>
                <w:szCs w:val="24"/>
              </w:rPr>
              <w:t>Вести записи в рыбоводном журнале.</w:t>
            </w:r>
          </w:p>
        </w:tc>
        <w:tc>
          <w:tcPr>
            <w:tcW w:w="669" w:type="pct"/>
            <w:vMerge/>
            <w:shd w:val="clear" w:color="auto" w:fill="auto"/>
            <w:vAlign w:val="center"/>
          </w:tcPr>
          <w:p w14:paraId="1686E9AC" w14:textId="77777777" w:rsidR="00AC0BA3" w:rsidRPr="00AC0BA3" w:rsidRDefault="00AC0BA3" w:rsidP="00AC0BA3">
            <w:pPr>
              <w:pStyle w:val="affb"/>
              <w:spacing w:after="0" w:line="240" w:lineRule="auto"/>
              <w:rPr>
                <w:rFonts w:ascii="Times New Roman" w:hAnsi="Times New Roman"/>
                <w:b/>
                <w:sz w:val="24"/>
                <w:szCs w:val="24"/>
              </w:rPr>
            </w:pPr>
          </w:p>
        </w:tc>
      </w:tr>
      <w:tr w:rsidR="00AC0BA3" w:rsidRPr="00AC0BA3" w14:paraId="660598A6" w14:textId="77777777" w:rsidTr="00AC0BA3">
        <w:tc>
          <w:tcPr>
            <w:tcW w:w="320" w:type="pct"/>
            <w:vMerge w:val="restart"/>
            <w:shd w:val="clear" w:color="auto" w:fill="BFBFBF" w:themeFill="background1" w:themeFillShade="BF"/>
          </w:tcPr>
          <w:p w14:paraId="517AB95D" w14:textId="77777777" w:rsidR="00B475CF" w:rsidRPr="00AC0BA3" w:rsidRDefault="00527B30" w:rsidP="00AC0BA3">
            <w:pPr>
              <w:spacing w:after="0" w:line="240" w:lineRule="auto"/>
              <w:contextualSpacing/>
              <w:jc w:val="center"/>
              <w:rPr>
                <w:rFonts w:ascii="Times New Roman" w:hAnsi="Times New Roman" w:cs="Times New Roman"/>
                <w:b/>
                <w:sz w:val="24"/>
                <w:szCs w:val="24"/>
              </w:rPr>
            </w:pPr>
            <w:r w:rsidRPr="00AC0BA3">
              <w:rPr>
                <w:rFonts w:ascii="Times New Roman" w:hAnsi="Times New Roman" w:cs="Times New Roman"/>
                <w:b/>
                <w:sz w:val="24"/>
                <w:szCs w:val="24"/>
              </w:rPr>
              <w:t>3</w:t>
            </w:r>
          </w:p>
        </w:tc>
        <w:tc>
          <w:tcPr>
            <w:tcW w:w="4011" w:type="pct"/>
            <w:shd w:val="clear" w:color="auto" w:fill="auto"/>
            <w:vAlign w:val="center"/>
          </w:tcPr>
          <w:p w14:paraId="6C25FE9F" w14:textId="77777777" w:rsidR="00B475CF" w:rsidRPr="00AC0BA3" w:rsidRDefault="00527B30" w:rsidP="00AC0BA3">
            <w:pPr>
              <w:spacing w:after="0" w:line="240" w:lineRule="auto"/>
              <w:contextualSpacing/>
              <w:jc w:val="both"/>
              <w:rPr>
                <w:rFonts w:ascii="Times New Roman" w:hAnsi="Times New Roman" w:cs="Times New Roman"/>
                <w:sz w:val="24"/>
                <w:szCs w:val="24"/>
              </w:rPr>
            </w:pPr>
            <w:r w:rsidRPr="00AC0BA3">
              <w:rPr>
                <w:rFonts w:ascii="Times New Roman" w:hAnsi="Times New Roman" w:cs="Times New Roman"/>
                <w:b/>
                <w:bCs/>
                <w:sz w:val="24"/>
                <w:szCs w:val="24"/>
              </w:rPr>
              <w:t>Биологические основы культивирования гидробионтов</w:t>
            </w:r>
          </w:p>
        </w:tc>
        <w:tc>
          <w:tcPr>
            <w:tcW w:w="669" w:type="pct"/>
            <w:shd w:val="clear" w:color="auto" w:fill="auto"/>
            <w:vAlign w:val="center"/>
          </w:tcPr>
          <w:p w14:paraId="08A611CD" w14:textId="77777777" w:rsidR="00B475CF" w:rsidRPr="00AC0BA3" w:rsidRDefault="00527B30" w:rsidP="00AC0BA3">
            <w:pPr>
              <w:spacing w:after="0" w:line="240" w:lineRule="auto"/>
              <w:contextualSpacing/>
              <w:jc w:val="center"/>
              <w:rPr>
                <w:rFonts w:ascii="Times New Roman" w:hAnsi="Times New Roman" w:cs="Times New Roman"/>
                <w:b/>
                <w:sz w:val="24"/>
                <w:szCs w:val="24"/>
              </w:rPr>
            </w:pPr>
            <w:r w:rsidRPr="00AC0BA3">
              <w:rPr>
                <w:rFonts w:ascii="Times New Roman" w:hAnsi="Times New Roman" w:cs="Times New Roman"/>
                <w:b/>
                <w:sz w:val="24"/>
                <w:szCs w:val="24"/>
              </w:rPr>
              <w:t>25</w:t>
            </w:r>
          </w:p>
        </w:tc>
      </w:tr>
      <w:tr w:rsidR="00AC0BA3" w:rsidRPr="00AC0BA3" w14:paraId="6757AAE8" w14:textId="77777777" w:rsidTr="00AC0BA3">
        <w:tc>
          <w:tcPr>
            <w:tcW w:w="320" w:type="pct"/>
            <w:vMerge/>
            <w:shd w:val="clear" w:color="auto" w:fill="BFBFBF" w:themeFill="background1" w:themeFillShade="BF"/>
          </w:tcPr>
          <w:p w14:paraId="7FBDF477" w14:textId="77777777" w:rsidR="00AC0BA3" w:rsidRPr="00AC0BA3" w:rsidRDefault="00AC0BA3" w:rsidP="00AC0BA3">
            <w:pPr>
              <w:spacing w:after="0" w:line="240" w:lineRule="auto"/>
              <w:contextualSpacing/>
              <w:jc w:val="center"/>
              <w:rPr>
                <w:rFonts w:ascii="Times New Roman" w:hAnsi="Times New Roman" w:cs="Times New Roman"/>
                <w:b/>
                <w:sz w:val="24"/>
                <w:szCs w:val="24"/>
              </w:rPr>
            </w:pPr>
          </w:p>
        </w:tc>
        <w:tc>
          <w:tcPr>
            <w:tcW w:w="4011" w:type="pct"/>
            <w:shd w:val="clear" w:color="auto" w:fill="auto"/>
            <w:vAlign w:val="center"/>
          </w:tcPr>
          <w:p w14:paraId="3558631B" w14:textId="77777777" w:rsidR="00AC0BA3" w:rsidRPr="00AC0BA3" w:rsidRDefault="00AC0BA3" w:rsidP="00AC0BA3">
            <w:pPr>
              <w:spacing w:after="0" w:line="240" w:lineRule="auto"/>
              <w:ind w:left="244"/>
              <w:jc w:val="both"/>
              <w:rPr>
                <w:rFonts w:ascii="Times New Roman" w:hAnsi="Times New Roman" w:cs="Times New Roman"/>
                <w:sz w:val="24"/>
                <w:szCs w:val="24"/>
              </w:rPr>
            </w:pPr>
            <w:r w:rsidRPr="00AC0BA3">
              <w:rPr>
                <w:rFonts w:ascii="Times New Roman" w:hAnsi="Times New Roman" w:cs="Times New Roman"/>
                <w:sz w:val="24"/>
                <w:szCs w:val="24"/>
              </w:rPr>
              <w:t>Специалист должен знать и понимать:</w:t>
            </w:r>
          </w:p>
          <w:p w14:paraId="1ADECF9D" w14:textId="77777777" w:rsidR="00AC0BA3" w:rsidRPr="00AC0BA3" w:rsidRDefault="00AC0BA3" w:rsidP="00AC0BA3">
            <w:pPr>
              <w:numPr>
                <w:ilvl w:val="0"/>
                <w:numId w:val="4"/>
              </w:numPr>
              <w:spacing w:after="0" w:line="240" w:lineRule="auto"/>
              <w:ind w:left="0" w:firstLine="244"/>
              <w:jc w:val="both"/>
              <w:rPr>
                <w:rFonts w:ascii="Times New Roman" w:hAnsi="Times New Roman" w:cs="Times New Roman"/>
                <w:sz w:val="24"/>
                <w:szCs w:val="24"/>
              </w:rPr>
            </w:pPr>
            <w:r w:rsidRPr="00AC0BA3">
              <w:rPr>
                <w:rFonts w:ascii="Times New Roman" w:hAnsi="Times New Roman" w:cs="Times New Roman"/>
                <w:sz w:val="24"/>
                <w:szCs w:val="24"/>
              </w:rPr>
              <w:t>Основные биологические свойства (требования к среде обитания) выращиваемых объектов аквакультуры;</w:t>
            </w:r>
          </w:p>
          <w:p w14:paraId="70CF747A" w14:textId="77777777" w:rsidR="00AC0BA3" w:rsidRPr="00AC0BA3" w:rsidRDefault="00AC0BA3" w:rsidP="00AC0BA3">
            <w:pPr>
              <w:numPr>
                <w:ilvl w:val="0"/>
                <w:numId w:val="4"/>
              </w:numPr>
              <w:spacing w:after="0" w:line="240" w:lineRule="auto"/>
              <w:ind w:left="0" w:firstLine="244"/>
              <w:jc w:val="both"/>
              <w:rPr>
                <w:rFonts w:ascii="Times New Roman" w:hAnsi="Times New Roman" w:cs="Times New Roman"/>
                <w:sz w:val="24"/>
                <w:szCs w:val="24"/>
              </w:rPr>
            </w:pPr>
            <w:r w:rsidRPr="00AC0BA3">
              <w:rPr>
                <w:rFonts w:ascii="Times New Roman" w:hAnsi="Times New Roman" w:cs="Times New Roman"/>
                <w:sz w:val="24"/>
                <w:szCs w:val="24"/>
              </w:rPr>
              <w:t>Чувствительность гидробионтов к колебанию факторов среды.</w:t>
            </w:r>
          </w:p>
          <w:p w14:paraId="61B4603C" w14:textId="77777777" w:rsidR="00AC0BA3" w:rsidRPr="00AC0BA3" w:rsidRDefault="00AC0BA3" w:rsidP="00AC0BA3">
            <w:pPr>
              <w:numPr>
                <w:ilvl w:val="0"/>
                <w:numId w:val="4"/>
              </w:numPr>
              <w:spacing w:after="0" w:line="240" w:lineRule="auto"/>
              <w:ind w:left="0" w:firstLine="244"/>
              <w:jc w:val="both"/>
              <w:rPr>
                <w:rFonts w:ascii="Times New Roman" w:hAnsi="Times New Roman" w:cs="Times New Roman"/>
                <w:sz w:val="24"/>
                <w:szCs w:val="24"/>
              </w:rPr>
            </w:pPr>
            <w:r w:rsidRPr="00AC0BA3">
              <w:rPr>
                <w:rFonts w:ascii="Times New Roman" w:hAnsi="Times New Roman" w:cs="Times New Roman"/>
                <w:sz w:val="24"/>
                <w:szCs w:val="24"/>
              </w:rPr>
              <w:lastRenderedPageBreak/>
              <w:t>Биотехнологию воспроизводства, кормления, и выращивания объектов аквакультуры.</w:t>
            </w:r>
          </w:p>
          <w:p w14:paraId="5FDCB7A2" w14:textId="77777777" w:rsidR="00AC0BA3" w:rsidRPr="00AC0BA3" w:rsidRDefault="00AC0BA3" w:rsidP="00AC0BA3">
            <w:pPr>
              <w:numPr>
                <w:ilvl w:val="0"/>
                <w:numId w:val="4"/>
              </w:numPr>
              <w:spacing w:after="0" w:line="240" w:lineRule="auto"/>
              <w:ind w:left="0" w:firstLine="244"/>
              <w:jc w:val="both"/>
              <w:rPr>
                <w:rFonts w:ascii="Times New Roman" w:hAnsi="Times New Roman" w:cs="Times New Roman"/>
                <w:sz w:val="24"/>
                <w:szCs w:val="24"/>
              </w:rPr>
            </w:pPr>
            <w:r w:rsidRPr="00AC0BA3">
              <w:rPr>
                <w:rFonts w:ascii="Times New Roman" w:hAnsi="Times New Roman" w:cs="Times New Roman"/>
                <w:sz w:val="24"/>
                <w:szCs w:val="24"/>
              </w:rPr>
              <w:t>Нормативы качества воды, используемой в технологическом процессе.</w:t>
            </w:r>
          </w:p>
          <w:p w14:paraId="317DB9E3" w14:textId="77777777" w:rsidR="00AC0BA3" w:rsidRPr="00AC0BA3" w:rsidRDefault="00AC0BA3" w:rsidP="00AC0BA3">
            <w:pPr>
              <w:numPr>
                <w:ilvl w:val="0"/>
                <w:numId w:val="4"/>
              </w:numPr>
              <w:spacing w:after="0" w:line="240" w:lineRule="auto"/>
              <w:ind w:left="0" w:firstLine="244"/>
              <w:jc w:val="both"/>
              <w:rPr>
                <w:rFonts w:ascii="Times New Roman" w:hAnsi="Times New Roman" w:cs="Times New Roman"/>
                <w:sz w:val="24"/>
                <w:szCs w:val="24"/>
              </w:rPr>
            </w:pPr>
            <w:r w:rsidRPr="00AC0BA3">
              <w:rPr>
                <w:rFonts w:ascii="Times New Roman" w:hAnsi="Times New Roman" w:cs="Times New Roman"/>
                <w:sz w:val="24"/>
                <w:szCs w:val="24"/>
              </w:rPr>
              <w:t>Характеристики искусственных кормов.</w:t>
            </w:r>
          </w:p>
          <w:p w14:paraId="3F5112DB" w14:textId="77777777" w:rsidR="00AC0BA3" w:rsidRPr="00AC0BA3" w:rsidRDefault="00AC0BA3" w:rsidP="00AC0BA3">
            <w:pPr>
              <w:numPr>
                <w:ilvl w:val="0"/>
                <w:numId w:val="4"/>
              </w:numPr>
              <w:spacing w:after="0" w:line="240" w:lineRule="auto"/>
              <w:ind w:left="0" w:firstLine="244"/>
              <w:jc w:val="both"/>
              <w:rPr>
                <w:rFonts w:ascii="Times New Roman" w:hAnsi="Times New Roman" w:cs="Times New Roman"/>
                <w:sz w:val="24"/>
                <w:szCs w:val="24"/>
              </w:rPr>
            </w:pPr>
            <w:r w:rsidRPr="00AC0BA3">
              <w:rPr>
                <w:rFonts w:ascii="Times New Roman" w:hAnsi="Times New Roman" w:cs="Times New Roman"/>
                <w:sz w:val="24"/>
                <w:szCs w:val="24"/>
              </w:rPr>
              <w:t xml:space="preserve">Формы воздействия патогенных микроорганизмов на гидробионтов. </w:t>
            </w:r>
          </w:p>
          <w:p w14:paraId="244D29C9" w14:textId="77777777" w:rsidR="00AC0BA3" w:rsidRPr="00AC0BA3" w:rsidRDefault="00AC0BA3" w:rsidP="00AC0BA3">
            <w:pPr>
              <w:numPr>
                <w:ilvl w:val="0"/>
                <w:numId w:val="4"/>
              </w:numPr>
              <w:spacing w:after="0" w:line="240" w:lineRule="auto"/>
              <w:ind w:left="0" w:firstLine="244"/>
              <w:jc w:val="both"/>
              <w:rPr>
                <w:rFonts w:ascii="Times New Roman" w:hAnsi="Times New Roman" w:cs="Times New Roman"/>
                <w:sz w:val="24"/>
                <w:szCs w:val="24"/>
              </w:rPr>
            </w:pPr>
            <w:r w:rsidRPr="00AC0BA3">
              <w:rPr>
                <w:rFonts w:ascii="Times New Roman" w:hAnsi="Times New Roman" w:cs="Times New Roman"/>
                <w:sz w:val="24"/>
                <w:szCs w:val="24"/>
              </w:rPr>
              <w:t>Чувствительность патогенных микроорганизмов к лекарственным препаратам.</w:t>
            </w:r>
          </w:p>
        </w:tc>
        <w:tc>
          <w:tcPr>
            <w:tcW w:w="669" w:type="pct"/>
            <w:vMerge w:val="restart"/>
            <w:shd w:val="clear" w:color="auto" w:fill="auto"/>
            <w:vAlign w:val="center"/>
          </w:tcPr>
          <w:p w14:paraId="3F48CFC6" w14:textId="77777777" w:rsidR="00AC0BA3" w:rsidRPr="00AC0BA3" w:rsidRDefault="00AC0BA3" w:rsidP="00AC0BA3">
            <w:pPr>
              <w:spacing w:after="0" w:line="240" w:lineRule="auto"/>
              <w:contextualSpacing/>
              <w:jc w:val="both"/>
              <w:rPr>
                <w:rFonts w:ascii="Times New Roman" w:hAnsi="Times New Roman" w:cs="Times New Roman"/>
                <w:b/>
                <w:sz w:val="24"/>
                <w:szCs w:val="24"/>
              </w:rPr>
            </w:pPr>
          </w:p>
        </w:tc>
      </w:tr>
      <w:tr w:rsidR="00AC0BA3" w:rsidRPr="00AC0BA3" w14:paraId="3455111F" w14:textId="77777777" w:rsidTr="00AC0BA3">
        <w:tc>
          <w:tcPr>
            <w:tcW w:w="320" w:type="pct"/>
            <w:vMerge/>
            <w:shd w:val="clear" w:color="auto" w:fill="BFBFBF" w:themeFill="background1" w:themeFillShade="BF"/>
          </w:tcPr>
          <w:p w14:paraId="2944672A" w14:textId="77777777" w:rsidR="00AC0BA3" w:rsidRPr="00AC0BA3" w:rsidRDefault="00AC0BA3" w:rsidP="00AC0BA3">
            <w:pPr>
              <w:spacing w:after="0" w:line="240" w:lineRule="auto"/>
              <w:contextualSpacing/>
              <w:jc w:val="center"/>
              <w:rPr>
                <w:rFonts w:ascii="Times New Roman" w:hAnsi="Times New Roman" w:cs="Times New Roman"/>
                <w:b/>
                <w:sz w:val="24"/>
                <w:szCs w:val="24"/>
              </w:rPr>
            </w:pPr>
          </w:p>
        </w:tc>
        <w:tc>
          <w:tcPr>
            <w:tcW w:w="4011" w:type="pct"/>
            <w:shd w:val="clear" w:color="auto" w:fill="auto"/>
            <w:vAlign w:val="center"/>
          </w:tcPr>
          <w:p w14:paraId="40368AC7" w14:textId="77777777" w:rsidR="00AC0BA3" w:rsidRPr="00AC0BA3" w:rsidRDefault="00AC0BA3" w:rsidP="00AC0BA3">
            <w:pPr>
              <w:spacing w:after="0" w:line="240" w:lineRule="auto"/>
              <w:ind w:left="244"/>
              <w:jc w:val="both"/>
              <w:rPr>
                <w:rFonts w:ascii="Times New Roman" w:hAnsi="Times New Roman" w:cs="Times New Roman"/>
                <w:sz w:val="24"/>
                <w:szCs w:val="24"/>
              </w:rPr>
            </w:pPr>
            <w:r w:rsidRPr="00AC0BA3">
              <w:rPr>
                <w:rFonts w:ascii="Times New Roman" w:hAnsi="Times New Roman" w:cs="Times New Roman"/>
                <w:sz w:val="24"/>
                <w:szCs w:val="24"/>
              </w:rPr>
              <w:t>Специалист должен уметь:</w:t>
            </w:r>
          </w:p>
          <w:p w14:paraId="0776C9F1" w14:textId="77777777" w:rsidR="00AC0BA3" w:rsidRPr="00AC0BA3" w:rsidRDefault="00AC0BA3" w:rsidP="00AC0BA3">
            <w:pPr>
              <w:numPr>
                <w:ilvl w:val="0"/>
                <w:numId w:val="4"/>
              </w:numPr>
              <w:spacing w:after="0" w:line="240" w:lineRule="auto"/>
              <w:ind w:left="0" w:firstLine="244"/>
              <w:jc w:val="both"/>
              <w:rPr>
                <w:rFonts w:ascii="Times New Roman" w:hAnsi="Times New Roman" w:cs="Times New Roman"/>
                <w:sz w:val="24"/>
                <w:szCs w:val="24"/>
              </w:rPr>
            </w:pPr>
            <w:r w:rsidRPr="00AC0BA3">
              <w:rPr>
                <w:rFonts w:ascii="Times New Roman" w:hAnsi="Times New Roman" w:cs="Times New Roman"/>
                <w:sz w:val="24"/>
                <w:szCs w:val="24"/>
              </w:rPr>
              <w:t>Обеспечивать оптимальные условия содержания гидробионтов.</w:t>
            </w:r>
          </w:p>
          <w:p w14:paraId="732DC743" w14:textId="77777777" w:rsidR="00AC0BA3" w:rsidRPr="00AC0BA3" w:rsidRDefault="00AC0BA3" w:rsidP="00AC0BA3">
            <w:pPr>
              <w:numPr>
                <w:ilvl w:val="0"/>
                <w:numId w:val="4"/>
              </w:numPr>
              <w:spacing w:after="0" w:line="240" w:lineRule="auto"/>
              <w:ind w:left="0" w:firstLine="244"/>
              <w:jc w:val="both"/>
              <w:rPr>
                <w:rFonts w:ascii="Times New Roman" w:hAnsi="Times New Roman" w:cs="Times New Roman"/>
                <w:sz w:val="24"/>
                <w:szCs w:val="24"/>
              </w:rPr>
            </w:pPr>
            <w:r w:rsidRPr="00AC0BA3">
              <w:rPr>
                <w:rFonts w:ascii="Times New Roman" w:hAnsi="Times New Roman" w:cs="Times New Roman"/>
                <w:sz w:val="24"/>
                <w:szCs w:val="24"/>
              </w:rPr>
              <w:t>Проводить визуальный контроль поведения гидробионтов.</w:t>
            </w:r>
          </w:p>
          <w:p w14:paraId="3E4255B1" w14:textId="77777777" w:rsidR="00AC0BA3" w:rsidRPr="00AC0BA3" w:rsidRDefault="00AC0BA3" w:rsidP="00AC0BA3">
            <w:pPr>
              <w:numPr>
                <w:ilvl w:val="0"/>
                <w:numId w:val="4"/>
              </w:numPr>
              <w:spacing w:after="0" w:line="240" w:lineRule="auto"/>
              <w:ind w:left="0" w:firstLine="244"/>
              <w:jc w:val="both"/>
              <w:rPr>
                <w:rFonts w:ascii="Times New Roman" w:hAnsi="Times New Roman" w:cs="Times New Roman"/>
                <w:sz w:val="24"/>
                <w:szCs w:val="24"/>
              </w:rPr>
            </w:pPr>
            <w:r w:rsidRPr="00AC0BA3">
              <w:rPr>
                <w:rFonts w:ascii="Times New Roman" w:hAnsi="Times New Roman" w:cs="Times New Roman"/>
                <w:sz w:val="24"/>
                <w:szCs w:val="24"/>
              </w:rPr>
              <w:t>Осуществлять контроль поведения и состояния, культивируемых гидробионтов.</w:t>
            </w:r>
          </w:p>
          <w:p w14:paraId="11DE46FD" w14:textId="77777777" w:rsidR="00AC0BA3" w:rsidRPr="00AC0BA3" w:rsidRDefault="00AC0BA3" w:rsidP="00AC0BA3">
            <w:pPr>
              <w:numPr>
                <w:ilvl w:val="0"/>
                <w:numId w:val="4"/>
              </w:numPr>
              <w:spacing w:after="0" w:line="240" w:lineRule="auto"/>
              <w:ind w:left="0" w:firstLine="244"/>
              <w:jc w:val="both"/>
              <w:rPr>
                <w:rFonts w:ascii="Times New Roman" w:hAnsi="Times New Roman" w:cs="Times New Roman"/>
                <w:sz w:val="24"/>
                <w:szCs w:val="24"/>
              </w:rPr>
            </w:pPr>
            <w:r w:rsidRPr="00AC0BA3">
              <w:rPr>
                <w:rFonts w:ascii="Times New Roman" w:hAnsi="Times New Roman" w:cs="Times New Roman"/>
                <w:sz w:val="24"/>
                <w:szCs w:val="24"/>
              </w:rPr>
              <w:t>Производить расчет требуемого количества корма в зависимости от возраста рыбы и плотности ее посадки в рыбоводные емкости.</w:t>
            </w:r>
          </w:p>
          <w:p w14:paraId="175609AA" w14:textId="77777777" w:rsidR="00AC0BA3" w:rsidRPr="00AC0BA3" w:rsidRDefault="00AC0BA3" w:rsidP="00AC0BA3">
            <w:pPr>
              <w:numPr>
                <w:ilvl w:val="0"/>
                <w:numId w:val="4"/>
              </w:numPr>
              <w:spacing w:after="0" w:line="240" w:lineRule="auto"/>
              <w:ind w:left="0" w:firstLine="244"/>
              <w:jc w:val="both"/>
              <w:rPr>
                <w:rFonts w:ascii="Times New Roman" w:hAnsi="Times New Roman" w:cs="Times New Roman"/>
                <w:sz w:val="24"/>
                <w:szCs w:val="24"/>
              </w:rPr>
            </w:pPr>
            <w:r w:rsidRPr="00AC0BA3">
              <w:rPr>
                <w:rFonts w:ascii="Times New Roman" w:hAnsi="Times New Roman" w:cs="Times New Roman"/>
                <w:sz w:val="24"/>
                <w:szCs w:val="24"/>
              </w:rPr>
              <w:t>Грамотно применять лекарственные препараты для профилактики и лечения культивируемых гидробионтов.</w:t>
            </w:r>
          </w:p>
        </w:tc>
        <w:tc>
          <w:tcPr>
            <w:tcW w:w="669" w:type="pct"/>
            <w:vMerge/>
            <w:shd w:val="clear" w:color="auto" w:fill="auto"/>
            <w:vAlign w:val="center"/>
          </w:tcPr>
          <w:p w14:paraId="5ABD899C" w14:textId="77777777" w:rsidR="00AC0BA3" w:rsidRPr="00AC0BA3" w:rsidRDefault="00AC0BA3" w:rsidP="00AC0BA3">
            <w:pPr>
              <w:spacing w:after="0" w:line="240" w:lineRule="auto"/>
              <w:contextualSpacing/>
              <w:jc w:val="both"/>
              <w:rPr>
                <w:rFonts w:ascii="Times New Roman" w:hAnsi="Times New Roman" w:cs="Times New Roman"/>
                <w:b/>
                <w:sz w:val="24"/>
                <w:szCs w:val="24"/>
              </w:rPr>
            </w:pPr>
          </w:p>
        </w:tc>
      </w:tr>
      <w:tr w:rsidR="00AC0BA3" w:rsidRPr="00AC0BA3" w14:paraId="1C0C515D" w14:textId="77777777" w:rsidTr="00AC0BA3">
        <w:tc>
          <w:tcPr>
            <w:tcW w:w="320" w:type="pct"/>
            <w:vMerge w:val="restart"/>
            <w:shd w:val="clear" w:color="auto" w:fill="BFBFBF" w:themeFill="background1" w:themeFillShade="BF"/>
          </w:tcPr>
          <w:p w14:paraId="3E7E97DF" w14:textId="77777777" w:rsidR="00B475CF" w:rsidRPr="00AC0BA3" w:rsidRDefault="00527B30" w:rsidP="00AC0BA3">
            <w:pPr>
              <w:spacing w:after="0" w:line="240" w:lineRule="auto"/>
              <w:contextualSpacing/>
              <w:jc w:val="center"/>
              <w:rPr>
                <w:rFonts w:ascii="Times New Roman" w:hAnsi="Times New Roman" w:cs="Times New Roman"/>
                <w:b/>
                <w:sz w:val="24"/>
                <w:szCs w:val="24"/>
              </w:rPr>
            </w:pPr>
            <w:r w:rsidRPr="00AC0BA3">
              <w:rPr>
                <w:rFonts w:ascii="Times New Roman" w:hAnsi="Times New Roman" w:cs="Times New Roman"/>
                <w:b/>
                <w:sz w:val="24"/>
                <w:szCs w:val="24"/>
              </w:rPr>
              <w:t>4</w:t>
            </w:r>
          </w:p>
        </w:tc>
        <w:tc>
          <w:tcPr>
            <w:tcW w:w="4011" w:type="pct"/>
            <w:shd w:val="clear" w:color="auto" w:fill="auto"/>
            <w:vAlign w:val="center"/>
          </w:tcPr>
          <w:p w14:paraId="1995160A" w14:textId="77777777" w:rsidR="00B475CF" w:rsidRPr="00AC0BA3" w:rsidRDefault="00527B30" w:rsidP="00AC0BA3">
            <w:pPr>
              <w:spacing w:after="0" w:line="240" w:lineRule="auto"/>
              <w:contextualSpacing/>
              <w:jc w:val="both"/>
              <w:rPr>
                <w:rFonts w:ascii="Times New Roman" w:hAnsi="Times New Roman" w:cs="Times New Roman"/>
                <w:b/>
                <w:bCs/>
                <w:sz w:val="24"/>
                <w:szCs w:val="24"/>
              </w:rPr>
            </w:pPr>
            <w:r w:rsidRPr="00AC0BA3">
              <w:rPr>
                <w:rFonts w:ascii="Times New Roman" w:hAnsi="Times New Roman" w:cs="Times New Roman"/>
                <w:b/>
                <w:bCs/>
                <w:sz w:val="24"/>
                <w:szCs w:val="24"/>
              </w:rPr>
              <w:t>Устройство, принцип действия, правила эксплуатации рыбоводного оборудования</w:t>
            </w:r>
          </w:p>
        </w:tc>
        <w:tc>
          <w:tcPr>
            <w:tcW w:w="669" w:type="pct"/>
            <w:shd w:val="clear" w:color="auto" w:fill="auto"/>
            <w:vAlign w:val="center"/>
          </w:tcPr>
          <w:p w14:paraId="077B30D0" w14:textId="1F085647" w:rsidR="00B475CF" w:rsidRPr="00AC0BA3" w:rsidRDefault="00BB46E3" w:rsidP="00AC0BA3">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11</w:t>
            </w:r>
          </w:p>
        </w:tc>
      </w:tr>
      <w:tr w:rsidR="00AC0BA3" w:rsidRPr="00AC0BA3" w14:paraId="2D07A38E" w14:textId="77777777" w:rsidTr="00AC0BA3">
        <w:tc>
          <w:tcPr>
            <w:tcW w:w="320" w:type="pct"/>
            <w:vMerge/>
            <w:shd w:val="clear" w:color="auto" w:fill="BFBFBF" w:themeFill="background1" w:themeFillShade="BF"/>
          </w:tcPr>
          <w:p w14:paraId="1F9A204C" w14:textId="77777777" w:rsidR="00AC0BA3" w:rsidRPr="00AC0BA3" w:rsidRDefault="00AC0BA3" w:rsidP="00AC0BA3">
            <w:pPr>
              <w:spacing w:after="0" w:line="240" w:lineRule="auto"/>
              <w:contextualSpacing/>
              <w:jc w:val="center"/>
              <w:rPr>
                <w:rFonts w:ascii="Times New Roman" w:hAnsi="Times New Roman" w:cs="Times New Roman"/>
                <w:b/>
                <w:sz w:val="24"/>
                <w:szCs w:val="24"/>
              </w:rPr>
            </w:pPr>
          </w:p>
        </w:tc>
        <w:tc>
          <w:tcPr>
            <w:tcW w:w="4011" w:type="pct"/>
            <w:shd w:val="clear" w:color="auto" w:fill="auto"/>
            <w:vAlign w:val="center"/>
          </w:tcPr>
          <w:p w14:paraId="76D5D055" w14:textId="77777777" w:rsidR="00AC0BA3" w:rsidRPr="00AC0BA3" w:rsidRDefault="00AC0BA3" w:rsidP="00AC0BA3">
            <w:pPr>
              <w:spacing w:after="0" w:line="240" w:lineRule="auto"/>
              <w:ind w:left="244"/>
              <w:jc w:val="both"/>
              <w:rPr>
                <w:rFonts w:ascii="Times New Roman" w:hAnsi="Times New Roman" w:cs="Times New Roman"/>
                <w:sz w:val="24"/>
                <w:szCs w:val="24"/>
              </w:rPr>
            </w:pPr>
            <w:r w:rsidRPr="00AC0BA3">
              <w:rPr>
                <w:rFonts w:ascii="Times New Roman" w:hAnsi="Times New Roman" w:cs="Times New Roman"/>
                <w:sz w:val="24"/>
                <w:szCs w:val="24"/>
              </w:rPr>
              <w:t>Специалист должен знать и понимать:</w:t>
            </w:r>
          </w:p>
          <w:p w14:paraId="03A64D16" w14:textId="77777777" w:rsidR="00AC0BA3" w:rsidRPr="00AC0BA3" w:rsidRDefault="00AC0BA3" w:rsidP="00AC0BA3">
            <w:pPr>
              <w:numPr>
                <w:ilvl w:val="0"/>
                <w:numId w:val="4"/>
              </w:numPr>
              <w:spacing w:after="0" w:line="240" w:lineRule="auto"/>
              <w:ind w:left="0" w:firstLine="244"/>
              <w:jc w:val="both"/>
              <w:rPr>
                <w:rFonts w:ascii="Times New Roman" w:hAnsi="Times New Roman" w:cs="Times New Roman"/>
                <w:sz w:val="24"/>
                <w:szCs w:val="24"/>
              </w:rPr>
            </w:pPr>
            <w:r w:rsidRPr="00AC0BA3">
              <w:rPr>
                <w:rFonts w:ascii="Times New Roman" w:hAnsi="Times New Roman" w:cs="Times New Roman"/>
                <w:sz w:val="24"/>
                <w:szCs w:val="24"/>
              </w:rPr>
              <w:t>Принципы действия и устройство рыбоводного оборудования, инструментов и инвентаря, используемых для аквакультуры и правила их технического обслуживания.</w:t>
            </w:r>
          </w:p>
          <w:p w14:paraId="1DE7F061" w14:textId="77777777" w:rsidR="00AC0BA3" w:rsidRPr="00AC0BA3" w:rsidRDefault="00AC0BA3" w:rsidP="00AC0BA3">
            <w:pPr>
              <w:numPr>
                <w:ilvl w:val="0"/>
                <w:numId w:val="4"/>
              </w:numPr>
              <w:spacing w:after="0" w:line="240" w:lineRule="auto"/>
              <w:ind w:left="0" w:firstLine="244"/>
              <w:jc w:val="both"/>
              <w:rPr>
                <w:rFonts w:ascii="Times New Roman" w:hAnsi="Times New Roman" w:cs="Times New Roman"/>
                <w:sz w:val="24"/>
                <w:szCs w:val="24"/>
              </w:rPr>
            </w:pPr>
            <w:r w:rsidRPr="00AC0BA3">
              <w:rPr>
                <w:rFonts w:ascii="Times New Roman" w:hAnsi="Times New Roman" w:cs="Times New Roman"/>
                <w:sz w:val="24"/>
                <w:szCs w:val="24"/>
              </w:rPr>
              <w:t>Правила технической эксплуатации рыбоводного оборудования.</w:t>
            </w:r>
          </w:p>
          <w:p w14:paraId="65FD733B" w14:textId="77777777" w:rsidR="00AC0BA3" w:rsidRPr="00AC0BA3" w:rsidRDefault="00AC0BA3" w:rsidP="00AC0BA3">
            <w:pPr>
              <w:numPr>
                <w:ilvl w:val="0"/>
                <w:numId w:val="4"/>
              </w:numPr>
              <w:spacing w:after="0" w:line="240" w:lineRule="auto"/>
              <w:ind w:left="0" w:firstLine="244"/>
              <w:jc w:val="both"/>
              <w:rPr>
                <w:rFonts w:ascii="Times New Roman" w:hAnsi="Times New Roman" w:cs="Times New Roman"/>
                <w:sz w:val="24"/>
                <w:szCs w:val="24"/>
              </w:rPr>
            </w:pPr>
            <w:r w:rsidRPr="00AC0BA3">
              <w:rPr>
                <w:rFonts w:ascii="Times New Roman" w:hAnsi="Times New Roman" w:cs="Times New Roman"/>
                <w:sz w:val="24"/>
                <w:szCs w:val="24"/>
              </w:rPr>
              <w:t>Принцип действия и устройство рыбоводных систем с замкнутым водообеспечением.</w:t>
            </w:r>
          </w:p>
          <w:p w14:paraId="473A8EE7" w14:textId="77777777" w:rsidR="00AC0BA3" w:rsidRPr="00AC0BA3" w:rsidRDefault="00AC0BA3" w:rsidP="00AC0BA3">
            <w:pPr>
              <w:numPr>
                <w:ilvl w:val="0"/>
                <w:numId w:val="4"/>
              </w:numPr>
              <w:spacing w:after="0" w:line="240" w:lineRule="auto"/>
              <w:ind w:left="0" w:firstLine="244"/>
              <w:jc w:val="both"/>
              <w:rPr>
                <w:rFonts w:ascii="Times New Roman" w:hAnsi="Times New Roman" w:cs="Times New Roman"/>
                <w:sz w:val="24"/>
                <w:szCs w:val="24"/>
              </w:rPr>
            </w:pPr>
            <w:r w:rsidRPr="00AC0BA3">
              <w:rPr>
                <w:rFonts w:ascii="Times New Roman" w:hAnsi="Times New Roman" w:cs="Times New Roman"/>
                <w:sz w:val="24"/>
                <w:szCs w:val="24"/>
              </w:rPr>
              <w:t>Правила работы с микроскопической техникой.</w:t>
            </w:r>
          </w:p>
          <w:p w14:paraId="2C89000C" w14:textId="77777777" w:rsidR="00AC0BA3" w:rsidRPr="00AC0BA3" w:rsidRDefault="00AC0BA3" w:rsidP="00AC0BA3">
            <w:pPr>
              <w:numPr>
                <w:ilvl w:val="0"/>
                <w:numId w:val="4"/>
              </w:numPr>
              <w:spacing w:after="0" w:line="240" w:lineRule="auto"/>
              <w:ind w:left="0" w:firstLine="244"/>
              <w:jc w:val="both"/>
              <w:rPr>
                <w:rFonts w:ascii="Times New Roman" w:hAnsi="Times New Roman" w:cs="Times New Roman"/>
                <w:sz w:val="24"/>
                <w:szCs w:val="24"/>
              </w:rPr>
            </w:pPr>
            <w:r w:rsidRPr="00AC0BA3">
              <w:rPr>
                <w:rFonts w:ascii="Times New Roman" w:hAnsi="Times New Roman" w:cs="Times New Roman"/>
                <w:sz w:val="24"/>
                <w:szCs w:val="24"/>
              </w:rPr>
              <w:t>Основы охраны труда и правила техники безопасности при работе с технологическим рыбоводным оборудованием.</w:t>
            </w:r>
          </w:p>
          <w:p w14:paraId="1ED394D1" w14:textId="77777777" w:rsidR="00AC0BA3" w:rsidRPr="00AC0BA3" w:rsidRDefault="00AC0BA3" w:rsidP="00AC0BA3">
            <w:pPr>
              <w:numPr>
                <w:ilvl w:val="0"/>
                <w:numId w:val="4"/>
              </w:numPr>
              <w:spacing w:after="0" w:line="240" w:lineRule="auto"/>
              <w:ind w:left="0" w:firstLine="244"/>
              <w:jc w:val="both"/>
              <w:rPr>
                <w:rFonts w:ascii="Times New Roman" w:hAnsi="Times New Roman" w:cs="Times New Roman"/>
                <w:sz w:val="24"/>
                <w:szCs w:val="24"/>
              </w:rPr>
            </w:pPr>
            <w:r w:rsidRPr="00AC0BA3">
              <w:rPr>
                <w:rFonts w:ascii="Times New Roman" w:hAnsi="Times New Roman" w:cs="Times New Roman"/>
                <w:sz w:val="24"/>
                <w:szCs w:val="24"/>
              </w:rPr>
              <w:t xml:space="preserve">Принципы действия и устройство приборов для определения качества воды. </w:t>
            </w:r>
          </w:p>
          <w:p w14:paraId="3600E234" w14:textId="77777777" w:rsidR="00AC0BA3" w:rsidRPr="00AC0BA3" w:rsidRDefault="00AC0BA3" w:rsidP="00AC0BA3">
            <w:pPr>
              <w:numPr>
                <w:ilvl w:val="0"/>
                <w:numId w:val="4"/>
              </w:numPr>
              <w:spacing w:after="0" w:line="240" w:lineRule="auto"/>
              <w:ind w:left="0" w:firstLine="244"/>
              <w:jc w:val="both"/>
              <w:rPr>
                <w:rFonts w:ascii="Times New Roman" w:hAnsi="Times New Roman" w:cs="Times New Roman"/>
                <w:sz w:val="24"/>
                <w:szCs w:val="24"/>
              </w:rPr>
            </w:pPr>
            <w:r w:rsidRPr="00AC0BA3">
              <w:rPr>
                <w:rFonts w:ascii="Times New Roman" w:hAnsi="Times New Roman" w:cs="Times New Roman"/>
                <w:sz w:val="24"/>
                <w:szCs w:val="24"/>
              </w:rPr>
              <w:t>Методику отбора проб и проведения гидрохимического анализа воды.</w:t>
            </w:r>
          </w:p>
        </w:tc>
        <w:tc>
          <w:tcPr>
            <w:tcW w:w="669" w:type="pct"/>
            <w:vMerge w:val="restart"/>
            <w:shd w:val="clear" w:color="auto" w:fill="auto"/>
            <w:vAlign w:val="center"/>
          </w:tcPr>
          <w:p w14:paraId="5AF2BB48" w14:textId="77777777" w:rsidR="00AC0BA3" w:rsidRPr="00AC0BA3" w:rsidRDefault="00AC0BA3" w:rsidP="00AC0BA3">
            <w:pPr>
              <w:spacing w:after="0" w:line="240" w:lineRule="auto"/>
              <w:contextualSpacing/>
              <w:jc w:val="both"/>
              <w:rPr>
                <w:rFonts w:ascii="Times New Roman" w:hAnsi="Times New Roman" w:cs="Times New Roman"/>
                <w:b/>
                <w:sz w:val="24"/>
                <w:szCs w:val="24"/>
              </w:rPr>
            </w:pPr>
          </w:p>
        </w:tc>
      </w:tr>
      <w:tr w:rsidR="00AC0BA3" w:rsidRPr="00AC0BA3" w14:paraId="73A35026" w14:textId="77777777" w:rsidTr="00AC0BA3">
        <w:tc>
          <w:tcPr>
            <w:tcW w:w="320" w:type="pct"/>
            <w:vMerge/>
            <w:shd w:val="clear" w:color="auto" w:fill="BFBFBF" w:themeFill="background1" w:themeFillShade="BF"/>
          </w:tcPr>
          <w:p w14:paraId="191A55BB" w14:textId="77777777" w:rsidR="00AC0BA3" w:rsidRPr="00AC0BA3" w:rsidRDefault="00AC0BA3" w:rsidP="00AC0BA3">
            <w:pPr>
              <w:spacing w:after="0" w:line="240" w:lineRule="auto"/>
              <w:contextualSpacing/>
              <w:jc w:val="center"/>
              <w:rPr>
                <w:rFonts w:ascii="Times New Roman" w:hAnsi="Times New Roman" w:cs="Times New Roman"/>
                <w:b/>
                <w:sz w:val="24"/>
                <w:szCs w:val="24"/>
              </w:rPr>
            </w:pPr>
          </w:p>
        </w:tc>
        <w:tc>
          <w:tcPr>
            <w:tcW w:w="4011" w:type="pct"/>
            <w:shd w:val="clear" w:color="auto" w:fill="auto"/>
            <w:vAlign w:val="center"/>
          </w:tcPr>
          <w:p w14:paraId="2257A3ED" w14:textId="77777777" w:rsidR="00AC0BA3" w:rsidRPr="00AC0BA3" w:rsidRDefault="00AC0BA3" w:rsidP="00AC0BA3">
            <w:pPr>
              <w:spacing w:after="0" w:line="240" w:lineRule="auto"/>
              <w:ind w:left="244"/>
              <w:jc w:val="both"/>
              <w:rPr>
                <w:rFonts w:ascii="Times New Roman" w:hAnsi="Times New Roman" w:cs="Times New Roman"/>
                <w:sz w:val="24"/>
                <w:szCs w:val="24"/>
              </w:rPr>
            </w:pPr>
            <w:r w:rsidRPr="00AC0BA3">
              <w:rPr>
                <w:rFonts w:ascii="Times New Roman" w:hAnsi="Times New Roman" w:cs="Times New Roman"/>
                <w:sz w:val="24"/>
                <w:szCs w:val="24"/>
              </w:rPr>
              <w:t>Специалист должен уметь:</w:t>
            </w:r>
          </w:p>
          <w:p w14:paraId="17388F65" w14:textId="77777777" w:rsidR="00AC0BA3" w:rsidRPr="00AC0BA3" w:rsidRDefault="00AC0BA3" w:rsidP="00AC0BA3">
            <w:pPr>
              <w:numPr>
                <w:ilvl w:val="0"/>
                <w:numId w:val="4"/>
              </w:numPr>
              <w:spacing w:after="0" w:line="240" w:lineRule="auto"/>
              <w:ind w:left="0" w:firstLine="244"/>
              <w:jc w:val="both"/>
              <w:rPr>
                <w:rFonts w:ascii="Times New Roman" w:hAnsi="Times New Roman" w:cs="Times New Roman"/>
                <w:sz w:val="24"/>
                <w:szCs w:val="24"/>
              </w:rPr>
            </w:pPr>
            <w:r w:rsidRPr="00AC0BA3">
              <w:rPr>
                <w:rFonts w:ascii="Times New Roman" w:hAnsi="Times New Roman" w:cs="Times New Roman"/>
                <w:sz w:val="24"/>
                <w:szCs w:val="24"/>
              </w:rPr>
              <w:t>Комплектовать, настраивать и регулировать рыбоводные аппараты и оборудование.</w:t>
            </w:r>
          </w:p>
          <w:p w14:paraId="6FE1D66D" w14:textId="77777777" w:rsidR="00AC0BA3" w:rsidRPr="00AC0BA3" w:rsidRDefault="00AC0BA3" w:rsidP="00AC0BA3">
            <w:pPr>
              <w:numPr>
                <w:ilvl w:val="0"/>
                <w:numId w:val="4"/>
              </w:numPr>
              <w:spacing w:after="0" w:line="240" w:lineRule="auto"/>
              <w:ind w:left="0" w:firstLine="244"/>
              <w:jc w:val="both"/>
              <w:rPr>
                <w:rFonts w:ascii="Times New Roman" w:hAnsi="Times New Roman" w:cs="Times New Roman"/>
                <w:sz w:val="24"/>
                <w:szCs w:val="24"/>
              </w:rPr>
            </w:pPr>
            <w:r w:rsidRPr="00AC0BA3">
              <w:rPr>
                <w:rFonts w:ascii="Times New Roman" w:hAnsi="Times New Roman" w:cs="Times New Roman"/>
                <w:sz w:val="24"/>
                <w:szCs w:val="24"/>
              </w:rPr>
              <w:t>Эксплуатировать рыбоводные аппараты и оборудование в соответствии с техническими требованиями.</w:t>
            </w:r>
          </w:p>
          <w:p w14:paraId="45EC1167" w14:textId="77777777" w:rsidR="00AC0BA3" w:rsidRPr="00AC0BA3" w:rsidRDefault="00AC0BA3" w:rsidP="00AC0BA3">
            <w:pPr>
              <w:numPr>
                <w:ilvl w:val="0"/>
                <w:numId w:val="4"/>
              </w:numPr>
              <w:spacing w:after="0" w:line="240" w:lineRule="auto"/>
              <w:ind w:left="0" w:firstLine="244"/>
              <w:jc w:val="both"/>
              <w:rPr>
                <w:rFonts w:ascii="Times New Roman" w:hAnsi="Times New Roman" w:cs="Times New Roman"/>
                <w:sz w:val="24"/>
                <w:szCs w:val="24"/>
              </w:rPr>
            </w:pPr>
            <w:r w:rsidRPr="00AC0BA3">
              <w:rPr>
                <w:rFonts w:ascii="Times New Roman" w:hAnsi="Times New Roman" w:cs="Times New Roman"/>
                <w:sz w:val="24"/>
                <w:szCs w:val="24"/>
              </w:rPr>
              <w:t>Пользоваться микроскопической техникой.</w:t>
            </w:r>
          </w:p>
          <w:p w14:paraId="0C64755C" w14:textId="77777777" w:rsidR="00AC0BA3" w:rsidRPr="00AC0BA3" w:rsidRDefault="00AC0BA3" w:rsidP="00AC0BA3">
            <w:pPr>
              <w:numPr>
                <w:ilvl w:val="0"/>
                <w:numId w:val="4"/>
              </w:numPr>
              <w:spacing w:after="0" w:line="240" w:lineRule="auto"/>
              <w:ind w:left="0" w:firstLine="244"/>
              <w:jc w:val="both"/>
              <w:rPr>
                <w:rFonts w:ascii="Times New Roman" w:hAnsi="Times New Roman" w:cs="Times New Roman"/>
                <w:sz w:val="24"/>
                <w:szCs w:val="24"/>
              </w:rPr>
            </w:pPr>
            <w:r w:rsidRPr="00AC0BA3">
              <w:rPr>
                <w:rFonts w:ascii="Times New Roman" w:hAnsi="Times New Roman" w:cs="Times New Roman"/>
                <w:sz w:val="24"/>
                <w:szCs w:val="24"/>
              </w:rPr>
              <w:t>Выполнять требования охраны труда и правил техники безопасности при работе с технологическим рыбоводным оборудованием.</w:t>
            </w:r>
          </w:p>
          <w:p w14:paraId="04F71534" w14:textId="77777777" w:rsidR="00AC0BA3" w:rsidRPr="00AC0BA3" w:rsidRDefault="00AC0BA3" w:rsidP="00AC0BA3">
            <w:pPr>
              <w:numPr>
                <w:ilvl w:val="0"/>
                <w:numId w:val="4"/>
              </w:numPr>
              <w:spacing w:after="0" w:line="240" w:lineRule="auto"/>
              <w:ind w:left="0" w:firstLine="244"/>
              <w:jc w:val="both"/>
              <w:rPr>
                <w:rFonts w:ascii="Times New Roman" w:hAnsi="Times New Roman" w:cs="Times New Roman"/>
                <w:sz w:val="24"/>
                <w:szCs w:val="24"/>
              </w:rPr>
            </w:pPr>
            <w:r w:rsidRPr="00AC0BA3">
              <w:rPr>
                <w:rFonts w:ascii="Times New Roman" w:hAnsi="Times New Roman" w:cs="Times New Roman"/>
                <w:sz w:val="24"/>
                <w:szCs w:val="24"/>
              </w:rPr>
              <w:t xml:space="preserve">Пользоваться портативными и стационарными приборами для определения качества воды. </w:t>
            </w:r>
          </w:p>
          <w:p w14:paraId="15F52A02" w14:textId="77777777" w:rsidR="00AC0BA3" w:rsidRPr="00AC0BA3" w:rsidRDefault="00AC0BA3" w:rsidP="00AC0BA3">
            <w:pPr>
              <w:numPr>
                <w:ilvl w:val="0"/>
                <w:numId w:val="4"/>
              </w:numPr>
              <w:spacing w:after="0" w:line="240" w:lineRule="auto"/>
              <w:ind w:left="0" w:firstLine="244"/>
              <w:jc w:val="both"/>
              <w:rPr>
                <w:rFonts w:ascii="Times New Roman" w:hAnsi="Times New Roman" w:cs="Times New Roman"/>
                <w:sz w:val="24"/>
                <w:szCs w:val="24"/>
              </w:rPr>
            </w:pPr>
            <w:r w:rsidRPr="00AC0BA3">
              <w:rPr>
                <w:rFonts w:ascii="Times New Roman" w:hAnsi="Times New Roman" w:cs="Times New Roman"/>
                <w:sz w:val="24"/>
                <w:szCs w:val="24"/>
              </w:rPr>
              <w:t>Применять методику отбора проб и проведения гидрохимического анализа воды.</w:t>
            </w:r>
          </w:p>
        </w:tc>
        <w:tc>
          <w:tcPr>
            <w:tcW w:w="669" w:type="pct"/>
            <w:vMerge/>
            <w:shd w:val="clear" w:color="auto" w:fill="auto"/>
            <w:vAlign w:val="center"/>
          </w:tcPr>
          <w:p w14:paraId="79595874" w14:textId="77777777" w:rsidR="00AC0BA3" w:rsidRPr="00AC0BA3" w:rsidRDefault="00AC0BA3" w:rsidP="00AC0BA3">
            <w:pPr>
              <w:spacing w:after="0" w:line="240" w:lineRule="auto"/>
              <w:contextualSpacing/>
              <w:jc w:val="both"/>
              <w:rPr>
                <w:rFonts w:ascii="Times New Roman" w:hAnsi="Times New Roman" w:cs="Times New Roman"/>
                <w:b/>
                <w:sz w:val="24"/>
                <w:szCs w:val="24"/>
              </w:rPr>
            </w:pPr>
          </w:p>
        </w:tc>
      </w:tr>
      <w:tr w:rsidR="00AC0BA3" w:rsidRPr="00AC0BA3" w14:paraId="652AC873" w14:textId="77777777" w:rsidTr="00AC0BA3">
        <w:tc>
          <w:tcPr>
            <w:tcW w:w="320" w:type="pct"/>
            <w:vMerge w:val="restart"/>
            <w:shd w:val="clear" w:color="auto" w:fill="BFBFBF" w:themeFill="background1" w:themeFillShade="BF"/>
          </w:tcPr>
          <w:p w14:paraId="5B46C54D" w14:textId="77777777" w:rsidR="00B475CF" w:rsidRPr="00AC0BA3" w:rsidRDefault="00527B30" w:rsidP="00AC0BA3">
            <w:pPr>
              <w:spacing w:after="0" w:line="240" w:lineRule="auto"/>
              <w:contextualSpacing/>
              <w:jc w:val="center"/>
              <w:rPr>
                <w:rFonts w:ascii="Times New Roman" w:hAnsi="Times New Roman" w:cs="Times New Roman"/>
                <w:b/>
                <w:sz w:val="24"/>
                <w:szCs w:val="24"/>
              </w:rPr>
            </w:pPr>
            <w:r w:rsidRPr="00AC0BA3">
              <w:rPr>
                <w:rFonts w:ascii="Times New Roman" w:hAnsi="Times New Roman" w:cs="Times New Roman"/>
                <w:b/>
                <w:sz w:val="24"/>
                <w:szCs w:val="24"/>
              </w:rPr>
              <w:t>5</w:t>
            </w:r>
          </w:p>
        </w:tc>
        <w:tc>
          <w:tcPr>
            <w:tcW w:w="4011" w:type="pct"/>
            <w:shd w:val="clear" w:color="auto" w:fill="auto"/>
            <w:vAlign w:val="center"/>
          </w:tcPr>
          <w:p w14:paraId="450C12C8" w14:textId="77777777" w:rsidR="00B475CF" w:rsidRPr="00AC0BA3" w:rsidRDefault="00527B30" w:rsidP="00AC0BA3">
            <w:pPr>
              <w:spacing w:after="0" w:line="240" w:lineRule="auto"/>
              <w:contextualSpacing/>
              <w:jc w:val="both"/>
              <w:rPr>
                <w:rFonts w:ascii="Times New Roman" w:hAnsi="Times New Roman" w:cs="Times New Roman"/>
                <w:sz w:val="24"/>
                <w:szCs w:val="24"/>
              </w:rPr>
            </w:pPr>
            <w:r w:rsidRPr="00AC0BA3">
              <w:rPr>
                <w:rFonts w:ascii="Times New Roman" w:hAnsi="Times New Roman" w:cs="Times New Roman"/>
                <w:b/>
                <w:bCs/>
                <w:sz w:val="24"/>
                <w:szCs w:val="24"/>
              </w:rPr>
              <w:t>Биотехнические процессы в аквакультуре</w:t>
            </w:r>
          </w:p>
        </w:tc>
        <w:tc>
          <w:tcPr>
            <w:tcW w:w="669" w:type="pct"/>
            <w:shd w:val="clear" w:color="auto" w:fill="auto"/>
            <w:vAlign w:val="center"/>
          </w:tcPr>
          <w:p w14:paraId="7B396D80" w14:textId="18F564B2" w:rsidR="00B475CF" w:rsidRPr="00AC0BA3" w:rsidRDefault="00BB46E3" w:rsidP="00AC0BA3">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7</w:t>
            </w:r>
          </w:p>
        </w:tc>
      </w:tr>
      <w:tr w:rsidR="00AC0BA3" w:rsidRPr="00AC0BA3" w14:paraId="69439A44" w14:textId="77777777" w:rsidTr="00AC0BA3">
        <w:tc>
          <w:tcPr>
            <w:tcW w:w="320" w:type="pct"/>
            <w:vMerge/>
            <w:shd w:val="clear" w:color="auto" w:fill="BFBFBF" w:themeFill="background1" w:themeFillShade="BF"/>
          </w:tcPr>
          <w:p w14:paraId="3558D4D8" w14:textId="77777777" w:rsidR="00AC0BA3" w:rsidRPr="00AC0BA3" w:rsidRDefault="00AC0BA3" w:rsidP="00AC0BA3">
            <w:pPr>
              <w:spacing w:after="0" w:line="240" w:lineRule="auto"/>
              <w:contextualSpacing/>
              <w:jc w:val="center"/>
              <w:rPr>
                <w:rFonts w:ascii="Times New Roman" w:hAnsi="Times New Roman" w:cs="Times New Roman"/>
                <w:b/>
                <w:sz w:val="24"/>
                <w:szCs w:val="24"/>
              </w:rPr>
            </w:pPr>
          </w:p>
        </w:tc>
        <w:tc>
          <w:tcPr>
            <w:tcW w:w="4011" w:type="pct"/>
            <w:shd w:val="clear" w:color="auto" w:fill="auto"/>
            <w:vAlign w:val="center"/>
          </w:tcPr>
          <w:p w14:paraId="2BEA3FFB" w14:textId="77777777" w:rsidR="00AC0BA3" w:rsidRPr="00AC0BA3" w:rsidRDefault="00AC0BA3" w:rsidP="00AC0BA3">
            <w:pPr>
              <w:spacing w:after="0" w:line="240" w:lineRule="auto"/>
              <w:ind w:left="244"/>
              <w:jc w:val="both"/>
              <w:rPr>
                <w:rFonts w:ascii="Times New Roman" w:hAnsi="Times New Roman" w:cs="Times New Roman"/>
                <w:sz w:val="24"/>
                <w:szCs w:val="24"/>
              </w:rPr>
            </w:pPr>
            <w:r w:rsidRPr="00AC0BA3">
              <w:rPr>
                <w:rFonts w:ascii="Times New Roman" w:hAnsi="Times New Roman" w:cs="Times New Roman"/>
                <w:sz w:val="24"/>
                <w:szCs w:val="24"/>
              </w:rPr>
              <w:t>Специалист должен знать и понимать:</w:t>
            </w:r>
          </w:p>
          <w:p w14:paraId="54A54E08" w14:textId="77777777" w:rsidR="00AC0BA3" w:rsidRPr="00AC0BA3" w:rsidRDefault="00AC0BA3" w:rsidP="00AC0BA3">
            <w:pPr>
              <w:numPr>
                <w:ilvl w:val="0"/>
                <w:numId w:val="4"/>
              </w:numPr>
              <w:spacing w:after="0" w:line="240" w:lineRule="auto"/>
              <w:ind w:left="0" w:firstLine="244"/>
              <w:jc w:val="both"/>
              <w:rPr>
                <w:rFonts w:ascii="Times New Roman" w:hAnsi="Times New Roman" w:cs="Times New Roman"/>
                <w:sz w:val="24"/>
                <w:szCs w:val="24"/>
              </w:rPr>
            </w:pPr>
            <w:r w:rsidRPr="00AC0BA3">
              <w:rPr>
                <w:rFonts w:ascii="Times New Roman" w:hAnsi="Times New Roman" w:cs="Times New Roman"/>
                <w:sz w:val="24"/>
                <w:szCs w:val="24"/>
              </w:rPr>
              <w:lastRenderedPageBreak/>
              <w:t xml:space="preserve">Биотехнические нормативы выращивания рыбопосадочного материала и товарной рыбы </w:t>
            </w:r>
          </w:p>
          <w:p w14:paraId="64AF7E8B" w14:textId="77777777" w:rsidR="00AC0BA3" w:rsidRPr="00AC0BA3" w:rsidRDefault="00AC0BA3" w:rsidP="00AC0BA3">
            <w:pPr>
              <w:numPr>
                <w:ilvl w:val="0"/>
                <w:numId w:val="4"/>
              </w:numPr>
              <w:spacing w:after="0" w:line="240" w:lineRule="auto"/>
              <w:ind w:left="0" w:firstLine="244"/>
              <w:jc w:val="both"/>
              <w:rPr>
                <w:rFonts w:ascii="Times New Roman" w:hAnsi="Times New Roman" w:cs="Times New Roman"/>
                <w:sz w:val="24"/>
                <w:szCs w:val="24"/>
              </w:rPr>
            </w:pPr>
            <w:r w:rsidRPr="00AC0BA3">
              <w:rPr>
                <w:rFonts w:ascii="Times New Roman" w:hAnsi="Times New Roman" w:cs="Times New Roman"/>
                <w:sz w:val="24"/>
                <w:szCs w:val="24"/>
              </w:rPr>
              <w:t>Технические требования по эксплуатации и профилактике рыбоводного оборудования.</w:t>
            </w:r>
          </w:p>
          <w:p w14:paraId="3B967B14" w14:textId="77777777" w:rsidR="00AC0BA3" w:rsidRPr="00AC0BA3" w:rsidRDefault="00AC0BA3" w:rsidP="00AC0BA3">
            <w:pPr>
              <w:numPr>
                <w:ilvl w:val="0"/>
                <w:numId w:val="4"/>
              </w:numPr>
              <w:spacing w:after="0" w:line="240" w:lineRule="auto"/>
              <w:ind w:left="0" w:firstLine="244"/>
              <w:jc w:val="both"/>
              <w:rPr>
                <w:rFonts w:ascii="Times New Roman" w:hAnsi="Times New Roman" w:cs="Times New Roman"/>
                <w:sz w:val="24"/>
                <w:szCs w:val="24"/>
              </w:rPr>
            </w:pPr>
            <w:r w:rsidRPr="00AC0BA3">
              <w:rPr>
                <w:rFonts w:ascii="Times New Roman" w:hAnsi="Times New Roman" w:cs="Times New Roman"/>
                <w:sz w:val="24"/>
                <w:szCs w:val="24"/>
              </w:rPr>
              <w:t>Правила обращения с отходами, образующимися в процессе эксплуатации рыбоводного оборудования.</w:t>
            </w:r>
          </w:p>
          <w:p w14:paraId="16FC8D47" w14:textId="77777777" w:rsidR="00AC0BA3" w:rsidRPr="00AC0BA3" w:rsidRDefault="00AC0BA3" w:rsidP="00AC0BA3">
            <w:pPr>
              <w:numPr>
                <w:ilvl w:val="0"/>
                <w:numId w:val="4"/>
              </w:numPr>
              <w:spacing w:after="0" w:line="240" w:lineRule="auto"/>
              <w:ind w:left="0" w:firstLine="244"/>
              <w:jc w:val="both"/>
              <w:rPr>
                <w:rFonts w:ascii="Times New Roman" w:hAnsi="Times New Roman" w:cs="Times New Roman"/>
                <w:sz w:val="24"/>
                <w:szCs w:val="24"/>
              </w:rPr>
            </w:pPr>
            <w:r w:rsidRPr="00AC0BA3">
              <w:rPr>
                <w:rFonts w:ascii="Times New Roman" w:hAnsi="Times New Roman" w:cs="Times New Roman"/>
                <w:sz w:val="24"/>
                <w:szCs w:val="24"/>
              </w:rPr>
              <w:t>Показатели качества воды для аквакультуры.</w:t>
            </w:r>
          </w:p>
          <w:p w14:paraId="71C49C8E" w14:textId="77777777" w:rsidR="00AC0BA3" w:rsidRPr="00AC0BA3" w:rsidRDefault="00AC0BA3" w:rsidP="00AC0BA3">
            <w:pPr>
              <w:numPr>
                <w:ilvl w:val="0"/>
                <w:numId w:val="4"/>
              </w:numPr>
              <w:spacing w:after="0" w:line="240" w:lineRule="auto"/>
              <w:ind w:left="0" w:firstLine="244"/>
              <w:jc w:val="both"/>
              <w:rPr>
                <w:rFonts w:ascii="Times New Roman" w:hAnsi="Times New Roman" w:cs="Times New Roman"/>
                <w:sz w:val="24"/>
                <w:szCs w:val="24"/>
              </w:rPr>
            </w:pPr>
            <w:r w:rsidRPr="00AC0BA3">
              <w:rPr>
                <w:rFonts w:ascii="Times New Roman" w:hAnsi="Times New Roman" w:cs="Times New Roman"/>
                <w:sz w:val="24"/>
                <w:szCs w:val="24"/>
              </w:rPr>
              <w:t>Ветеринарно-санитарные правила искусственного содержания гидробионтов.</w:t>
            </w:r>
          </w:p>
        </w:tc>
        <w:tc>
          <w:tcPr>
            <w:tcW w:w="669" w:type="pct"/>
            <w:vMerge w:val="restart"/>
            <w:shd w:val="clear" w:color="auto" w:fill="auto"/>
            <w:vAlign w:val="center"/>
          </w:tcPr>
          <w:p w14:paraId="1EB6E388" w14:textId="77777777" w:rsidR="00AC0BA3" w:rsidRPr="00AC0BA3" w:rsidRDefault="00AC0BA3" w:rsidP="00AC0BA3">
            <w:pPr>
              <w:spacing w:after="0" w:line="240" w:lineRule="auto"/>
              <w:contextualSpacing/>
              <w:jc w:val="both"/>
              <w:rPr>
                <w:rFonts w:ascii="Times New Roman" w:hAnsi="Times New Roman" w:cs="Times New Roman"/>
                <w:b/>
                <w:sz w:val="24"/>
                <w:szCs w:val="24"/>
              </w:rPr>
            </w:pPr>
          </w:p>
        </w:tc>
      </w:tr>
      <w:tr w:rsidR="00AC0BA3" w:rsidRPr="00AC0BA3" w14:paraId="711BF6E4" w14:textId="77777777" w:rsidTr="00AC0BA3">
        <w:tc>
          <w:tcPr>
            <w:tcW w:w="320" w:type="pct"/>
            <w:vMerge/>
            <w:shd w:val="clear" w:color="auto" w:fill="BFBFBF" w:themeFill="background1" w:themeFillShade="BF"/>
          </w:tcPr>
          <w:p w14:paraId="618215F1" w14:textId="77777777" w:rsidR="00AC0BA3" w:rsidRPr="00AC0BA3" w:rsidRDefault="00AC0BA3" w:rsidP="00AC0BA3">
            <w:pPr>
              <w:spacing w:after="0" w:line="240" w:lineRule="auto"/>
              <w:contextualSpacing/>
              <w:jc w:val="center"/>
              <w:rPr>
                <w:rFonts w:ascii="Times New Roman" w:hAnsi="Times New Roman" w:cs="Times New Roman"/>
                <w:b/>
                <w:sz w:val="24"/>
                <w:szCs w:val="24"/>
              </w:rPr>
            </w:pPr>
          </w:p>
        </w:tc>
        <w:tc>
          <w:tcPr>
            <w:tcW w:w="4011" w:type="pct"/>
            <w:shd w:val="clear" w:color="auto" w:fill="auto"/>
            <w:vAlign w:val="center"/>
          </w:tcPr>
          <w:p w14:paraId="5690A653" w14:textId="77777777" w:rsidR="00AC0BA3" w:rsidRPr="00AC0BA3" w:rsidRDefault="00AC0BA3" w:rsidP="00AC0BA3">
            <w:pPr>
              <w:spacing w:after="0" w:line="240" w:lineRule="auto"/>
              <w:ind w:left="244"/>
              <w:jc w:val="both"/>
              <w:rPr>
                <w:rFonts w:ascii="Times New Roman" w:hAnsi="Times New Roman" w:cs="Times New Roman"/>
                <w:sz w:val="24"/>
                <w:szCs w:val="24"/>
              </w:rPr>
            </w:pPr>
            <w:r w:rsidRPr="00AC0BA3">
              <w:rPr>
                <w:rFonts w:ascii="Times New Roman" w:hAnsi="Times New Roman" w:cs="Times New Roman"/>
                <w:sz w:val="24"/>
                <w:szCs w:val="24"/>
              </w:rPr>
              <w:t>Специалист должен уметь:</w:t>
            </w:r>
          </w:p>
          <w:p w14:paraId="0649ADF3" w14:textId="77777777" w:rsidR="00AC0BA3" w:rsidRPr="00AC0BA3" w:rsidRDefault="00AC0BA3" w:rsidP="00AC0BA3">
            <w:pPr>
              <w:numPr>
                <w:ilvl w:val="0"/>
                <w:numId w:val="4"/>
              </w:numPr>
              <w:spacing w:after="0" w:line="240" w:lineRule="auto"/>
              <w:ind w:left="0" w:firstLine="244"/>
              <w:jc w:val="both"/>
              <w:rPr>
                <w:rFonts w:ascii="Times New Roman" w:hAnsi="Times New Roman" w:cs="Times New Roman"/>
                <w:sz w:val="24"/>
                <w:szCs w:val="24"/>
              </w:rPr>
            </w:pPr>
            <w:r w:rsidRPr="00AC0BA3">
              <w:rPr>
                <w:rFonts w:ascii="Times New Roman" w:hAnsi="Times New Roman" w:cs="Times New Roman"/>
                <w:sz w:val="24"/>
                <w:szCs w:val="24"/>
              </w:rPr>
              <w:t>Эксплуатировать рыбоводное оборудование согласно биотехническим требованиям.</w:t>
            </w:r>
          </w:p>
          <w:p w14:paraId="53A2F70D" w14:textId="77777777" w:rsidR="00AC0BA3" w:rsidRPr="00AC0BA3" w:rsidRDefault="00AC0BA3" w:rsidP="00AC0BA3">
            <w:pPr>
              <w:numPr>
                <w:ilvl w:val="0"/>
                <w:numId w:val="4"/>
              </w:numPr>
              <w:spacing w:after="0" w:line="240" w:lineRule="auto"/>
              <w:ind w:left="0" w:firstLine="244"/>
              <w:jc w:val="both"/>
              <w:rPr>
                <w:rFonts w:ascii="Times New Roman" w:hAnsi="Times New Roman" w:cs="Times New Roman"/>
                <w:sz w:val="24"/>
                <w:szCs w:val="24"/>
              </w:rPr>
            </w:pPr>
            <w:r w:rsidRPr="00AC0BA3">
              <w:rPr>
                <w:rFonts w:ascii="Times New Roman" w:hAnsi="Times New Roman" w:cs="Times New Roman"/>
                <w:sz w:val="24"/>
                <w:szCs w:val="24"/>
              </w:rPr>
              <w:t>Выполнять загрузку икры и разгрузка инкубационных аппаратов.</w:t>
            </w:r>
          </w:p>
          <w:p w14:paraId="2DEC9B45" w14:textId="77777777" w:rsidR="00AC0BA3" w:rsidRPr="00AC0BA3" w:rsidRDefault="00AC0BA3" w:rsidP="00AC0BA3">
            <w:pPr>
              <w:numPr>
                <w:ilvl w:val="0"/>
                <w:numId w:val="4"/>
              </w:numPr>
              <w:spacing w:after="0" w:line="240" w:lineRule="auto"/>
              <w:ind w:left="0" w:firstLine="244"/>
              <w:jc w:val="both"/>
              <w:rPr>
                <w:rFonts w:ascii="Times New Roman" w:hAnsi="Times New Roman" w:cs="Times New Roman"/>
                <w:sz w:val="24"/>
                <w:szCs w:val="24"/>
              </w:rPr>
            </w:pPr>
            <w:r w:rsidRPr="00AC0BA3">
              <w:rPr>
                <w:rFonts w:ascii="Times New Roman" w:hAnsi="Times New Roman" w:cs="Times New Roman"/>
                <w:sz w:val="24"/>
                <w:szCs w:val="24"/>
              </w:rPr>
              <w:t>Проводить кормление гидробионтов с использование автокормушек.</w:t>
            </w:r>
          </w:p>
          <w:p w14:paraId="690D6EF8" w14:textId="77777777" w:rsidR="00AC0BA3" w:rsidRPr="00AC0BA3" w:rsidRDefault="00AC0BA3" w:rsidP="00AC0BA3">
            <w:pPr>
              <w:numPr>
                <w:ilvl w:val="0"/>
                <w:numId w:val="4"/>
              </w:numPr>
              <w:spacing w:after="0" w:line="240" w:lineRule="auto"/>
              <w:ind w:left="0" w:firstLine="244"/>
              <w:jc w:val="both"/>
              <w:rPr>
                <w:rFonts w:ascii="Times New Roman" w:hAnsi="Times New Roman" w:cs="Times New Roman"/>
                <w:sz w:val="24"/>
                <w:szCs w:val="24"/>
              </w:rPr>
            </w:pPr>
            <w:r w:rsidRPr="00AC0BA3">
              <w:rPr>
                <w:rFonts w:ascii="Times New Roman" w:hAnsi="Times New Roman" w:cs="Times New Roman"/>
                <w:sz w:val="24"/>
                <w:szCs w:val="24"/>
              </w:rPr>
              <w:t>Проводить обловы в различных рыбоводных ёмкостях с соблюдением биотехнических требований.</w:t>
            </w:r>
          </w:p>
          <w:p w14:paraId="4367162E" w14:textId="77777777" w:rsidR="00AC0BA3" w:rsidRPr="00AC0BA3" w:rsidRDefault="00AC0BA3" w:rsidP="00AC0BA3">
            <w:pPr>
              <w:numPr>
                <w:ilvl w:val="0"/>
                <w:numId w:val="4"/>
              </w:numPr>
              <w:spacing w:after="0" w:line="240" w:lineRule="auto"/>
              <w:ind w:left="0" w:firstLine="244"/>
              <w:jc w:val="both"/>
              <w:rPr>
                <w:rFonts w:ascii="Times New Roman" w:hAnsi="Times New Roman" w:cs="Times New Roman"/>
                <w:sz w:val="24"/>
                <w:szCs w:val="24"/>
              </w:rPr>
            </w:pPr>
            <w:r w:rsidRPr="00AC0BA3">
              <w:rPr>
                <w:rFonts w:ascii="Times New Roman" w:hAnsi="Times New Roman" w:cs="Times New Roman"/>
                <w:sz w:val="24"/>
                <w:szCs w:val="24"/>
              </w:rPr>
              <w:t>Отбирать пробы и проводить гидрохимический анализ воды.</w:t>
            </w:r>
          </w:p>
          <w:p w14:paraId="64CAC6BD" w14:textId="77777777" w:rsidR="00AC0BA3" w:rsidRPr="00AC0BA3" w:rsidRDefault="00AC0BA3" w:rsidP="00AC0BA3">
            <w:pPr>
              <w:numPr>
                <w:ilvl w:val="0"/>
                <w:numId w:val="4"/>
              </w:numPr>
              <w:spacing w:after="0" w:line="240" w:lineRule="auto"/>
              <w:ind w:left="0" w:firstLine="244"/>
              <w:jc w:val="both"/>
              <w:rPr>
                <w:rFonts w:ascii="Times New Roman" w:hAnsi="Times New Roman" w:cs="Times New Roman"/>
                <w:sz w:val="24"/>
                <w:szCs w:val="24"/>
              </w:rPr>
            </w:pPr>
            <w:r w:rsidRPr="00AC0BA3">
              <w:rPr>
                <w:rFonts w:ascii="Times New Roman" w:hAnsi="Times New Roman" w:cs="Times New Roman"/>
                <w:sz w:val="24"/>
                <w:szCs w:val="24"/>
              </w:rPr>
              <w:t>Определять показатели качества воды с использованием измерительных приборов.</w:t>
            </w:r>
          </w:p>
          <w:p w14:paraId="52372D4E" w14:textId="77777777" w:rsidR="00AC0BA3" w:rsidRPr="00AC0BA3" w:rsidRDefault="00AC0BA3" w:rsidP="00AC0BA3">
            <w:pPr>
              <w:numPr>
                <w:ilvl w:val="0"/>
                <w:numId w:val="4"/>
              </w:numPr>
              <w:spacing w:after="0" w:line="240" w:lineRule="auto"/>
              <w:ind w:left="0" w:firstLine="244"/>
              <w:jc w:val="both"/>
              <w:rPr>
                <w:rFonts w:ascii="Times New Roman" w:hAnsi="Times New Roman" w:cs="Times New Roman"/>
                <w:sz w:val="24"/>
                <w:szCs w:val="24"/>
              </w:rPr>
            </w:pPr>
            <w:r w:rsidRPr="00AC0BA3">
              <w:rPr>
                <w:rFonts w:ascii="Times New Roman" w:hAnsi="Times New Roman" w:cs="Times New Roman"/>
                <w:sz w:val="24"/>
                <w:szCs w:val="24"/>
              </w:rPr>
              <w:t>Соблюдать ветеринарно-санитарные правила искусственного содержания гидробионтов.</w:t>
            </w:r>
          </w:p>
          <w:p w14:paraId="29D1F1B6" w14:textId="77777777" w:rsidR="00AC0BA3" w:rsidRPr="00AC0BA3" w:rsidRDefault="00AC0BA3" w:rsidP="00AC0BA3">
            <w:pPr>
              <w:numPr>
                <w:ilvl w:val="0"/>
                <w:numId w:val="4"/>
              </w:numPr>
              <w:spacing w:after="0" w:line="240" w:lineRule="auto"/>
              <w:ind w:left="0" w:firstLine="244"/>
              <w:jc w:val="both"/>
              <w:rPr>
                <w:rFonts w:ascii="Times New Roman" w:hAnsi="Times New Roman" w:cs="Times New Roman"/>
                <w:sz w:val="24"/>
                <w:szCs w:val="24"/>
              </w:rPr>
            </w:pPr>
            <w:r w:rsidRPr="00AC0BA3">
              <w:rPr>
                <w:rFonts w:ascii="Times New Roman" w:hAnsi="Times New Roman" w:cs="Times New Roman"/>
                <w:sz w:val="24"/>
                <w:szCs w:val="24"/>
              </w:rPr>
              <w:t>Обеспечивать асептические условия работы с гидробионтами.</w:t>
            </w:r>
          </w:p>
          <w:p w14:paraId="7632ADED" w14:textId="77777777" w:rsidR="00AC0BA3" w:rsidRPr="00AC0BA3" w:rsidRDefault="00AC0BA3" w:rsidP="00AC0BA3">
            <w:pPr>
              <w:numPr>
                <w:ilvl w:val="0"/>
                <w:numId w:val="4"/>
              </w:numPr>
              <w:spacing w:after="0" w:line="240" w:lineRule="auto"/>
              <w:ind w:left="0" w:firstLine="244"/>
              <w:jc w:val="both"/>
              <w:rPr>
                <w:rFonts w:ascii="Times New Roman" w:hAnsi="Times New Roman" w:cs="Times New Roman"/>
                <w:sz w:val="24"/>
                <w:szCs w:val="24"/>
              </w:rPr>
            </w:pPr>
            <w:r w:rsidRPr="00AC0BA3">
              <w:rPr>
                <w:rFonts w:ascii="Times New Roman" w:hAnsi="Times New Roman" w:cs="Times New Roman"/>
                <w:sz w:val="24"/>
                <w:szCs w:val="24"/>
              </w:rPr>
              <w:t>Проводить профилактическую санитарную обработку рыбоводного оборудования.</w:t>
            </w:r>
          </w:p>
          <w:p w14:paraId="114762FF" w14:textId="77777777" w:rsidR="00AC0BA3" w:rsidRPr="00AC0BA3" w:rsidRDefault="00AC0BA3" w:rsidP="00AC0BA3">
            <w:pPr>
              <w:numPr>
                <w:ilvl w:val="0"/>
                <w:numId w:val="4"/>
              </w:numPr>
              <w:spacing w:after="0" w:line="240" w:lineRule="auto"/>
              <w:ind w:left="0" w:firstLine="244"/>
              <w:jc w:val="both"/>
              <w:rPr>
                <w:rFonts w:ascii="Times New Roman" w:hAnsi="Times New Roman" w:cs="Times New Roman"/>
                <w:sz w:val="24"/>
                <w:szCs w:val="24"/>
              </w:rPr>
            </w:pPr>
            <w:r w:rsidRPr="00AC0BA3">
              <w:rPr>
                <w:rFonts w:ascii="Times New Roman" w:hAnsi="Times New Roman" w:cs="Times New Roman"/>
                <w:sz w:val="24"/>
                <w:szCs w:val="24"/>
              </w:rPr>
              <w:t>Проводить мечение рыб с помощью органических красителей.</w:t>
            </w:r>
          </w:p>
        </w:tc>
        <w:tc>
          <w:tcPr>
            <w:tcW w:w="669" w:type="pct"/>
            <w:vMerge/>
            <w:shd w:val="clear" w:color="auto" w:fill="auto"/>
            <w:vAlign w:val="center"/>
          </w:tcPr>
          <w:p w14:paraId="7AAD9AE3" w14:textId="77777777" w:rsidR="00AC0BA3" w:rsidRPr="00AC0BA3" w:rsidRDefault="00AC0BA3" w:rsidP="00AC0BA3">
            <w:pPr>
              <w:spacing w:after="0" w:line="240" w:lineRule="auto"/>
              <w:contextualSpacing/>
              <w:jc w:val="both"/>
              <w:rPr>
                <w:rFonts w:ascii="Times New Roman" w:hAnsi="Times New Roman" w:cs="Times New Roman"/>
                <w:b/>
                <w:sz w:val="24"/>
                <w:szCs w:val="24"/>
              </w:rPr>
            </w:pPr>
          </w:p>
        </w:tc>
      </w:tr>
    </w:tbl>
    <w:p w14:paraId="20DCEEF3" w14:textId="77777777" w:rsidR="00AC0BA3" w:rsidRPr="00AC0BA3" w:rsidRDefault="00AC0BA3" w:rsidP="00AC0BA3">
      <w:pPr>
        <w:pStyle w:val="-2"/>
        <w:spacing w:before="0" w:after="0"/>
        <w:ind w:firstLine="709"/>
        <w:contextualSpacing/>
        <w:jc w:val="both"/>
        <w:rPr>
          <w:rFonts w:ascii="Times New Roman" w:hAnsi="Times New Roman"/>
          <w:color w:val="000000"/>
          <w:szCs w:val="28"/>
        </w:rPr>
      </w:pPr>
      <w:bookmarkStart w:id="6" w:name="_Toc78885655"/>
      <w:bookmarkStart w:id="7" w:name="_Toc180411163"/>
    </w:p>
    <w:p w14:paraId="7553759F" w14:textId="6CE4C667" w:rsidR="00B475CF" w:rsidRPr="00AC0BA3" w:rsidRDefault="00527B30" w:rsidP="00AC0BA3">
      <w:pPr>
        <w:pStyle w:val="-2"/>
        <w:spacing w:before="0" w:after="0"/>
        <w:contextualSpacing/>
        <w:jc w:val="center"/>
        <w:rPr>
          <w:rFonts w:ascii="Times New Roman" w:hAnsi="Times New Roman"/>
          <w:szCs w:val="28"/>
        </w:rPr>
      </w:pPr>
      <w:r w:rsidRPr="00AC0BA3">
        <w:rPr>
          <w:rFonts w:ascii="Times New Roman" w:hAnsi="Times New Roman"/>
          <w:color w:val="000000"/>
          <w:szCs w:val="28"/>
        </w:rPr>
        <w:t xml:space="preserve">1.3. </w:t>
      </w:r>
      <w:r w:rsidR="00AC0BA3" w:rsidRPr="00AC0BA3">
        <w:rPr>
          <w:rFonts w:ascii="Times New Roman" w:hAnsi="Times New Roman"/>
          <w:szCs w:val="28"/>
        </w:rPr>
        <w:t>Требования к схеме</w:t>
      </w:r>
      <w:r w:rsidRPr="00AC0BA3">
        <w:rPr>
          <w:rFonts w:ascii="Times New Roman" w:hAnsi="Times New Roman"/>
          <w:color w:val="000000"/>
          <w:szCs w:val="28"/>
        </w:rPr>
        <w:t xml:space="preserve"> </w:t>
      </w:r>
      <w:r w:rsidR="00AC0BA3" w:rsidRPr="00AC0BA3">
        <w:rPr>
          <w:rFonts w:ascii="Times New Roman" w:hAnsi="Times New Roman"/>
          <w:szCs w:val="28"/>
        </w:rPr>
        <w:t>оценки</w:t>
      </w:r>
      <w:bookmarkEnd w:id="6"/>
      <w:bookmarkEnd w:id="7"/>
    </w:p>
    <w:p w14:paraId="1DD44934" w14:textId="2D6050EC" w:rsidR="00B475CF" w:rsidRDefault="00527B30" w:rsidP="00AC0BA3">
      <w:pPr>
        <w:pStyle w:val="afb"/>
        <w:widowControl/>
        <w:snapToGrid w:val="0"/>
        <w:ind w:firstLine="709"/>
        <w:contextualSpacing/>
        <w:rPr>
          <w:rFonts w:ascii="Times New Roman" w:hAnsi="Times New Roman"/>
          <w:sz w:val="28"/>
          <w:szCs w:val="28"/>
          <w:lang w:val="ru-RU"/>
        </w:rPr>
      </w:pPr>
      <w:r w:rsidRPr="00AC0BA3">
        <w:rPr>
          <w:rFonts w:ascii="Times New Roman" w:hAnsi="Times New Roman"/>
          <w:sz w:val="28"/>
          <w:szCs w:val="28"/>
          <w:lang w:val="ru-RU"/>
        </w:rPr>
        <w:t>Сумма баллов, присуждаемых по каждому аспекту, должна попадать в</w:t>
      </w:r>
      <w:r w:rsidR="00AC0BA3">
        <w:rPr>
          <w:rFonts w:ascii="Times New Roman" w:hAnsi="Times New Roman"/>
          <w:sz w:val="28"/>
          <w:szCs w:val="28"/>
          <w:lang w:val="ru-RU"/>
        </w:rPr>
        <w:t> </w:t>
      </w:r>
      <w:r w:rsidRPr="00AC0BA3">
        <w:rPr>
          <w:rFonts w:ascii="Times New Roman" w:hAnsi="Times New Roman"/>
          <w:sz w:val="28"/>
          <w:szCs w:val="28"/>
          <w:lang w:val="ru-RU"/>
        </w:rPr>
        <w:t>диапазон баллов, определенных для каждого раздела компетенции, обозначенных в требованиях и указанных в таблице 2.</w:t>
      </w:r>
    </w:p>
    <w:p w14:paraId="74090DDA" w14:textId="4F7C4A55" w:rsidR="00B475CF" w:rsidRPr="00AC0BA3" w:rsidRDefault="00527B30" w:rsidP="00AC0BA3">
      <w:pPr>
        <w:pStyle w:val="afb"/>
        <w:widowControl/>
        <w:ind w:firstLine="709"/>
        <w:contextualSpacing/>
        <w:jc w:val="right"/>
        <w:rPr>
          <w:rFonts w:ascii="Times New Roman" w:hAnsi="Times New Roman"/>
          <w:bCs/>
          <w:sz w:val="28"/>
          <w:szCs w:val="28"/>
          <w:lang w:val="ru-RU"/>
        </w:rPr>
      </w:pPr>
      <w:r w:rsidRPr="00AC0BA3">
        <w:rPr>
          <w:rFonts w:ascii="Times New Roman" w:hAnsi="Times New Roman"/>
          <w:bCs/>
          <w:sz w:val="28"/>
          <w:szCs w:val="28"/>
          <w:lang w:val="ru-RU"/>
        </w:rPr>
        <w:t>Таблица</w:t>
      </w:r>
      <w:r w:rsidR="00BB46E3">
        <w:rPr>
          <w:rFonts w:ascii="Times New Roman" w:hAnsi="Times New Roman"/>
          <w:bCs/>
          <w:sz w:val="28"/>
          <w:szCs w:val="28"/>
          <w:lang w:val="ru-RU"/>
        </w:rPr>
        <w:t xml:space="preserve"> </w:t>
      </w:r>
      <w:r w:rsidRPr="00AC0BA3">
        <w:rPr>
          <w:rFonts w:ascii="Times New Roman" w:hAnsi="Times New Roman"/>
          <w:bCs/>
          <w:sz w:val="28"/>
          <w:szCs w:val="28"/>
          <w:lang w:val="ru-RU"/>
        </w:rPr>
        <w:t>2</w:t>
      </w:r>
    </w:p>
    <w:p w14:paraId="40088086" w14:textId="1332FAC2" w:rsidR="00B475CF" w:rsidRPr="00AC0BA3" w:rsidRDefault="00527B30" w:rsidP="00AC0BA3">
      <w:pPr>
        <w:pStyle w:val="afb"/>
        <w:widowControl/>
        <w:ind w:firstLine="709"/>
        <w:contextualSpacing/>
        <w:rPr>
          <w:rFonts w:ascii="Times New Roman" w:hAnsi="Times New Roman"/>
          <w:b/>
          <w:sz w:val="28"/>
          <w:szCs w:val="28"/>
          <w:lang w:val="ru-RU"/>
        </w:rPr>
      </w:pPr>
      <w:r w:rsidRPr="00AC0BA3">
        <w:rPr>
          <w:rFonts w:ascii="Times New Roman" w:hAnsi="Times New Roman"/>
          <w:b/>
          <w:sz w:val="28"/>
          <w:szCs w:val="28"/>
          <w:lang w:val="ru-RU"/>
        </w:rPr>
        <w:t>Матрица пересчета требований компетенции в критерии оценки</w:t>
      </w:r>
    </w:p>
    <w:tbl>
      <w:tblPr>
        <w:tblW w:w="5000" w:type="pct"/>
        <w:jc w:val="center"/>
        <w:tblLayout w:type="fixed"/>
        <w:tblLook w:val="0000" w:firstRow="0" w:lastRow="0" w:firstColumn="0" w:lastColumn="0" w:noHBand="0" w:noVBand="0"/>
      </w:tblPr>
      <w:tblGrid>
        <w:gridCol w:w="2038"/>
        <w:gridCol w:w="326"/>
        <w:gridCol w:w="1721"/>
        <w:gridCol w:w="1723"/>
        <w:gridCol w:w="1723"/>
        <w:gridCol w:w="2039"/>
      </w:tblGrid>
      <w:tr w:rsidR="00AC0BA3" w:rsidRPr="00AC0BA3" w14:paraId="2E965256" w14:textId="77777777" w:rsidTr="00AC0BA3">
        <w:trPr>
          <w:trHeight w:val="725"/>
          <w:jc w:val="center"/>
        </w:trPr>
        <w:tc>
          <w:tcPr>
            <w:tcW w:w="7531" w:type="dxa"/>
            <w:gridSpan w:val="5"/>
            <w:tcBorders>
              <w:top w:val="single" w:sz="4" w:space="0" w:color="000000"/>
              <w:left w:val="single" w:sz="4" w:space="0" w:color="000000"/>
              <w:bottom w:val="single" w:sz="4" w:space="0" w:color="000000"/>
              <w:right w:val="single" w:sz="4" w:space="0" w:color="000000"/>
            </w:tcBorders>
            <w:shd w:val="clear" w:color="auto" w:fill="92D050"/>
            <w:vAlign w:val="center"/>
          </w:tcPr>
          <w:p w14:paraId="21375891" w14:textId="77777777" w:rsidR="00AC0BA3" w:rsidRPr="00AC0BA3" w:rsidRDefault="00AC0BA3" w:rsidP="00AC0BA3">
            <w:pPr>
              <w:spacing w:after="0" w:line="240" w:lineRule="auto"/>
              <w:jc w:val="center"/>
              <w:rPr>
                <w:rFonts w:ascii="Times New Roman" w:eastAsia="Calibri" w:hAnsi="Times New Roman" w:cs="Times New Roman"/>
                <w:sz w:val="24"/>
                <w:szCs w:val="24"/>
              </w:rPr>
            </w:pPr>
            <w:r w:rsidRPr="00AC0BA3">
              <w:rPr>
                <w:rFonts w:ascii="Times New Roman" w:eastAsia="Times New Roman" w:hAnsi="Times New Roman" w:cs="Times New Roman"/>
                <w:b/>
                <w:sz w:val="24"/>
                <w:szCs w:val="24"/>
                <w:lang w:eastAsia="ru-RU"/>
              </w:rPr>
              <w:t>Критерий</w:t>
            </w:r>
            <w:r w:rsidRPr="00AC0BA3">
              <w:rPr>
                <w:rFonts w:ascii="Times New Roman" w:eastAsia="Times New Roman" w:hAnsi="Times New Roman" w:cs="Times New Roman"/>
                <w:b/>
                <w:sz w:val="24"/>
                <w:szCs w:val="24"/>
                <w:lang w:val="en-US" w:eastAsia="ru-RU"/>
              </w:rPr>
              <w:t>/</w:t>
            </w:r>
            <w:r w:rsidRPr="00AC0BA3">
              <w:rPr>
                <w:rFonts w:ascii="Times New Roman" w:eastAsia="Times New Roman" w:hAnsi="Times New Roman" w:cs="Times New Roman"/>
                <w:b/>
                <w:sz w:val="24"/>
                <w:szCs w:val="24"/>
                <w:lang w:eastAsia="ru-RU"/>
              </w:rPr>
              <w:t>Модуль</w:t>
            </w:r>
          </w:p>
        </w:tc>
        <w:tc>
          <w:tcPr>
            <w:tcW w:w="2039" w:type="dxa"/>
            <w:vMerge w:val="restart"/>
            <w:tcBorders>
              <w:top w:val="single" w:sz="4" w:space="0" w:color="000000"/>
              <w:left w:val="single" w:sz="4" w:space="0" w:color="000000"/>
              <w:right w:val="single" w:sz="4" w:space="0" w:color="000000"/>
            </w:tcBorders>
            <w:shd w:val="clear" w:color="auto" w:fill="92D050"/>
            <w:vAlign w:val="center"/>
          </w:tcPr>
          <w:p w14:paraId="1A4AD365" w14:textId="77777777" w:rsidR="00AC0BA3" w:rsidRDefault="00AC0BA3" w:rsidP="00AC0BA3">
            <w:pPr>
              <w:spacing w:after="0" w:line="240" w:lineRule="auto"/>
              <w:jc w:val="center"/>
              <w:rPr>
                <w:rFonts w:ascii="Times New Roman" w:eastAsia="Times New Roman" w:hAnsi="Times New Roman" w:cs="Times New Roman"/>
                <w:b/>
                <w:sz w:val="24"/>
                <w:szCs w:val="24"/>
                <w:lang w:eastAsia="ru-RU"/>
              </w:rPr>
            </w:pPr>
            <w:r w:rsidRPr="00AC0BA3">
              <w:rPr>
                <w:rFonts w:ascii="Times New Roman" w:eastAsia="Times New Roman" w:hAnsi="Times New Roman" w:cs="Times New Roman"/>
                <w:b/>
                <w:sz w:val="24"/>
                <w:szCs w:val="24"/>
                <w:lang w:eastAsia="ru-RU"/>
              </w:rPr>
              <w:t xml:space="preserve">Итого баллов </w:t>
            </w:r>
          </w:p>
          <w:p w14:paraId="634D7BE1" w14:textId="661E84EB" w:rsidR="00AC0BA3" w:rsidRPr="00AC0BA3" w:rsidRDefault="00AC0BA3" w:rsidP="00AC0BA3">
            <w:pPr>
              <w:spacing w:after="0" w:line="240" w:lineRule="auto"/>
              <w:jc w:val="center"/>
              <w:rPr>
                <w:rFonts w:ascii="Times New Roman" w:eastAsia="Calibri" w:hAnsi="Times New Roman" w:cs="Times New Roman"/>
                <w:sz w:val="24"/>
                <w:szCs w:val="24"/>
              </w:rPr>
            </w:pPr>
            <w:r w:rsidRPr="00AC0BA3">
              <w:rPr>
                <w:rFonts w:ascii="Times New Roman" w:eastAsia="Times New Roman" w:hAnsi="Times New Roman" w:cs="Times New Roman"/>
                <w:b/>
                <w:sz w:val="24"/>
                <w:szCs w:val="24"/>
                <w:lang w:eastAsia="ru-RU"/>
              </w:rPr>
              <w:t xml:space="preserve">за раздел </w:t>
            </w:r>
            <w:r>
              <w:rPr>
                <w:rFonts w:ascii="Times New Roman" w:eastAsia="Times New Roman" w:hAnsi="Times New Roman" w:cs="Times New Roman"/>
                <w:b/>
                <w:sz w:val="24"/>
                <w:szCs w:val="24"/>
                <w:lang w:eastAsia="ru-RU"/>
              </w:rPr>
              <w:t>Т</w:t>
            </w:r>
            <w:r w:rsidRPr="00AC0BA3">
              <w:rPr>
                <w:rFonts w:ascii="Times New Roman" w:eastAsia="Times New Roman" w:hAnsi="Times New Roman" w:cs="Times New Roman"/>
                <w:b/>
                <w:sz w:val="24"/>
                <w:szCs w:val="24"/>
                <w:lang w:eastAsia="ru-RU"/>
              </w:rPr>
              <w:t>ребований компетенции</w:t>
            </w:r>
          </w:p>
        </w:tc>
      </w:tr>
      <w:tr w:rsidR="00AC0BA3" w:rsidRPr="00AC0BA3" w14:paraId="6DC98597" w14:textId="77777777" w:rsidTr="00AC0BA3">
        <w:trPr>
          <w:trHeight w:val="50"/>
          <w:jc w:val="center"/>
        </w:trPr>
        <w:tc>
          <w:tcPr>
            <w:tcW w:w="2038" w:type="dxa"/>
            <w:vMerge w:val="restart"/>
            <w:tcBorders>
              <w:top w:val="single" w:sz="4" w:space="0" w:color="000000"/>
              <w:left w:val="single" w:sz="4" w:space="0" w:color="000000"/>
              <w:bottom w:val="single" w:sz="4" w:space="0" w:color="000000"/>
              <w:right w:val="single" w:sz="4" w:space="0" w:color="000000"/>
            </w:tcBorders>
            <w:shd w:val="clear" w:color="auto" w:fill="92D050"/>
            <w:vAlign w:val="center"/>
          </w:tcPr>
          <w:p w14:paraId="57E180C9" w14:textId="7E264F7A" w:rsidR="00AC0BA3" w:rsidRPr="00AC0BA3" w:rsidRDefault="00AC0BA3" w:rsidP="00AC0BA3">
            <w:pPr>
              <w:spacing w:after="0" w:line="240" w:lineRule="auto"/>
              <w:jc w:val="center"/>
              <w:rPr>
                <w:rFonts w:ascii="Times New Roman" w:eastAsia="Calibri" w:hAnsi="Times New Roman" w:cs="Times New Roman"/>
                <w:sz w:val="24"/>
                <w:szCs w:val="24"/>
              </w:rPr>
            </w:pPr>
            <w:r w:rsidRPr="00AC0BA3">
              <w:rPr>
                <w:rFonts w:ascii="Times New Roman" w:eastAsia="Times New Roman" w:hAnsi="Times New Roman" w:cs="Times New Roman"/>
                <w:b/>
                <w:sz w:val="24"/>
                <w:szCs w:val="24"/>
                <w:lang w:eastAsia="ru-RU"/>
              </w:rPr>
              <w:t xml:space="preserve">Разделы </w:t>
            </w:r>
            <w:r>
              <w:rPr>
                <w:rFonts w:ascii="Times New Roman" w:eastAsia="Times New Roman" w:hAnsi="Times New Roman" w:cs="Times New Roman"/>
                <w:b/>
                <w:sz w:val="24"/>
                <w:szCs w:val="24"/>
                <w:lang w:eastAsia="ru-RU"/>
              </w:rPr>
              <w:t>Т</w:t>
            </w:r>
            <w:r w:rsidRPr="00AC0BA3">
              <w:rPr>
                <w:rFonts w:ascii="Times New Roman" w:eastAsia="Times New Roman" w:hAnsi="Times New Roman" w:cs="Times New Roman"/>
                <w:b/>
                <w:sz w:val="24"/>
                <w:szCs w:val="24"/>
                <w:lang w:eastAsia="ru-RU"/>
              </w:rPr>
              <w:t>ребований компетенции</w:t>
            </w:r>
          </w:p>
        </w:tc>
        <w:tc>
          <w:tcPr>
            <w:tcW w:w="326"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1168D2B" w14:textId="77777777" w:rsidR="00AC0BA3" w:rsidRPr="00AC0BA3" w:rsidRDefault="00AC0BA3" w:rsidP="00AC0BA3">
            <w:pPr>
              <w:snapToGrid w:val="0"/>
              <w:spacing w:after="0" w:line="240" w:lineRule="auto"/>
              <w:jc w:val="center"/>
              <w:rPr>
                <w:rFonts w:ascii="Times New Roman" w:eastAsia="Times New Roman" w:hAnsi="Times New Roman" w:cs="Times New Roman"/>
                <w:sz w:val="24"/>
                <w:szCs w:val="24"/>
                <w:lang w:eastAsia="ru-RU"/>
              </w:rPr>
            </w:pPr>
          </w:p>
        </w:tc>
        <w:tc>
          <w:tcPr>
            <w:tcW w:w="1721"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9325E8C" w14:textId="77777777" w:rsidR="00AC0BA3" w:rsidRPr="00AC0BA3" w:rsidRDefault="00AC0BA3" w:rsidP="00AC0BA3">
            <w:pPr>
              <w:spacing w:after="0" w:line="240" w:lineRule="auto"/>
              <w:jc w:val="center"/>
              <w:rPr>
                <w:rFonts w:ascii="Times New Roman" w:eastAsia="Calibri" w:hAnsi="Times New Roman" w:cs="Times New Roman"/>
                <w:sz w:val="24"/>
                <w:szCs w:val="24"/>
              </w:rPr>
            </w:pPr>
            <w:r w:rsidRPr="00AC0BA3">
              <w:rPr>
                <w:rFonts w:ascii="Times New Roman" w:eastAsia="Times New Roman" w:hAnsi="Times New Roman" w:cs="Times New Roman"/>
                <w:b/>
                <w:sz w:val="24"/>
                <w:szCs w:val="24"/>
                <w:lang w:val="en-US" w:eastAsia="ru-RU"/>
              </w:rPr>
              <w:t>A</w:t>
            </w:r>
          </w:p>
        </w:tc>
        <w:tc>
          <w:tcPr>
            <w:tcW w:w="172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7C61F5FA" w14:textId="77777777" w:rsidR="00AC0BA3" w:rsidRPr="00AC0BA3" w:rsidRDefault="00AC0BA3" w:rsidP="00AC0BA3">
            <w:pPr>
              <w:spacing w:after="0" w:line="240" w:lineRule="auto"/>
              <w:jc w:val="center"/>
              <w:rPr>
                <w:rFonts w:ascii="Times New Roman" w:eastAsia="Calibri" w:hAnsi="Times New Roman" w:cs="Times New Roman"/>
                <w:sz w:val="24"/>
                <w:szCs w:val="24"/>
              </w:rPr>
            </w:pPr>
            <w:r w:rsidRPr="00AC0BA3">
              <w:rPr>
                <w:rFonts w:ascii="Times New Roman" w:eastAsia="Times New Roman" w:hAnsi="Times New Roman" w:cs="Times New Roman"/>
                <w:b/>
                <w:sz w:val="24"/>
                <w:szCs w:val="24"/>
                <w:lang w:eastAsia="ru-RU"/>
              </w:rPr>
              <w:t>Б</w:t>
            </w:r>
          </w:p>
        </w:tc>
        <w:tc>
          <w:tcPr>
            <w:tcW w:w="172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5266A4F" w14:textId="77777777" w:rsidR="00AC0BA3" w:rsidRPr="00AC0BA3" w:rsidRDefault="00AC0BA3" w:rsidP="00AC0BA3">
            <w:pPr>
              <w:spacing w:after="0" w:line="240" w:lineRule="auto"/>
              <w:jc w:val="center"/>
              <w:rPr>
                <w:rFonts w:ascii="Times New Roman" w:eastAsia="Calibri" w:hAnsi="Times New Roman" w:cs="Times New Roman"/>
                <w:sz w:val="24"/>
                <w:szCs w:val="24"/>
              </w:rPr>
            </w:pPr>
            <w:r w:rsidRPr="00AC0BA3">
              <w:rPr>
                <w:rFonts w:ascii="Times New Roman" w:eastAsia="Times New Roman" w:hAnsi="Times New Roman" w:cs="Times New Roman"/>
                <w:b/>
                <w:sz w:val="24"/>
                <w:szCs w:val="24"/>
                <w:lang w:eastAsia="ru-RU"/>
              </w:rPr>
              <w:t>В</w:t>
            </w:r>
          </w:p>
        </w:tc>
        <w:tc>
          <w:tcPr>
            <w:tcW w:w="2039" w:type="dxa"/>
            <w:vMerge/>
            <w:tcBorders>
              <w:left w:val="single" w:sz="4" w:space="0" w:color="000000"/>
              <w:bottom w:val="single" w:sz="4" w:space="0" w:color="000000"/>
              <w:right w:val="single" w:sz="4" w:space="0" w:color="000000"/>
            </w:tcBorders>
            <w:shd w:val="clear" w:color="auto" w:fill="00B050"/>
            <w:vAlign w:val="center"/>
          </w:tcPr>
          <w:p w14:paraId="3DC94785" w14:textId="77777777" w:rsidR="00AC0BA3" w:rsidRPr="00AC0BA3" w:rsidRDefault="00AC0BA3" w:rsidP="00AC0BA3">
            <w:pPr>
              <w:snapToGrid w:val="0"/>
              <w:spacing w:after="0" w:line="240" w:lineRule="auto"/>
              <w:ind w:right="172" w:hanging="176"/>
              <w:jc w:val="both"/>
              <w:rPr>
                <w:rFonts w:ascii="Times New Roman" w:eastAsia="Times New Roman" w:hAnsi="Times New Roman" w:cs="Times New Roman"/>
                <w:b/>
                <w:sz w:val="24"/>
                <w:szCs w:val="24"/>
                <w:lang w:eastAsia="ru-RU"/>
              </w:rPr>
            </w:pPr>
          </w:p>
        </w:tc>
      </w:tr>
      <w:tr w:rsidR="00A101BB" w:rsidRPr="00AC0BA3" w14:paraId="42339783" w14:textId="77777777" w:rsidTr="00AC0BA3">
        <w:trPr>
          <w:trHeight w:val="50"/>
          <w:jc w:val="center"/>
        </w:trPr>
        <w:tc>
          <w:tcPr>
            <w:tcW w:w="2038" w:type="dxa"/>
            <w:vMerge/>
            <w:tcBorders>
              <w:top w:val="single" w:sz="4" w:space="0" w:color="000000"/>
              <w:left w:val="single" w:sz="4" w:space="0" w:color="000000"/>
              <w:bottom w:val="single" w:sz="4" w:space="0" w:color="000000"/>
              <w:right w:val="single" w:sz="4" w:space="0" w:color="000000"/>
            </w:tcBorders>
            <w:shd w:val="clear" w:color="auto" w:fill="92D050"/>
            <w:vAlign w:val="center"/>
          </w:tcPr>
          <w:p w14:paraId="6716EE9C" w14:textId="77777777" w:rsidR="00A101BB" w:rsidRPr="00AC0BA3" w:rsidRDefault="00A101BB" w:rsidP="00AC0BA3">
            <w:pPr>
              <w:snapToGrid w:val="0"/>
              <w:spacing w:after="0" w:line="240" w:lineRule="auto"/>
              <w:jc w:val="both"/>
              <w:rPr>
                <w:rFonts w:ascii="Times New Roman" w:eastAsia="Times New Roman" w:hAnsi="Times New Roman" w:cs="Times New Roman"/>
                <w:b/>
                <w:sz w:val="24"/>
                <w:szCs w:val="24"/>
                <w:lang w:eastAsia="ru-RU"/>
              </w:rPr>
            </w:pPr>
          </w:p>
        </w:tc>
        <w:tc>
          <w:tcPr>
            <w:tcW w:w="326"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75CCC124" w14:textId="77777777" w:rsidR="00A101BB" w:rsidRPr="00AC0BA3" w:rsidRDefault="00A101BB" w:rsidP="00AC0BA3">
            <w:pPr>
              <w:spacing w:after="0" w:line="240" w:lineRule="auto"/>
              <w:jc w:val="center"/>
              <w:rPr>
                <w:rFonts w:ascii="Times New Roman" w:eastAsia="Calibri" w:hAnsi="Times New Roman" w:cs="Times New Roman"/>
                <w:sz w:val="24"/>
                <w:szCs w:val="24"/>
              </w:rPr>
            </w:pPr>
            <w:r w:rsidRPr="00AC0BA3">
              <w:rPr>
                <w:rFonts w:ascii="Times New Roman" w:eastAsia="Times New Roman" w:hAnsi="Times New Roman" w:cs="Times New Roman"/>
                <w:b/>
                <w:sz w:val="24"/>
                <w:szCs w:val="24"/>
                <w:lang w:val="en-US" w:eastAsia="ru-RU"/>
              </w:rPr>
              <w:t>1</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A868D" w14:textId="3587EB98" w:rsidR="00A101BB" w:rsidRPr="00AC0BA3" w:rsidRDefault="00F96E0A" w:rsidP="00AC0BA3">
            <w:pPr>
              <w:spacing w:after="0" w:line="240" w:lineRule="auto"/>
              <w:jc w:val="center"/>
              <w:rPr>
                <w:rFonts w:ascii="Times New Roman" w:eastAsia="Calibri" w:hAnsi="Times New Roman" w:cs="Times New Roman"/>
                <w:sz w:val="24"/>
                <w:szCs w:val="24"/>
              </w:rPr>
            </w:pPr>
            <w:r w:rsidRPr="00AC0BA3">
              <w:rPr>
                <w:rFonts w:ascii="Times New Roman" w:eastAsia="Times New Roman" w:hAnsi="Times New Roman" w:cs="Times New Roman"/>
                <w:sz w:val="24"/>
                <w:szCs w:val="24"/>
                <w:lang w:eastAsia="ru-RU"/>
              </w:rPr>
              <w:t>12</w:t>
            </w:r>
            <w:r w:rsidR="00AC0BA3">
              <w:rPr>
                <w:rFonts w:ascii="Times New Roman" w:eastAsia="Times New Roman" w:hAnsi="Times New Roman" w:cs="Times New Roman"/>
                <w:sz w:val="24"/>
                <w:szCs w:val="24"/>
                <w:lang w:eastAsia="ru-RU"/>
              </w:rPr>
              <w:t>,00</w:t>
            </w: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8AE75" w14:textId="7F7F421E" w:rsidR="00A101BB" w:rsidRPr="00AC0BA3" w:rsidRDefault="00F96E0A" w:rsidP="00AC0BA3">
            <w:pPr>
              <w:spacing w:after="0" w:line="240" w:lineRule="auto"/>
              <w:jc w:val="center"/>
              <w:rPr>
                <w:rFonts w:ascii="Times New Roman" w:eastAsia="Calibri" w:hAnsi="Times New Roman" w:cs="Times New Roman"/>
                <w:sz w:val="24"/>
                <w:szCs w:val="24"/>
              </w:rPr>
            </w:pPr>
            <w:r w:rsidRPr="00AC0BA3">
              <w:rPr>
                <w:rFonts w:ascii="Times New Roman" w:eastAsia="Times New Roman" w:hAnsi="Times New Roman" w:cs="Times New Roman"/>
                <w:sz w:val="24"/>
                <w:szCs w:val="24"/>
                <w:lang w:eastAsia="ru-RU"/>
              </w:rPr>
              <w:t>3</w:t>
            </w:r>
            <w:r w:rsidR="00AC0BA3">
              <w:rPr>
                <w:rFonts w:ascii="Times New Roman" w:eastAsia="Times New Roman" w:hAnsi="Times New Roman" w:cs="Times New Roman"/>
                <w:sz w:val="24"/>
                <w:szCs w:val="24"/>
                <w:lang w:eastAsia="ru-RU"/>
              </w:rPr>
              <w:t>,00</w:t>
            </w: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9932D" w14:textId="79772DB8" w:rsidR="00A101BB" w:rsidRPr="00AC0BA3" w:rsidRDefault="00F96E0A" w:rsidP="00AC0BA3">
            <w:pPr>
              <w:spacing w:after="0" w:line="240" w:lineRule="auto"/>
              <w:jc w:val="center"/>
              <w:rPr>
                <w:rFonts w:ascii="Times New Roman" w:eastAsia="Calibri" w:hAnsi="Times New Roman" w:cs="Times New Roman"/>
                <w:sz w:val="24"/>
                <w:szCs w:val="24"/>
              </w:rPr>
            </w:pPr>
            <w:r w:rsidRPr="00AC0BA3">
              <w:rPr>
                <w:rFonts w:ascii="Times New Roman" w:eastAsia="Times New Roman" w:hAnsi="Times New Roman" w:cs="Times New Roman"/>
                <w:sz w:val="24"/>
                <w:szCs w:val="24"/>
                <w:lang w:eastAsia="ru-RU"/>
              </w:rPr>
              <w:t>8</w:t>
            </w:r>
            <w:r w:rsidR="00AC0BA3">
              <w:rPr>
                <w:rFonts w:ascii="Times New Roman" w:eastAsia="Times New Roman" w:hAnsi="Times New Roman" w:cs="Times New Roman"/>
                <w:sz w:val="24"/>
                <w:szCs w:val="24"/>
                <w:lang w:eastAsia="ru-RU"/>
              </w:rPr>
              <w:t>,00</w:t>
            </w:r>
          </w:p>
        </w:tc>
        <w:tc>
          <w:tcPr>
            <w:tcW w:w="203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0CFE291" w14:textId="566F31EE" w:rsidR="00A101BB" w:rsidRPr="00AC0BA3" w:rsidRDefault="00F96E0A" w:rsidP="00AC0BA3">
            <w:pPr>
              <w:spacing w:after="0" w:line="240" w:lineRule="auto"/>
              <w:jc w:val="center"/>
              <w:rPr>
                <w:rFonts w:ascii="Times New Roman" w:eastAsia="Calibri" w:hAnsi="Times New Roman" w:cs="Times New Roman"/>
                <w:b/>
                <w:bCs/>
                <w:sz w:val="24"/>
                <w:szCs w:val="24"/>
              </w:rPr>
            </w:pPr>
            <w:r w:rsidRPr="00AC0BA3">
              <w:rPr>
                <w:rFonts w:ascii="Times New Roman" w:eastAsia="Calibri" w:hAnsi="Times New Roman" w:cs="Times New Roman"/>
                <w:b/>
                <w:bCs/>
                <w:sz w:val="24"/>
                <w:szCs w:val="24"/>
              </w:rPr>
              <w:t>23</w:t>
            </w:r>
            <w:r w:rsidR="00AC0BA3">
              <w:rPr>
                <w:rFonts w:ascii="Times New Roman" w:eastAsia="Calibri" w:hAnsi="Times New Roman" w:cs="Times New Roman"/>
                <w:b/>
                <w:bCs/>
                <w:sz w:val="24"/>
                <w:szCs w:val="24"/>
              </w:rPr>
              <w:t>,00</w:t>
            </w:r>
          </w:p>
        </w:tc>
      </w:tr>
      <w:tr w:rsidR="00A101BB" w:rsidRPr="00AC0BA3" w14:paraId="20CAD3F6" w14:textId="77777777" w:rsidTr="00AC0BA3">
        <w:trPr>
          <w:trHeight w:val="50"/>
          <w:jc w:val="center"/>
        </w:trPr>
        <w:tc>
          <w:tcPr>
            <w:tcW w:w="2038" w:type="dxa"/>
            <w:vMerge/>
            <w:tcBorders>
              <w:top w:val="single" w:sz="4" w:space="0" w:color="000000"/>
              <w:left w:val="single" w:sz="4" w:space="0" w:color="000000"/>
              <w:bottom w:val="single" w:sz="4" w:space="0" w:color="000000"/>
              <w:right w:val="single" w:sz="4" w:space="0" w:color="000000"/>
            </w:tcBorders>
            <w:shd w:val="clear" w:color="auto" w:fill="92D050"/>
            <w:vAlign w:val="center"/>
          </w:tcPr>
          <w:p w14:paraId="50485754" w14:textId="77777777" w:rsidR="00A101BB" w:rsidRPr="00AC0BA3" w:rsidRDefault="00A101BB" w:rsidP="00AC0BA3">
            <w:pPr>
              <w:snapToGrid w:val="0"/>
              <w:spacing w:after="0" w:line="240" w:lineRule="auto"/>
              <w:jc w:val="both"/>
              <w:rPr>
                <w:rFonts w:ascii="Times New Roman" w:eastAsia="Times New Roman" w:hAnsi="Times New Roman" w:cs="Times New Roman"/>
                <w:b/>
                <w:sz w:val="24"/>
                <w:szCs w:val="24"/>
                <w:lang w:eastAsia="ru-RU"/>
              </w:rPr>
            </w:pPr>
          </w:p>
        </w:tc>
        <w:tc>
          <w:tcPr>
            <w:tcW w:w="326"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24B158D" w14:textId="77777777" w:rsidR="00A101BB" w:rsidRPr="00AC0BA3" w:rsidRDefault="00A101BB" w:rsidP="00AC0BA3">
            <w:pPr>
              <w:spacing w:after="0" w:line="240" w:lineRule="auto"/>
              <w:jc w:val="center"/>
              <w:rPr>
                <w:rFonts w:ascii="Times New Roman" w:eastAsia="Calibri" w:hAnsi="Times New Roman" w:cs="Times New Roman"/>
                <w:sz w:val="24"/>
                <w:szCs w:val="24"/>
              </w:rPr>
            </w:pPr>
            <w:r w:rsidRPr="00AC0BA3">
              <w:rPr>
                <w:rFonts w:ascii="Times New Roman" w:eastAsia="Times New Roman" w:hAnsi="Times New Roman" w:cs="Times New Roman"/>
                <w:b/>
                <w:sz w:val="24"/>
                <w:szCs w:val="24"/>
                <w:lang w:val="en-US" w:eastAsia="ru-RU"/>
              </w:rPr>
              <w:t>2</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6225" w14:textId="12F4FF69" w:rsidR="00A101BB" w:rsidRPr="00AC0BA3" w:rsidRDefault="00F96E0A" w:rsidP="00AC0BA3">
            <w:pPr>
              <w:spacing w:after="0" w:line="240" w:lineRule="auto"/>
              <w:jc w:val="center"/>
              <w:rPr>
                <w:rFonts w:ascii="Times New Roman" w:eastAsia="Calibri" w:hAnsi="Times New Roman" w:cs="Times New Roman"/>
                <w:sz w:val="24"/>
                <w:szCs w:val="24"/>
              </w:rPr>
            </w:pPr>
            <w:r w:rsidRPr="00AC0BA3">
              <w:rPr>
                <w:rFonts w:ascii="Times New Roman" w:eastAsia="Times New Roman" w:hAnsi="Times New Roman" w:cs="Times New Roman"/>
                <w:sz w:val="24"/>
                <w:szCs w:val="24"/>
                <w:lang w:eastAsia="ru-RU"/>
              </w:rPr>
              <w:t>13</w:t>
            </w:r>
            <w:r w:rsidR="00AC0BA3">
              <w:rPr>
                <w:rFonts w:ascii="Times New Roman" w:eastAsia="Times New Roman" w:hAnsi="Times New Roman" w:cs="Times New Roman"/>
                <w:sz w:val="24"/>
                <w:szCs w:val="24"/>
                <w:lang w:eastAsia="ru-RU"/>
              </w:rPr>
              <w:t>,00</w:t>
            </w: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FE774" w14:textId="5FF65BB8" w:rsidR="00A101BB" w:rsidRPr="00AC0BA3" w:rsidRDefault="00F96E0A" w:rsidP="00AC0BA3">
            <w:pPr>
              <w:spacing w:after="0" w:line="240" w:lineRule="auto"/>
              <w:jc w:val="center"/>
              <w:rPr>
                <w:rFonts w:ascii="Times New Roman" w:eastAsia="Calibri" w:hAnsi="Times New Roman" w:cs="Times New Roman"/>
                <w:sz w:val="24"/>
                <w:szCs w:val="24"/>
              </w:rPr>
            </w:pPr>
            <w:r w:rsidRPr="00AC0BA3">
              <w:rPr>
                <w:rFonts w:ascii="Times New Roman" w:eastAsia="Times New Roman" w:hAnsi="Times New Roman" w:cs="Times New Roman"/>
                <w:sz w:val="24"/>
                <w:szCs w:val="24"/>
                <w:lang w:eastAsia="ru-RU"/>
              </w:rPr>
              <w:t>3</w:t>
            </w:r>
            <w:r w:rsidR="00AC0BA3">
              <w:rPr>
                <w:rFonts w:ascii="Times New Roman" w:eastAsia="Times New Roman" w:hAnsi="Times New Roman" w:cs="Times New Roman"/>
                <w:sz w:val="24"/>
                <w:szCs w:val="24"/>
                <w:lang w:eastAsia="ru-RU"/>
              </w:rPr>
              <w:t>,00</w:t>
            </w: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F3EF4" w14:textId="7D9FA936" w:rsidR="00A101BB" w:rsidRPr="00AC0BA3" w:rsidRDefault="00A101BB" w:rsidP="00AC0BA3">
            <w:pPr>
              <w:spacing w:after="0" w:line="240" w:lineRule="auto"/>
              <w:jc w:val="center"/>
              <w:rPr>
                <w:rFonts w:ascii="Times New Roman" w:eastAsia="Calibri" w:hAnsi="Times New Roman" w:cs="Times New Roman"/>
                <w:sz w:val="24"/>
                <w:szCs w:val="24"/>
              </w:rPr>
            </w:pPr>
            <w:r w:rsidRPr="00AC0BA3">
              <w:rPr>
                <w:rFonts w:ascii="Times New Roman" w:eastAsia="Times New Roman" w:hAnsi="Times New Roman" w:cs="Times New Roman"/>
                <w:sz w:val="24"/>
                <w:szCs w:val="24"/>
                <w:lang w:eastAsia="ru-RU"/>
              </w:rPr>
              <w:t>18</w:t>
            </w:r>
            <w:r w:rsidR="00AC0BA3">
              <w:rPr>
                <w:rFonts w:ascii="Times New Roman" w:eastAsia="Times New Roman" w:hAnsi="Times New Roman" w:cs="Times New Roman"/>
                <w:sz w:val="24"/>
                <w:szCs w:val="24"/>
                <w:lang w:eastAsia="ru-RU"/>
              </w:rPr>
              <w:t>,00</w:t>
            </w:r>
          </w:p>
        </w:tc>
        <w:tc>
          <w:tcPr>
            <w:tcW w:w="203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AEF1378" w14:textId="6EEA1F57" w:rsidR="00A101BB" w:rsidRPr="00AC0BA3" w:rsidRDefault="00A101BB" w:rsidP="00AC0BA3">
            <w:pPr>
              <w:spacing w:after="0" w:line="240" w:lineRule="auto"/>
              <w:jc w:val="center"/>
              <w:rPr>
                <w:rFonts w:ascii="Times New Roman" w:eastAsia="Calibri" w:hAnsi="Times New Roman" w:cs="Times New Roman"/>
                <w:b/>
                <w:bCs/>
                <w:sz w:val="24"/>
                <w:szCs w:val="24"/>
              </w:rPr>
            </w:pPr>
            <w:r w:rsidRPr="00AC0BA3">
              <w:rPr>
                <w:rFonts w:ascii="Times New Roman" w:eastAsia="Times New Roman" w:hAnsi="Times New Roman" w:cs="Times New Roman"/>
                <w:b/>
                <w:bCs/>
                <w:sz w:val="24"/>
                <w:szCs w:val="24"/>
                <w:lang w:eastAsia="ru-RU"/>
              </w:rPr>
              <w:t>3</w:t>
            </w:r>
            <w:r w:rsidR="00F96E0A" w:rsidRPr="00AC0BA3">
              <w:rPr>
                <w:rFonts w:ascii="Times New Roman" w:eastAsia="Times New Roman" w:hAnsi="Times New Roman" w:cs="Times New Roman"/>
                <w:b/>
                <w:bCs/>
                <w:sz w:val="24"/>
                <w:szCs w:val="24"/>
                <w:lang w:eastAsia="ru-RU"/>
              </w:rPr>
              <w:t>4</w:t>
            </w:r>
            <w:r w:rsidR="00AC0BA3">
              <w:rPr>
                <w:rFonts w:ascii="Times New Roman" w:eastAsia="Times New Roman" w:hAnsi="Times New Roman" w:cs="Times New Roman"/>
                <w:b/>
                <w:bCs/>
                <w:sz w:val="24"/>
                <w:szCs w:val="24"/>
                <w:lang w:eastAsia="ru-RU"/>
              </w:rPr>
              <w:t>,00</w:t>
            </w:r>
          </w:p>
        </w:tc>
      </w:tr>
      <w:tr w:rsidR="00A101BB" w:rsidRPr="00AC0BA3" w14:paraId="18B86742" w14:textId="77777777" w:rsidTr="00AC0BA3">
        <w:trPr>
          <w:trHeight w:val="50"/>
          <w:jc w:val="center"/>
        </w:trPr>
        <w:tc>
          <w:tcPr>
            <w:tcW w:w="2038" w:type="dxa"/>
            <w:vMerge/>
            <w:tcBorders>
              <w:top w:val="single" w:sz="4" w:space="0" w:color="000000"/>
              <w:left w:val="single" w:sz="4" w:space="0" w:color="000000"/>
              <w:bottom w:val="single" w:sz="4" w:space="0" w:color="000000"/>
              <w:right w:val="single" w:sz="4" w:space="0" w:color="000000"/>
            </w:tcBorders>
            <w:shd w:val="clear" w:color="auto" w:fill="92D050"/>
            <w:vAlign w:val="center"/>
          </w:tcPr>
          <w:p w14:paraId="20325764" w14:textId="77777777" w:rsidR="00A101BB" w:rsidRPr="00AC0BA3" w:rsidRDefault="00A101BB" w:rsidP="00AC0BA3">
            <w:pPr>
              <w:snapToGrid w:val="0"/>
              <w:spacing w:after="0" w:line="240" w:lineRule="auto"/>
              <w:jc w:val="both"/>
              <w:rPr>
                <w:rFonts w:ascii="Times New Roman" w:eastAsia="Times New Roman" w:hAnsi="Times New Roman" w:cs="Times New Roman"/>
                <w:b/>
                <w:sz w:val="24"/>
                <w:szCs w:val="24"/>
                <w:lang w:eastAsia="ru-RU"/>
              </w:rPr>
            </w:pPr>
          </w:p>
        </w:tc>
        <w:tc>
          <w:tcPr>
            <w:tcW w:w="326"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464F54B2" w14:textId="77777777" w:rsidR="00A101BB" w:rsidRPr="00AC0BA3" w:rsidRDefault="00A101BB" w:rsidP="00AC0BA3">
            <w:pPr>
              <w:spacing w:after="0" w:line="240" w:lineRule="auto"/>
              <w:jc w:val="center"/>
              <w:rPr>
                <w:rFonts w:ascii="Times New Roman" w:eastAsia="Calibri" w:hAnsi="Times New Roman" w:cs="Times New Roman"/>
                <w:sz w:val="24"/>
                <w:szCs w:val="24"/>
              </w:rPr>
            </w:pPr>
            <w:r w:rsidRPr="00AC0BA3">
              <w:rPr>
                <w:rFonts w:ascii="Times New Roman" w:eastAsia="Times New Roman" w:hAnsi="Times New Roman" w:cs="Times New Roman"/>
                <w:b/>
                <w:sz w:val="24"/>
                <w:szCs w:val="24"/>
                <w:lang w:val="en-US" w:eastAsia="ru-RU"/>
              </w:rPr>
              <w:t>3</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1016F" w14:textId="4A0AB64E" w:rsidR="00A101BB" w:rsidRPr="00AC0BA3" w:rsidRDefault="00A101BB" w:rsidP="00AC0BA3">
            <w:pPr>
              <w:spacing w:after="0" w:line="240" w:lineRule="auto"/>
              <w:jc w:val="center"/>
              <w:rPr>
                <w:rFonts w:ascii="Times New Roman" w:eastAsia="Calibri" w:hAnsi="Times New Roman" w:cs="Times New Roman"/>
                <w:sz w:val="24"/>
                <w:szCs w:val="24"/>
              </w:rPr>
            </w:pPr>
            <w:r w:rsidRPr="00AC0BA3">
              <w:rPr>
                <w:rFonts w:ascii="Times New Roman" w:eastAsia="Times New Roman" w:hAnsi="Times New Roman" w:cs="Times New Roman"/>
                <w:sz w:val="24"/>
                <w:szCs w:val="24"/>
                <w:lang w:eastAsia="ru-RU"/>
              </w:rPr>
              <w:t>8</w:t>
            </w:r>
            <w:r w:rsidR="00AC0BA3">
              <w:rPr>
                <w:rFonts w:ascii="Times New Roman" w:eastAsia="Times New Roman" w:hAnsi="Times New Roman" w:cs="Times New Roman"/>
                <w:sz w:val="24"/>
                <w:szCs w:val="24"/>
                <w:lang w:eastAsia="ru-RU"/>
              </w:rPr>
              <w:t>,00</w:t>
            </w: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0F82F" w14:textId="4B62FE12" w:rsidR="00A101BB" w:rsidRPr="00AC0BA3" w:rsidRDefault="00F96E0A" w:rsidP="00AC0BA3">
            <w:pPr>
              <w:spacing w:after="0" w:line="240" w:lineRule="auto"/>
              <w:jc w:val="center"/>
              <w:rPr>
                <w:rFonts w:ascii="Times New Roman" w:eastAsia="Calibri" w:hAnsi="Times New Roman" w:cs="Times New Roman"/>
                <w:sz w:val="24"/>
                <w:szCs w:val="24"/>
              </w:rPr>
            </w:pPr>
            <w:r w:rsidRPr="00AC0BA3">
              <w:rPr>
                <w:rFonts w:ascii="Times New Roman" w:eastAsia="Times New Roman" w:hAnsi="Times New Roman" w:cs="Times New Roman"/>
                <w:sz w:val="24"/>
                <w:szCs w:val="24"/>
                <w:lang w:eastAsia="ru-RU"/>
              </w:rPr>
              <w:t>7</w:t>
            </w:r>
            <w:r w:rsidR="00AC0BA3">
              <w:rPr>
                <w:rFonts w:ascii="Times New Roman" w:eastAsia="Times New Roman" w:hAnsi="Times New Roman" w:cs="Times New Roman"/>
                <w:sz w:val="24"/>
                <w:szCs w:val="24"/>
                <w:lang w:eastAsia="ru-RU"/>
              </w:rPr>
              <w:t>,00</w:t>
            </w: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DFC77" w14:textId="59BF99ED" w:rsidR="00A101BB" w:rsidRPr="00AC0BA3" w:rsidRDefault="00F96E0A" w:rsidP="00AC0BA3">
            <w:pPr>
              <w:spacing w:after="0" w:line="240" w:lineRule="auto"/>
              <w:jc w:val="center"/>
              <w:rPr>
                <w:rFonts w:ascii="Times New Roman" w:eastAsia="Calibri" w:hAnsi="Times New Roman" w:cs="Times New Roman"/>
                <w:sz w:val="24"/>
                <w:szCs w:val="24"/>
              </w:rPr>
            </w:pPr>
            <w:r w:rsidRPr="00AC0BA3">
              <w:rPr>
                <w:rFonts w:ascii="Times New Roman" w:eastAsia="Times New Roman" w:hAnsi="Times New Roman" w:cs="Times New Roman"/>
                <w:sz w:val="24"/>
                <w:szCs w:val="24"/>
                <w:lang w:eastAsia="ru-RU"/>
              </w:rPr>
              <w:t>10</w:t>
            </w:r>
            <w:r w:rsidR="00AC0BA3">
              <w:rPr>
                <w:rFonts w:ascii="Times New Roman" w:eastAsia="Times New Roman" w:hAnsi="Times New Roman" w:cs="Times New Roman"/>
                <w:sz w:val="24"/>
                <w:szCs w:val="24"/>
                <w:lang w:eastAsia="ru-RU"/>
              </w:rPr>
              <w:t>,00</w:t>
            </w:r>
          </w:p>
        </w:tc>
        <w:tc>
          <w:tcPr>
            <w:tcW w:w="203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9DB2F74" w14:textId="062789A6" w:rsidR="00A101BB" w:rsidRPr="00AC0BA3" w:rsidRDefault="00F96E0A" w:rsidP="00AC0BA3">
            <w:pPr>
              <w:spacing w:after="0" w:line="240" w:lineRule="auto"/>
              <w:jc w:val="center"/>
              <w:rPr>
                <w:rFonts w:ascii="Times New Roman" w:eastAsia="Calibri" w:hAnsi="Times New Roman" w:cs="Times New Roman"/>
                <w:b/>
                <w:bCs/>
                <w:sz w:val="24"/>
                <w:szCs w:val="24"/>
              </w:rPr>
            </w:pPr>
            <w:r w:rsidRPr="00AC0BA3">
              <w:rPr>
                <w:rFonts w:ascii="Times New Roman" w:eastAsia="Times New Roman" w:hAnsi="Times New Roman" w:cs="Times New Roman"/>
                <w:b/>
                <w:bCs/>
                <w:sz w:val="24"/>
                <w:szCs w:val="24"/>
                <w:lang w:eastAsia="ru-RU"/>
              </w:rPr>
              <w:t>25</w:t>
            </w:r>
            <w:r w:rsidR="00AC0BA3">
              <w:rPr>
                <w:rFonts w:ascii="Times New Roman" w:eastAsia="Times New Roman" w:hAnsi="Times New Roman" w:cs="Times New Roman"/>
                <w:b/>
                <w:bCs/>
                <w:sz w:val="24"/>
                <w:szCs w:val="24"/>
                <w:lang w:eastAsia="ru-RU"/>
              </w:rPr>
              <w:t>,00</w:t>
            </w:r>
          </w:p>
        </w:tc>
      </w:tr>
      <w:tr w:rsidR="00A101BB" w:rsidRPr="00AC0BA3" w14:paraId="7865CF72" w14:textId="77777777" w:rsidTr="00AC0BA3">
        <w:trPr>
          <w:trHeight w:val="50"/>
          <w:jc w:val="center"/>
        </w:trPr>
        <w:tc>
          <w:tcPr>
            <w:tcW w:w="2038" w:type="dxa"/>
            <w:vMerge/>
            <w:tcBorders>
              <w:top w:val="single" w:sz="4" w:space="0" w:color="000000"/>
              <w:left w:val="single" w:sz="4" w:space="0" w:color="000000"/>
              <w:bottom w:val="single" w:sz="4" w:space="0" w:color="000000"/>
              <w:right w:val="single" w:sz="4" w:space="0" w:color="000000"/>
            </w:tcBorders>
            <w:shd w:val="clear" w:color="auto" w:fill="92D050"/>
            <w:vAlign w:val="center"/>
          </w:tcPr>
          <w:p w14:paraId="755E1AF3" w14:textId="77777777" w:rsidR="00A101BB" w:rsidRPr="00AC0BA3" w:rsidRDefault="00A101BB" w:rsidP="00AC0BA3">
            <w:pPr>
              <w:snapToGrid w:val="0"/>
              <w:spacing w:after="0" w:line="240" w:lineRule="auto"/>
              <w:jc w:val="both"/>
              <w:rPr>
                <w:rFonts w:ascii="Times New Roman" w:eastAsia="Times New Roman" w:hAnsi="Times New Roman" w:cs="Times New Roman"/>
                <w:b/>
                <w:sz w:val="24"/>
                <w:szCs w:val="24"/>
                <w:lang w:eastAsia="ru-RU"/>
              </w:rPr>
            </w:pPr>
          </w:p>
        </w:tc>
        <w:tc>
          <w:tcPr>
            <w:tcW w:w="326"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63CE386" w14:textId="77777777" w:rsidR="00A101BB" w:rsidRPr="00AC0BA3" w:rsidRDefault="00A101BB" w:rsidP="00AC0BA3">
            <w:pPr>
              <w:spacing w:after="0" w:line="240" w:lineRule="auto"/>
              <w:jc w:val="center"/>
              <w:rPr>
                <w:rFonts w:ascii="Times New Roman" w:eastAsia="Calibri" w:hAnsi="Times New Roman" w:cs="Times New Roman"/>
                <w:sz w:val="24"/>
                <w:szCs w:val="24"/>
              </w:rPr>
            </w:pPr>
            <w:r w:rsidRPr="00AC0BA3">
              <w:rPr>
                <w:rFonts w:ascii="Times New Roman" w:eastAsia="Times New Roman" w:hAnsi="Times New Roman" w:cs="Times New Roman"/>
                <w:b/>
                <w:sz w:val="24"/>
                <w:szCs w:val="24"/>
                <w:lang w:val="en-US" w:eastAsia="ru-RU"/>
              </w:rPr>
              <w:t>4</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16046" w14:textId="77777777" w:rsidR="00A101BB" w:rsidRPr="00AC0BA3" w:rsidRDefault="00A101BB" w:rsidP="00AC0BA3">
            <w:pPr>
              <w:spacing w:after="0" w:line="240" w:lineRule="auto"/>
              <w:jc w:val="center"/>
              <w:rPr>
                <w:rFonts w:ascii="Times New Roman" w:eastAsia="Calibri" w:hAnsi="Times New Roman" w:cs="Times New Roman"/>
                <w:sz w:val="24"/>
                <w:szCs w:val="24"/>
              </w:rPr>
            </w:pPr>
            <w:r w:rsidRPr="00AC0BA3">
              <w:rPr>
                <w:rFonts w:ascii="Times New Roman" w:eastAsia="Times New Roman" w:hAnsi="Times New Roman" w:cs="Times New Roman"/>
                <w:sz w:val="24"/>
                <w:szCs w:val="24"/>
                <w:lang w:eastAsia="ru-RU"/>
              </w:rPr>
              <w:t>-</w:t>
            </w: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73A0B" w14:textId="6E0BD234" w:rsidR="00A101BB" w:rsidRPr="00AC0BA3" w:rsidRDefault="00F96E0A" w:rsidP="00AC0BA3">
            <w:pPr>
              <w:spacing w:after="0" w:line="240" w:lineRule="auto"/>
              <w:jc w:val="center"/>
              <w:rPr>
                <w:rFonts w:ascii="Times New Roman" w:eastAsia="Calibri" w:hAnsi="Times New Roman" w:cs="Times New Roman"/>
                <w:sz w:val="24"/>
                <w:szCs w:val="24"/>
              </w:rPr>
            </w:pPr>
            <w:r w:rsidRPr="00AC0BA3">
              <w:rPr>
                <w:rFonts w:ascii="Times New Roman" w:eastAsia="Times New Roman" w:hAnsi="Times New Roman" w:cs="Times New Roman"/>
                <w:sz w:val="24"/>
                <w:szCs w:val="24"/>
                <w:lang w:eastAsia="ru-RU"/>
              </w:rPr>
              <w:t>11</w:t>
            </w:r>
            <w:r w:rsidR="00AC0BA3">
              <w:rPr>
                <w:rFonts w:ascii="Times New Roman" w:eastAsia="Times New Roman" w:hAnsi="Times New Roman" w:cs="Times New Roman"/>
                <w:sz w:val="24"/>
                <w:szCs w:val="24"/>
                <w:lang w:eastAsia="ru-RU"/>
              </w:rPr>
              <w:t>,00</w:t>
            </w: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A7EF5" w14:textId="77777777" w:rsidR="00A101BB" w:rsidRPr="00AC0BA3" w:rsidRDefault="00A101BB" w:rsidP="00AC0BA3">
            <w:pPr>
              <w:spacing w:after="0" w:line="240" w:lineRule="auto"/>
              <w:jc w:val="center"/>
              <w:rPr>
                <w:rFonts w:ascii="Times New Roman" w:eastAsia="Calibri" w:hAnsi="Times New Roman" w:cs="Times New Roman"/>
                <w:sz w:val="24"/>
                <w:szCs w:val="24"/>
              </w:rPr>
            </w:pPr>
            <w:r w:rsidRPr="00AC0BA3">
              <w:rPr>
                <w:rFonts w:ascii="Times New Roman" w:eastAsia="Times New Roman" w:hAnsi="Times New Roman" w:cs="Times New Roman"/>
                <w:sz w:val="24"/>
                <w:szCs w:val="24"/>
                <w:lang w:eastAsia="ru-RU"/>
              </w:rPr>
              <w:t>-</w:t>
            </w:r>
          </w:p>
        </w:tc>
        <w:tc>
          <w:tcPr>
            <w:tcW w:w="203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BF53101" w14:textId="137FBDBE" w:rsidR="00A101BB" w:rsidRPr="00AC0BA3" w:rsidRDefault="00F96E0A" w:rsidP="00AC0BA3">
            <w:pPr>
              <w:spacing w:after="0" w:line="240" w:lineRule="auto"/>
              <w:jc w:val="center"/>
              <w:rPr>
                <w:rFonts w:ascii="Times New Roman" w:eastAsia="Calibri" w:hAnsi="Times New Roman" w:cs="Times New Roman"/>
                <w:b/>
                <w:bCs/>
                <w:sz w:val="24"/>
                <w:szCs w:val="24"/>
              </w:rPr>
            </w:pPr>
            <w:r w:rsidRPr="00AC0BA3">
              <w:rPr>
                <w:rFonts w:ascii="Times New Roman" w:eastAsia="Times New Roman" w:hAnsi="Times New Roman" w:cs="Times New Roman"/>
                <w:b/>
                <w:bCs/>
                <w:sz w:val="24"/>
                <w:szCs w:val="24"/>
                <w:lang w:eastAsia="ru-RU"/>
              </w:rPr>
              <w:t>11</w:t>
            </w:r>
            <w:r w:rsidR="00AC0BA3">
              <w:rPr>
                <w:rFonts w:ascii="Times New Roman" w:eastAsia="Times New Roman" w:hAnsi="Times New Roman" w:cs="Times New Roman"/>
                <w:b/>
                <w:bCs/>
                <w:sz w:val="24"/>
                <w:szCs w:val="24"/>
                <w:lang w:eastAsia="ru-RU"/>
              </w:rPr>
              <w:t>,00</w:t>
            </w:r>
          </w:p>
        </w:tc>
      </w:tr>
      <w:tr w:rsidR="00A101BB" w:rsidRPr="00AC0BA3" w14:paraId="651429BB" w14:textId="77777777" w:rsidTr="00AC0BA3">
        <w:trPr>
          <w:trHeight w:val="50"/>
          <w:jc w:val="center"/>
        </w:trPr>
        <w:tc>
          <w:tcPr>
            <w:tcW w:w="2038" w:type="dxa"/>
            <w:vMerge/>
            <w:tcBorders>
              <w:top w:val="single" w:sz="4" w:space="0" w:color="000000"/>
              <w:left w:val="single" w:sz="4" w:space="0" w:color="000000"/>
              <w:bottom w:val="single" w:sz="4" w:space="0" w:color="000000"/>
              <w:right w:val="single" w:sz="4" w:space="0" w:color="000000"/>
            </w:tcBorders>
            <w:shd w:val="clear" w:color="auto" w:fill="92D050"/>
            <w:vAlign w:val="center"/>
          </w:tcPr>
          <w:p w14:paraId="74D451AE" w14:textId="77777777" w:rsidR="00A101BB" w:rsidRPr="00AC0BA3" w:rsidRDefault="00A101BB" w:rsidP="00AC0BA3">
            <w:pPr>
              <w:snapToGrid w:val="0"/>
              <w:spacing w:after="0" w:line="240" w:lineRule="auto"/>
              <w:jc w:val="both"/>
              <w:rPr>
                <w:rFonts w:ascii="Times New Roman" w:eastAsia="Times New Roman" w:hAnsi="Times New Roman" w:cs="Times New Roman"/>
                <w:b/>
                <w:sz w:val="24"/>
                <w:szCs w:val="24"/>
                <w:lang w:eastAsia="ru-RU"/>
              </w:rPr>
            </w:pPr>
          </w:p>
        </w:tc>
        <w:tc>
          <w:tcPr>
            <w:tcW w:w="326"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104E776D" w14:textId="77777777" w:rsidR="00A101BB" w:rsidRPr="00AC0BA3" w:rsidRDefault="00A101BB" w:rsidP="00AC0BA3">
            <w:pPr>
              <w:spacing w:after="0" w:line="240" w:lineRule="auto"/>
              <w:jc w:val="center"/>
              <w:rPr>
                <w:rFonts w:ascii="Times New Roman" w:eastAsia="Calibri" w:hAnsi="Times New Roman" w:cs="Times New Roman"/>
                <w:sz w:val="24"/>
                <w:szCs w:val="24"/>
              </w:rPr>
            </w:pPr>
            <w:r w:rsidRPr="00AC0BA3">
              <w:rPr>
                <w:rFonts w:ascii="Times New Roman" w:eastAsia="Times New Roman" w:hAnsi="Times New Roman" w:cs="Times New Roman"/>
                <w:b/>
                <w:sz w:val="24"/>
                <w:szCs w:val="24"/>
                <w:lang w:val="en-US" w:eastAsia="ru-RU"/>
              </w:rPr>
              <w:t>5</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843C6" w14:textId="77777777" w:rsidR="00A101BB" w:rsidRPr="00AC0BA3" w:rsidRDefault="00A101BB" w:rsidP="00AC0BA3">
            <w:pPr>
              <w:spacing w:after="0" w:line="240" w:lineRule="auto"/>
              <w:jc w:val="center"/>
              <w:rPr>
                <w:rFonts w:ascii="Times New Roman" w:eastAsia="Calibri" w:hAnsi="Times New Roman" w:cs="Times New Roman"/>
                <w:sz w:val="24"/>
                <w:szCs w:val="24"/>
              </w:rPr>
            </w:pPr>
            <w:r w:rsidRPr="00AC0BA3">
              <w:rPr>
                <w:rFonts w:ascii="Times New Roman" w:eastAsia="Times New Roman" w:hAnsi="Times New Roman" w:cs="Times New Roman"/>
                <w:sz w:val="24"/>
                <w:szCs w:val="24"/>
                <w:lang w:eastAsia="ru-RU"/>
              </w:rPr>
              <w:t>-</w:t>
            </w: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CDF17" w14:textId="07CEFA68" w:rsidR="00A101BB" w:rsidRPr="00AC0BA3" w:rsidRDefault="00F96E0A" w:rsidP="00AC0BA3">
            <w:pPr>
              <w:spacing w:after="0" w:line="240" w:lineRule="auto"/>
              <w:jc w:val="center"/>
              <w:rPr>
                <w:rFonts w:ascii="Times New Roman" w:eastAsia="Calibri" w:hAnsi="Times New Roman" w:cs="Times New Roman"/>
                <w:sz w:val="24"/>
                <w:szCs w:val="24"/>
              </w:rPr>
            </w:pPr>
            <w:r w:rsidRPr="00AC0BA3">
              <w:rPr>
                <w:rFonts w:ascii="Times New Roman" w:eastAsia="Times New Roman" w:hAnsi="Times New Roman" w:cs="Times New Roman"/>
                <w:sz w:val="24"/>
                <w:szCs w:val="24"/>
                <w:lang w:eastAsia="ru-RU"/>
              </w:rPr>
              <w:t>7</w:t>
            </w:r>
            <w:r w:rsidR="00AC0BA3">
              <w:rPr>
                <w:rFonts w:ascii="Times New Roman" w:eastAsia="Times New Roman" w:hAnsi="Times New Roman" w:cs="Times New Roman"/>
                <w:sz w:val="24"/>
                <w:szCs w:val="24"/>
                <w:lang w:eastAsia="ru-RU"/>
              </w:rPr>
              <w:t>,00</w:t>
            </w: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75F3B" w14:textId="77777777" w:rsidR="00A101BB" w:rsidRPr="00AC0BA3" w:rsidRDefault="00A101BB" w:rsidP="00AC0BA3">
            <w:pPr>
              <w:spacing w:after="0" w:line="240" w:lineRule="auto"/>
              <w:jc w:val="center"/>
              <w:rPr>
                <w:rFonts w:ascii="Times New Roman" w:eastAsia="Calibri" w:hAnsi="Times New Roman" w:cs="Times New Roman"/>
                <w:sz w:val="24"/>
                <w:szCs w:val="24"/>
              </w:rPr>
            </w:pPr>
            <w:r w:rsidRPr="00AC0BA3">
              <w:rPr>
                <w:rFonts w:ascii="Times New Roman" w:eastAsia="Times New Roman" w:hAnsi="Times New Roman" w:cs="Times New Roman"/>
                <w:sz w:val="24"/>
                <w:szCs w:val="24"/>
                <w:lang w:eastAsia="ru-RU"/>
              </w:rPr>
              <w:t>-</w:t>
            </w:r>
          </w:p>
        </w:tc>
        <w:tc>
          <w:tcPr>
            <w:tcW w:w="203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03D272A" w14:textId="10B40C8F" w:rsidR="00A101BB" w:rsidRPr="00AC0BA3" w:rsidRDefault="00F96E0A" w:rsidP="00AC0BA3">
            <w:pPr>
              <w:spacing w:after="0" w:line="240" w:lineRule="auto"/>
              <w:jc w:val="center"/>
              <w:rPr>
                <w:rFonts w:ascii="Times New Roman" w:eastAsia="Calibri" w:hAnsi="Times New Roman" w:cs="Times New Roman"/>
                <w:b/>
                <w:bCs/>
                <w:sz w:val="24"/>
                <w:szCs w:val="24"/>
              </w:rPr>
            </w:pPr>
            <w:r w:rsidRPr="00AC0BA3">
              <w:rPr>
                <w:rFonts w:ascii="Times New Roman" w:eastAsia="Times New Roman" w:hAnsi="Times New Roman" w:cs="Times New Roman"/>
                <w:b/>
                <w:bCs/>
                <w:sz w:val="24"/>
                <w:szCs w:val="24"/>
                <w:lang w:eastAsia="ru-RU"/>
              </w:rPr>
              <w:t>7</w:t>
            </w:r>
            <w:r w:rsidR="00AC0BA3">
              <w:rPr>
                <w:rFonts w:ascii="Times New Roman" w:eastAsia="Times New Roman" w:hAnsi="Times New Roman" w:cs="Times New Roman"/>
                <w:b/>
                <w:bCs/>
                <w:sz w:val="24"/>
                <w:szCs w:val="24"/>
                <w:lang w:eastAsia="ru-RU"/>
              </w:rPr>
              <w:t>,00</w:t>
            </w:r>
          </w:p>
        </w:tc>
      </w:tr>
      <w:tr w:rsidR="00A101BB" w:rsidRPr="00AC0BA3" w14:paraId="6B5FDBC1" w14:textId="77777777" w:rsidTr="00AC0BA3">
        <w:trPr>
          <w:trHeight w:val="50"/>
          <w:jc w:val="center"/>
        </w:trPr>
        <w:tc>
          <w:tcPr>
            <w:tcW w:w="2364"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14:paraId="7231E43A" w14:textId="77777777" w:rsidR="00AC0BA3" w:rsidRDefault="00A101BB" w:rsidP="00AC0BA3">
            <w:pPr>
              <w:spacing w:after="0" w:line="240" w:lineRule="auto"/>
              <w:jc w:val="center"/>
              <w:rPr>
                <w:rFonts w:ascii="Times New Roman" w:eastAsia="Times New Roman" w:hAnsi="Times New Roman" w:cs="Times New Roman"/>
                <w:b/>
                <w:sz w:val="24"/>
                <w:szCs w:val="24"/>
                <w:lang w:eastAsia="ru-RU"/>
              </w:rPr>
            </w:pPr>
            <w:r w:rsidRPr="00AC0BA3">
              <w:rPr>
                <w:rFonts w:ascii="Times New Roman" w:eastAsia="Times New Roman" w:hAnsi="Times New Roman" w:cs="Times New Roman"/>
                <w:b/>
                <w:sz w:val="24"/>
                <w:szCs w:val="24"/>
                <w:lang w:eastAsia="ru-RU"/>
              </w:rPr>
              <w:t xml:space="preserve">Итого баллов </w:t>
            </w:r>
          </w:p>
          <w:p w14:paraId="5191E2F8" w14:textId="486F558D" w:rsidR="00A101BB" w:rsidRPr="00AC0BA3" w:rsidRDefault="00A101BB" w:rsidP="00AC0BA3">
            <w:pPr>
              <w:spacing w:after="0" w:line="240" w:lineRule="auto"/>
              <w:jc w:val="center"/>
              <w:rPr>
                <w:rFonts w:ascii="Times New Roman" w:eastAsia="Times New Roman" w:hAnsi="Times New Roman" w:cs="Times New Roman"/>
                <w:b/>
                <w:sz w:val="24"/>
                <w:szCs w:val="24"/>
                <w:lang w:eastAsia="ru-RU"/>
              </w:rPr>
            </w:pPr>
            <w:r w:rsidRPr="00AC0BA3">
              <w:rPr>
                <w:rFonts w:ascii="Times New Roman" w:eastAsia="Times New Roman" w:hAnsi="Times New Roman" w:cs="Times New Roman"/>
                <w:b/>
                <w:sz w:val="24"/>
                <w:szCs w:val="24"/>
                <w:lang w:eastAsia="ru-RU"/>
              </w:rPr>
              <w:t>за критерий</w:t>
            </w:r>
          </w:p>
        </w:tc>
        <w:tc>
          <w:tcPr>
            <w:tcW w:w="17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BD1D7B" w14:textId="0DC40DF7" w:rsidR="00A101BB" w:rsidRPr="00AC0BA3" w:rsidRDefault="00F96E0A" w:rsidP="00AC0BA3">
            <w:pPr>
              <w:spacing w:after="0" w:line="240" w:lineRule="auto"/>
              <w:jc w:val="center"/>
              <w:rPr>
                <w:rFonts w:ascii="Times New Roman" w:eastAsia="Calibri" w:hAnsi="Times New Roman" w:cs="Times New Roman"/>
                <w:b/>
                <w:bCs/>
                <w:sz w:val="24"/>
                <w:szCs w:val="24"/>
              </w:rPr>
            </w:pPr>
            <w:r w:rsidRPr="00AC0BA3">
              <w:rPr>
                <w:rFonts w:ascii="Times New Roman" w:eastAsia="Times New Roman" w:hAnsi="Times New Roman" w:cs="Times New Roman"/>
                <w:b/>
                <w:bCs/>
                <w:sz w:val="24"/>
                <w:szCs w:val="24"/>
                <w:lang w:eastAsia="ru-RU"/>
              </w:rPr>
              <w:t>33</w:t>
            </w:r>
            <w:r w:rsidR="00AC0BA3">
              <w:rPr>
                <w:rFonts w:ascii="Times New Roman" w:eastAsia="Times New Roman" w:hAnsi="Times New Roman" w:cs="Times New Roman"/>
                <w:b/>
                <w:bCs/>
                <w:sz w:val="24"/>
                <w:szCs w:val="24"/>
                <w:lang w:eastAsia="ru-RU"/>
              </w:rPr>
              <w:t>,00</w:t>
            </w:r>
          </w:p>
        </w:tc>
        <w:tc>
          <w:tcPr>
            <w:tcW w:w="1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620EC46" w14:textId="5B917E37" w:rsidR="00A101BB" w:rsidRPr="00AC0BA3" w:rsidRDefault="00F96E0A" w:rsidP="00AC0BA3">
            <w:pPr>
              <w:spacing w:after="0" w:line="240" w:lineRule="auto"/>
              <w:jc w:val="center"/>
              <w:rPr>
                <w:rFonts w:ascii="Times New Roman" w:eastAsia="Calibri" w:hAnsi="Times New Roman" w:cs="Times New Roman"/>
                <w:b/>
                <w:bCs/>
                <w:sz w:val="24"/>
                <w:szCs w:val="24"/>
              </w:rPr>
            </w:pPr>
            <w:r w:rsidRPr="00AC0BA3">
              <w:rPr>
                <w:rFonts w:ascii="Times New Roman" w:eastAsia="Times New Roman" w:hAnsi="Times New Roman" w:cs="Times New Roman"/>
                <w:b/>
                <w:bCs/>
                <w:sz w:val="24"/>
                <w:szCs w:val="24"/>
                <w:lang w:eastAsia="ru-RU"/>
              </w:rPr>
              <w:t>31</w:t>
            </w:r>
            <w:r w:rsidR="00AC0BA3">
              <w:rPr>
                <w:rFonts w:ascii="Times New Roman" w:eastAsia="Times New Roman" w:hAnsi="Times New Roman" w:cs="Times New Roman"/>
                <w:b/>
                <w:bCs/>
                <w:sz w:val="24"/>
                <w:szCs w:val="24"/>
                <w:lang w:eastAsia="ru-RU"/>
              </w:rPr>
              <w:t>,00</w:t>
            </w:r>
          </w:p>
        </w:tc>
        <w:tc>
          <w:tcPr>
            <w:tcW w:w="1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815052E" w14:textId="1C80374D" w:rsidR="00A101BB" w:rsidRPr="00AC0BA3" w:rsidRDefault="00A101BB" w:rsidP="00AC0BA3">
            <w:pPr>
              <w:spacing w:after="0" w:line="240" w:lineRule="auto"/>
              <w:jc w:val="center"/>
              <w:rPr>
                <w:rFonts w:ascii="Times New Roman" w:eastAsia="Calibri" w:hAnsi="Times New Roman" w:cs="Times New Roman"/>
                <w:b/>
                <w:bCs/>
                <w:sz w:val="24"/>
                <w:szCs w:val="24"/>
              </w:rPr>
            </w:pPr>
            <w:r w:rsidRPr="00AC0BA3">
              <w:rPr>
                <w:rFonts w:ascii="Times New Roman" w:eastAsia="Times New Roman" w:hAnsi="Times New Roman" w:cs="Times New Roman"/>
                <w:b/>
                <w:bCs/>
                <w:sz w:val="24"/>
                <w:szCs w:val="24"/>
                <w:lang w:eastAsia="ru-RU"/>
              </w:rPr>
              <w:t>3</w:t>
            </w:r>
            <w:r w:rsidR="00F96E0A" w:rsidRPr="00AC0BA3">
              <w:rPr>
                <w:rFonts w:ascii="Times New Roman" w:eastAsia="Times New Roman" w:hAnsi="Times New Roman" w:cs="Times New Roman"/>
                <w:b/>
                <w:bCs/>
                <w:sz w:val="24"/>
                <w:szCs w:val="24"/>
                <w:lang w:eastAsia="ru-RU"/>
              </w:rPr>
              <w:t>6</w:t>
            </w:r>
            <w:r w:rsidR="00AC0BA3">
              <w:rPr>
                <w:rFonts w:ascii="Times New Roman" w:eastAsia="Times New Roman" w:hAnsi="Times New Roman" w:cs="Times New Roman"/>
                <w:b/>
                <w:bCs/>
                <w:sz w:val="24"/>
                <w:szCs w:val="24"/>
                <w:lang w:eastAsia="ru-RU"/>
              </w:rPr>
              <w:t>,00</w:t>
            </w:r>
          </w:p>
        </w:tc>
        <w:tc>
          <w:tcPr>
            <w:tcW w:w="203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974A80D" w14:textId="55FFF386" w:rsidR="00A101BB" w:rsidRPr="00AC0BA3" w:rsidRDefault="00A101BB" w:rsidP="00AC0BA3">
            <w:pPr>
              <w:spacing w:after="0" w:line="240" w:lineRule="auto"/>
              <w:jc w:val="center"/>
              <w:rPr>
                <w:rFonts w:ascii="Times New Roman" w:eastAsia="Calibri" w:hAnsi="Times New Roman" w:cs="Times New Roman"/>
                <w:sz w:val="24"/>
                <w:szCs w:val="24"/>
              </w:rPr>
            </w:pPr>
            <w:r w:rsidRPr="00AC0BA3">
              <w:rPr>
                <w:rFonts w:ascii="Times New Roman" w:eastAsia="Times New Roman" w:hAnsi="Times New Roman" w:cs="Times New Roman"/>
                <w:b/>
                <w:sz w:val="24"/>
                <w:szCs w:val="24"/>
                <w:lang w:eastAsia="ru-RU"/>
              </w:rPr>
              <w:t>100</w:t>
            </w:r>
            <w:r w:rsidR="00AC0BA3">
              <w:rPr>
                <w:rFonts w:ascii="Times New Roman" w:eastAsia="Times New Roman" w:hAnsi="Times New Roman" w:cs="Times New Roman"/>
                <w:b/>
                <w:sz w:val="24"/>
                <w:szCs w:val="24"/>
                <w:lang w:eastAsia="ru-RU"/>
              </w:rPr>
              <w:t>,00</w:t>
            </w:r>
          </w:p>
        </w:tc>
      </w:tr>
    </w:tbl>
    <w:p w14:paraId="25D87797" w14:textId="500164B8" w:rsidR="00B475CF" w:rsidRPr="00842855" w:rsidRDefault="00842855" w:rsidP="00842855">
      <w:pPr>
        <w:pStyle w:val="-2"/>
        <w:spacing w:before="0" w:after="0"/>
        <w:contextualSpacing/>
        <w:jc w:val="center"/>
        <w:rPr>
          <w:rFonts w:ascii="Times New Roman" w:hAnsi="Times New Roman"/>
          <w:szCs w:val="28"/>
        </w:rPr>
      </w:pPr>
      <w:bookmarkStart w:id="8" w:name="_Toc180411164"/>
      <w:r w:rsidRPr="00842855">
        <w:rPr>
          <w:rFonts w:ascii="Times New Roman" w:hAnsi="Times New Roman"/>
          <w:szCs w:val="28"/>
        </w:rPr>
        <w:lastRenderedPageBreak/>
        <w:t>1.4. Спецификация оценки компетенции</w:t>
      </w:r>
      <w:bookmarkEnd w:id="8"/>
    </w:p>
    <w:p w14:paraId="7C70B59E" w14:textId="3850F319" w:rsidR="00B475CF" w:rsidRPr="00842855" w:rsidRDefault="00527B30" w:rsidP="00881352">
      <w:pPr>
        <w:spacing w:after="0" w:line="360" w:lineRule="auto"/>
        <w:ind w:firstLine="709"/>
        <w:contextualSpacing/>
        <w:jc w:val="both"/>
        <w:rPr>
          <w:rFonts w:ascii="Times New Roman" w:hAnsi="Times New Roman" w:cs="Times New Roman"/>
          <w:sz w:val="28"/>
          <w:szCs w:val="28"/>
        </w:rPr>
      </w:pPr>
      <w:r w:rsidRPr="00842855">
        <w:rPr>
          <w:rFonts w:ascii="Times New Roman" w:hAnsi="Times New Roman" w:cs="Times New Roman"/>
          <w:sz w:val="28"/>
          <w:szCs w:val="28"/>
        </w:rPr>
        <w:t>Оценка Конкурсного задания будет основываться на критериях, указанных в таблице 3</w:t>
      </w:r>
      <w:r w:rsidR="00842855" w:rsidRPr="00842855">
        <w:rPr>
          <w:rFonts w:ascii="Times New Roman" w:hAnsi="Times New Roman" w:cs="Times New Roman"/>
          <w:sz w:val="28"/>
          <w:szCs w:val="28"/>
        </w:rPr>
        <w:t>.</w:t>
      </w:r>
    </w:p>
    <w:p w14:paraId="0AF45F78" w14:textId="28105BC9" w:rsidR="00B475CF" w:rsidRPr="00842855" w:rsidRDefault="00527B30" w:rsidP="00881352">
      <w:pPr>
        <w:spacing w:after="0" w:line="360" w:lineRule="auto"/>
        <w:ind w:firstLine="709"/>
        <w:contextualSpacing/>
        <w:jc w:val="right"/>
        <w:rPr>
          <w:rFonts w:ascii="Times New Roman" w:hAnsi="Times New Roman" w:cs="Times New Roman"/>
          <w:sz w:val="28"/>
          <w:szCs w:val="28"/>
        </w:rPr>
      </w:pPr>
      <w:r w:rsidRPr="00842855">
        <w:rPr>
          <w:rFonts w:ascii="Times New Roman" w:hAnsi="Times New Roman" w:cs="Times New Roman"/>
          <w:sz w:val="28"/>
          <w:szCs w:val="28"/>
        </w:rPr>
        <w:t>Таблица 3</w:t>
      </w:r>
    </w:p>
    <w:p w14:paraId="5BFF35D1" w14:textId="77777777" w:rsidR="00B475CF" w:rsidRPr="00842855" w:rsidRDefault="00527B30" w:rsidP="00881352">
      <w:pPr>
        <w:spacing w:after="0" w:line="360" w:lineRule="auto"/>
        <w:ind w:firstLine="709"/>
        <w:contextualSpacing/>
        <w:jc w:val="center"/>
        <w:rPr>
          <w:rFonts w:ascii="Times New Roman" w:hAnsi="Times New Roman" w:cs="Times New Roman"/>
          <w:b/>
          <w:bCs/>
          <w:sz w:val="28"/>
          <w:szCs w:val="28"/>
        </w:rPr>
      </w:pPr>
      <w:r w:rsidRPr="00842855">
        <w:rPr>
          <w:rFonts w:ascii="Times New Roman" w:hAnsi="Times New Roman" w:cs="Times New Roman"/>
          <w:b/>
          <w:bCs/>
          <w:sz w:val="28"/>
          <w:szCs w:val="28"/>
        </w:rPr>
        <w:t>Оценка конкурсного задания</w:t>
      </w:r>
    </w:p>
    <w:tbl>
      <w:tblPr>
        <w:tblStyle w:val="af9"/>
        <w:tblW w:w="5000" w:type="pct"/>
        <w:tblLook w:val="04A0" w:firstRow="1" w:lastRow="0" w:firstColumn="1" w:lastColumn="0" w:noHBand="0" w:noVBand="1"/>
      </w:tblPr>
      <w:tblGrid>
        <w:gridCol w:w="540"/>
        <w:gridCol w:w="3003"/>
        <w:gridCol w:w="6027"/>
      </w:tblGrid>
      <w:tr w:rsidR="00842855" w:rsidRPr="00842855" w14:paraId="4304F017" w14:textId="77777777">
        <w:tc>
          <w:tcPr>
            <w:tcW w:w="1851" w:type="pct"/>
            <w:gridSpan w:val="2"/>
            <w:shd w:val="clear" w:color="auto" w:fill="92D050"/>
          </w:tcPr>
          <w:p w14:paraId="68C067BE" w14:textId="77777777" w:rsidR="00B475CF" w:rsidRPr="00842855" w:rsidRDefault="00527B30" w:rsidP="00842855">
            <w:pPr>
              <w:contextualSpacing/>
              <w:jc w:val="center"/>
              <w:rPr>
                <w:b/>
                <w:sz w:val="24"/>
                <w:szCs w:val="24"/>
              </w:rPr>
            </w:pPr>
            <w:r w:rsidRPr="00842855">
              <w:rPr>
                <w:b/>
                <w:sz w:val="24"/>
                <w:szCs w:val="24"/>
              </w:rPr>
              <w:t>Критерий</w:t>
            </w:r>
          </w:p>
        </w:tc>
        <w:tc>
          <w:tcPr>
            <w:tcW w:w="3149" w:type="pct"/>
            <w:shd w:val="clear" w:color="auto" w:fill="92D050"/>
          </w:tcPr>
          <w:p w14:paraId="3858D58A" w14:textId="77777777" w:rsidR="00B475CF" w:rsidRPr="00842855" w:rsidRDefault="00527B30" w:rsidP="00842855">
            <w:pPr>
              <w:contextualSpacing/>
              <w:jc w:val="center"/>
              <w:rPr>
                <w:b/>
                <w:sz w:val="24"/>
                <w:szCs w:val="24"/>
              </w:rPr>
            </w:pPr>
            <w:r w:rsidRPr="00842855">
              <w:rPr>
                <w:b/>
                <w:sz w:val="24"/>
                <w:szCs w:val="24"/>
              </w:rPr>
              <w:t>Методика проверки навыков в критерии</w:t>
            </w:r>
          </w:p>
        </w:tc>
      </w:tr>
      <w:tr w:rsidR="00842855" w:rsidRPr="00842855" w14:paraId="56AC1BA0" w14:textId="77777777" w:rsidTr="00BB46E3">
        <w:tc>
          <w:tcPr>
            <w:tcW w:w="282" w:type="pct"/>
            <w:shd w:val="clear" w:color="auto" w:fill="00B050"/>
          </w:tcPr>
          <w:p w14:paraId="2F7B7DD8" w14:textId="77777777" w:rsidR="00B475CF" w:rsidRPr="00842855" w:rsidRDefault="00527B30" w:rsidP="00BB46E3">
            <w:pPr>
              <w:contextualSpacing/>
              <w:jc w:val="center"/>
              <w:rPr>
                <w:b/>
                <w:sz w:val="24"/>
                <w:szCs w:val="24"/>
              </w:rPr>
            </w:pPr>
            <w:r w:rsidRPr="00842855">
              <w:rPr>
                <w:b/>
                <w:sz w:val="24"/>
                <w:szCs w:val="24"/>
              </w:rPr>
              <w:t>А</w:t>
            </w:r>
          </w:p>
        </w:tc>
        <w:tc>
          <w:tcPr>
            <w:tcW w:w="1569" w:type="pct"/>
            <w:shd w:val="clear" w:color="auto" w:fill="92D050"/>
          </w:tcPr>
          <w:p w14:paraId="2F9798FE" w14:textId="77777777" w:rsidR="00B475CF" w:rsidRPr="00842855" w:rsidRDefault="00527B30" w:rsidP="00842855">
            <w:pPr>
              <w:contextualSpacing/>
              <w:jc w:val="both"/>
              <w:rPr>
                <w:sz w:val="24"/>
                <w:szCs w:val="24"/>
              </w:rPr>
            </w:pPr>
            <w:r w:rsidRPr="00842855">
              <w:rPr>
                <w:b/>
                <w:sz w:val="24"/>
                <w:szCs w:val="24"/>
              </w:rPr>
              <w:t>Инкубация икры и выращивание молоди рыб</w:t>
            </w:r>
          </w:p>
        </w:tc>
        <w:tc>
          <w:tcPr>
            <w:tcW w:w="3149" w:type="pct"/>
            <w:shd w:val="clear" w:color="auto" w:fill="auto"/>
          </w:tcPr>
          <w:p w14:paraId="65D513B9" w14:textId="77777777" w:rsidR="00B475CF" w:rsidRPr="00842855" w:rsidRDefault="00527B30" w:rsidP="00842855">
            <w:pPr>
              <w:ind w:firstLine="709"/>
              <w:contextualSpacing/>
              <w:jc w:val="both"/>
              <w:rPr>
                <w:sz w:val="24"/>
                <w:szCs w:val="24"/>
              </w:rPr>
            </w:pPr>
            <w:r w:rsidRPr="00842855">
              <w:rPr>
                <w:sz w:val="24"/>
                <w:szCs w:val="24"/>
              </w:rPr>
              <w:t xml:space="preserve">Оцениваются следующие навыки: </w:t>
            </w:r>
          </w:p>
          <w:p w14:paraId="3A629D0A" w14:textId="77777777" w:rsidR="00B475CF" w:rsidRPr="00842855" w:rsidRDefault="00527B30" w:rsidP="00842855">
            <w:pPr>
              <w:ind w:firstLine="709"/>
              <w:contextualSpacing/>
              <w:jc w:val="both"/>
              <w:rPr>
                <w:sz w:val="24"/>
                <w:szCs w:val="24"/>
              </w:rPr>
            </w:pPr>
            <w:r w:rsidRPr="00842855">
              <w:rPr>
                <w:sz w:val="24"/>
                <w:szCs w:val="24"/>
              </w:rPr>
              <w:t xml:space="preserve">- правильность комплектации рыбоводного оборудования; </w:t>
            </w:r>
          </w:p>
          <w:p w14:paraId="742F53A2" w14:textId="77777777" w:rsidR="00B475CF" w:rsidRPr="00842855" w:rsidRDefault="00527B30" w:rsidP="00842855">
            <w:pPr>
              <w:ind w:firstLine="709"/>
              <w:contextualSpacing/>
              <w:jc w:val="both"/>
              <w:rPr>
                <w:sz w:val="24"/>
                <w:szCs w:val="24"/>
              </w:rPr>
            </w:pPr>
            <w:r w:rsidRPr="00842855">
              <w:rPr>
                <w:sz w:val="24"/>
                <w:szCs w:val="24"/>
              </w:rPr>
              <w:t xml:space="preserve">- способ отбора половых продуктов; </w:t>
            </w:r>
          </w:p>
          <w:p w14:paraId="56A8673C" w14:textId="77777777" w:rsidR="00B475CF" w:rsidRPr="00842855" w:rsidRDefault="00527B30" w:rsidP="00842855">
            <w:pPr>
              <w:ind w:firstLine="709"/>
              <w:contextualSpacing/>
              <w:jc w:val="both"/>
              <w:rPr>
                <w:sz w:val="24"/>
                <w:szCs w:val="24"/>
              </w:rPr>
            </w:pPr>
            <w:r w:rsidRPr="00842855">
              <w:rPr>
                <w:sz w:val="24"/>
                <w:szCs w:val="24"/>
              </w:rPr>
              <w:t xml:space="preserve">- способы осеменения </w:t>
            </w:r>
            <w:r w:rsidR="005B06CC" w:rsidRPr="00842855">
              <w:rPr>
                <w:sz w:val="24"/>
                <w:szCs w:val="24"/>
              </w:rPr>
              <w:t xml:space="preserve">и оплодотворения </w:t>
            </w:r>
            <w:r w:rsidRPr="00842855">
              <w:rPr>
                <w:sz w:val="24"/>
                <w:szCs w:val="24"/>
              </w:rPr>
              <w:t>икры;</w:t>
            </w:r>
          </w:p>
          <w:p w14:paraId="158D4C88" w14:textId="77777777" w:rsidR="00B475CF" w:rsidRPr="00842855" w:rsidRDefault="00527B30" w:rsidP="00842855">
            <w:pPr>
              <w:ind w:firstLine="709"/>
              <w:contextualSpacing/>
              <w:jc w:val="both"/>
              <w:rPr>
                <w:sz w:val="24"/>
                <w:szCs w:val="24"/>
              </w:rPr>
            </w:pPr>
            <w:r w:rsidRPr="00842855">
              <w:rPr>
                <w:sz w:val="24"/>
                <w:szCs w:val="24"/>
              </w:rPr>
              <w:t>- последовательность действий при загрузке икры и разгрузке инкубационных аппаратов;</w:t>
            </w:r>
          </w:p>
          <w:p w14:paraId="68BDA7D0" w14:textId="77777777" w:rsidR="00B475CF" w:rsidRPr="00842855" w:rsidRDefault="00527B30" w:rsidP="00842855">
            <w:pPr>
              <w:ind w:firstLine="709"/>
              <w:contextualSpacing/>
              <w:jc w:val="both"/>
              <w:rPr>
                <w:sz w:val="24"/>
                <w:szCs w:val="24"/>
              </w:rPr>
            </w:pPr>
            <w:r w:rsidRPr="00842855">
              <w:rPr>
                <w:sz w:val="24"/>
                <w:szCs w:val="24"/>
              </w:rPr>
              <w:t xml:space="preserve">- правильность определения стадий развития икры; </w:t>
            </w:r>
          </w:p>
          <w:p w14:paraId="4EDBCF6C" w14:textId="77777777" w:rsidR="009978FD" w:rsidRPr="00842855" w:rsidRDefault="009978FD" w:rsidP="00842855">
            <w:pPr>
              <w:ind w:firstLine="709"/>
              <w:contextualSpacing/>
              <w:jc w:val="both"/>
              <w:rPr>
                <w:sz w:val="24"/>
                <w:szCs w:val="24"/>
              </w:rPr>
            </w:pPr>
            <w:r w:rsidRPr="00842855">
              <w:rPr>
                <w:sz w:val="24"/>
                <w:szCs w:val="24"/>
              </w:rPr>
              <w:t>- последовательность операций мечения рыб сухим и биологическим способом;</w:t>
            </w:r>
          </w:p>
          <w:p w14:paraId="61B13B8C" w14:textId="77777777" w:rsidR="00B475CF" w:rsidRPr="00842855" w:rsidRDefault="005B06CC" w:rsidP="00842855">
            <w:pPr>
              <w:ind w:firstLine="709"/>
              <w:contextualSpacing/>
              <w:jc w:val="both"/>
              <w:rPr>
                <w:sz w:val="24"/>
                <w:szCs w:val="24"/>
              </w:rPr>
            </w:pPr>
            <w:r w:rsidRPr="00842855">
              <w:rPr>
                <w:sz w:val="24"/>
                <w:szCs w:val="24"/>
              </w:rPr>
              <w:t xml:space="preserve">- </w:t>
            </w:r>
            <w:r w:rsidR="00527B30" w:rsidRPr="00842855">
              <w:rPr>
                <w:sz w:val="24"/>
                <w:szCs w:val="24"/>
              </w:rPr>
              <w:t>выбор схемы лечебно-профилактической обработки рыбоводного оборудования;</w:t>
            </w:r>
          </w:p>
          <w:p w14:paraId="6746577A" w14:textId="77777777" w:rsidR="00B475CF" w:rsidRPr="00842855" w:rsidRDefault="00527B30" w:rsidP="00842855">
            <w:pPr>
              <w:ind w:firstLine="709"/>
              <w:contextualSpacing/>
              <w:jc w:val="both"/>
              <w:rPr>
                <w:sz w:val="24"/>
                <w:szCs w:val="24"/>
              </w:rPr>
            </w:pPr>
            <w:r w:rsidRPr="00842855">
              <w:rPr>
                <w:sz w:val="24"/>
                <w:szCs w:val="24"/>
              </w:rPr>
              <w:t>- приготовление раствора лечебно-профилактического препарата необходимой концентрации;</w:t>
            </w:r>
          </w:p>
          <w:p w14:paraId="1096D98F" w14:textId="77777777" w:rsidR="00B475CF" w:rsidRPr="00842855" w:rsidRDefault="00527B30" w:rsidP="00842855">
            <w:pPr>
              <w:ind w:firstLine="709"/>
              <w:contextualSpacing/>
              <w:jc w:val="both"/>
              <w:rPr>
                <w:sz w:val="24"/>
                <w:szCs w:val="24"/>
              </w:rPr>
            </w:pPr>
            <w:r w:rsidRPr="00842855">
              <w:rPr>
                <w:sz w:val="24"/>
                <w:szCs w:val="24"/>
              </w:rPr>
              <w:t>- профессиональную отраслевую терминологию;</w:t>
            </w:r>
          </w:p>
          <w:p w14:paraId="06250E8E" w14:textId="77777777" w:rsidR="00B475CF" w:rsidRPr="00842855" w:rsidRDefault="00527B30" w:rsidP="00842855">
            <w:pPr>
              <w:ind w:firstLine="709"/>
              <w:contextualSpacing/>
              <w:jc w:val="both"/>
              <w:rPr>
                <w:sz w:val="24"/>
                <w:szCs w:val="24"/>
              </w:rPr>
            </w:pPr>
            <w:r w:rsidRPr="00842855">
              <w:rPr>
                <w:sz w:val="24"/>
                <w:szCs w:val="24"/>
              </w:rPr>
              <w:t>- ведение рыбоводного журнала.</w:t>
            </w:r>
          </w:p>
        </w:tc>
      </w:tr>
      <w:tr w:rsidR="00842855" w:rsidRPr="00842855" w14:paraId="5EA7A9FA" w14:textId="77777777" w:rsidTr="00BB46E3">
        <w:tc>
          <w:tcPr>
            <w:tcW w:w="282" w:type="pct"/>
            <w:shd w:val="clear" w:color="auto" w:fill="00B050"/>
          </w:tcPr>
          <w:p w14:paraId="23ACB240" w14:textId="77777777" w:rsidR="00B475CF" w:rsidRPr="00842855" w:rsidRDefault="00527B30" w:rsidP="00BB46E3">
            <w:pPr>
              <w:contextualSpacing/>
              <w:jc w:val="center"/>
              <w:rPr>
                <w:b/>
                <w:sz w:val="24"/>
                <w:szCs w:val="24"/>
              </w:rPr>
            </w:pPr>
            <w:r w:rsidRPr="00842855">
              <w:rPr>
                <w:b/>
                <w:sz w:val="24"/>
                <w:szCs w:val="24"/>
              </w:rPr>
              <w:t>Б</w:t>
            </w:r>
          </w:p>
        </w:tc>
        <w:tc>
          <w:tcPr>
            <w:tcW w:w="1569" w:type="pct"/>
            <w:shd w:val="clear" w:color="auto" w:fill="92D050"/>
          </w:tcPr>
          <w:p w14:paraId="333F1505" w14:textId="3863E866" w:rsidR="00B475CF" w:rsidRPr="00842855" w:rsidRDefault="00527B30" w:rsidP="00842855">
            <w:pPr>
              <w:contextualSpacing/>
              <w:jc w:val="both"/>
              <w:rPr>
                <w:sz w:val="24"/>
                <w:szCs w:val="24"/>
              </w:rPr>
            </w:pPr>
            <w:r w:rsidRPr="00842855">
              <w:rPr>
                <w:b/>
                <w:sz w:val="24"/>
                <w:szCs w:val="24"/>
              </w:rPr>
              <w:t>Регулирование и</w:t>
            </w:r>
            <w:r w:rsidR="00A3137F">
              <w:rPr>
                <w:b/>
                <w:sz w:val="24"/>
                <w:szCs w:val="24"/>
              </w:rPr>
              <w:t> </w:t>
            </w:r>
            <w:r w:rsidRPr="00842855">
              <w:rPr>
                <w:b/>
                <w:sz w:val="24"/>
                <w:szCs w:val="24"/>
              </w:rPr>
              <w:t>эксплуатация рыбоводного оборудования</w:t>
            </w:r>
          </w:p>
        </w:tc>
        <w:tc>
          <w:tcPr>
            <w:tcW w:w="3149" w:type="pct"/>
            <w:shd w:val="clear" w:color="auto" w:fill="auto"/>
          </w:tcPr>
          <w:p w14:paraId="16163D81" w14:textId="77777777" w:rsidR="00B475CF" w:rsidRPr="00842855" w:rsidRDefault="00527B30" w:rsidP="00842855">
            <w:pPr>
              <w:ind w:firstLine="709"/>
              <w:contextualSpacing/>
              <w:jc w:val="both"/>
              <w:rPr>
                <w:sz w:val="24"/>
                <w:szCs w:val="24"/>
              </w:rPr>
            </w:pPr>
            <w:r w:rsidRPr="00842855">
              <w:rPr>
                <w:sz w:val="24"/>
                <w:szCs w:val="24"/>
              </w:rPr>
              <w:t xml:space="preserve">Оцениваются следующие навыки: </w:t>
            </w:r>
          </w:p>
          <w:p w14:paraId="6E424BC9" w14:textId="77777777" w:rsidR="00B475CF" w:rsidRPr="00842855" w:rsidRDefault="00527B30" w:rsidP="00842855">
            <w:pPr>
              <w:ind w:firstLine="709"/>
              <w:contextualSpacing/>
              <w:jc w:val="both"/>
              <w:rPr>
                <w:sz w:val="24"/>
                <w:szCs w:val="24"/>
              </w:rPr>
            </w:pPr>
            <w:r w:rsidRPr="00842855">
              <w:rPr>
                <w:sz w:val="24"/>
                <w:szCs w:val="24"/>
              </w:rPr>
              <w:t>- Критерии визуального контроля поведения рыб и качества воды в рыбоводных емкостях</w:t>
            </w:r>
          </w:p>
          <w:p w14:paraId="00625AA1" w14:textId="77777777" w:rsidR="00B475CF" w:rsidRPr="00842855" w:rsidRDefault="00527B30" w:rsidP="00842855">
            <w:pPr>
              <w:ind w:firstLine="709"/>
              <w:contextualSpacing/>
              <w:jc w:val="both"/>
              <w:rPr>
                <w:sz w:val="24"/>
                <w:szCs w:val="24"/>
              </w:rPr>
            </w:pPr>
            <w:r w:rsidRPr="00842855">
              <w:rPr>
                <w:sz w:val="24"/>
                <w:szCs w:val="24"/>
              </w:rPr>
              <w:t xml:space="preserve">- алгоритм контроля за работой всех блоков и механизмов </w:t>
            </w:r>
            <w:r w:rsidR="005B06CC" w:rsidRPr="00842855">
              <w:rPr>
                <w:sz w:val="24"/>
                <w:szCs w:val="24"/>
              </w:rPr>
              <w:t>проточного водоснабжения</w:t>
            </w:r>
            <w:r w:rsidRPr="00842855">
              <w:rPr>
                <w:sz w:val="24"/>
                <w:szCs w:val="24"/>
              </w:rPr>
              <w:t>;</w:t>
            </w:r>
          </w:p>
          <w:p w14:paraId="583B88A9" w14:textId="77777777" w:rsidR="00B475CF" w:rsidRPr="00842855" w:rsidRDefault="00527B30" w:rsidP="00842855">
            <w:pPr>
              <w:ind w:firstLine="709"/>
              <w:contextualSpacing/>
              <w:jc w:val="both"/>
              <w:rPr>
                <w:sz w:val="24"/>
                <w:szCs w:val="24"/>
              </w:rPr>
            </w:pPr>
            <w:r w:rsidRPr="00842855">
              <w:rPr>
                <w:sz w:val="24"/>
                <w:szCs w:val="24"/>
              </w:rPr>
              <w:t xml:space="preserve">- загрузка </w:t>
            </w:r>
            <w:r w:rsidR="001E78FF" w:rsidRPr="00842855">
              <w:rPr>
                <w:sz w:val="24"/>
                <w:szCs w:val="24"/>
              </w:rPr>
              <w:t xml:space="preserve">и регулировка </w:t>
            </w:r>
            <w:r w:rsidRPr="00842855">
              <w:rPr>
                <w:sz w:val="24"/>
                <w:szCs w:val="24"/>
              </w:rPr>
              <w:t>автоматических кормушек</w:t>
            </w:r>
            <w:r w:rsidR="005B06CC" w:rsidRPr="00842855">
              <w:rPr>
                <w:sz w:val="24"/>
                <w:szCs w:val="24"/>
              </w:rPr>
              <w:t xml:space="preserve"> с часовым механизмом</w:t>
            </w:r>
            <w:r w:rsidRPr="00842855">
              <w:rPr>
                <w:sz w:val="24"/>
                <w:szCs w:val="24"/>
              </w:rPr>
              <w:t>;</w:t>
            </w:r>
          </w:p>
          <w:p w14:paraId="7EF6A1BF" w14:textId="77777777" w:rsidR="00B475CF" w:rsidRPr="00842855" w:rsidRDefault="00527B30" w:rsidP="00842855">
            <w:pPr>
              <w:ind w:firstLine="709"/>
              <w:contextualSpacing/>
              <w:jc w:val="both"/>
              <w:rPr>
                <w:sz w:val="24"/>
                <w:szCs w:val="24"/>
              </w:rPr>
            </w:pPr>
            <w:r w:rsidRPr="00842855">
              <w:rPr>
                <w:sz w:val="24"/>
                <w:szCs w:val="24"/>
              </w:rPr>
              <w:t>- расчет необходимого количества корма;</w:t>
            </w:r>
          </w:p>
          <w:p w14:paraId="56A80942" w14:textId="77777777" w:rsidR="00B475CF" w:rsidRPr="00842855" w:rsidRDefault="00527B30" w:rsidP="00842855">
            <w:pPr>
              <w:ind w:firstLine="709"/>
              <w:contextualSpacing/>
              <w:jc w:val="both"/>
              <w:rPr>
                <w:sz w:val="24"/>
                <w:szCs w:val="24"/>
              </w:rPr>
            </w:pPr>
            <w:r w:rsidRPr="00842855">
              <w:rPr>
                <w:sz w:val="24"/>
                <w:szCs w:val="24"/>
              </w:rPr>
              <w:t>- гидрохимический анализ воды с помощью портативных приборов;</w:t>
            </w:r>
          </w:p>
          <w:p w14:paraId="0777FFF9" w14:textId="77777777" w:rsidR="00B475CF" w:rsidRPr="00842855" w:rsidRDefault="00527B30" w:rsidP="00842855">
            <w:pPr>
              <w:ind w:firstLine="709"/>
              <w:contextualSpacing/>
              <w:jc w:val="both"/>
              <w:rPr>
                <w:sz w:val="24"/>
                <w:szCs w:val="24"/>
              </w:rPr>
            </w:pPr>
            <w:r w:rsidRPr="00842855">
              <w:rPr>
                <w:sz w:val="24"/>
                <w:szCs w:val="24"/>
              </w:rPr>
              <w:t xml:space="preserve">- сортировка разновозрастной молоди рыб; </w:t>
            </w:r>
          </w:p>
          <w:p w14:paraId="21A3A284" w14:textId="77777777" w:rsidR="00B475CF" w:rsidRPr="00842855" w:rsidRDefault="00527B30" w:rsidP="00842855">
            <w:pPr>
              <w:ind w:firstLine="709"/>
              <w:contextualSpacing/>
              <w:jc w:val="both"/>
              <w:rPr>
                <w:sz w:val="24"/>
                <w:szCs w:val="24"/>
              </w:rPr>
            </w:pPr>
            <w:r w:rsidRPr="00842855">
              <w:rPr>
                <w:sz w:val="24"/>
                <w:szCs w:val="24"/>
              </w:rPr>
              <w:t>- измерение и взвешивание рыб;</w:t>
            </w:r>
          </w:p>
          <w:p w14:paraId="1D9E5821" w14:textId="77777777" w:rsidR="00B475CF" w:rsidRPr="00842855" w:rsidRDefault="00527B30" w:rsidP="00842855">
            <w:pPr>
              <w:ind w:firstLine="709"/>
              <w:contextualSpacing/>
              <w:jc w:val="both"/>
              <w:rPr>
                <w:sz w:val="24"/>
                <w:szCs w:val="24"/>
              </w:rPr>
            </w:pPr>
            <w:r w:rsidRPr="00842855">
              <w:rPr>
                <w:sz w:val="24"/>
                <w:szCs w:val="24"/>
              </w:rPr>
              <w:t>- ведение рыбоводного журнала.</w:t>
            </w:r>
          </w:p>
        </w:tc>
      </w:tr>
      <w:tr w:rsidR="00842855" w:rsidRPr="00842855" w14:paraId="6C01E5BE" w14:textId="77777777" w:rsidTr="00BB46E3">
        <w:tc>
          <w:tcPr>
            <w:tcW w:w="282" w:type="pct"/>
            <w:shd w:val="clear" w:color="auto" w:fill="00B050"/>
          </w:tcPr>
          <w:p w14:paraId="6130BA4E" w14:textId="77777777" w:rsidR="00B475CF" w:rsidRPr="00842855" w:rsidRDefault="00527B30" w:rsidP="00BB46E3">
            <w:pPr>
              <w:contextualSpacing/>
              <w:jc w:val="center"/>
              <w:rPr>
                <w:b/>
                <w:sz w:val="24"/>
                <w:szCs w:val="24"/>
              </w:rPr>
            </w:pPr>
            <w:r w:rsidRPr="00842855">
              <w:rPr>
                <w:b/>
                <w:sz w:val="24"/>
                <w:szCs w:val="24"/>
              </w:rPr>
              <w:t>В</w:t>
            </w:r>
          </w:p>
        </w:tc>
        <w:tc>
          <w:tcPr>
            <w:tcW w:w="1569" w:type="pct"/>
            <w:shd w:val="clear" w:color="auto" w:fill="92D050"/>
          </w:tcPr>
          <w:p w14:paraId="25681E0D" w14:textId="77777777" w:rsidR="00B475CF" w:rsidRPr="00842855" w:rsidRDefault="00527B30" w:rsidP="00842855">
            <w:pPr>
              <w:contextualSpacing/>
              <w:jc w:val="both"/>
              <w:rPr>
                <w:sz w:val="24"/>
                <w:szCs w:val="24"/>
              </w:rPr>
            </w:pPr>
            <w:r w:rsidRPr="00842855">
              <w:rPr>
                <w:b/>
                <w:sz w:val="24"/>
                <w:szCs w:val="24"/>
              </w:rPr>
              <w:t>Решение производственных (ситуационных) задач</w:t>
            </w:r>
          </w:p>
        </w:tc>
        <w:tc>
          <w:tcPr>
            <w:tcW w:w="3149" w:type="pct"/>
            <w:shd w:val="clear" w:color="auto" w:fill="auto"/>
          </w:tcPr>
          <w:p w14:paraId="265598CA" w14:textId="77777777" w:rsidR="00B475CF" w:rsidRPr="00842855" w:rsidRDefault="00527B30" w:rsidP="00842855">
            <w:pPr>
              <w:ind w:firstLine="709"/>
              <w:contextualSpacing/>
              <w:jc w:val="both"/>
              <w:rPr>
                <w:sz w:val="24"/>
                <w:szCs w:val="24"/>
              </w:rPr>
            </w:pPr>
            <w:r w:rsidRPr="00842855">
              <w:rPr>
                <w:sz w:val="24"/>
                <w:szCs w:val="24"/>
              </w:rPr>
              <w:t xml:space="preserve">Оцениваются следующие навыки: </w:t>
            </w:r>
          </w:p>
          <w:p w14:paraId="3CD33C79" w14:textId="77777777" w:rsidR="00B475CF" w:rsidRPr="00842855" w:rsidRDefault="00527B30" w:rsidP="00842855">
            <w:pPr>
              <w:ind w:firstLine="709"/>
              <w:contextualSpacing/>
              <w:jc w:val="both"/>
              <w:rPr>
                <w:sz w:val="24"/>
                <w:szCs w:val="24"/>
              </w:rPr>
            </w:pPr>
            <w:r w:rsidRPr="00842855">
              <w:rPr>
                <w:sz w:val="24"/>
                <w:szCs w:val="24"/>
              </w:rPr>
              <w:t xml:space="preserve">- последовательность и качество работ по профилактике всех блоков </w:t>
            </w:r>
            <w:r w:rsidR="005B06CC" w:rsidRPr="00842855">
              <w:rPr>
                <w:sz w:val="24"/>
                <w:szCs w:val="24"/>
              </w:rPr>
              <w:t>проточного водоснабжения</w:t>
            </w:r>
            <w:r w:rsidRPr="00842855">
              <w:rPr>
                <w:sz w:val="24"/>
                <w:szCs w:val="24"/>
              </w:rPr>
              <w:t>;</w:t>
            </w:r>
          </w:p>
          <w:p w14:paraId="0EC3C58D" w14:textId="77777777" w:rsidR="00B475CF" w:rsidRPr="00842855" w:rsidRDefault="00527B30" w:rsidP="00842855">
            <w:pPr>
              <w:ind w:firstLine="709"/>
              <w:contextualSpacing/>
              <w:jc w:val="both"/>
              <w:rPr>
                <w:sz w:val="24"/>
                <w:szCs w:val="24"/>
              </w:rPr>
            </w:pPr>
            <w:r w:rsidRPr="00842855">
              <w:rPr>
                <w:sz w:val="24"/>
                <w:szCs w:val="24"/>
              </w:rPr>
              <w:t>- способ отлова, сортировки, пересадки личинок и мальков рыб;</w:t>
            </w:r>
          </w:p>
          <w:p w14:paraId="077E72AA" w14:textId="77777777" w:rsidR="00001D3B" w:rsidRPr="00842855" w:rsidRDefault="00527B30" w:rsidP="00842855">
            <w:pPr>
              <w:ind w:firstLine="709"/>
              <w:contextualSpacing/>
              <w:jc w:val="both"/>
              <w:rPr>
                <w:sz w:val="24"/>
                <w:szCs w:val="24"/>
              </w:rPr>
            </w:pPr>
            <w:r w:rsidRPr="00842855">
              <w:rPr>
                <w:sz w:val="24"/>
                <w:szCs w:val="24"/>
              </w:rPr>
              <w:t>- способ отбора больных, травмированных</w:t>
            </w:r>
            <w:r w:rsidR="00001D3B" w:rsidRPr="00842855">
              <w:rPr>
                <w:sz w:val="24"/>
                <w:szCs w:val="24"/>
              </w:rPr>
              <w:t xml:space="preserve"> рыб;</w:t>
            </w:r>
          </w:p>
          <w:p w14:paraId="19019F54" w14:textId="77777777" w:rsidR="00B475CF" w:rsidRPr="00842855" w:rsidRDefault="00001D3B" w:rsidP="00842855">
            <w:pPr>
              <w:ind w:firstLine="709"/>
              <w:contextualSpacing/>
              <w:jc w:val="both"/>
              <w:rPr>
                <w:sz w:val="24"/>
                <w:szCs w:val="24"/>
              </w:rPr>
            </w:pPr>
            <w:r w:rsidRPr="00842855">
              <w:rPr>
                <w:sz w:val="24"/>
                <w:szCs w:val="24"/>
              </w:rPr>
              <w:t xml:space="preserve">- </w:t>
            </w:r>
            <w:r w:rsidR="00527B30" w:rsidRPr="00842855">
              <w:rPr>
                <w:sz w:val="24"/>
                <w:szCs w:val="24"/>
              </w:rPr>
              <w:t xml:space="preserve"> </w:t>
            </w:r>
            <w:r w:rsidRPr="00842855">
              <w:rPr>
                <w:sz w:val="24"/>
                <w:szCs w:val="24"/>
              </w:rPr>
              <w:t xml:space="preserve">способ отбора больных </w:t>
            </w:r>
            <w:r w:rsidR="00527B30" w:rsidRPr="00842855">
              <w:rPr>
                <w:sz w:val="24"/>
                <w:szCs w:val="24"/>
              </w:rPr>
              <w:t>и погибших икринок, личинок, мальков;</w:t>
            </w:r>
          </w:p>
          <w:p w14:paraId="6E4A1C80" w14:textId="77777777" w:rsidR="004A5861" w:rsidRPr="00842855" w:rsidRDefault="00527B30" w:rsidP="00842855">
            <w:pPr>
              <w:pStyle w:val="16"/>
              <w:widowControl w:val="0"/>
              <w:spacing w:after="0" w:line="240" w:lineRule="auto"/>
              <w:ind w:left="244"/>
              <w:jc w:val="both"/>
            </w:pPr>
            <w:r w:rsidRPr="00842855">
              <w:t>-</w:t>
            </w:r>
            <w:r w:rsidR="004A5861" w:rsidRPr="00842855">
              <w:t xml:space="preserve"> </w:t>
            </w:r>
            <w:r w:rsidR="004A5861" w:rsidRPr="00842855">
              <w:rPr>
                <w:bCs/>
              </w:rPr>
              <w:t xml:space="preserve">отбора проб для </w:t>
            </w:r>
            <w:r w:rsidR="00130CA1" w:rsidRPr="00842855">
              <w:rPr>
                <w:bCs/>
              </w:rPr>
              <w:t>патологоанатомического вскрытия</w:t>
            </w:r>
            <w:r w:rsidR="003021AE" w:rsidRPr="00842855">
              <w:rPr>
                <w:bCs/>
              </w:rPr>
              <w:t>;</w:t>
            </w:r>
          </w:p>
          <w:p w14:paraId="2C34432D" w14:textId="77777777" w:rsidR="00B475CF" w:rsidRPr="00842855" w:rsidRDefault="00B04D8B" w:rsidP="00842855">
            <w:pPr>
              <w:pStyle w:val="16"/>
              <w:widowControl w:val="0"/>
              <w:spacing w:after="0" w:line="240" w:lineRule="auto"/>
              <w:ind w:left="244"/>
              <w:jc w:val="both"/>
              <w:rPr>
                <w:bCs/>
              </w:rPr>
            </w:pPr>
            <w:r w:rsidRPr="00842855">
              <w:t xml:space="preserve">- </w:t>
            </w:r>
            <w:r w:rsidR="003021AE" w:rsidRPr="00842855">
              <w:rPr>
                <w:bCs/>
              </w:rPr>
              <w:t xml:space="preserve">методику </w:t>
            </w:r>
            <w:r w:rsidR="00130CA1" w:rsidRPr="00842855">
              <w:rPr>
                <w:bCs/>
              </w:rPr>
              <w:t xml:space="preserve">патологоанатомического вскрытия </w:t>
            </w:r>
            <w:r w:rsidR="003021AE" w:rsidRPr="00842855">
              <w:rPr>
                <w:bCs/>
              </w:rPr>
              <w:t>рыб</w:t>
            </w:r>
            <w:r w:rsidR="00130CA1" w:rsidRPr="00842855">
              <w:rPr>
                <w:bCs/>
              </w:rPr>
              <w:t>.</w:t>
            </w:r>
          </w:p>
        </w:tc>
      </w:tr>
    </w:tbl>
    <w:p w14:paraId="1FD7A668" w14:textId="77777777" w:rsidR="00B475CF" w:rsidRDefault="00B475CF" w:rsidP="00881352">
      <w:pPr>
        <w:spacing w:after="0" w:line="360" w:lineRule="auto"/>
        <w:ind w:firstLine="709"/>
        <w:contextualSpacing/>
        <w:jc w:val="both"/>
        <w:rPr>
          <w:rFonts w:ascii="Times New Roman" w:hAnsi="Times New Roman" w:cs="Times New Roman"/>
          <w:sz w:val="28"/>
          <w:szCs w:val="28"/>
        </w:rPr>
      </w:pPr>
    </w:p>
    <w:p w14:paraId="2F17AB57" w14:textId="63D1E1F9" w:rsidR="00B475CF" w:rsidRDefault="00842855" w:rsidP="00842855">
      <w:pPr>
        <w:pStyle w:val="-2"/>
        <w:spacing w:before="0" w:after="0"/>
        <w:contextualSpacing/>
        <w:jc w:val="center"/>
        <w:rPr>
          <w:rFonts w:ascii="Times New Roman" w:hAnsi="Times New Roman"/>
          <w:sz w:val="24"/>
        </w:rPr>
      </w:pPr>
      <w:bookmarkStart w:id="9" w:name="_Toc180411165"/>
      <w:r>
        <w:rPr>
          <w:rFonts w:ascii="Times New Roman" w:hAnsi="Times New Roman"/>
          <w:sz w:val="24"/>
        </w:rPr>
        <w:lastRenderedPageBreak/>
        <w:t>1.5. Конкурсное задание</w:t>
      </w:r>
      <w:bookmarkEnd w:id="9"/>
    </w:p>
    <w:p w14:paraId="3A14EDFD" w14:textId="782E2A26" w:rsidR="00B475CF" w:rsidRPr="00842855" w:rsidRDefault="00527B30" w:rsidP="00842855">
      <w:pPr>
        <w:spacing w:after="0" w:line="360" w:lineRule="auto"/>
        <w:ind w:firstLine="709"/>
        <w:contextualSpacing/>
        <w:jc w:val="both"/>
        <w:rPr>
          <w:rFonts w:ascii="Times New Roman" w:eastAsia="Times New Roman" w:hAnsi="Times New Roman" w:cs="Times New Roman"/>
          <w:color w:val="000000"/>
          <w:sz w:val="28"/>
          <w:szCs w:val="28"/>
        </w:rPr>
      </w:pPr>
      <w:r w:rsidRPr="00842855">
        <w:rPr>
          <w:rFonts w:ascii="Times New Roman" w:eastAsia="Times New Roman" w:hAnsi="Times New Roman" w:cs="Times New Roman"/>
          <w:color w:val="000000"/>
          <w:sz w:val="28"/>
          <w:szCs w:val="28"/>
        </w:rPr>
        <w:t xml:space="preserve">Общая </w:t>
      </w:r>
      <w:r w:rsidRPr="00842855">
        <w:rPr>
          <w:rFonts w:ascii="Times New Roman" w:hAnsi="Times New Roman" w:cs="Times New Roman"/>
          <w:sz w:val="28"/>
          <w:szCs w:val="28"/>
        </w:rPr>
        <w:t>продолжительность</w:t>
      </w:r>
      <w:r w:rsidRPr="00842855">
        <w:rPr>
          <w:rFonts w:ascii="Times New Roman" w:eastAsia="Times New Roman" w:hAnsi="Times New Roman" w:cs="Times New Roman"/>
          <w:color w:val="000000"/>
          <w:sz w:val="28"/>
          <w:szCs w:val="28"/>
        </w:rPr>
        <w:t xml:space="preserve"> Конкурсного задания: 18 ч</w:t>
      </w:r>
      <w:r w:rsidR="00842855" w:rsidRPr="00842855">
        <w:rPr>
          <w:rFonts w:ascii="Times New Roman" w:eastAsia="Times New Roman" w:hAnsi="Times New Roman" w:cs="Times New Roman"/>
          <w:color w:val="000000"/>
          <w:sz w:val="28"/>
          <w:szCs w:val="28"/>
        </w:rPr>
        <w:t>асов</w:t>
      </w:r>
    </w:p>
    <w:p w14:paraId="4FFAE464" w14:textId="1E13F090" w:rsidR="00B475CF" w:rsidRPr="00842855" w:rsidRDefault="00527B30" w:rsidP="00842855">
      <w:pPr>
        <w:spacing w:after="0" w:line="360" w:lineRule="auto"/>
        <w:ind w:firstLine="709"/>
        <w:contextualSpacing/>
        <w:jc w:val="both"/>
        <w:rPr>
          <w:rFonts w:ascii="Times New Roman" w:eastAsia="Times New Roman" w:hAnsi="Times New Roman" w:cs="Times New Roman"/>
          <w:color w:val="000000"/>
          <w:sz w:val="28"/>
          <w:szCs w:val="28"/>
        </w:rPr>
      </w:pPr>
      <w:r w:rsidRPr="00842855">
        <w:rPr>
          <w:rFonts w:ascii="Times New Roman" w:eastAsia="Times New Roman" w:hAnsi="Times New Roman" w:cs="Times New Roman"/>
          <w:color w:val="000000"/>
          <w:sz w:val="28"/>
          <w:szCs w:val="28"/>
        </w:rPr>
        <w:t>Количество конкурсных дней: 3 дня</w:t>
      </w:r>
    </w:p>
    <w:p w14:paraId="6718B63B" w14:textId="77777777" w:rsidR="00B475CF" w:rsidRPr="00842855" w:rsidRDefault="00527B30" w:rsidP="00842855">
      <w:pPr>
        <w:spacing w:after="0" w:line="360" w:lineRule="auto"/>
        <w:ind w:firstLine="709"/>
        <w:contextualSpacing/>
        <w:jc w:val="both"/>
        <w:rPr>
          <w:rFonts w:ascii="Times New Roman" w:hAnsi="Times New Roman" w:cs="Times New Roman"/>
          <w:sz w:val="28"/>
          <w:szCs w:val="28"/>
        </w:rPr>
      </w:pPr>
      <w:r w:rsidRPr="00842855">
        <w:rPr>
          <w:rFonts w:ascii="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14:paraId="3A13D079" w14:textId="77777777" w:rsidR="00B475CF" w:rsidRPr="00842855" w:rsidRDefault="00527B30" w:rsidP="00842855">
      <w:pPr>
        <w:spacing w:after="0" w:line="360" w:lineRule="auto"/>
        <w:ind w:firstLine="709"/>
        <w:contextualSpacing/>
        <w:jc w:val="both"/>
        <w:rPr>
          <w:rFonts w:ascii="Times New Roman" w:hAnsi="Times New Roman" w:cs="Times New Roman"/>
          <w:sz w:val="28"/>
          <w:szCs w:val="28"/>
        </w:rPr>
      </w:pPr>
      <w:r w:rsidRPr="00842855">
        <w:rPr>
          <w:rFonts w:ascii="Times New Roman" w:hAnsi="Times New Roman" w:cs="Times New Roman"/>
          <w:sz w:val="28"/>
          <w:szCs w:val="28"/>
        </w:rPr>
        <w:t xml:space="preserve">Оценка знаний </w:t>
      </w:r>
      <w:r w:rsidR="00CC6D7F" w:rsidRPr="00842855">
        <w:rPr>
          <w:rFonts w:ascii="Times New Roman" w:hAnsi="Times New Roman" w:cs="Times New Roman"/>
          <w:sz w:val="28"/>
          <w:szCs w:val="28"/>
        </w:rPr>
        <w:t>конкурсант</w:t>
      </w:r>
      <w:r w:rsidRPr="00842855">
        <w:rPr>
          <w:rFonts w:ascii="Times New Roman" w:hAnsi="Times New Roman" w:cs="Times New Roman"/>
          <w:sz w:val="28"/>
          <w:szCs w:val="28"/>
        </w:rPr>
        <w:t>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25318009" w14:textId="77777777" w:rsidR="00B475CF" w:rsidRPr="00842855" w:rsidRDefault="00527B30" w:rsidP="00842855">
      <w:pPr>
        <w:pStyle w:val="-2"/>
        <w:spacing w:before="0" w:after="0"/>
        <w:contextualSpacing/>
        <w:jc w:val="center"/>
        <w:rPr>
          <w:rFonts w:ascii="Times New Roman" w:hAnsi="Times New Roman"/>
          <w:bCs/>
          <w:szCs w:val="28"/>
        </w:rPr>
      </w:pPr>
      <w:bookmarkStart w:id="10" w:name="_Toc180411166"/>
      <w:r w:rsidRPr="00842855">
        <w:rPr>
          <w:rFonts w:ascii="Times New Roman" w:hAnsi="Times New Roman"/>
          <w:bCs/>
          <w:szCs w:val="28"/>
        </w:rPr>
        <w:t xml:space="preserve">1.5.1. </w:t>
      </w:r>
      <w:r w:rsidRPr="00842855">
        <w:rPr>
          <w:rFonts w:ascii="Times New Roman" w:hAnsi="Times New Roman"/>
          <w:szCs w:val="28"/>
        </w:rPr>
        <w:t>Разработка</w:t>
      </w:r>
      <w:r w:rsidRPr="00842855">
        <w:rPr>
          <w:rFonts w:ascii="Times New Roman" w:hAnsi="Times New Roman"/>
          <w:bCs/>
          <w:szCs w:val="28"/>
        </w:rPr>
        <w:t xml:space="preserve"> конкурсного </w:t>
      </w:r>
      <w:r w:rsidRPr="00842855">
        <w:rPr>
          <w:rFonts w:ascii="Times New Roman" w:hAnsi="Times New Roman"/>
          <w:szCs w:val="28"/>
        </w:rPr>
        <w:t>задания</w:t>
      </w:r>
      <w:bookmarkEnd w:id="10"/>
      <w:r w:rsidRPr="00842855">
        <w:rPr>
          <w:rFonts w:ascii="Times New Roman" w:hAnsi="Times New Roman"/>
          <w:bCs/>
          <w:szCs w:val="28"/>
        </w:rPr>
        <w:t xml:space="preserve"> </w:t>
      </w:r>
    </w:p>
    <w:p w14:paraId="77099715" w14:textId="531CE007" w:rsidR="00B475CF" w:rsidRPr="00842855" w:rsidRDefault="00527B30" w:rsidP="00842855">
      <w:pPr>
        <w:spacing w:after="0" w:line="360" w:lineRule="auto"/>
        <w:ind w:firstLine="709"/>
        <w:contextualSpacing/>
        <w:jc w:val="both"/>
        <w:rPr>
          <w:rFonts w:ascii="Times New Roman" w:eastAsia="Times New Roman" w:hAnsi="Times New Roman" w:cs="Times New Roman"/>
          <w:sz w:val="28"/>
          <w:szCs w:val="28"/>
          <w:lang w:eastAsia="ru-RU"/>
        </w:rPr>
      </w:pPr>
      <w:r w:rsidRPr="00842855">
        <w:rPr>
          <w:rFonts w:ascii="Times New Roman" w:hAnsi="Times New Roman" w:cs="Times New Roman"/>
          <w:sz w:val="28"/>
          <w:szCs w:val="28"/>
        </w:rPr>
        <w:t>Конкурсное</w:t>
      </w:r>
      <w:r w:rsidRPr="00842855">
        <w:rPr>
          <w:rFonts w:ascii="Times New Roman" w:eastAsia="Times New Roman" w:hAnsi="Times New Roman" w:cs="Times New Roman"/>
          <w:sz w:val="28"/>
          <w:szCs w:val="28"/>
          <w:lang w:eastAsia="ru-RU"/>
        </w:rPr>
        <w:t xml:space="preserve"> задание состоит из 3</w:t>
      </w:r>
      <w:r w:rsidR="00881352" w:rsidRPr="00842855">
        <w:rPr>
          <w:rFonts w:ascii="Times New Roman" w:eastAsia="Times New Roman" w:hAnsi="Times New Roman" w:cs="Times New Roman"/>
          <w:sz w:val="28"/>
          <w:szCs w:val="28"/>
          <w:lang w:eastAsia="ru-RU"/>
        </w:rPr>
        <w:t>-х</w:t>
      </w:r>
      <w:r w:rsidRPr="00842855">
        <w:rPr>
          <w:rFonts w:ascii="Times New Roman" w:eastAsia="Times New Roman" w:hAnsi="Times New Roman" w:cs="Times New Roman"/>
          <w:sz w:val="28"/>
          <w:szCs w:val="28"/>
          <w:lang w:eastAsia="ru-RU"/>
        </w:rPr>
        <w:t xml:space="preserve"> модулей, включает обязательную к</w:t>
      </w:r>
      <w:r w:rsidR="00842855">
        <w:rPr>
          <w:rFonts w:ascii="Times New Roman" w:eastAsia="Times New Roman" w:hAnsi="Times New Roman" w:cs="Times New Roman"/>
          <w:sz w:val="28"/>
          <w:szCs w:val="28"/>
          <w:lang w:eastAsia="ru-RU"/>
        </w:rPr>
        <w:t> </w:t>
      </w:r>
      <w:r w:rsidRPr="00842855">
        <w:rPr>
          <w:rFonts w:ascii="Times New Roman" w:eastAsia="Times New Roman" w:hAnsi="Times New Roman" w:cs="Times New Roman"/>
          <w:sz w:val="28"/>
          <w:szCs w:val="28"/>
          <w:lang w:eastAsia="ru-RU"/>
        </w:rPr>
        <w:t>выполнению часть (инвариант) – 3 модулей. Общее количество баллов конкурсного задания составляет 100.</w:t>
      </w:r>
    </w:p>
    <w:p w14:paraId="45F5FB36" w14:textId="77777777" w:rsidR="00B475CF" w:rsidRPr="00842855" w:rsidRDefault="00527B30" w:rsidP="00842855">
      <w:pPr>
        <w:spacing w:after="0" w:line="360" w:lineRule="auto"/>
        <w:ind w:firstLine="709"/>
        <w:contextualSpacing/>
        <w:jc w:val="both"/>
        <w:rPr>
          <w:rFonts w:ascii="Times New Roman" w:hAnsi="Times New Roman" w:cs="Times New Roman"/>
          <w:sz w:val="28"/>
          <w:szCs w:val="28"/>
        </w:rPr>
      </w:pPr>
      <w:r w:rsidRPr="00842855">
        <w:rPr>
          <w:rFonts w:ascii="Times New Roman" w:eastAsia="Times New Roman" w:hAnsi="Times New Roman" w:cs="Times New Roman"/>
          <w:sz w:val="28"/>
          <w:szCs w:val="28"/>
          <w:lang w:eastAsia="ru-RU"/>
        </w:rPr>
        <w:t xml:space="preserve">Обязательная </w:t>
      </w:r>
      <w:r w:rsidRPr="00842855">
        <w:rPr>
          <w:rFonts w:ascii="Times New Roman" w:hAnsi="Times New Roman" w:cs="Times New Roman"/>
          <w:sz w:val="28"/>
          <w:szCs w:val="28"/>
        </w:rPr>
        <w:t>к выполнению часть (инвариант) выполняется всеми регионами без исключения на всех уровнях чемпионатов.</w:t>
      </w:r>
    </w:p>
    <w:p w14:paraId="08B326C1" w14:textId="77777777" w:rsidR="00CE5AB0" w:rsidRPr="00842855" w:rsidRDefault="00527B30" w:rsidP="00842855">
      <w:pPr>
        <w:spacing w:after="0" w:line="360" w:lineRule="auto"/>
        <w:ind w:firstLine="851"/>
        <w:contextualSpacing/>
        <w:jc w:val="both"/>
        <w:rPr>
          <w:rFonts w:ascii="Times New Roman" w:eastAsia="Times New Roman" w:hAnsi="Times New Roman" w:cs="Times New Roman"/>
          <w:sz w:val="28"/>
          <w:szCs w:val="28"/>
          <w:lang w:eastAsia="ru-RU"/>
        </w:rPr>
      </w:pPr>
      <w:r w:rsidRPr="00842855">
        <w:rPr>
          <w:rFonts w:ascii="Times New Roman" w:hAnsi="Times New Roman" w:cs="Times New Roman"/>
          <w:sz w:val="28"/>
          <w:szCs w:val="28"/>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r w:rsidR="00CE5AB0" w:rsidRPr="00842855">
        <w:rPr>
          <w:rFonts w:ascii="Times New Roman" w:hAnsi="Times New Roman" w:cs="Times New Roman"/>
          <w:sz w:val="28"/>
          <w:szCs w:val="28"/>
        </w:rPr>
        <w:t xml:space="preserve"> </w:t>
      </w:r>
      <w:r w:rsidR="00CE5AB0" w:rsidRPr="00842855">
        <w:rPr>
          <w:rFonts w:ascii="Times New Roman" w:eastAsia="Times New Roman" w:hAnsi="Times New Roman" w:cs="Times New Roman"/>
          <w:sz w:val="28"/>
          <w:szCs w:val="28"/>
          <w:lang w:eastAsia="ru-RU"/>
        </w:rPr>
        <w:t xml:space="preserve">(Приложение </w:t>
      </w:r>
      <w:r w:rsidR="009728B0" w:rsidRPr="00842855">
        <w:rPr>
          <w:rFonts w:ascii="Times New Roman" w:eastAsia="Times New Roman" w:hAnsi="Times New Roman" w:cs="Times New Roman"/>
          <w:sz w:val="28"/>
          <w:szCs w:val="28"/>
          <w:lang w:eastAsia="ru-RU"/>
        </w:rPr>
        <w:t>3</w:t>
      </w:r>
      <w:r w:rsidR="00CE5AB0" w:rsidRPr="00842855">
        <w:rPr>
          <w:rFonts w:ascii="Times New Roman" w:eastAsia="Times New Roman" w:hAnsi="Times New Roman" w:cs="Times New Roman"/>
          <w:sz w:val="28"/>
          <w:szCs w:val="28"/>
          <w:lang w:eastAsia="ru-RU"/>
        </w:rPr>
        <w:t>. Матрица конкурсного задания).</w:t>
      </w:r>
    </w:p>
    <w:p w14:paraId="5BE26F50" w14:textId="77777777" w:rsidR="00CC6D7F" w:rsidRPr="00842855" w:rsidRDefault="00CC6D7F" w:rsidP="00842855">
      <w:pPr>
        <w:spacing w:after="0" w:line="360" w:lineRule="auto"/>
        <w:contextualSpacing/>
        <w:jc w:val="both"/>
        <w:rPr>
          <w:rFonts w:ascii="Times New Roman" w:eastAsia="Times New Roman" w:hAnsi="Times New Roman" w:cs="Times New Roman"/>
          <w:sz w:val="28"/>
          <w:szCs w:val="28"/>
          <w:lang w:eastAsia="ru-RU"/>
        </w:rPr>
      </w:pPr>
    </w:p>
    <w:p w14:paraId="18D5288E" w14:textId="77777777" w:rsidR="00B475CF" w:rsidRPr="00842855" w:rsidRDefault="00527B30" w:rsidP="00842855">
      <w:pPr>
        <w:pStyle w:val="-2"/>
        <w:spacing w:before="0" w:after="0"/>
        <w:contextualSpacing/>
        <w:jc w:val="center"/>
        <w:rPr>
          <w:rFonts w:ascii="Times New Roman" w:hAnsi="Times New Roman"/>
          <w:szCs w:val="28"/>
        </w:rPr>
      </w:pPr>
      <w:bookmarkStart w:id="11" w:name="_Toc180411167"/>
      <w:r w:rsidRPr="00842855">
        <w:rPr>
          <w:rFonts w:ascii="Times New Roman" w:hAnsi="Times New Roman"/>
          <w:szCs w:val="28"/>
        </w:rPr>
        <w:t xml:space="preserve">1.5.2. Структура модулей конкурсного задания </w:t>
      </w:r>
      <w:r w:rsidRPr="00842855">
        <w:rPr>
          <w:rFonts w:ascii="Times New Roman" w:hAnsi="Times New Roman"/>
          <w:bCs/>
          <w:color w:val="000000"/>
          <w:szCs w:val="28"/>
          <w:lang w:eastAsia="ru-RU"/>
        </w:rPr>
        <w:t>(</w:t>
      </w:r>
      <w:r w:rsidRPr="00842855">
        <w:rPr>
          <w:rFonts w:ascii="Times New Roman" w:hAnsi="Times New Roman"/>
          <w:szCs w:val="28"/>
        </w:rPr>
        <w:t>инвариант</w:t>
      </w:r>
      <w:r w:rsidRPr="00842855">
        <w:rPr>
          <w:rFonts w:ascii="Times New Roman" w:hAnsi="Times New Roman"/>
          <w:bCs/>
          <w:color w:val="000000"/>
          <w:szCs w:val="28"/>
          <w:lang w:eastAsia="ru-RU"/>
        </w:rPr>
        <w:t>)</w:t>
      </w:r>
      <w:bookmarkEnd w:id="11"/>
    </w:p>
    <w:p w14:paraId="3A878C37" w14:textId="701FD153" w:rsidR="00B475CF" w:rsidRPr="00842855" w:rsidRDefault="00527B30" w:rsidP="00842855">
      <w:pPr>
        <w:spacing w:after="0" w:line="360" w:lineRule="auto"/>
        <w:contextualSpacing/>
        <w:jc w:val="both"/>
        <w:rPr>
          <w:rFonts w:ascii="Times New Roman" w:eastAsia="Times New Roman" w:hAnsi="Times New Roman" w:cs="Times New Roman"/>
          <w:bCs/>
          <w:sz w:val="28"/>
          <w:szCs w:val="28"/>
          <w:lang w:eastAsia="ru-RU"/>
        </w:rPr>
      </w:pPr>
      <w:r w:rsidRPr="00842855">
        <w:rPr>
          <w:rFonts w:ascii="Times New Roman" w:eastAsia="Times New Roman" w:hAnsi="Times New Roman" w:cs="Times New Roman"/>
          <w:b/>
          <w:bCs/>
          <w:sz w:val="28"/>
          <w:szCs w:val="28"/>
          <w:lang w:eastAsia="ru-RU"/>
        </w:rPr>
        <w:t>Модуль А.</w:t>
      </w:r>
      <w:r w:rsidRPr="00842855">
        <w:rPr>
          <w:rFonts w:ascii="Times New Roman" w:eastAsia="Times New Roman" w:hAnsi="Times New Roman" w:cs="Times New Roman"/>
          <w:b/>
          <w:color w:val="000000"/>
          <w:sz w:val="28"/>
          <w:szCs w:val="28"/>
          <w:lang w:eastAsia="ru-RU"/>
        </w:rPr>
        <w:t xml:space="preserve"> Инкубация икры и выращивание молоди рыб </w:t>
      </w:r>
      <w:r w:rsidR="00711458" w:rsidRPr="00842855">
        <w:rPr>
          <w:rFonts w:ascii="Times New Roman" w:eastAsia="Times New Roman" w:hAnsi="Times New Roman" w:cs="Times New Roman"/>
          <w:b/>
          <w:color w:val="000000"/>
          <w:sz w:val="28"/>
          <w:szCs w:val="28"/>
          <w:lang w:eastAsia="ru-RU"/>
        </w:rPr>
        <w:t>(</w:t>
      </w:r>
      <w:r w:rsidR="00842855">
        <w:rPr>
          <w:rFonts w:ascii="Times New Roman" w:eastAsia="Times New Roman" w:hAnsi="Times New Roman" w:cs="Times New Roman"/>
          <w:b/>
          <w:color w:val="000000"/>
          <w:sz w:val="28"/>
          <w:szCs w:val="28"/>
          <w:lang w:eastAsia="ru-RU"/>
        </w:rPr>
        <w:t>и</w:t>
      </w:r>
      <w:r w:rsidR="00711458" w:rsidRPr="00842855">
        <w:rPr>
          <w:rFonts w:ascii="Times New Roman" w:eastAsia="Times New Roman" w:hAnsi="Times New Roman" w:cs="Times New Roman"/>
          <w:b/>
          <w:color w:val="000000"/>
          <w:sz w:val="28"/>
          <w:szCs w:val="28"/>
          <w:lang w:eastAsia="ru-RU"/>
        </w:rPr>
        <w:t>нвариант)</w:t>
      </w:r>
    </w:p>
    <w:p w14:paraId="7D1AE175" w14:textId="4D9FCAC5" w:rsidR="00B475CF" w:rsidRPr="00842855" w:rsidRDefault="00527B30" w:rsidP="00842855">
      <w:pPr>
        <w:spacing w:after="0" w:line="360" w:lineRule="auto"/>
        <w:contextualSpacing/>
        <w:jc w:val="both"/>
        <w:rPr>
          <w:rFonts w:ascii="Times New Roman" w:eastAsia="Times New Roman" w:hAnsi="Times New Roman" w:cs="Times New Roman"/>
          <w:bCs/>
          <w:iCs/>
          <w:sz w:val="28"/>
          <w:szCs w:val="28"/>
        </w:rPr>
      </w:pPr>
      <w:r w:rsidRPr="00842855">
        <w:rPr>
          <w:rFonts w:ascii="Times New Roman" w:eastAsia="Times New Roman" w:hAnsi="Times New Roman" w:cs="Times New Roman"/>
          <w:b/>
          <w:iCs/>
          <w:sz w:val="28"/>
          <w:szCs w:val="28"/>
        </w:rPr>
        <w:t>Время на выполнение модуля</w:t>
      </w:r>
      <w:r w:rsidR="00842855">
        <w:rPr>
          <w:rFonts w:ascii="Times New Roman" w:eastAsia="Times New Roman" w:hAnsi="Times New Roman" w:cs="Times New Roman"/>
          <w:bCs/>
          <w:iCs/>
          <w:sz w:val="28"/>
          <w:szCs w:val="28"/>
        </w:rPr>
        <w:t xml:space="preserve">: </w:t>
      </w:r>
      <w:r w:rsidR="004F2B37" w:rsidRPr="00842855">
        <w:rPr>
          <w:rFonts w:ascii="Times New Roman" w:eastAsia="Times New Roman" w:hAnsi="Times New Roman" w:cs="Times New Roman"/>
          <w:bCs/>
          <w:iCs/>
          <w:sz w:val="28"/>
          <w:szCs w:val="28"/>
        </w:rPr>
        <w:t>6</w:t>
      </w:r>
      <w:r w:rsidR="00842855">
        <w:rPr>
          <w:rFonts w:ascii="Times New Roman" w:eastAsia="Times New Roman" w:hAnsi="Times New Roman" w:cs="Times New Roman"/>
          <w:bCs/>
          <w:iCs/>
          <w:sz w:val="28"/>
          <w:szCs w:val="28"/>
        </w:rPr>
        <w:t xml:space="preserve"> </w:t>
      </w:r>
      <w:r w:rsidRPr="00842855">
        <w:rPr>
          <w:rFonts w:ascii="Times New Roman" w:eastAsia="Times New Roman" w:hAnsi="Times New Roman" w:cs="Times New Roman"/>
          <w:bCs/>
          <w:iCs/>
          <w:sz w:val="28"/>
          <w:szCs w:val="28"/>
        </w:rPr>
        <w:t>часов</w:t>
      </w:r>
    </w:p>
    <w:p w14:paraId="0B4850A6" w14:textId="65F2F047" w:rsidR="00001D3B" w:rsidRPr="00842855" w:rsidRDefault="00001D3B" w:rsidP="00842855">
      <w:pPr>
        <w:spacing w:after="0" w:line="360" w:lineRule="auto"/>
        <w:contextualSpacing/>
        <w:jc w:val="both"/>
        <w:rPr>
          <w:rFonts w:ascii="Times New Roman" w:eastAsia="Times New Roman" w:hAnsi="Times New Roman" w:cs="Times New Roman"/>
          <w:bCs/>
          <w:sz w:val="28"/>
          <w:szCs w:val="28"/>
        </w:rPr>
      </w:pPr>
      <w:r w:rsidRPr="00842855">
        <w:rPr>
          <w:rFonts w:ascii="Times New Roman" w:eastAsia="Times New Roman" w:hAnsi="Times New Roman" w:cs="Times New Roman"/>
          <w:b/>
          <w:bCs/>
          <w:sz w:val="28"/>
          <w:szCs w:val="28"/>
        </w:rPr>
        <w:t>Задани</w:t>
      </w:r>
      <w:r w:rsidR="00842855">
        <w:rPr>
          <w:rFonts w:ascii="Times New Roman" w:eastAsia="Times New Roman" w:hAnsi="Times New Roman" w:cs="Times New Roman"/>
          <w:b/>
          <w:bCs/>
          <w:sz w:val="28"/>
          <w:szCs w:val="28"/>
        </w:rPr>
        <w:t>е</w:t>
      </w:r>
      <w:r w:rsidRPr="00842855">
        <w:rPr>
          <w:rFonts w:ascii="Times New Roman" w:eastAsia="Times New Roman" w:hAnsi="Times New Roman" w:cs="Times New Roman"/>
          <w:b/>
          <w:bCs/>
          <w:sz w:val="28"/>
          <w:szCs w:val="28"/>
        </w:rPr>
        <w:t>:</w:t>
      </w:r>
      <w:r w:rsidRPr="00842855">
        <w:rPr>
          <w:rFonts w:ascii="Times New Roman" w:eastAsia="Times New Roman" w:hAnsi="Times New Roman" w:cs="Times New Roman"/>
          <w:bCs/>
          <w:sz w:val="28"/>
          <w:szCs w:val="28"/>
        </w:rPr>
        <w:t xml:space="preserve"> </w:t>
      </w:r>
    </w:p>
    <w:p w14:paraId="704AAF9E" w14:textId="77777777" w:rsidR="00001D3B" w:rsidRPr="00842855" w:rsidRDefault="00001D3B" w:rsidP="00842855">
      <w:pPr>
        <w:spacing w:after="0" w:line="360" w:lineRule="auto"/>
        <w:ind w:firstLine="709"/>
        <w:contextualSpacing/>
        <w:jc w:val="both"/>
        <w:rPr>
          <w:rFonts w:ascii="Times New Roman" w:eastAsia="Times New Roman" w:hAnsi="Times New Roman" w:cs="Times New Roman"/>
          <w:bCs/>
          <w:iCs/>
          <w:sz w:val="28"/>
          <w:szCs w:val="28"/>
        </w:rPr>
      </w:pPr>
      <w:r w:rsidRPr="00842855">
        <w:rPr>
          <w:rFonts w:ascii="Times New Roman" w:eastAsia="Times New Roman" w:hAnsi="Times New Roman" w:cs="Times New Roman"/>
          <w:bCs/>
          <w:iCs/>
          <w:sz w:val="28"/>
          <w:szCs w:val="28"/>
        </w:rPr>
        <w:lastRenderedPageBreak/>
        <w:t xml:space="preserve">При выполнении данного задания необходимо участнику необходимо настроить и подготовить к работе инкубационные аппараты и другое рыбоводное оборудование, а также выполнить следующие стандартные биотехнические операции: </w:t>
      </w:r>
    </w:p>
    <w:p w14:paraId="7C402CE4" w14:textId="77777777" w:rsidR="00001D3B" w:rsidRPr="00842855" w:rsidRDefault="00001D3B" w:rsidP="00842855">
      <w:pPr>
        <w:numPr>
          <w:ilvl w:val="0"/>
          <w:numId w:val="5"/>
        </w:numPr>
        <w:spacing w:after="0" w:line="360" w:lineRule="auto"/>
        <w:ind w:left="0" w:firstLine="709"/>
        <w:contextualSpacing/>
        <w:jc w:val="both"/>
        <w:rPr>
          <w:rFonts w:ascii="Times New Roman" w:eastAsia="Times New Roman" w:hAnsi="Times New Roman" w:cs="Times New Roman"/>
          <w:bCs/>
          <w:iCs/>
          <w:sz w:val="28"/>
          <w:szCs w:val="28"/>
        </w:rPr>
      </w:pPr>
      <w:r w:rsidRPr="00842855">
        <w:rPr>
          <w:rFonts w:ascii="Times New Roman" w:eastAsia="Times New Roman" w:hAnsi="Times New Roman" w:cs="Times New Roman"/>
          <w:bCs/>
          <w:iCs/>
          <w:sz w:val="28"/>
          <w:szCs w:val="28"/>
        </w:rPr>
        <w:t>инъецирование производителей, отбор половых продуктов, осеменение икры;</w:t>
      </w:r>
    </w:p>
    <w:p w14:paraId="450727A1" w14:textId="77777777" w:rsidR="00001D3B" w:rsidRPr="00842855" w:rsidRDefault="00001D3B" w:rsidP="00842855">
      <w:pPr>
        <w:numPr>
          <w:ilvl w:val="0"/>
          <w:numId w:val="5"/>
        </w:numPr>
        <w:spacing w:after="0" w:line="360" w:lineRule="auto"/>
        <w:ind w:left="0" w:firstLine="709"/>
        <w:contextualSpacing/>
        <w:jc w:val="both"/>
        <w:rPr>
          <w:rFonts w:ascii="Times New Roman" w:eastAsia="Times New Roman" w:hAnsi="Times New Roman" w:cs="Times New Roman"/>
          <w:bCs/>
          <w:iCs/>
          <w:sz w:val="28"/>
          <w:szCs w:val="28"/>
        </w:rPr>
      </w:pPr>
      <w:r w:rsidRPr="00842855">
        <w:rPr>
          <w:rFonts w:ascii="Times New Roman" w:eastAsia="Times New Roman" w:hAnsi="Times New Roman" w:cs="Times New Roman"/>
          <w:bCs/>
          <w:iCs/>
          <w:sz w:val="28"/>
          <w:szCs w:val="28"/>
        </w:rPr>
        <w:t>загрузка икры и разгрузка инкубационных аппаратов;</w:t>
      </w:r>
    </w:p>
    <w:p w14:paraId="3E882E9E" w14:textId="77777777" w:rsidR="00001D3B" w:rsidRPr="00842855" w:rsidRDefault="00001D3B" w:rsidP="00842855">
      <w:pPr>
        <w:numPr>
          <w:ilvl w:val="0"/>
          <w:numId w:val="5"/>
        </w:numPr>
        <w:spacing w:after="0" w:line="360" w:lineRule="auto"/>
        <w:ind w:left="0" w:firstLine="709"/>
        <w:contextualSpacing/>
        <w:jc w:val="both"/>
        <w:rPr>
          <w:rFonts w:ascii="Times New Roman" w:eastAsia="Times New Roman" w:hAnsi="Times New Roman" w:cs="Times New Roman"/>
          <w:bCs/>
          <w:iCs/>
          <w:sz w:val="28"/>
          <w:szCs w:val="28"/>
        </w:rPr>
      </w:pPr>
      <w:r w:rsidRPr="00842855">
        <w:rPr>
          <w:rFonts w:ascii="Times New Roman" w:eastAsia="Times New Roman" w:hAnsi="Times New Roman" w:cs="Times New Roman"/>
          <w:bCs/>
          <w:iCs/>
          <w:sz w:val="28"/>
          <w:szCs w:val="28"/>
        </w:rPr>
        <w:t>контроль инкубации икры с использованием стандартных препаратов;</w:t>
      </w:r>
    </w:p>
    <w:p w14:paraId="09714928" w14:textId="77777777" w:rsidR="00001D3B" w:rsidRPr="00842855" w:rsidRDefault="00001D3B" w:rsidP="00842855">
      <w:pPr>
        <w:numPr>
          <w:ilvl w:val="0"/>
          <w:numId w:val="5"/>
        </w:numPr>
        <w:spacing w:after="0" w:line="360" w:lineRule="auto"/>
        <w:ind w:left="0" w:firstLine="709"/>
        <w:contextualSpacing/>
        <w:jc w:val="both"/>
        <w:rPr>
          <w:rFonts w:ascii="Times New Roman" w:eastAsia="Times New Roman" w:hAnsi="Times New Roman" w:cs="Times New Roman"/>
          <w:bCs/>
          <w:iCs/>
          <w:sz w:val="28"/>
          <w:szCs w:val="28"/>
        </w:rPr>
      </w:pPr>
      <w:r w:rsidRPr="00842855">
        <w:rPr>
          <w:rFonts w:ascii="Times New Roman" w:eastAsia="Times New Roman" w:hAnsi="Times New Roman" w:cs="Times New Roman"/>
          <w:bCs/>
          <w:iCs/>
          <w:sz w:val="28"/>
          <w:szCs w:val="28"/>
        </w:rPr>
        <w:t>лечебно-профилактическая обработка рыбоводного оборудования с расчётом и приготовлением растворов необходимой концентрации;</w:t>
      </w:r>
    </w:p>
    <w:p w14:paraId="5A102A45" w14:textId="77777777" w:rsidR="00001D3B" w:rsidRPr="00842855" w:rsidRDefault="00001D3B" w:rsidP="00842855">
      <w:pPr>
        <w:numPr>
          <w:ilvl w:val="0"/>
          <w:numId w:val="5"/>
        </w:numPr>
        <w:spacing w:after="0" w:line="360" w:lineRule="auto"/>
        <w:ind w:left="0" w:firstLine="709"/>
        <w:contextualSpacing/>
        <w:jc w:val="both"/>
        <w:rPr>
          <w:rFonts w:ascii="Times New Roman" w:eastAsia="Times New Roman" w:hAnsi="Times New Roman" w:cs="Times New Roman"/>
          <w:bCs/>
          <w:iCs/>
          <w:sz w:val="28"/>
          <w:szCs w:val="28"/>
        </w:rPr>
      </w:pPr>
      <w:r w:rsidRPr="00842855">
        <w:rPr>
          <w:rFonts w:ascii="Times New Roman" w:eastAsia="Times New Roman" w:hAnsi="Times New Roman" w:cs="Times New Roman"/>
          <w:bCs/>
          <w:iCs/>
          <w:sz w:val="28"/>
          <w:szCs w:val="28"/>
        </w:rPr>
        <w:t>лечебно-профилактическая обработка рыбоводного инвентаря, инкубационных аппаратов, рыбоводных ёмкостей с приготовлением растворов необходимой концентрации;</w:t>
      </w:r>
    </w:p>
    <w:p w14:paraId="39326F62" w14:textId="77777777" w:rsidR="00001D3B" w:rsidRPr="00842855" w:rsidRDefault="00001D3B" w:rsidP="00842855">
      <w:pPr>
        <w:numPr>
          <w:ilvl w:val="0"/>
          <w:numId w:val="5"/>
        </w:numPr>
        <w:spacing w:after="0" w:line="360" w:lineRule="auto"/>
        <w:ind w:left="0" w:firstLine="709"/>
        <w:contextualSpacing/>
        <w:jc w:val="both"/>
        <w:rPr>
          <w:rFonts w:ascii="Times New Roman" w:eastAsia="Times New Roman" w:hAnsi="Times New Roman" w:cs="Times New Roman"/>
          <w:bCs/>
          <w:iCs/>
          <w:sz w:val="28"/>
          <w:szCs w:val="28"/>
        </w:rPr>
      </w:pPr>
      <w:r w:rsidRPr="00842855">
        <w:rPr>
          <w:rFonts w:ascii="Times New Roman" w:eastAsia="Times New Roman" w:hAnsi="Times New Roman" w:cs="Times New Roman"/>
          <w:bCs/>
          <w:iCs/>
          <w:sz w:val="28"/>
          <w:szCs w:val="28"/>
        </w:rPr>
        <w:t>мечение рыб;</w:t>
      </w:r>
    </w:p>
    <w:p w14:paraId="5EE7E608" w14:textId="77777777" w:rsidR="00001D3B" w:rsidRPr="00842855" w:rsidRDefault="00001D3B" w:rsidP="00842855">
      <w:pPr>
        <w:numPr>
          <w:ilvl w:val="0"/>
          <w:numId w:val="5"/>
        </w:numPr>
        <w:spacing w:after="0" w:line="360" w:lineRule="auto"/>
        <w:ind w:left="0" w:firstLine="709"/>
        <w:contextualSpacing/>
        <w:jc w:val="both"/>
        <w:rPr>
          <w:rFonts w:ascii="Times New Roman" w:eastAsia="Times New Roman" w:hAnsi="Times New Roman" w:cs="Times New Roman"/>
          <w:bCs/>
          <w:iCs/>
          <w:sz w:val="28"/>
          <w:szCs w:val="28"/>
        </w:rPr>
      </w:pPr>
      <w:r w:rsidRPr="00842855">
        <w:rPr>
          <w:rFonts w:ascii="Times New Roman" w:eastAsia="Times New Roman" w:hAnsi="Times New Roman" w:cs="Times New Roman"/>
          <w:bCs/>
          <w:iCs/>
          <w:sz w:val="28"/>
          <w:szCs w:val="28"/>
        </w:rPr>
        <w:t>ведение рыбоводного журнала.</w:t>
      </w:r>
    </w:p>
    <w:p w14:paraId="01709C2C" w14:textId="2BBB4BE1" w:rsidR="00B475CF" w:rsidRPr="00842855" w:rsidRDefault="00527B30" w:rsidP="00842855">
      <w:pPr>
        <w:spacing w:after="0" w:line="360" w:lineRule="auto"/>
        <w:contextualSpacing/>
        <w:jc w:val="both"/>
        <w:rPr>
          <w:rFonts w:ascii="Times New Roman" w:eastAsia="Times New Roman" w:hAnsi="Times New Roman" w:cs="Times New Roman"/>
          <w:bCs/>
          <w:iCs/>
          <w:sz w:val="28"/>
          <w:szCs w:val="28"/>
        </w:rPr>
      </w:pPr>
      <w:r w:rsidRPr="00842855">
        <w:rPr>
          <w:rFonts w:ascii="Times New Roman" w:eastAsia="Times New Roman" w:hAnsi="Times New Roman" w:cs="Times New Roman"/>
          <w:bCs/>
          <w:iCs/>
          <w:sz w:val="28"/>
          <w:szCs w:val="28"/>
        </w:rPr>
        <w:t xml:space="preserve">При выполнении данного задания </w:t>
      </w:r>
      <w:r w:rsidR="00CC6D7F" w:rsidRPr="00842855">
        <w:rPr>
          <w:rFonts w:ascii="Times New Roman" w:eastAsia="Times New Roman" w:hAnsi="Times New Roman" w:cs="Times New Roman"/>
          <w:bCs/>
          <w:iCs/>
          <w:sz w:val="28"/>
          <w:szCs w:val="28"/>
        </w:rPr>
        <w:t>конкурсант</w:t>
      </w:r>
      <w:r w:rsidRPr="00842855">
        <w:rPr>
          <w:rFonts w:ascii="Times New Roman" w:eastAsia="Times New Roman" w:hAnsi="Times New Roman" w:cs="Times New Roman"/>
          <w:bCs/>
          <w:iCs/>
          <w:sz w:val="28"/>
          <w:szCs w:val="28"/>
        </w:rPr>
        <w:t xml:space="preserve">у </w:t>
      </w:r>
      <w:r w:rsidR="00711458" w:rsidRPr="00842855">
        <w:rPr>
          <w:rFonts w:ascii="Times New Roman" w:eastAsia="Times New Roman" w:hAnsi="Times New Roman" w:cs="Times New Roman"/>
          <w:bCs/>
          <w:iCs/>
          <w:sz w:val="28"/>
          <w:szCs w:val="28"/>
        </w:rPr>
        <w:t>необходимо</w:t>
      </w:r>
      <w:r w:rsidR="00594817" w:rsidRPr="00842855">
        <w:rPr>
          <w:rFonts w:ascii="Times New Roman" w:eastAsia="Times New Roman" w:hAnsi="Times New Roman" w:cs="Times New Roman"/>
          <w:bCs/>
          <w:iCs/>
          <w:sz w:val="28"/>
          <w:szCs w:val="28"/>
        </w:rPr>
        <w:t xml:space="preserve"> подробно изложить стадии половых изменения производителей и произвести отбор половых продуктов.</w:t>
      </w:r>
      <w:r w:rsidR="00711458" w:rsidRPr="00842855">
        <w:rPr>
          <w:rFonts w:ascii="Times New Roman" w:eastAsia="Times New Roman" w:hAnsi="Times New Roman" w:cs="Times New Roman"/>
          <w:bCs/>
          <w:iCs/>
          <w:sz w:val="28"/>
          <w:szCs w:val="28"/>
        </w:rPr>
        <w:t xml:space="preserve"> </w:t>
      </w:r>
      <w:r w:rsidR="00594817" w:rsidRPr="00842855">
        <w:rPr>
          <w:rFonts w:ascii="Times New Roman" w:eastAsia="Times New Roman" w:hAnsi="Times New Roman" w:cs="Times New Roman"/>
          <w:bCs/>
          <w:iCs/>
          <w:sz w:val="28"/>
          <w:szCs w:val="28"/>
        </w:rPr>
        <w:t>Н</w:t>
      </w:r>
      <w:r w:rsidRPr="00842855">
        <w:rPr>
          <w:rFonts w:ascii="Times New Roman" w:eastAsia="Times New Roman" w:hAnsi="Times New Roman" w:cs="Times New Roman"/>
          <w:bCs/>
          <w:iCs/>
          <w:sz w:val="28"/>
          <w:szCs w:val="28"/>
        </w:rPr>
        <w:t>астроить и подготовить к работе инкубационные аппараты и другое рыбоводное оборудование, а также выполнить следующие стандартные биотехнические операции</w:t>
      </w:r>
      <w:r w:rsidR="00594817" w:rsidRPr="00842855">
        <w:rPr>
          <w:rFonts w:ascii="Times New Roman" w:eastAsia="Times New Roman" w:hAnsi="Times New Roman" w:cs="Times New Roman"/>
          <w:bCs/>
          <w:iCs/>
          <w:sz w:val="28"/>
          <w:szCs w:val="28"/>
        </w:rPr>
        <w:t>. Модуль А состоит из трех разделов в основе каждого положены</w:t>
      </w:r>
      <w:r w:rsidR="00BB46E3">
        <w:rPr>
          <w:rFonts w:ascii="Times New Roman" w:eastAsia="Times New Roman" w:hAnsi="Times New Roman" w:cs="Times New Roman"/>
          <w:bCs/>
          <w:iCs/>
          <w:sz w:val="28"/>
          <w:szCs w:val="28"/>
        </w:rPr>
        <w:t xml:space="preserve"> </w:t>
      </w:r>
      <w:r w:rsidR="00594817" w:rsidRPr="00842855">
        <w:rPr>
          <w:rFonts w:ascii="Times New Roman" w:eastAsia="Times New Roman" w:hAnsi="Times New Roman" w:cs="Times New Roman"/>
          <w:bCs/>
          <w:iCs/>
          <w:sz w:val="28"/>
          <w:szCs w:val="28"/>
        </w:rPr>
        <w:t xml:space="preserve">критерии которые соответствуют каждому из этапов биотехнологии </w:t>
      </w:r>
      <w:r w:rsidR="004F2B37" w:rsidRPr="00842855">
        <w:rPr>
          <w:rFonts w:ascii="Times New Roman" w:eastAsia="Times New Roman" w:hAnsi="Times New Roman" w:cs="Times New Roman"/>
          <w:bCs/>
          <w:iCs/>
          <w:sz w:val="28"/>
          <w:szCs w:val="28"/>
        </w:rPr>
        <w:t>культивирования лососевых.</w:t>
      </w:r>
    </w:p>
    <w:p w14:paraId="5824009A" w14:textId="77777777" w:rsidR="00594817" w:rsidRPr="00842855" w:rsidRDefault="00594817" w:rsidP="00842855">
      <w:pPr>
        <w:spacing w:after="0" w:line="360" w:lineRule="auto"/>
        <w:jc w:val="both"/>
        <w:rPr>
          <w:rFonts w:ascii="Times New Roman" w:hAnsi="Times New Roman" w:cs="Times New Roman"/>
          <w:b/>
          <w:iCs/>
          <w:sz w:val="28"/>
          <w:szCs w:val="28"/>
        </w:rPr>
      </w:pPr>
    </w:p>
    <w:p w14:paraId="7837EBC2" w14:textId="4B5AB48E" w:rsidR="00594817" w:rsidRPr="00842855" w:rsidRDefault="00594817" w:rsidP="00842855">
      <w:pPr>
        <w:spacing w:after="0" w:line="360" w:lineRule="auto"/>
        <w:jc w:val="both"/>
        <w:rPr>
          <w:rFonts w:ascii="Times New Roman" w:hAnsi="Times New Roman" w:cs="Times New Roman"/>
          <w:iCs/>
          <w:sz w:val="28"/>
          <w:szCs w:val="28"/>
        </w:rPr>
      </w:pPr>
      <w:r w:rsidRPr="00842855">
        <w:rPr>
          <w:rFonts w:ascii="Times New Roman" w:hAnsi="Times New Roman" w:cs="Times New Roman"/>
          <w:iCs/>
          <w:sz w:val="28"/>
          <w:szCs w:val="28"/>
        </w:rPr>
        <w:t xml:space="preserve">Раздел А1 - Отбор производителей, половых продуктов, осеменение икры. </w:t>
      </w:r>
    </w:p>
    <w:p w14:paraId="145C78A6" w14:textId="77777777" w:rsidR="004F2B37" w:rsidRPr="00842855" w:rsidRDefault="00001D3B" w:rsidP="00842855">
      <w:pPr>
        <w:spacing w:after="0" w:line="360" w:lineRule="auto"/>
        <w:jc w:val="both"/>
        <w:rPr>
          <w:rFonts w:ascii="Times New Roman" w:hAnsi="Times New Roman" w:cs="Times New Roman"/>
          <w:iCs/>
          <w:sz w:val="28"/>
          <w:szCs w:val="28"/>
        </w:rPr>
      </w:pPr>
      <w:r w:rsidRPr="00842855">
        <w:rPr>
          <w:rFonts w:ascii="Times New Roman" w:hAnsi="Times New Roman" w:cs="Times New Roman"/>
          <w:iCs/>
          <w:sz w:val="28"/>
          <w:szCs w:val="28"/>
        </w:rPr>
        <w:t xml:space="preserve">Раздел </w:t>
      </w:r>
      <w:r w:rsidR="004F2B37" w:rsidRPr="00842855">
        <w:rPr>
          <w:rFonts w:ascii="Times New Roman" w:hAnsi="Times New Roman" w:cs="Times New Roman"/>
          <w:iCs/>
          <w:sz w:val="28"/>
          <w:szCs w:val="28"/>
        </w:rPr>
        <w:t>А2 - Настройка, подготовка к работе и эксплуатация инкубационных аппаратов по типу «АТКЕНС». Контроль процесса инкубации икры.</w:t>
      </w:r>
    </w:p>
    <w:p w14:paraId="3A8D45DB" w14:textId="77777777" w:rsidR="004F2B37" w:rsidRPr="00842855" w:rsidRDefault="004F2B37" w:rsidP="00842855">
      <w:pPr>
        <w:spacing w:after="0" w:line="360" w:lineRule="auto"/>
        <w:jc w:val="both"/>
        <w:rPr>
          <w:rFonts w:ascii="Times New Roman" w:hAnsi="Times New Roman" w:cs="Times New Roman"/>
          <w:iCs/>
          <w:sz w:val="28"/>
          <w:szCs w:val="28"/>
        </w:rPr>
      </w:pPr>
    </w:p>
    <w:p w14:paraId="58BDBC52" w14:textId="77777777" w:rsidR="004F2B37" w:rsidRPr="00842855" w:rsidRDefault="004F2B37" w:rsidP="00842855">
      <w:pPr>
        <w:spacing w:after="0" w:line="360" w:lineRule="auto"/>
        <w:ind w:firstLine="709"/>
        <w:jc w:val="both"/>
        <w:rPr>
          <w:rFonts w:ascii="Times New Roman" w:hAnsi="Times New Roman" w:cs="Times New Roman"/>
          <w:iCs/>
          <w:sz w:val="28"/>
          <w:szCs w:val="28"/>
        </w:rPr>
      </w:pPr>
      <w:r w:rsidRPr="00842855">
        <w:rPr>
          <w:rFonts w:ascii="Times New Roman" w:hAnsi="Times New Roman" w:cs="Times New Roman"/>
          <w:iCs/>
          <w:sz w:val="28"/>
          <w:szCs w:val="28"/>
        </w:rPr>
        <w:t xml:space="preserve">Участнику необходимо настроить и подготовить к работе инкубационные аппараты и другое рыбоводное оборудование, а также </w:t>
      </w:r>
      <w:r w:rsidRPr="00842855">
        <w:rPr>
          <w:rFonts w:ascii="Times New Roman" w:hAnsi="Times New Roman" w:cs="Times New Roman"/>
          <w:iCs/>
          <w:sz w:val="28"/>
          <w:szCs w:val="28"/>
        </w:rPr>
        <w:lastRenderedPageBreak/>
        <w:t>выполнить стандартные биотехнические операции в соответствии с параметрами задания.</w:t>
      </w:r>
    </w:p>
    <w:p w14:paraId="01EE86DC" w14:textId="77777777" w:rsidR="004F2B37" w:rsidRPr="00842855" w:rsidRDefault="004F2B37" w:rsidP="00842855">
      <w:pPr>
        <w:spacing w:after="0" w:line="360" w:lineRule="auto"/>
        <w:ind w:firstLine="709"/>
        <w:jc w:val="both"/>
        <w:rPr>
          <w:rFonts w:ascii="Times New Roman" w:hAnsi="Times New Roman" w:cs="Times New Roman"/>
          <w:iCs/>
          <w:sz w:val="28"/>
          <w:szCs w:val="28"/>
        </w:rPr>
      </w:pPr>
      <w:r w:rsidRPr="00842855">
        <w:rPr>
          <w:rFonts w:ascii="Times New Roman" w:hAnsi="Times New Roman" w:cs="Times New Roman"/>
          <w:iCs/>
          <w:sz w:val="28"/>
          <w:szCs w:val="28"/>
        </w:rPr>
        <w:t>Все таблицы и акты, приведенные в теле задания, условно считаются выдержками из рыбоводных журналов.</w:t>
      </w:r>
    </w:p>
    <w:p w14:paraId="36B85D12" w14:textId="77777777" w:rsidR="004F2B37" w:rsidRPr="00842855" w:rsidRDefault="004F2B37" w:rsidP="00842855">
      <w:pPr>
        <w:spacing w:after="0" w:line="360" w:lineRule="auto"/>
        <w:jc w:val="both"/>
        <w:rPr>
          <w:rFonts w:ascii="Times New Roman" w:hAnsi="Times New Roman" w:cs="Times New Roman"/>
          <w:iCs/>
          <w:sz w:val="28"/>
          <w:szCs w:val="28"/>
        </w:rPr>
      </w:pPr>
      <w:r w:rsidRPr="00842855">
        <w:rPr>
          <w:rFonts w:ascii="Times New Roman" w:hAnsi="Times New Roman" w:cs="Times New Roman"/>
          <w:iCs/>
          <w:sz w:val="28"/>
          <w:szCs w:val="28"/>
        </w:rPr>
        <w:t>Раздел А3 - Лечебно-профилактическая обработка рыбоводного инвентаря, инкубационных аппаратов, рыбоводных ёмкостей с приготовлением растворов необходимой концентрации</w:t>
      </w:r>
    </w:p>
    <w:p w14:paraId="59D74964" w14:textId="77777777" w:rsidR="004F2B37" w:rsidRPr="00842855" w:rsidRDefault="004F2B37" w:rsidP="00842855">
      <w:pPr>
        <w:pStyle w:val="29"/>
        <w:spacing w:after="0" w:line="360" w:lineRule="auto"/>
        <w:ind w:left="502"/>
        <w:jc w:val="both"/>
        <w:rPr>
          <w:rFonts w:ascii="Times New Roman" w:hAnsi="Times New Roman" w:cs="Times New Roman"/>
          <w:b/>
          <w:sz w:val="28"/>
          <w:szCs w:val="28"/>
        </w:rPr>
      </w:pPr>
    </w:p>
    <w:p w14:paraId="3327679B" w14:textId="72E1C373" w:rsidR="00001D3B" w:rsidRPr="00842855" w:rsidRDefault="00001D3B" w:rsidP="00842855">
      <w:pPr>
        <w:spacing w:after="0" w:line="360" w:lineRule="auto"/>
        <w:jc w:val="both"/>
        <w:rPr>
          <w:rFonts w:ascii="Times New Roman" w:eastAsia="Times New Roman" w:hAnsi="Times New Roman" w:cs="Times New Roman"/>
          <w:bCs/>
          <w:sz w:val="28"/>
          <w:szCs w:val="28"/>
          <w:lang w:eastAsia="ru-RU"/>
        </w:rPr>
      </w:pPr>
      <w:r w:rsidRPr="00842855">
        <w:rPr>
          <w:rFonts w:ascii="Times New Roman" w:eastAsia="Times New Roman" w:hAnsi="Times New Roman" w:cs="Times New Roman"/>
          <w:b/>
          <w:bCs/>
          <w:sz w:val="28"/>
          <w:szCs w:val="28"/>
          <w:lang w:eastAsia="ru-RU"/>
        </w:rPr>
        <w:t>Модуль Б.</w:t>
      </w:r>
      <w:r w:rsidRPr="00842855">
        <w:rPr>
          <w:rFonts w:ascii="Times New Roman" w:eastAsia="Times New Roman" w:hAnsi="Times New Roman" w:cs="Times New Roman"/>
          <w:b/>
          <w:color w:val="000000"/>
          <w:sz w:val="28"/>
          <w:szCs w:val="28"/>
          <w:lang w:eastAsia="ru-RU"/>
        </w:rPr>
        <w:t xml:space="preserve"> Регулирование и эксплуатация рыбоводного оборудования</w:t>
      </w:r>
      <w:r w:rsidR="00842855" w:rsidRPr="00842855">
        <w:rPr>
          <w:rFonts w:ascii="Times New Roman" w:eastAsia="Times New Roman" w:hAnsi="Times New Roman" w:cs="Times New Roman"/>
          <w:b/>
          <w:color w:val="000000"/>
          <w:sz w:val="28"/>
          <w:szCs w:val="28"/>
          <w:lang w:eastAsia="ru-RU"/>
        </w:rPr>
        <w:t xml:space="preserve"> (инвариант)</w:t>
      </w:r>
    </w:p>
    <w:p w14:paraId="09BE7CD4" w14:textId="67F3FF3D" w:rsidR="00001D3B" w:rsidRPr="00842855" w:rsidRDefault="00001D3B" w:rsidP="00842855">
      <w:pPr>
        <w:spacing w:after="0" w:line="360" w:lineRule="auto"/>
        <w:contextualSpacing/>
        <w:jc w:val="both"/>
        <w:rPr>
          <w:rFonts w:ascii="Times New Roman" w:eastAsia="Times New Roman" w:hAnsi="Times New Roman" w:cs="Times New Roman"/>
          <w:bCs/>
          <w:sz w:val="28"/>
          <w:szCs w:val="28"/>
        </w:rPr>
      </w:pPr>
      <w:r w:rsidRPr="00842855">
        <w:rPr>
          <w:rFonts w:ascii="Times New Roman" w:eastAsia="Times New Roman" w:hAnsi="Times New Roman" w:cs="Times New Roman"/>
          <w:b/>
          <w:sz w:val="28"/>
          <w:szCs w:val="28"/>
        </w:rPr>
        <w:t>Время на выполнение модуля</w:t>
      </w:r>
      <w:r w:rsidR="00842855" w:rsidRPr="00842855">
        <w:rPr>
          <w:rFonts w:ascii="Times New Roman" w:eastAsia="Times New Roman" w:hAnsi="Times New Roman" w:cs="Times New Roman"/>
          <w:b/>
          <w:sz w:val="28"/>
          <w:szCs w:val="28"/>
        </w:rPr>
        <w:t>:</w:t>
      </w:r>
      <w:r w:rsidR="00842855">
        <w:rPr>
          <w:rFonts w:ascii="Times New Roman" w:eastAsia="Times New Roman" w:hAnsi="Times New Roman" w:cs="Times New Roman"/>
          <w:bCs/>
          <w:sz w:val="28"/>
          <w:szCs w:val="28"/>
        </w:rPr>
        <w:t xml:space="preserve"> </w:t>
      </w:r>
      <w:r w:rsidRPr="00842855">
        <w:rPr>
          <w:rFonts w:ascii="Times New Roman" w:eastAsia="Times New Roman" w:hAnsi="Times New Roman" w:cs="Times New Roman"/>
          <w:bCs/>
          <w:sz w:val="28"/>
          <w:szCs w:val="28"/>
        </w:rPr>
        <w:t>6 часов</w:t>
      </w:r>
    </w:p>
    <w:p w14:paraId="6BC78A7C" w14:textId="3B09D25A" w:rsidR="00001D3B" w:rsidRPr="00842855" w:rsidRDefault="00001D3B" w:rsidP="00842855">
      <w:pPr>
        <w:spacing w:after="0" w:line="360" w:lineRule="auto"/>
        <w:contextualSpacing/>
        <w:jc w:val="both"/>
        <w:rPr>
          <w:rFonts w:ascii="Times New Roman" w:eastAsia="Times New Roman" w:hAnsi="Times New Roman" w:cs="Times New Roman"/>
          <w:bCs/>
          <w:sz w:val="28"/>
          <w:szCs w:val="28"/>
        </w:rPr>
      </w:pPr>
      <w:r w:rsidRPr="00842855">
        <w:rPr>
          <w:rFonts w:ascii="Times New Roman" w:eastAsia="Times New Roman" w:hAnsi="Times New Roman" w:cs="Times New Roman"/>
          <w:b/>
          <w:bCs/>
          <w:sz w:val="28"/>
          <w:szCs w:val="28"/>
        </w:rPr>
        <w:t>Задани</w:t>
      </w:r>
      <w:r w:rsidR="00842855">
        <w:rPr>
          <w:rFonts w:ascii="Times New Roman" w:eastAsia="Times New Roman" w:hAnsi="Times New Roman" w:cs="Times New Roman"/>
          <w:b/>
          <w:bCs/>
          <w:sz w:val="28"/>
          <w:szCs w:val="28"/>
        </w:rPr>
        <w:t>е</w:t>
      </w:r>
      <w:r w:rsidRPr="00842855">
        <w:rPr>
          <w:rFonts w:ascii="Times New Roman" w:eastAsia="Times New Roman" w:hAnsi="Times New Roman" w:cs="Times New Roman"/>
          <w:b/>
          <w:bCs/>
          <w:sz w:val="28"/>
          <w:szCs w:val="28"/>
        </w:rPr>
        <w:t>:</w:t>
      </w:r>
      <w:r w:rsidRPr="00842855">
        <w:rPr>
          <w:rFonts w:ascii="Times New Roman" w:eastAsia="Times New Roman" w:hAnsi="Times New Roman" w:cs="Times New Roman"/>
          <w:bCs/>
          <w:sz w:val="28"/>
          <w:szCs w:val="28"/>
        </w:rPr>
        <w:t xml:space="preserve"> </w:t>
      </w:r>
    </w:p>
    <w:p w14:paraId="61189D19" w14:textId="77777777" w:rsidR="00001D3B" w:rsidRPr="00842855" w:rsidRDefault="00001D3B" w:rsidP="00842855">
      <w:pPr>
        <w:spacing w:after="0" w:line="360" w:lineRule="auto"/>
        <w:ind w:firstLine="709"/>
        <w:contextualSpacing/>
        <w:jc w:val="both"/>
        <w:rPr>
          <w:rFonts w:ascii="Times New Roman" w:eastAsia="Times New Roman" w:hAnsi="Times New Roman" w:cs="Times New Roman"/>
          <w:bCs/>
          <w:iCs/>
          <w:sz w:val="28"/>
          <w:szCs w:val="28"/>
        </w:rPr>
      </w:pPr>
      <w:r w:rsidRPr="00842855">
        <w:rPr>
          <w:rFonts w:ascii="Times New Roman" w:eastAsia="Times New Roman" w:hAnsi="Times New Roman" w:cs="Times New Roman"/>
          <w:bCs/>
          <w:iCs/>
          <w:sz w:val="28"/>
          <w:szCs w:val="28"/>
        </w:rPr>
        <w:t xml:space="preserve">При выполнении данного задания необходимо участнику необходимо настроить и подготовить к работе рыбоводное оборудование, а также выполнить следующие стандартные биотехнические операции: </w:t>
      </w:r>
    </w:p>
    <w:p w14:paraId="084FB136" w14:textId="77777777" w:rsidR="00001D3B" w:rsidRPr="00842855" w:rsidRDefault="00001D3B" w:rsidP="00842855">
      <w:pPr>
        <w:numPr>
          <w:ilvl w:val="0"/>
          <w:numId w:val="5"/>
        </w:numPr>
        <w:spacing w:after="0" w:line="360" w:lineRule="auto"/>
        <w:ind w:left="0" w:firstLine="709"/>
        <w:contextualSpacing/>
        <w:jc w:val="both"/>
        <w:rPr>
          <w:rFonts w:ascii="Times New Roman" w:eastAsia="Times New Roman" w:hAnsi="Times New Roman" w:cs="Times New Roman"/>
          <w:bCs/>
          <w:iCs/>
          <w:sz w:val="28"/>
          <w:szCs w:val="28"/>
        </w:rPr>
      </w:pPr>
      <w:r w:rsidRPr="00842855">
        <w:rPr>
          <w:rFonts w:ascii="Times New Roman" w:eastAsia="Times New Roman" w:hAnsi="Times New Roman" w:cs="Times New Roman"/>
          <w:bCs/>
          <w:iCs/>
          <w:sz w:val="28"/>
          <w:szCs w:val="28"/>
        </w:rPr>
        <w:t>визуальный контроль поведения рыб;</w:t>
      </w:r>
    </w:p>
    <w:p w14:paraId="744E1205" w14:textId="77777777" w:rsidR="00001D3B" w:rsidRPr="00842855" w:rsidRDefault="00001D3B" w:rsidP="00842855">
      <w:pPr>
        <w:numPr>
          <w:ilvl w:val="0"/>
          <w:numId w:val="5"/>
        </w:numPr>
        <w:spacing w:after="0" w:line="360" w:lineRule="auto"/>
        <w:ind w:left="0" w:firstLine="709"/>
        <w:contextualSpacing/>
        <w:jc w:val="both"/>
        <w:rPr>
          <w:rFonts w:ascii="Times New Roman" w:eastAsia="Times New Roman" w:hAnsi="Times New Roman" w:cs="Times New Roman"/>
          <w:bCs/>
          <w:iCs/>
          <w:sz w:val="28"/>
          <w:szCs w:val="28"/>
        </w:rPr>
      </w:pPr>
      <w:r w:rsidRPr="00842855">
        <w:rPr>
          <w:rFonts w:ascii="Times New Roman" w:eastAsia="Times New Roman" w:hAnsi="Times New Roman" w:cs="Times New Roman"/>
          <w:bCs/>
          <w:iCs/>
          <w:sz w:val="28"/>
          <w:szCs w:val="28"/>
        </w:rPr>
        <w:t>контроль за работой всех блоков и механизмов УЗВ;</w:t>
      </w:r>
    </w:p>
    <w:p w14:paraId="72164CDD" w14:textId="77777777" w:rsidR="00001D3B" w:rsidRPr="00842855" w:rsidRDefault="00001D3B" w:rsidP="00842855">
      <w:pPr>
        <w:numPr>
          <w:ilvl w:val="0"/>
          <w:numId w:val="5"/>
        </w:numPr>
        <w:spacing w:after="0" w:line="360" w:lineRule="auto"/>
        <w:ind w:left="0" w:firstLine="709"/>
        <w:contextualSpacing/>
        <w:jc w:val="both"/>
        <w:rPr>
          <w:rFonts w:ascii="Times New Roman" w:eastAsia="Times New Roman" w:hAnsi="Times New Roman" w:cs="Times New Roman"/>
          <w:bCs/>
          <w:iCs/>
          <w:sz w:val="28"/>
          <w:szCs w:val="28"/>
        </w:rPr>
      </w:pPr>
      <w:r w:rsidRPr="00842855">
        <w:rPr>
          <w:rFonts w:ascii="Times New Roman" w:eastAsia="Times New Roman" w:hAnsi="Times New Roman" w:cs="Times New Roman"/>
          <w:bCs/>
          <w:iCs/>
          <w:sz w:val="28"/>
          <w:szCs w:val="28"/>
        </w:rPr>
        <w:t>загрузка автоматических кормушек с расчетом необходимого количества корма;</w:t>
      </w:r>
    </w:p>
    <w:p w14:paraId="5C8FAEA6" w14:textId="77777777" w:rsidR="00001D3B" w:rsidRPr="00842855" w:rsidRDefault="00001D3B" w:rsidP="00842855">
      <w:pPr>
        <w:numPr>
          <w:ilvl w:val="0"/>
          <w:numId w:val="5"/>
        </w:numPr>
        <w:spacing w:after="0" w:line="360" w:lineRule="auto"/>
        <w:ind w:left="0" w:firstLine="709"/>
        <w:contextualSpacing/>
        <w:jc w:val="both"/>
        <w:rPr>
          <w:rFonts w:ascii="Times New Roman" w:eastAsia="Times New Roman" w:hAnsi="Times New Roman" w:cs="Times New Roman"/>
          <w:bCs/>
          <w:iCs/>
          <w:sz w:val="28"/>
          <w:szCs w:val="28"/>
        </w:rPr>
      </w:pPr>
      <w:r w:rsidRPr="00842855">
        <w:rPr>
          <w:rFonts w:ascii="Times New Roman" w:eastAsia="Times New Roman" w:hAnsi="Times New Roman" w:cs="Times New Roman"/>
          <w:bCs/>
          <w:iCs/>
          <w:sz w:val="28"/>
          <w:szCs w:val="28"/>
        </w:rPr>
        <w:t>взятие проб и проведение гидрохимического анализа воды;</w:t>
      </w:r>
    </w:p>
    <w:p w14:paraId="0F2BF398" w14:textId="77777777" w:rsidR="00001D3B" w:rsidRPr="00842855" w:rsidRDefault="00001D3B" w:rsidP="00842855">
      <w:pPr>
        <w:numPr>
          <w:ilvl w:val="0"/>
          <w:numId w:val="5"/>
        </w:numPr>
        <w:spacing w:after="0" w:line="360" w:lineRule="auto"/>
        <w:ind w:left="0" w:firstLine="709"/>
        <w:contextualSpacing/>
        <w:jc w:val="both"/>
        <w:rPr>
          <w:rFonts w:ascii="Times New Roman" w:eastAsia="Times New Roman" w:hAnsi="Times New Roman" w:cs="Times New Roman"/>
          <w:bCs/>
          <w:iCs/>
          <w:sz w:val="28"/>
          <w:szCs w:val="28"/>
        </w:rPr>
      </w:pPr>
      <w:r w:rsidRPr="00842855">
        <w:rPr>
          <w:rFonts w:ascii="Times New Roman" w:eastAsia="Times New Roman" w:hAnsi="Times New Roman" w:cs="Times New Roman"/>
          <w:bCs/>
          <w:iCs/>
          <w:sz w:val="28"/>
          <w:szCs w:val="28"/>
        </w:rPr>
        <w:t>сортировка, измерение и взвешивание рыб;</w:t>
      </w:r>
    </w:p>
    <w:p w14:paraId="242CC72B" w14:textId="77777777" w:rsidR="00001D3B" w:rsidRPr="00842855" w:rsidRDefault="00001D3B" w:rsidP="00842855">
      <w:pPr>
        <w:numPr>
          <w:ilvl w:val="0"/>
          <w:numId w:val="5"/>
        </w:numPr>
        <w:spacing w:after="0" w:line="360" w:lineRule="auto"/>
        <w:ind w:left="0" w:firstLine="709"/>
        <w:contextualSpacing/>
        <w:jc w:val="both"/>
        <w:rPr>
          <w:rFonts w:ascii="Times New Roman" w:eastAsia="Times New Roman" w:hAnsi="Times New Roman" w:cs="Times New Roman"/>
          <w:bCs/>
          <w:iCs/>
          <w:sz w:val="28"/>
          <w:szCs w:val="28"/>
        </w:rPr>
      </w:pPr>
      <w:r w:rsidRPr="00842855">
        <w:rPr>
          <w:rFonts w:ascii="Times New Roman" w:eastAsia="Times New Roman" w:hAnsi="Times New Roman" w:cs="Times New Roman"/>
          <w:bCs/>
          <w:iCs/>
          <w:sz w:val="28"/>
          <w:szCs w:val="28"/>
        </w:rPr>
        <w:t>ведение рыбоводного журнала.</w:t>
      </w:r>
    </w:p>
    <w:p w14:paraId="64E171E5" w14:textId="77777777" w:rsidR="004F2B37" w:rsidRPr="00842855" w:rsidRDefault="004F2B37" w:rsidP="00842855">
      <w:pPr>
        <w:spacing w:after="0" w:line="360" w:lineRule="auto"/>
        <w:contextualSpacing/>
        <w:jc w:val="both"/>
        <w:rPr>
          <w:rFonts w:ascii="Times New Roman" w:eastAsia="Times New Roman" w:hAnsi="Times New Roman" w:cs="Times New Roman"/>
          <w:b/>
          <w:bCs/>
          <w:iCs/>
          <w:sz w:val="28"/>
          <w:szCs w:val="28"/>
        </w:rPr>
      </w:pPr>
    </w:p>
    <w:p w14:paraId="37DB3DA7" w14:textId="77777777" w:rsidR="00001D3B" w:rsidRPr="00842855" w:rsidRDefault="00001D3B" w:rsidP="00842855">
      <w:pPr>
        <w:spacing w:after="0" w:line="360" w:lineRule="auto"/>
        <w:contextualSpacing/>
        <w:jc w:val="both"/>
        <w:rPr>
          <w:rFonts w:ascii="Times New Roman" w:eastAsia="Times New Roman" w:hAnsi="Times New Roman" w:cs="Times New Roman"/>
          <w:bCs/>
          <w:iCs/>
          <w:sz w:val="28"/>
          <w:szCs w:val="28"/>
        </w:rPr>
      </w:pPr>
      <w:r w:rsidRPr="00842855">
        <w:rPr>
          <w:rFonts w:ascii="Times New Roman" w:eastAsia="Times New Roman" w:hAnsi="Times New Roman" w:cs="Times New Roman"/>
          <w:bCs/>
          <w:iCs/>
          <w:sz w:val="28"/>
          <w:szCs w:val="28"/>
        </w:rPr>
        <w:t xml:space="preserve">Модуль Б состоит из </w:t>
      </w:r>
      <w:r w:rsidR="003C25E2" w:rsidRPr="00842855">
        <w:rPr>
          <w:rFonts w:ascii="Times New Roman" w:eastAsia="Times New Roman" w:hAnsi="Times New Roman" w:cs="Times New Roman"/>
          <w:bCs/>
          <w:iCs/>
          <w:sz w:val="28"/>
          <w:szCs w:val="28"/>
        </w:rPr>
        <w:t>пяти</w:t>
      </w:r>
      <w:r w:rsidRPr="00842855">
        <w:rPr>
          <w:rFonts w:ascii="Times New Roman" w:eastAsia="Times New Roman" w:hAnsi="Times New Roman" w:cs="Times New Roman"/>
          <w:bCs/>
          <w:iCs/>
          <w:sz w:val="28"/>
          <w:szCs w:val="28"/>
        </w:rPr>
        <w:t xml:space="preserve"> разделов в основе каждого положены критерии которые соответствуют каждому из этапов биотехнологии культивирования лососевых.</w:t>
      </w:r>
    </w:p>
    <w:p w14:paraId="70D8F2E0" w14:textId="77777777" w:rsidR="00001D3B" w:rsidRPr="00842855" w:rsidRDefault="00001D3B" w:rsidP="00842855">
      <w:pPr>
        <w:spacing w:after="0" w:line="360" w:lineRule="auto"/>
        <w:contextualSpacing/>
        <w:jc w:val="both"/>
        <w:rPr>
          <w:rFonts w:ascii="Times New Roman" w:eastAsia="Times New Roman" w:hAnsi="Times New Roman" w:cs="Times New Roman"/>
          <w:b/>
          <w:bCs/>
          <w:iCs/>
          <w:sz w:val="28"/>
          <w:szCs w:val="28"/>
        </w:rPr>
      </w:pPr>
    </w:p>
    <w:p w14:paraId="4DEA78F4" w14:textId="77777777" w:rsidR="00B04D8B" w:rsidRPr="00842855" w:rsidRDefault="00B04D8B" w:rsidP="00842855">
      <w:pPr>
        <w:spacing w:after="0" w:line="360" w:lineRule="auto"/>
        <w:jc w:val="both"/>
        <w:rPr>
          <w:rFonts w:ascii="Times New Roman" w:eastAsia="Calibri" w:hAnsi="Times New Roman" w:cs="Times New Roman"/>
          <w:iCs/>
          <w:color w:val="000000" w:themeColor="text1"/>
          <w:sz w:val="28"/>
          <w:szCs w:val="28"/>
        </w:rPr>
      </w:pPr>
      <w:r w:rsidRPr="00842855">
        <w:rPr>
          <w:rFonts w:ascii="Times New Roman" w:eastAsia="Calibri" w:hAnsi="Times New Roman" w:cs="Times New Roman"/>
          <w:iCs/>
          <w:color w:val="000000" w:themeColor="text1"/>
          <w:sz w:val="28"/>
          <w:szCs w:val="28"/>
        </w:rPr>
        <w:t xml:space="preserve">Раздел Б1 - </w:t>
      </w:r>
      <w:r w:rsidRPr="00842855">
        <w:rPr>
          <w:rFonts w:ascii="Times New Roman" w:hAnsi="Times New Roman" w:cs="Times New Roman"/>
          <w:bCs/>
          <w:iCs/>
          <w:color w:val="000000" w:themeColor="text1"/>
          <w:sz w:val="28"/>
          <w:szCs w:val="28"/>
        </w:rPr>
        <w:t xml:space="preserve">Контроль за работой всех блоков и механизмов рыбного завода проточного водоснабжения. Контроль за работой стандартного рыбоводного </w:t>
      </w:r>
      <w:r w:rsidRPr="00842855">
        <w:rPr>
          <w:rFonts w:ascii="Times New Roman" w:hAnsi="Times New Roman" w:cs="Times New Roman"/>
          <w:bCs/>
          <w:iCs/>
          <w:color w:val="000000" w:themeColor="text1"/>
          <w:sz w:val="28"/>
          <w:szCs w:val="28"/>
        </w:rPr>
        <w:lastRenderedPageBreak/>
        <w:t>оборудования бассейнового типа, а также осуществление контроля качества объектов аквакультуры.</w:t>
      </w:r>
    </w:p>
    <w:p w14:paraId="372F12F7" w14:textId="77777777" w:rsidR="00B04D8B" w:rsidRPr="00842855" w:rsidRDefault="00B04D8B" w:rsidP="00842855">
      <w:pPr>
        <w:spacing w:after="0" w:line="360" w:lineRule="auto"/>
        <w:contextualSpacing/>
        <w:jc w:val="both"/>
        <w:rPr>
          <w:rFonts w:ascii="Times New Roman" w:eastAsia="Times New Roman" w:hAnsi="Times New Roman" w:cs="Times New Roman"/>
          <w:bCs/>
          <w:iCs/>
          <w:color w:val="000000" w:themeColor="text1"/>
          <w:sz w:val="28"/>
          <w:szCs w:val="28"/>
          <w:lang w:eastAsia="ru-RU"/>
        </w:rPr>
      </w:pPr>
      <w:r w:rsidRPr="00842855">
        <w:rPr>
          <w:rFonts w:ascii="Times New Roman" w:eastAsia="Times New Roman" w:hAnsi="Times New Roman" w:cs="Times New Roman"/>
          <w:bCs/>
          <w:iCs/>
          <w:color w:val="000000" w:themeColor="text1"/>
          <w:sz w:val="28"/>
          <w:szCs w:val="28"/>
          <w:lang w:eastAsia="ru-RU"/>
        </w:rPr>
        <w:t xml:space="preserve">Раздел Б2 – Контроль за работой стандартного рыбоводного оборудования при эксплуатации рыбного завода </w:t>
      </w:r>
      <w:r w:rsidRPr="00842855">
        <w:rPr>
          <w:rFonts w:ascii="Times New Roman" w:hAnsi="Times New Roman" w:cs="Times New Roman"/>
          <w:bCs/>
          <w:iCs/>
          <w:color w:val="000000" w:themeColor="text1"/>
          <w:sz w:val="28"/>
          <w:szCs w:val="28"/>
        </w:rPr>
        <w:t>проточного водоснабжения.</w:t>
      </w:r>
    </w:p>
    <w:p w14:paraId="23F75DE8" w14:textId="77777777" w:rsidR="00B04D8B" w:rsidRPr="00842855" w:rsidRDefault="00B04D8B" w:rsidP="00842855">
      <w:pPr>
        <w:spacing w:after="0" w:line="360" w:lineRule="auto"/>
        <w:contextualSpacing/>
        <w:jc w:val="both"/>
        <w:rPr>
          <w:rFonts w:ascii="Times New Roman" w:eastAsia="Calibri" w:hAnsi="Times New Roman" w:cs="Times New Roman"/>
          <w:iCs/>
          <w:color w:val="000000" w:themeColor="text1"/>
          <w:sz w:val="28"/>
          <w:szCs w:val="28"/>
        </w:rPr>
      </w:pPr>
      <w:r w:rsidRPr="00842855">
        <w:rPr>
          <w:rFonts w:ascii="Times New Roman" w:eastAsia="Calibri" w:hAnsi="Times New Roman" w:cs="Times New Roman"/>
          <w:iCs/>
          <w:color w:val="000000" w:themeColor="text1"/>
          <w:sz w:val="28"/>
          <w:szCs w:val="28"/>
        </w:rPr>
        <w:t>Раздел Б3 - Оперативное обслуживание портативных приборов анализа воды.</w:t>
      </w:r>
      <w:r w:rsidRPr="00842855">
        <w:rPr>
          <w:rFonts w:ascii="Times New Roman" w:hAnsi="Times New Roman" w:cs="Times New Roman"/>
          <w:iCs/>
          <w:color w:val="000000" w:themeColor="text1"/>
          <w:sz w:val="28"/>
          <w:szCs w:val="28"/>
        </w:rPr>
        <w:t xml:space="preserve"> </w:t>
      </w:r>
    </w:p>
    <w:p w14:paraId="63DA4E64" w14:textId="6E3C805C" w:rsidR="00B04D8B" w:rsidRPr="00842855" w:rsidRDefault="00B04D8B" w:rsidP="00842855">
      <w:pPr>
        <w:spacing w:after="0" w:line="360" w:lineRule="auto"/>
        <w:contextualSpacing/>
        <w:jc w:val="both"/>
        <w:rPr>
          <w:rFonts w:ascii="Times New Roman" w:eastAsia="Calibri" w:hAnsi="Times New Roman" w:cs="Times New Roman"/>
          <w:iCs/>
          <w:color w:val="000000" w:themeColor="text1"/>
          <w:sz w:val="28"/>
          <w:szCs w:val="28"/>
        </w:rPr>
      </w:pPr>
      <w:r w:rsidRPr="00842855">
        <w:rPr>
          <w:rFonts w:ascii="Times New Roman" w:eastAsia="Calibri" w:hAnsi="Times New Roman" w:cs="Times New Roman"/>
          <w:iCs/>
          <w:color w:val="000000" w:themeColor="text1"/>
          <w:sz w:val="28"/>
          <w:szCs w:val="28"/>
        </w:rPr>
        <w:t xml:space="preserve">Раздел Б4 - </w:t>
      </w:r>
      <w:r w:rsidRPr="00842855">
        <w:rPr>
          <w:rFonts w:ascii="Times New Roman" w:hAnsi="Times New Roman" w:cs="Times New Roman"/>
          <w:iCs/>
          <w:color w:val="000000" w:themeColor="text1"/>
          <w:sz w:val="28"/>
          <w:szCs w:val="28"/>
        </w:rPr>
        <w:t>Отбор проб и проведение качественного анализа воды.</w:t>
      </w:r>
    </w:p>
    <w:p w14:paraId="48FE4C9C" w14:textId="77777777" w:rsidR="00B04D8B" w:rsidRPr="00842855" w:rsidRDefault="00B04D8B" w:rsidP="00842855">
      <w:pPr>
        <w:spacing w:after="0" w:line="360" w:lineRule="auto"/>
        <w:jc w:val="both"/>
        <w:rPr>
          <w:rFonts w:ascii="Times New Roman" w:eastAsia="Calibri" w:hAnsi="Times New Roman" w:cs="Times New Roman"/>
          <w:iCs/>
          <w:color w:val="000000" w:themeColor="text1"/>
          <w:sz w:val="28"/>
          <w:szCs w:val="28"/>
        </w:rPr>
      </w:pPr>
      <w:r w:rsidRPr="00842855">
        <w:rPr>
          <w:rFonts w:ascii="Times New Roman" w:eastAsia="Calibri" w:hAnsi="Times New Roman" w:cs="Times New Roman"/>
          <w:iCs/>
          <w:color w:val="000000" w:themeColor="text1"/>
          <w:sz w:val="28"/>
          <w:szCs w:val="28"/>
        </w:rPr>
        <w:t>Раздел Б5 - Профилактическая обработка рыбоводного инвентаря, рыбоводных ёмкостей с приготовлением растворов необходимой концентрации</w:t>
      </w:r>
    </w:p>
    <w:p w14:paraId="5ECDE74B" w14:textId="77777777" w:rsidR="003C25E2" w:rsidRPr="00842855" w:rsidRDefault="003C25E2" w:rsidP="00842855">
      <w:pPr>
        <w:spacing w:after="0" w:line="360" w:lineRule="auto"/>
        <w:contextualSpacing/>
        <w:jc w:val="both"/>
        <w:rPr>
          <w:rFonts w:ascii="Times New Roman" w:eastAsia="Times New Roman" w:hAnsi="Times New Roman" w:cs="Times New Roman"/>
          <w:b/>
          <w:bCs/>
          <w:sz w:val="28"/>
          <w:szCs w:val="28"/>
          <w:lang w:eastAsia="ru-RU"/>
        </w:rPr>
      </w:pPr>
    </w:p>
    <w:p w14:paraId="1C2F144C" w14:textId="6DFA82CB" w:rsidR="000B058C" w:rsidRPr="00842855" w:rsidRDefault="000B058C" w:rsidP="00842855">
      <w:pPr>
        <w:spacing w:after="0" w:line="360" w:lineRule="auto"/>
        <w:jc w:val="both"/>
        <w:rPr>
          <w:rFonts w:ascii="Times New Roman" w:eastAsia="Times New Roman" w:hAnsi="Times New Roman" w:cs="Times New Roman"/>
          <w:bCs/>
          <w:sz w:val="28"/>
          <w:szCs w:val="28"/>
          <w:lang w:eastAsia="ru-RU"/>
        </w:rPr>
      </w:pPr>
      <w:r w:rsidRPr="00842855">
        <w:rPr>
          <w:rFonts w:ascii="Times New Roman" w:eastAsia="Times New Roman" w:hAnsi="Times New Roman" w:cs="Times New Roman"/>
          <w:b/>
          <w:bCs/>
          <w:sz w:val="28"/>
          <w:szCs w:val="28"/>
          <w:lang w:eastAsia="ru-RU"/>
        </w:rPr>
        <w:t>Модуль В.</w:t>
      </w:r>
      <w:r w:rsidRPr="00842855">
        <w:rPr>
          <w:rFonts w:ascii="Times New Roman" w:eastAsia="Times New Roman" w:hAnsi="Times New Roman" w:cs="Times New Roman"/>
          <w:b/>
          <w:color w:val="000000"/>
          <w:sz w:val="28"/>
          <w:szCs w:val="28"/>
          <w:lang w:eastAsia="ru-RU"/>
        </w:rPr>
        <w:t xml:space="preserve"> Решение производственных (ситуационных) задач</w:t>
      </w:r>
      <w:r w:rsidR="00842855" w:rsidRPr="00842855">
        <w:rPr>
          <w:rFonts w:ascii="Times New Roman" w:eastAsia="Times New Roman" w:hAnsi="Times New Roman" w:cs="Times New Roman"/>
          <w:b/>
          <w:color w:val="000000"/>
          <w:sz w:val="28"/>
          <w:szCs w:val="28"/>
          <w:lang w:eastAsia="ru-RU"/>
        </w:rPr>
        <w:t xml:space="preserve"> (инвариант)</w:t>
      </w:r>
    </w:p>
    <w:p w14:paraId="552A583D" w14:textId="688194A1" w:rsidR="000B058C" w:rsidRPr="00842855" w:rsidRDefault="000B058C" w:rsidP="00842855">
      <w:pPr>
        <w:spacing w:after="0" w:line="360" w:lineRule="auto"/>
        <w:contextualSpacing/>
        <w:jc w:val="both"/>
        <w:rPr>
          <w:rFonts w:ascii="Times New Roman" w:eastAsia="Times New Roman" w:hAnsi="Times New Roman" w:cs="Times New Roman"/>
          <w:bCs/>
          <w:iCs/>
          <w:sz w:val="28"/>
          <w:szCs w:val="28"/>
        </w:rPr>
      </w:pPr>
      <w:r w:rsidRPr="00842855">
        <w:rPr>
          <w:rFonts w:ascii="Times New Roman" w:eastAsia="Times New Roman" w:hAnsi="Times New Roman" w:cs="Times New Roman"/>
          <w:b/>
          <w:iCs/>
          <w:sz w:val="28"/>
          <w:szCs w:val="28"/>
        </w:rPr>
        <w:t>Время на выполнение модуля</w:t>
      </w:r>
      <w:r w:rsidR="00842855" w:rsidRPr="00842855">
        <w:rPr>
          <w:rFonts w:ascii="Times New Roman" w:eastAsia="Times New Roman" w:hAnsi="Times New Roman" w:cs="Times New Roman"/>
          <w:b/>
          <w:iCs/>
          <w:sz w:val="28"/>
          <w:szCs w:val="28"/>
        </w:rPr>
        <w:t>:</w:t>
      </w:r>
      <w:r w:rsidR="00842855">
        <w:rPr>
          <w:rFonts w:ascii="Times New Roman" w:eastAsia="Times New Roman" w:hAnsi="Times New Roman" w:cs="Times New Roman"/>
          <w:bCs/>
          <w:iCs/>
          <w:sz w:val="28"/>
          <w:szCs w:val="28"/>
        </w:rPr>
        <w:t xml:space="preserve"> </w:t>
      </w:r>
      <w:r w:rsidRPr="00842855">
        <w:rPr>
          <w:rFonts w:ascii="Times New Roman" w:eastAsia="Times New Roman" w:hAnsi="Times New Roman" w:cs="Times New Roman"/>
          <w:bCs/>
          <w:iCs/>
          <w:sz w:val="28"/>
          <w:szCs w:val="28"/>
        </w:rPr>
        <w:t>6 часов</w:t>
      </w:r>
    </w:p>
    <w:p w14:paraId="5487F194" w14:textId="1D84F610" w:rsidR="000B058C" w:rsidRPr="00842855" w:rsidRDefault="000B058C" w:rsidP="00842855">
      <w:pPr>
        <w:spacing w:after="0" w:line="360" w:lineRule="auto"/>
        <w:contextualSpacing/>
        <w:jc w:val="both"/>
        <w:rPr>
          <w:rFonts w:ascii="Times New Roman" w:eastAsia="Times New Roman" w:hAnsi="Times New Roman" w:cs="Times New Roman"/>
          <w:bCs/>
          <w:sz w:val="28"/>
          <w:szCs w:val="28"/>
        </w:rPr>
      </w:pPr>
      <w:r w:rsidRPr="00842855">
        <w:rPr>
          <w:rFonts w:ascii="Times New Roman" w:eastAsia="Times New Roman" w:hAnsi="Times New Roman" w:cs="Times New Roman"/>
          <w:b/>
          <w:bCs/>
          <w:sz w:val="28"/>
          <w:szCs w:val="28"/>
        </w:rPr>
        <w:t>Задани</w:t>
      </w:r>
      <w:r w:rsidR="00842855">
        <w:rPr>
          <w:rFonts w:ascii="Times New Roman" w:eastAsia="Times New Roman" w:hAnsi="Times New Roman" w:cs="Times New Roman"/>
          <w:b/>
          <w:bCs/>
          <w:sz w:val="28"/>
          <w:szCs w:val="28"/>
        </w:rPr>
        <w:t>е</w:t>
      </w:r>
      <w:r w:rsidRPr="00842855">
        <w:rPr>
          <w:rFonts w:ascii="Times New Roman" w:eastAsia="Times New Roman" w:hAnsi="Times New Roman" w:cs="Times New Roman"/>
          <w:b/>
          <w:bCs/>
          <w:sz w:val="28"/>
          <w:szCs w:val="28"/>
        </w:rPr>
        <w:t>:</w:t>
      </w:r>
      <w:r w:rsidRPr="00842855">
        <w:rPr>
          <w:rFonts w:ascii="Times New Roman" w:eastAsia="Times New Roman" w:hAnsi="Times New Roman" w:cs="Times New Roman"/>
          <w:bCs/>
          <w:sz w:val="28"/>
          <w:szCs w:val="28"/>
        </w:rPr>
        <w:t xml:space="preserve"> </w:t>
      </w:r>
    </w:p>
    <w:p w14:paraId="7E4B974C" w14:textId="77777777" w:rsidR="000B058C" w:rsidRPr="00842855" w:rsidRDefault="000B058C" w:rsidP="00842855">
      <w:pPr>
        <w:spacing w:after="0" w:line="360" w:lineRule="auto"/>
        <w:ind w:firstLine="709"/>
        <w:contextualSpacing/>
        <w:jc w:val="both"/>
        <w:rPr>
          <w:rFonts w:ascii="Times New Roman" w:eastAsia="Times New Roman" w:hAnsi="Times New Roman" w:cs="Times New Roman"/>
          <w:bCs/>
          <w:iCs/>
          <w:sz w:val="28"/>
          <w:szCs w:val="28"/>
        </w:rPr>
      </w:pPr>
      <w:r w:rsidRPr="00842855">
        <w:rPr>
          <w:rFonts w:ascii="Times New Roman" w:eastAsia="Times New Roman" w:hAnsi="Times New Roman" w:cs="Times New Roman"/>
          <w:bCs/>
          <w:iCs/>
          <w:sz w:val="28"/>
          <w:szCs w:val="28"/>
        </w:rPr>
        <w:t xml:space="preserve">При выполнении данного задания необходимо участнику необходимо настроить и подготовить к работе рыбоводное оборудование, а также выполнить следующие стандартные биотехнические операции: </w:t>
      </w:r>
    </w:p>
    <w:p w14:paraId="34F84B53" w14:textId="77777777" w:rsidR="000B058C" w:rsidRPr="00842855" w:rsidRDefault="000B058C" w:rsidP="00842855">
      <w:pPr>
        <w:numPr>
          <w:ilvl w:val="0"/>
          <w:numId w:val="5"/>
        </w:numPr>
        <w:spacing w:after="0" w:line="360" w:lineRule="auto"/>
        <w:ind w:left="0" w:firstLine="709"/>
        <w:contextualSpacing/>
        <w:jc w:val="both"/>
        <w:rPr>
          <w:rFonts w:ascii="Times New Roman" w:eastAsia="Times New Roman" w:hAnsi="Times New Roman" w:cs="Times New Roman"/>
          <w:bCs/>
          <w:iCs/>
          <w:sz w:val="28"/>
          <w:szCs w:val="28"/>
        </w:rPr>
      </w:pPr>
      <w:r w:rsidRPr="00842855">
        <w:rPr>
          <w:rFonts w:ascii="Times New Roman" w:eastAsia="Times New Roman" w:hAnsi="Times New Roman" w:cs="Times New Roman"/>
          <w:bCs/>
          <w:iCs/>
          <w:sz w:val="28"/>
          <w:szCs w:val="28"/>
        </w:rPr>
        <w:t>чистка и профилактика всех блоков УЗВ;</w:t>
      </w:r>
    </w:p>
    <w:p w14:paraId="346E8DCA" w14:textId="77777777" w:rsidR="000B058C" w:rsidRPr="00842855" w:rsidRDefault="000B058C" w:rsidP="00842855">
      <w:pPr>
        <w:numPr>
          <w:ilvl w:val="0"/>
          <w:numId w:val="5"/>
        </w:numPr>
        <w:spacing w:after="0" w:line="360" w:lineRule="auto"/>
        <w:ind w:left="0" w:firstLine="709"/>
        <w:contextualSpacing/>
        <w:jc w:val="both"/>
        <w:rPr>
          <w:rFonts w:ascii="Times New Roman" w:eastAsia="Times New Roman" w:hAnsi="Times New Roman" w:cs="Times New Roman"/>
          <w:bCs/>
          <w:iCs/>
          <w:sz w:val="28"/>
          <w:szCs w:val="28"/>
        </w:rPr>
      </w:pPr>
      <w:r w:rsidRPr="00842855">
        <w:rPr>
          <w:rFonts w:ascii="Times New Roman" w:eastAsia="Times New Roman" w:hAnsi="Times New Roman" w:cs="Times New Roman"/>
          <w:bCs/>
          <w:iCs/>
          <w:sz w:val="28"/>
          <w:szCs w:val="28"/>
        </w:rPr>
        <w:t>отлов, сортировка, пересадка, отбор больных, травмированных и погибших икринок, личинок, мальков.</w:t>
      </w:r>
    </w:p>
    <w:p w14:paraId="104241AC" w14:textId="77777777" w:rsidR="000B058C" w:rsidRPr="00842855" w:rsidRDefault="000B058C" w:rsidP="00842855">
      <w:pPr>
        <w:numPr>
          <w:ilvl w:val="0"/>
          <w:numId w:val="5"/>
        </w:numPr>
        <w:spacing w:after="0" w:line="360" w:lineRule="auto"/>
        <w:ind w:left="0" w:firstLine="709"/>
        <w:contextualSpacing/>
        <w:jc w:val="both"/>
        <w:rPr>
          <w:rFonts w:ascii="Times New Roman" w:eastAsia="Times New Roman" w:hAnsi="Times New Roman" w:cs="Times New Roman"/>
          <w:bCs/>
          <w:iCs/>
          <w:sz w:val="28"/>
          <w:szCs w:val="28"/>
        </w:rPr>
      </w:pPr>
      <w:r w:rsidRPr="00842855">
        <w:rPr>
          <w:rFonts w:ascii="Times New Roman" w:eastAsia="Times New Roman" w:hAnsi="Times New Roman" w:cs="Times New Roman"/>
          <w:bCs/>
          <w:iCs/>
          <w:sz w:val="28"/>
          <w:szCs w:val="28"/>
        </w:rPr>
        <w:t>оперативное обслуживание портативных приборов анализа воды.</w:t>
      </w:r>
    </w:p>
    <w:p w14:paraId="58DE1B4E" w14:textId="77777777" w:rsidR="000B058C" w:rsidRPr="00842855" w:rsidRDefault="000B058C" w:rsidP="00842855">
      <w:pPr>
        <w:numPr>
          <w:ilvl w:val="0"/>
          <w:numId w:val="5"/>
        </w:numPr>
        <w:spacing w:after="0" w:line="360" w:lineRule="auto"/>
        <w:ind w:left="0" w:firstLine="709"/>
        <w:contextualSpacing/>
        <w:jc w:val="both"/>
        <w:rPr>
          <w:rFonts w:ascii="Times New Roman" w:eastAsia="Times New Roman" w:hAnsi="Times New Roman" w:cs="Times New Roman"/>
          <w:bCs/>
          <w:iCs/>
          <w:sz w:val="28"/>
          <w:szCs w:val="28"/>
        </w:rPr>
      </w:pPr>
      <w:r w:rsidRPr="00842855">
        <w:rPr>
          <w:rFonts w:ascii="Times New Roman" w:eastAsia="Times New Roman" w:hAnsi="Times New Roman" w:cs="Times New Roman"/>
          <w:bCs/>
          <w:iCs/>
          <w:sz w:val="28"/>
          <w:szCs w:val="28"/>
        </w:rPr>
        <w:t>Патологоанатомическое вскрытие рыб.</w:t>
      </w:r>
    </w:p>
    <w:p w14:paraId="5BCA6589" w14:textId="77777777" w:rsidR="003C25E2" w:rsidRPr="00842855" w:rsidRDefault="003C25E2" w:rsidP="00842855">
      <w:pPr>
        <w:spacing w:after="0" w:line="360" w:lineRule="auto"/>
        <w:contextualSpacing/>
        <w:jc w:val="both"/>
        <w:rPr>
          <w:rFonts w:ascii="Times New Roman" w:eastAsia="Times New Roman" w:hAnsi="Times New Roman" w:cs="Times New Roman"/>
          <w:b/>
          <w:bCs/>
          <w:iCs/>
          <w:sz w:val="28"/>
          <w:szCs w:val="28"/>
          <w:lang w:eastAsia="ru-RU"/>
        </w:rPr>
      </w:pPr>
    </w:p>
    <w:p w14:paraId="7EA62FAD" w14:textId="77777777" w:rsidR="00B645FA" w:rsidRPr="00842855" w:rsidRDefault="00B645FA" w:rsidP="00842855">
      <w:pPr>
        <w:spacing w:after="0" w:line="360" w:lineRule="auto"/>
        <w:ind w:firstLine="709"/>
        <w:jc w:val="both"/>
        <w:rPr>
          <w:rFonts w:ascii="Times New Roman" w:eastAsia="Calibri" w:hAnsi="Times New Roman" w:cs="Times New Roman"/>
          <w:iCs/>
          <w:spacing w:val="2"/>
          <w:sz w:val="28"/>
          <w:szCs w:val="28"/>
          <w:shd w:val="clear" w:color="auto" w:fill="FFFFFF"/>
        </w:rPr>
      </w:pPr>
      <w:bookmarkStart w:id="12" w:name="_Toc78885643"/>
      <w:r w:rsidRPr="00842855">
        <w:rPr>
          <w:rFonts w:ascii="Times New Roman" w:eastAsia="Calibri" w:hAnsi="Times New Roman" w:cs="Times New Roman"/>
          <w:iCs/>
          <w:spacing w:val="2"/>
          <w:sz w:val="28"/>
          <w:szCs w:val="28"/>
          <w:shd w:val="clear" w:color="auto" w:fill="FFFFFF"/>
        </w:rPr>
        <w:t xml:space="preserve">Конкурсанту необходимо провести  чистку и санитарную обработку рыбоводных бассейнов правильно выбранным рыбоводным инвентарем. Провести  клинический осмотр рыб и по его результатам произвести отлов, сортировку, пересадку, отбор больных, травмированных и погибших икринок, личинок, мальков; выполнить согласно методологии патологоанатомическое вскрытия рыбы. </w:t>
      </w:r>
    </w:p>
    <w:p w14:paraId="48800A2A" w14:textId="77777777" w:rsidR="000B058C" w:rsidRPr="00842855" w:rsidRDefault="000B058C" w:rsidP="00842855">
      <w:pPr>
        <w:spacing w:after="0" w:line="360" w:lineRule="auto"/>
        <w:ind w:firstLine="709"/>
        <w:jc w:val="both"/>
        <w:rPr>
          <w:rFonts w:ascii="Times New Roman" w:eastAsia="Calibri" w:hAnsi="Times New Roman" w:cs="Times New Roman"/>
          <w:iCs/>
          <w:sz w:val="28"/>
          <w:szCs w:val="28"/>
        </w:rPr>
      </w:pPr>
      <w:r w:rsidRPr="00842855">
        <w:rPr>
          <w:rFonts w:ascii="Times New Roman" w:eastAsia="Times New Roman" w:hAnsi="Times New Roman" w:cs="Times New Roman"/>
          <w:bCs/>
          <w:iCs/>
          <w:sz w:val="28"/>
          <w:szCs w:val="28"/>
        </w:rPr>
        <w:lastRenderedPageBreak/>
        <w:t>Модуль В состоит из трех разделов в основе каждого положены критерии которые соответствуют каждому из этапов биотехнологии культивирования лососевых.</w:t>
      </w:r>
    </w:p>
    <w:p w14:paraId="7312D315" w14:textId="77777777" w:rsidR="00B645FA" w:rsidRPr="00842855" w:rsidRDefault="00B645FA" w:rsidP="00842855">
      <w:pPr>
        <w:spacing w:after="0" w:line="360" w:lineRule="auto"/>
        <w:ind w:firstLine="709"/>
        <w:jc w:val="both"/>
        <w:rPr>
          <w:rFonts w:ascii="Times New Roman" w:eastAsia="Calibri" w:hAnsi="Times New Roman" w:cs="Times New Roman"/>
          <w:iCs/>
          <w:sz w:val="28"/>
          <w:szCs w:val="28"/>
        </w:rPr>
      </w:pPr>
      <w:r w:rsidRPr="00842855">
        <w:rPr>
          <w:rFonts w:ascii="Times New Roman" w:eastAsia="Calibri" w:hAnsi="Times New Roman" w:cs="Times New Roman"/>
          <w:iCs/>
          <w:sz w:val="28"/>
          <w:szCs w:val="28"/>
        </w:rPr>
        <w:t>Все таблицы и акты, приведенные в теле задания, условно считаются выдержками из рыбоводных журналов.</w:t>
      </w:r>
    </w:p>
    <w:p w14:paraId="3438C710" w14:textId="77777777" w:rsidR="00B645FA" w:rsidRPr="00842855" w:rsidRDefault="00B645FA" w:rsidP="00842855">
      <w:pPr>
        <w:spacing w:after="0" w:line="360" w:lineRule="auto"/>
        <w:jc w:val="center"/>
        <w:rPr>
          <w:rFonts w:ascii="Times New Roman" w:eastAsia="Calibri" w:hAnsi="Times New Roman" w:cs="Times New Roman"/>
          <w:b/>
          <w:iCs/>
          <w:sz w:val="28"/>
          <w:szCs w:val="28"/>
        </w:rPr>
      </w:pPr>
    </w:p>
    <w:p w14:paraId="0139832A" w14:textId="77777777" w:rsidR="00B645FA" w:rsidRPr="00842855" w:rsidRDefault="00B645FA" w:rsidP="00842855">
      <w:pPr>
        <w:spacing w:after="0" w:line="360" w:lineRule="auto"/>
        <w:jc w:val="both"/>
        <w:rPr>
          <w:rFonts w:ascii="Times New Roman" w:eastAsia="Calibri" w:hAnsi="Times New Roman" w:cs="Times New Roman"/>
          <w:iCs/>
          <w:sz w:val="28"/>
          <w:szCs w:val="28"/>
        </w:rPr>
      </w:pPr>
      <w:r w:rsidRPr="00842855">
        <w:rPr>
          <w:rFonts w:ascii="Times New Roman" w:eastAsia="Calibri" w:hAnsi="Times New Roman" w:cs="Times New Roman"/>
          <w:iCs/>
          <w:sz w:val="28"/>
          <w:szCs w:val="28"/>
        </w:rPr>
        <w:t>Раздел В1 - Решение ситуационной задачи при эксплуатации системы проточного водоснабжения. Чистка и санитарная обработка рыбоводных бассейнов</w:t>
      </w:r>
    </w:p>
    <w:p w14:paraId="16698746" w14:textId="77777777" w:rsidR="00B645FA" w:rsidRPr="00842855" w:rsidRDefault="00B645FA" w:rsidP="00842855">
      <w:pPr>
        <w:spacing w:after="0" w:line="360" w:lineRule="auto"/>
        <w:rPr>
          <w:rFonts w:ascii="Times New Roman" w:eastAsia="Times New Roman" w:hAnsi="Times New Roman" w:cs="Times New Roman"/>
          <w:iCs/>
          <w:sz w:val="28"/>
          <w:szCs w:val="28"/>
          <w:lang w:eastAsia="ru-RU"/>
        </w:rPr>
      </w:pPr>
      <w:r w:rsidRPr="00842855">
        <w:rPr>
          <w:rFonts w:ascii="Times New Roman" w:hAnsi="Times New Roman" w:cs="Times New Roman"/>
          <w:bCs/>
          <w:iCs/>
          <w:sz w:val="28"/>
          <w:szCs w:val="28"/>
        </w:rPr>
        <w:t xml:space="preserve">Раздел В2 - </w:t>
      </w:r>
      <w:r w:rsidRPr="00842855">
        <w:rPr>
          <w:rFonts w:ascii="Times New Roman" w:hAnsi="Times New Roman" w:cs="Times New Roman"/>
          <w:iCs/>
          <w:sz w:val="28"/>
          <w:szCs w:val="28"/>
        </w:rPr>
        <w:t>Отлов, отбор больных, травмированных и погибших рыб. Взвешивание и учет рыб</w:t>
      </w:r>
    </w:p>
    <w:p w14:paraId="697757ED" w14:textId="77777777" w:rsidR="00B645FA" w:rsidRPr="00842855" w:rsidRDefault="00B645FA" w:rsidP="00842855">
      <w:pPr>
        <w:pStyle w:val="affb"/>
        <w:spacing w:after="0" w:line="360" w:lineRule="auto"/>
        <w:ind w:left="0"/>
        <w:jc w:val="both"/>
        <w:rPr>
          <w:rFonts w:ascii="Times New Roman" w:hAnsi="Times New Roman"/>
          <w:iCs/>
          <w:sz w:val="28"/>
          <w:szCs w:val="28"/>
        </w:rPr>
      </w:pPr>
      <w:r w:rsidRPr="00842855">
        <w:rPr>
          <w:rFonts w:ascii="Times New Roman" w:hAnsi="Times New Roman"/>
          <w:iCs/>
          <w:sz w:val="28"/>
          <w:szCs w:val="28"/>
        </w:rPr>
        <w:t>Раздел В3 — Установка, настройка и регулировка автокормушки</w:t>
      </w:r>
    </w:p>
    <w:p w14:paraId="22752017" w14:textId="77777777" w:rsidR="00B645FA" w:rsidRPr="00842855" w:rsidRDefault="00B645FA" w:rsidP="00842855">
      <w:pPr>
        <w:spacing w:after="0" w:line="360" w:lineRule="auto"/>
        <w:rPr>
          <w:rFonts w:ascii="Times New Roman" w:eastAsia="Times New Roman" w:hAnsi="Times New Roman" w:cs="Times New Roman"/>
          <w:color w:val="000000"/>
          <w:sz w:val="28"/>
          <w:szCs w:val="28"/>
          <w:lang w:eastAsia="ru-RU"/>
        </w:rPr>
      </w:pPr>
      <w:r w:rsidRPr="00842855">
        <w:rPr>
          <w:rFonts w:ascii="Times New Roman" w:eastAsia="Times New Roman" w:hAnsi="Times New Roman" w:cs="Times New Roman"/>
          <w:color w:val="000000"/>
          <w:sz w:val="28"/>
          <w:szCs w:val="28"/>
          <w:lang w:eastAsia="ru-RU"/>
        </w:rPr>
        <w:t xml:space="preserve"> </w:t>
      </w:r>
    </w:p>
    <w:p w14:paraId="3D3AE13F" w14:textId="7636B424" w:rsidR="00B475CF" w:rsidRPr="00A3137F" w:rsidRDefault="00527B30" w:rsidP="00842855">
      <w:pPr>
        <w:pStyle w:val="2"/>
        <w:spacing w:before="0" w:after="0"/>
        <w:contextualSpacing/>
        <w:jc w:val="center"/>
        <w:rPr>
          <w:rFonts w:ascii="Times New Roman" w:hAnsi="Times New Roman"/>
          <w:szCs w:val="28"/>
          <w:lang w:val="ru-RU"/>
        </w:rPr>
      </w:pPr>
      <w:bookmarkStart w:id="13" w:name="_Toc180411168"/>
      <w:r w:rsidRPr="00842855">
        <w:rPr>
          <w:rFonts w:ascii="Times New Roman" w:hAnsi="Times New Roman"/>
          <w:iCs/>
          <w:szCs w:val="28"/>
          <w:lang w:val="ru-RU"/>
        </w:rPr>
        <w:t>2. СПЕЦИАЛЬНЫЕ ПРАВИЛА КОМПЕТЕНЦИИ</w:t>
      </w:r>
      <w:bookmarkEnd w:id="12"/>
      <w:bookmarkEnd w:id="13"/>
    </w:p>
    <w:p w14:paraId="16E0154B" w14:textId="6CC54704" w:rsidR="00B475CF" w:rsidRPr="00842855" w:rsidRDefault="00527B30" w:rsidP="00842855">
      <w:pPr>
        <w:spacing w:after="0" w:line="360" w:lineRule="auto"/>
        <w:ind w:firstLine="851"/>
        <w:contextualSpacing/>
        <w:jc w:val="both"/>
        <w:rPr>
          <w:rFonts w:ascii="Times New Roman" w:eastAsia="Times New Roman" w:hAnsi="Times New Roman" w:cs="Times New Roman"/>
          <w:sz w:val="28"/>
          <w:szCs w:val="28"/>
          <w:lang w:eastAsia="ru-RU"/>
        </w:rPr>
      </w:pPr>
      <w:r w:rsidRPr="00842855">
        <w:rPr>
          <w:rFonts w:ascii="Times New Roman" w:eastAsia="Times New Roman" w:hAnsi="Times New Roman" w:cs="Times New Roman"/>
          <w:sz w:val="28"/>
          <w:szCs w:val="28"/>
          <w:lang w:eastAsia="ru-RU"/>
        </w:rPr>
        <w:t xml:space="preserve">Основные </w:t>
      </w:r>
      <w:r w:rsidRPr="00842855">
        <w:rPr>
          <w:rFonts w:ascii="Times New Roman" w:hAnsi="Times New Roman" w:cs="Times New Roman"/>
          <w:sz w:val="28"/>
          <w:szCs w:val="28"/>
        </w:rPr>
        <w:t>требования</w:t>
      </w:r>
      <w:r w:rsidRPr="00842855">
        <w:rPr>
          <w:rFonts w:ascii="Times New Roman" w:eastAsia="Times New Roman" w:hAnsi="Times New Roman" w:cs="Times New Roman"/>
          <w:sz w:val="28"/>
          <w:szCs w:val="28"/>
          <w:lang w:eastAsia="ru-RU"/>
        </w:rPr>
        <w:t xml:space="preserve"> к конкурсной площадке:</w:t>
      </w:r>
    </w:p>
    <w:p w14:paraId="2D9D9BD7" w14:textId="77777777" w:rsidR="00B475CF" w:rsidRPr="00842855" w:rsidRDefault="00527B30" w:rsidP="00842855">
      <w:pPr>
        <w:pStyle w:val="affb"/>
        <w:numPr>
          <w:ilvl w:val="0"/>
          <w:numId w:val="7"/>
        </w:numPr>
        <w:spacing w:after="0" w:line="360" w:lineRule="auto"/>
        <w:ind w:left="0" w:firstLine="709"/>
        <w:jc w:val="both"/>
        <w:rPr>
          <w:rFonts w:ascii="Times New Roman" w:eastAsia="Times New Roman" w:hAnsi="Times New Roman"/>
          <w:sz w:val="28"/>
          <w:szCs w:val="28"/>
          <w:lang w:eastAsia="ru-RU"/>
        </w:rPr>
      </w:pPr>
      <w:r w:rsidRPr="00842855">
        <w:rPr>
          <w:rFonts w:ascii="Times New Roman" w:eastAsia="Times New Roman" w:hAnsi="Times New Roman"/>
          <w:sz w:val="28"/>
          <w:szCs w:val="28"/>
          <w:lang w:eastAsia="ru-RU"/>
        </w:rPr>
        <w:t>на одного конкурсанта необходимо не менее 2</w:t>
      </w:r>
      <w:r w:rsidR="001B464D" w:rsidRPr="00842855">
        <w:rPr>
          <w:rFonts w:ascii="Times New Roman" w:eastAsia="Times New Roman" w:hAnsi="Times New Roman"/>
          <w:sz w:val="28"/>
          <w:szCs w:val="28"/>
          <w:lang w:eastAsia="ru-RU"/>
        </w:rPr>
        <w:t>0</w:t>
      </w:r>
      <w:r w:rsidRPr="00842855">
        <w:rPr>
          <w:rFonts w:ascii="Times New Roman" w:eastAsia="Times New Roman" w:hAnsi="Times New Roman"/>
          <w:sz w:val="28"/>
          <w:szCs w:val="28"/>
          <w:lang w:eastAsia="ru-RU"/>
        </w:rPr>
        <w:t xml:space="preserve"> кв. метров;</w:t>
      </w:r>
    </w:p>
    <w:p w14:paraId="1270466C" w14:textId="77777777" w:rsidR="00B475CF" w:rsidRPr="00842855" w:rsidRDefault="00527B30" w:rsidP="00842855">
      <w:pPr>
        <w:pStyle w:val="affb"/>
        <w:numPr>
          <w:ilvl w:val="0"/>
          <w:numId w:val="7"/>
        </w:numPr>
        <w:spacing w:after="0" w:line="360" w:lineRule="auto"/>
        <w:ind w:left="0" w:firstLine="709"/>
        <w:jc w:val="both"/>
        <w:rPr>
          <w:rFonts w:ascii="Times New Roman" w:eastAsia="Times New Roman" w:hAnsi="Times New Roman"/>
          <w:sz w:val="28"/>
          <w:szCs w:val="28"/>
          <w:lang w:eastAsia="ru-RU"/>
        </w:rPr>
      </w:pPr>
      <w:r w:rsidRPr="00842855">
        <w:rPr>
          <w:rFonts w:ascii="Times New Roman" w:eastAsia="Times New Roman" w:hAnsi="Times New Roman"/>
          <w:sz w:val="28"/>
          <w:szCs w:val="28"/>
          <w:lang w:eastAsia="ru-RU"/>
        </w:rPr>
        <w:t xml:space="preserve">рабочее место конкурсанта должно быть разграничено; </w:t>
      </w:r>
    </w:p>
    <w:p w14:paraId="784A635D" w14:textId="77777777" w:rsidR="00B475CF" w:rsidRPr="00842855" w:rsidRDefault="00527B30" w:rsidP="00842855">
      <w:pPr>
        <w:pStyle w:val="affb"/>
        <w:numPr>
          <w:ilvl w:val="0"/>
          <w:numId w:val="7"/>
        </w:numPr>
        <w:spacing w:after="0" w:line="360" w:lineRule="auto"/>
        <w:ind w:left="0" w:firstLine="709"/>
        <w:jc w:val="both"/>
        <w:rPr>
          <w:rFonts w:ascii="Times New Roman" w:eastAsia="Times New Roman" w:hAnsi="Times New Roman"/>
          <w:sz w:val="28"/>
          <w:szCs w:val="28"/>
          <w:lang w:eastAsia="ru-RU"/>
        </w:rPr>
      </w:pPr>
      <w:r w:rsidRPr="00842855">
        <w:rPr>
          <w:rFonts w:ascii="Times New Roman" w:eastAsia="Times New Roman" w:hAnsi="Times New Roman"/>
          <w:sz w:val="28"/>
          <w:szCs w:val="28"/>
          <w:lang w:eastAsia="ru-RU"/>
        </w:rPr>
        <w:t xml:space="preserve">не допускается хождение и использование оборудования другого конкурсанта. </w:t>
      </w:r>
    </w:p>
    <w:p w14:paraId="58D2E796" w14:textId="77777777" w:rsidR="00B475CF" w:rsidRPr="00842855" w:rsidRDefault="00527B30" w:rsidP="00842855">
      <w:pPr>
        <w:spacing w:after="0" w:line="360" w:lineRule="auto"/>
        <w:ind w:firstLine="851"/>
        <w:contextualSpacing/>
        <w:jc w:val="both"/>
        <w:rPr>
          <w:rFonts w:ascii="Times New Roman" w:hAnsi="Times New Roman" w:cs="Times New Roman"/>
          <w:sz w:val="28"/>
          <w:szCs w:val="28"/>
        </w:rPr>
      </w:pPr>
      <w:r w:rsidRPr="00842855">
        <w:rPr>
          <w:rFonts w:ascii="Times New Roman" w:eastAsia="Times New Roman" w:hAnsi="Times New Roman" w:cs="Times New Roman"/>
          <w:sz w:val="28"/>
          <w:szCs w:val="28"/>
          <w:lang w:eastAsia="ru-RU"/>
        </w:rPr>
        <w:t xml:space="preserve">Конкурсная </w:t>
      </w:r>
      <w:r w:rsidRPr="00842855">
        <w:rPr>
          <w:rFonts w:ascii="Times New Roman" w:hAnsi="Times New Roman" w:cs="Times New Roman"/>
          <w:sz w:val="28"/>
          <w:szCs w:val="28"/>
        </w:rPr>
        <w:t>площадка застраивается согласно инфраструктурному листу с учётом норм и требований техники безопасности к помещениям для работы с компьютерной техникой. В обязательном порядке на конкурсной площадке выделяется место для брифинг-зоны, которая может быть совмещена с компьютерным классом. На конкурсной площадке в обязательном порядке отводится дополнительное закрытое место для хранения вещей конкурсантов (комната конкурсантов), экспертов (комната экспертов).</w:t>
      </w:r>
    </w:p>
    <w:p w14:paraId="2E0B48A0" w14:textId="77777777" w:rsidR="00B475CF" w:rsidRPr="00842855" w:rsidRDefault="00527B30" w:rsidP="00842855">
      <w:pPr>
        <w:spacing w:after="0" w:line="360" w:lineRule="auto"/>
        <w:ind w:firstLine="851"/>
        <w:contextualSpacing/>
        <w:jc w:val="both"/>
        <w:rPr>
          <w:rFonts w:ascii="Times New Roman" w:hAnsi="Times New Roman" w:cs="Times New Roman"/>
          <w:sz w:val="28"/>
          <w:szCs w:val="28"/>
        </w:rPr>
      </w:pPr>
      <w:r w:rsidRPr="00842855">
        <w:rPr>
          <w:rFonts w:ascii="Times New Roman" w:hAnsi="Times New Roman" w:cs="Times New Roman"/>
          <w:sz w:val="28"/>
          <w:szCs w:val="28"/>
        </w:rPr>
        <w:t xml:space="preserve">Комната </w:t>
      </w:r>
      <w:r w:rsidR="00CC6D7F" w:rsidRPr="00842855">
        <w:rPr>
          <w:rFonts w:ascii="Times New Roman" w:hAnsi="Times New Roman" w:cs="Times New Roman"/>
          <w:sz w:val="28"/>
          <w:szCs w:val="28"/>
        </w:rPr>
        <w:t>конкурсант</w:t>
      </w:r>
      <w:r w:rsidRPr="00842855">
        <w:rPr>
          <w:rFonts w:ascii="Times New Roman" w:hAnsi="Times New Roman" w:cs="Times New Roman"/>
          <w:sz w:val="28"/>
          <w:szCs w:val="28"/>
        </w:rPr>
        <w:t xml:space="preserve">ов, комната экспертов, главного эксперта могут находиться в другом помещении, за пределами конкурсной площадки в </w:t>
      </w:r>
      <w:r w:rsidRPr="00842855">
        <w:rPr>
          <w:rFonts w:ascii="Times New Roman" w:hAnsi="Times New Roman" w:cs="Times New Roman"/>
          <w:sz w:val="28"/>
          <w:szCs w:val="28"/>
        </w:rPr>
        <w:lastRenderedPageBreak/>
        <w:t>шаговой доступности. Зона работы главного эксперта может размещаться как в отдельном помещении, так и в комнате экспертов.</w:t>
      </w:r>
    </w:p>
    <w:p w14:paraId="01EDE185" w14:textId="77777777" w:rsidR="00B475CF" w:rsidRPr="00842855" w:rsidRDefault="00527B30" w:rsidP="00842855">
      <w:pPr>
        <w:spacing w:after="0" w:line="360" w:lineRule="auto"/>
        <w:ind w:firstLine="851"/>
        <w:contextualSpacing/>
        <w:jc w:val="both"/>
        <w:rPr>
          <w:rFonts w:ascii="Times New Roman" w:hAnsi="Times New Roman" w:cs="Times New Roman"/>
          <w:sz w:val="28"/>
          <w:szCs w:val="28"/>
        </w:rPr>
      </w:pPr>
      <w:r w:rsidRPr="00842855">
        <w:rPr>
          <w:rFonts w:ascii="Times New Roman" w:hAnsi="Times New Roman" w:cs="Times New Roman"/>
          <w:sz w:val="28"/>
          <w:szCs w:val="28"/>
        </w:rPr>
        <w:t>Рабочее место конкурсанта компонуется согласно инфраструктурному листу, а также требованиям к организации рабочих мест пользователей компьютерной техникой.</w:t>
      </w:r>
    </w:p>
    <w:p w14:paraId="1DF1520F" w14:textId="77777777" w:rsidR="00B475CF" w:rsidRPr="00842855" w:rsidRDefault="00527B30" w:rsidP="00842855">
      <w:pPr>
        <w:pStyle w:val="-2"/>
        <w:spacing w:before="0" w:after="0"/>
        <w:contextualSpacing/>
        <w:jc w:val="center"/>
        <w:rPr>
          <w:rFonts w:ascii="Times New Roman" w:hAnsi="Times New Roman"/>
          <w:szCs w:val="28"/>
        </w:rPr>
      </w:pPr>
      <w:bookmarkStart w:id="14" w:name="_Toc78885659"/>
      <w:bookmarkStart w:id="15" w:name="_Toc180411169"/>
      <w:r w:rsidRPr="00842855">
        <w:rPr>
          <w:rFonts w:ascii="Times New Roman" w:hAnsi="Times New Roman"/>
          <w:color w:val="000000"/>
          <w:szCs w:val="28"/>
        </w:rPr>
        <w:t xml:space="preserve">2.1. </w:t>
      </w:r>
      <w:bookmarkEnd w:id="14"/>
      <w:r w:rsidRPr="00842855">
        <w:rPr>
          <w:rFonts w:ascii="Times New Roman" w:hAnsi="Times New Roman"/>
          <w:bCs/>
          <w:iCs/>
          <w:szCs w:val="28"/>
        </w:rPr>
        <w:t xml:space="preserve">Личный инструмент </w:t>
      </w:r>
      <w:r w:rsidRPr="00842855">
        <w:rPr>
          <w:rFonts w:ascii="Times New Roman" w:hAnsi="Times New Roman"/>
          <w:szCs w:val="28"/>
        </w:rPr>
        <w:t>конкурсанта</w:t>
      </w:r>
      <w:bookmarkEnd w:id="15"/>
    </w:p>
    <w:p w14:paraId="4DE5B968" w14:textId="77777777" w:rsidR="00B475CF" w:rsidRPr="00842855" w:rsidRDefault="00527B30" w:rsidP="00842855">
      <w:pPr>
        <w:spacing w:after="0" w:line="360" w:lineRule="auto"/>
        <w:ind w:firstLine="851"/>
        <w:contextualSpacing/>
        <w:jc w:val="both"/>
        <w:rPr>
          <w:rFonts w:ascii="Times New Roman" w:hAnsi="Times New Roman" w:cs="Times New Roman"/>
          <w:sz w:val="28"/>
          <w:szCs w:val="28"/>
        </w:rPr>
      </w:pPr>
      <w:r w:rsidRPr="00842855">
        <w:rPr>
          <w:rFonts w:ascii="Times New Roman" w:hAnsi="Times New Roman" w:cs="Times New Roman"/>
          <w:sz w:val="28"/>
          <w:szCs w:val="28"/>
        </w:rPr>
        <w:t xml:space="preserve">Список инструментов – неопределенный, т.е. можно привезти оборудование по списку, кроме запрещенного. Допускается наличие резиновых сапог у конкурсанта </w:t>
      </w:r>
    </w:p>
    <w:p w14:paraId="035DCD3E" w14:textId="409788D5" w:rsidR="00842855" w:rsidRDefault="00527B30" w:rsidP="00842855">
      <w:pPr>
        <w:pStyle w:val="-2"/>
        <w:spacing w:before="0" w:after="0"/>
        <w:contextualSpacing/>
        <w:jc w:val="center"/>
        <w:rPr>
          <w:rFonts w:ascii="Times New Roman" w:hAnsi="Times New Roman"/>
          <w:iCs/>
          <w:szCs w:val="28"/>
        </w:rPr>
      </w:pPr>
      <w:bookmarkStart w:id="16" w:name="_Toc78885660"/>
      <w:bookmarkStart w:id="17" w:name="_Toc180411170"/>
      <w:r w:rsidRPr="00842855">
        <w:rPr>
          <w:rFonts w:ascii="Times New Roman" w:hAnsi="Times New Roman"/>
          <w:iCs/>
          <w:szCs w:val="28"/>
        </w:rPr>
        <w:t>2.2.</w:t>
      </w:r>
      <w:r w:rsidRPr="00842855">
        <w:rPr>
          <w:rFonts w:ascii="Times New Roman" w:hAnsi="Times New Roman"/>
          <w:i/>
          <w:iCs/>
          <w:szCs w:val="28"/>
        </w:rPr>
        <w:t xml:space="preserve"> </w:t>
      </w:r>
      <w:r w:rsidRPr="00842855">
        <w:rPr>
          <w:rFonts w:ascii="Times New Roman" w:hAnsi="Times New Roman"/>
          <w:iCs/>
          <w:szCs w:val="28"/>
        </w:rPr>
        <w:t>Материалы, оборудование и инструменты,</w:t>
      </w:r>
    </w:p>
    <w:p w14:paraId="01069EDB" w14:textId="6017928B" w:rsidR="00B475CF" w:rsidRPr="00842855" w:rsidRDefault="00527B30" w:rsidP="00842855">
      <w:pPr>
        <w:pStyle w:val="-2"/>
        <w:spacing w:before="0" w:after="0"/>
        <w:contextualSpacing/>
        <w:jc w:val="center"/>
        <w:rPr>
          <w:rFonts w:ascii="Times New Roman" w:hAnsi="Times New Roman"/>
          <w:iCs/>
          <w:szCs w:val="28"/>
        </w:rPr>
      </w:pPr>
      <w:r w:rsidRPr="00842855">
        <w:rPr>
          <w:rFonts w:ascii="Times New Roman" w:hAnsi="Times New Roman"/>
          <w:iCs/>
          <w:szCs w:val="28"/>
        </w:rPr>
        <w:t>запрещенные на площадке</w:t>
      </w:r>
      <w:bookmarkEnd w:id="16"/>
      <w:bookmarkEnd w:id="17"/>
    </w:p>
    <w:p w14:paraId="7608E364" w14:textId="77777777" w:rsidR="00B475CF" w:rsidRPr="00842855" w:rsidRDefault="00527B30" w:rsidP="00842855">
      <w:pPr>
        <w:spacing w:after="0" w:line="360" w:lineRule="auto"/>
        <w:ind w:firstLine="851"/>
        <w:contextualSpacing/>
        <w:jc w:val="both"/>
        <w:rPr>
          <w:rFonts w:ascii="Times New Roman" w:hAnsi="Times New Roman" w:cs="Times New Roman"/>
          <w:sz w:val="28"/>
          <w:szCs w:val="28"/>
        </w:rPr>
      </w:pPr>
      <w:r w:rsidRPr="00842855">
        <w:rPr>
          <w:rFonts w:ascii="Times New Roman" w:hAnsi="Times New Roman" w:cs="Times New Roman"/>
          <w:sz w:val="28"/>
          <w:szCs w:val="28"/>
        </w:rPr>
        <w:t>В момент выполнения конкурсных заданий категорически запрещено пользоваться средствами коммуникации (телефоны, смартфоны, планшеты и прочие гаджеты), справочными материалами – если они не предоставлены организаторами.</w:t>
      </w:r>
    </w:p>
    <w:p w14:paraId="4E085722" w14:textId="77777777" w:rsidR="00B475CF" w:rsidRPr="00842855" w:rsidRDefault="00527B30" w:rsidP="00842855">
      <w:pPr>
        <w:pStyle w:val="-1"/>
        <w:spacing w:before="0" w:after="0"/>
        <w:contextualSpacing/>
        <w:jc w:val="center"/>
        <w:rPr>
          <w:rFonts w:ascii="Times New Roman" w:hAnsi="Times New Roman"/>
          <w:color w:val="auto"/>
          <w:sz w:val="28"/>
          <w:szCs w:val="28"/>
        </w:rPr>
      </w:pPr>
      <w:bookmarkStart w:id="18" w:name="_Toc180411171"/>
      <w:r w:rsidRPr="00842855">
        <w:rPr>
          <w:rFonts w:ascii="Times New Roman" w:hAnsi="Times New Roman"/>
          <w:color w:val="auto"/>
          <w:sz w:val="28"/>
          <w:szCs w:val="28"/>
        </w:rPr>
        <w:t>3. Приложения</w:t>
      </w:r>
      <w:bookmarkEnd w:id="18"/>
    </w:p>
    <w:p w14:paraId="310396A2" w14:textId="223B56DC" w:rsidR="00B475CF" w:rsidRPr="00842855" w:rsidRDefault="00527B30" w:rsidP="00842855">
      <w:pPr>
        <w:spacing w:after="0" w:line="360" w:lineRule="auto"/>
        <w:contextualSpacing/>
        <w:jc w:val="both"/>
        <w:rPr>
          <w:rFonts w:ascii="Times New Roman" w:hAnsi="Times New Roman" w:cs="Times New Roman"/>
          <w:sz w:val="28"/>
          <w:szCs w:val="28"/>
        </w:rPr>
      </w:pPr>
      <w:r w:rsidRPr="00842855">
        <w:rPr>
          <w:rFonts w:ascii="Times New Roman" w:hAnsi="Times New Roman" w:cs="Times New Roman"/>
          <w:sz w:val="28"/>
          <w:szCs w:val="28"/>
        </w:rPr>
        <w:t>Приложение 1</w:t>
      </w:r>
      <w:r w:rsidR="00842855">
        <w:rPr>
          <w:rFonts w:ascii="Times New Roman" w:hAnsi="Times New Roman" w:cs="Times New Roman"/>
          <w:sz w:val="28"/>
          <w:szCs w:val="28"/>
        </w:rPr>
        <w:t>.</w:t>
      </w:r>
      <w:r w:rsidRPr="00842855">
        <w:rPr>
          <w:rFonts w:ascii="Times New Roman" w:hAnsi="Times New Roman" w:cs="Times New Roman"/>
          <w:sz w:val="28"/>
          <w:szCs w:val="28"/>
        </w:rPr>
        <w:t xml:space="preserve"> </w:t>
      </w:r>
      <w:r w:rsidR="001B464D" w:rsidRPr="00842855">
        <w:rPr>
          <w:rFonts w:ascii="Times New Roman" w:hAnsi="Times New Roman" w:cs="Times New Roman"/>
          <w:sz w:val="28"/>
          <w:szCs w:val="28"/>
        </w:rPr>
        <w:t>Инструкция по заполнению матрицы компетенции</w:t>
      </w:r>
      <w:r w:rsidR="00842855">
        <w:rPr>
          <w:rFonts w:ascii="Times New Roman" w:hAnsi="Times New Roman" w:cs="Times New Roman"/>
          <w:sz w:val="28"/>
          <w:szCs w:val="28"/>
        </w:rPr>
        <w:t>.</w:t>
      </w:r>
    </w:p>
    <w:p w14:paraId="71B6922D" w14:textId="1BDBF7B6" w:rsidR="009728B0" w:rsidRPr="00842855" w:rsidRDefault="009728B0" w:rsidP="00842855">
      <w:pPr>
        <w:spacing w:after="0" w:line="360" w:lineRule="auto"/>
        <w:contextualSpacing/>
        <w:jc w:val="both"/>
        <w:rPr>
          <w:rFonts w:ascii="Times New Roman" w:hAnsi="Times New Roman" w:cs="Times New Roman"/>
          <w:sz w:val="28"/>
          <w:szCs w:val="28"/>
        </w:rPr>
      </w:pPr>
      <w:r w:rsidRPr="00842855">
        <w:rPr>
          <w:rFonts w:ascii="Times New Roman" w:hAnsi="Times New Roman" w:cs="Times New Roman"/>
          <w:sz w:val="28"/>
          <w:szCs w:val="28"/>
        </w:rPr>
        <w:t>Приложение 2</w:t>
      </w:r>
      <w:r w:rsidR="001B464D" w:rsidRPr="00842855">
        <w:rPr>
          <w:rFonts w:ascii="Times New Roman" w:hAnsi="Times New Roman" w:cs="Times New Roman"/>
          <w:sz w:val="28"/>
          <w:szCs w:val="28"/>
        </w:rPr>
        <w:t>. Матрица конкурсного задания.</w:t>
      </w:r>
    </w:p>
    <w:p w14:paraId="0412B393" w14:textId="7791E729" w:rsidR="00B475CF" w:rsidRPr="00842855" w:rsidRDefault="00527B30" w:rsidP="00842855">
      <w:pPr>
        <w:spacing w:after="0" w:line="360" w:lineRule="auto"/>
        <w:contextualSpacing/>
        <w:jc w:val="both"/>
        <w:rPr>
          <w:rFonts w:ascii="Times New Roman" w:hAnsi="Times New Roman" w:cs="Times New Roman"/>
          <w:sz w:val="28"/>
          <w:szCs w:val="28"/>
        </w:rPr>
      </w:pPr>
      <w:r w:rsidRPr="00842855">
        <w:rPr>
          <w:rFonts w:ascii="Times New Roman" w:hAnsi="Times New Roman" w:cs="Times New Roman"/>
          <w:sz w:val="28"/>
          <w:szCs w:val="28"/>
        </w:rPr>
        <w:t xml:space="preserve">Приложение </w:t>
      </w:r>
      <w:r w:rsidR="009728B0" w:rsidRPr="00842855">
        <w:rPr>
          <w:rFonts w:ascii="Times New Roman" w:hAnsi="Times New Roman" w:cs="Times New Roman"/>
          <w:sz w:val="28"/>
          <w:szCs w:val="28"/>
        </w:rPr>
        <w:t>3</w:t>
      </w:r>
      <w:r w:rsidR="00842855">
        <w:rPr>
          <w:rFonts w:ascii="Times New Roman" w:hAnsi="Times New Roman" w:cs="Times New Roman"/>
          <w:sz w:val="28"/>
          <w:szCs w:val="28"/>
        </w:rPr>
        <w:t>.</w:t>
      </w:r>
      <w:r w:rsidRPr="00842855">
        <w:rPr>
          <w:rFonts w:ascii="Times New Roman" w:hAnsi="Times New Roman" w:cs="Times New Roman"/>
          <w:sz w:val="28"/>
          <w:szCs w:val="28"/>
        </w:rPr>
        <w:t xml:space="preserve"> Инструкция по охране труда.</w:t>
      </w:r>
    </w:p>
    <w:p w14:paraId="5C7FBF2E" w14:textId="77777777" w:rsidR="00B475CF" w:rsidRPr="00842855" w:rsidRDefault="00B475CF" w:rsidP="00842855">
      <w:pPr>
        <w:spacing w:after="0" w:line="360" w:lineRule="auto"/>
        <w:contextualSpacing/>
        <w:rPr>
          <w:rFonts w:ascii="Times New Roman" w:hAnsi="Times New Roman" w:cs="Times New Roman"/>
          <w:sz w:val="28"/>
          <w:szCs w:val="28"/>
        </w:rPr>
      </w:pPr>
    </w:p>
    <w:sectPr w:rsidR="00B475CF" w:rsidRPr="00842855" w:rsidSect="00AC0BA3">
      <w:headerReference w:type="default" r:id="rId9"/>
      <w:footerReference w:type="default" r:id="rId10"/>
      <w:pgSz w:w="11906" w:h="16838"/>
      <w:pgMar w:top="1134" w:right="851" w:bottom="1134" w:left="170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150BB" w14:textId="77777777" w:rsidR="006311CF" w:rsidRDefault="006311CF">
      <w:pPr>
        <w:spacing w:after="0" w:line="240" w:lineRule="auto"/>
      </w:pPr>
      <w:r>
        <w:separator/>
      </w:r>
    </w:p>
  </w:endnote>
  <w:endnote w:type="continuationSeparator" w:id="0">
    <w:p w14:paraId="58B83AE0" w14:textId="77777777" w:rsidR="006311CF" w:rsidRDefault="0063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panose1 w:val="020B0603030804020204"/>
    <w:charset w:val="CC"/>
    <w:family w:val="swiss"/>
    <w:pitch w:val="variable"/>
    <w:sig w:usb0="E7002EFF" w:usb1="D200FDFF" w:usb2="0A246029" w:usb3="00000000" w:csb0="000001FF" w:csb1="00000000"/>
  </w:font>
  <w:font w:name="FrutigerLTStd-Light">
    <w:charset w:val="00"/>
    <w:family w:val="auto"/>
    <w:pitch w:val="default"/>
  </w:font>
  <w:font w:name="Segoe UI">
    <w:panose1 w:val="020B0502040204020203"/>
    <w:charset w:val="CC"/>
    <w:family w:val="swiss"/>
    <w:pitch w:val="variable"/>
    <w:sig w:usb0="E4002EFF" w:usb1="C000E47F" w:usb2="00000009" w:usb3="00000000" w:csb0="000001FF" w:csb1="00000000"/>
  </w:font>
  <w:font w:name="font325">
    <w:altName w:val="Times New Roman"/>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4947344"/>
      <w:docPartObj>
        <w:docPartGallery w:val="Page Numbers (Bottom of Page)"/>
        <w:docPartUnique/>
      </w:docPartObj>
    </w:sdtPr>
    <w:sdtEndPr>
      <w:rPr>
        <w:rFonts w:ascii="Times New Roman" w:hAnsi="Times New Roman" w:cs="Times New Roman"/>
        <w:sz w:val="24"/>
        <w:szCs w:val="24"/>
      </w:rPr>
    </w:sdtEndPr>
    <w:sdtContent>
      <w:p w14:paraId="1F014705" w14:textId="03CD49E9" w:rsidR="00001D3B" w:rsidRPr="00AC0BA3" w:rsidRDefault="00AC0BA3" w:rsidP="00AC0BA3">
        <w:pPr>
          <w:pStyle w:val="af1"/>
          <w:jc w:val="right"/>
          <w:rPr>
            <w:rFonts w:ascii="Times New Roman" w:hAnsi="Times New Roman" w:cs="Times New Roman"/>
            <w:sz w:val="24"/>
            <w:szCs w:val="24"/>
          </w:rPr>
        </w:pPr>
        <w:r w:rsidRPr="00AC0BA3">
          <w:rPr>
            <w:rFonts w:ascii="Times New Roman" w:hAnsi="Times New Roman" w:cs="Times New Roman"/>
            <w:sz w:val="24"/>
            <w:szCs w:val="24"/>
          </w:rPr>
          <w:fldChar w:fldCharType="begin"/>
        </w:r>
        <w:r w:rsidRPr="00AC0BA3">
          <w:rPr>
            <w:rFonts w:ascii="Times New Roman" w:hAnsi="Times New Roman" w:cs="Times New Roman"/>
            <w:sz w:val="24"/>
            <w:szCs w:val="24"/>
          </w:rPr>
          <w:instrText>PAGE   \* MERGEFORMAT</w:instrText>
        </w:r>
        <w:r w:rsidRPr="00AC0BA3">
          <w:rPr>
            <w:rFonts w:ascii="Times New Roman" w:hAnsi="Times New Roman" w:cs="Times New Roman"/>
            <w:sz w:val="24"/>
            <w:szCs w:val="24"/>
          </w:rPr>
          <w:fldChar w:fldCharType="separate"/>
        </w:r>
        <w:r w:rsidRPr="00AC0BA3">
          <w:rPr>
            <w:rFonts w:ascii="Times New Roman" w:hAnsi="Times New Roman" w:cs="Times New Roman"/>
            <w:sz w:val="24"/>
            <w:szCs w:val="24"/>
          </w:rPr>
          <w:t>2</w:t>
        </w:r>
        <w:r w:rsidRPr="00AC0BA3">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9278C" w14:textId="77777777" w:rsidR="006311CF" w:rsidRDefault="006311CF">
      <w:pPr>
        <w:spacing w:after="0" w:line="240" w:lineRule="auto"/>
      </w:pPr>
      <w:r>
        <w:separator/>
      </w:r>
    </w:p>
  </w:footnote>
  <w:footnote w:type="continuationSeparator" w:id="0">
    <w:p w14:paraId="0C2FF2B2" w14:textId="77777777" w:rsidR="006311CF" w:rsidRDefault="006311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10C86" w14:textId="77777777" w:rsidR="00001D3B" w:rsidRDefault="00001D3B">
    <w:pPr>
      <w:pStyle w:val="af"/>
      <w:tabs>
        <w:tab w:val="clear" w:pos="9355"/>
        <w:tab w:val="right" w:pos="10631"/>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E442FAA"/>
    <w:name w:val="WW8Num1"/>
    <w:lvl w:ilvl="0">
      <w:start w:val="1"/>
      <w:numFmt w:val="decimal"/>
      <w:lvlText w:val="%1)"/>
      <w:lvlJc w:val="left"/>
      <w:pPr>
        <w:tabs>
          <w:tab w:val="num" w:pos="0"/>
        </w:tabs>
        <w:ind w:left="720" w:hanging="360"/>
      </w:pPr>
      <w:rPr>
        <w:rFonts w:ascii="Times New Roman" w:hAnsi="Times New Roman" w:cs="Times New Roman" w:hint="default"/>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6FDE1162"/>
    <w:name w:val="WW8Num2"/>
    <w:lvl w:ilvl="0">
      <w:start w:val="1"/>
      <w:numFmt w:val="decimal"/>
      <w:lvlText w:val="%1)"/>
      <w:lvlJc w:val="left"/>
      <w:pPr>
        <w:tabs>
          <w:tab w:val="num" w:pos="0"/>
        </w:tabs>
        <w:ind w:left="502" w:hanging="360"/>
      </w:pPr>
      <w:rPr>
        <w:rFonts w:eastAsia="Times New Roman"/>
      </w:r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rPr>
        <w:b w:val="0"/>
      </w:r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2" w15:restartNumberingAfterBreak="0">
    <w:nsid w:val="00000003"/>
    <w:multiLevelType w:val="multilevel"/>
    <w:tmpl w:val="45E6FD5A"/>
    <w:name w:val="WW8Num3"/>
    <w:lvl w:ilvl="0">
      <w:start w:val="1"/>
      <w:numFmt w:val="decimal"/>
      <w:lvlText w:val="%1)"/>
      <w:lvlJc w:val="left"/>
      <w:pPr>
        <w:tabs>
          <w:tab w:val="num" w:pos="0"/>
        </w:tabs>
        <w:ind w:left="1080" w:hanging="360"/>
      </w:pPr>
      <w:rPr>
        <w:rFonts w:ascii="Times New Roman" w:hAnsi="Times New Roman" w:cs="Times New Roman" w:hint="default"/>
        <w:b w:val="0"/>
        <w:sz w:val="28"/>
        <w:szCs w:val="2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00000004"/>
    <w:multiLevelType w:val="multilevel"/>
    <w:tmpl w:val="19540852"/>
    <w:lvl w:ilvl="0">
      <w:start w:val="1"/>
      <w:numFmt w:val="decimal"/>
      <w:lvlText w:val="%1)"/>
      <w:lvlJc w:val="left"/>
      <w:pPr>
        <w:tabs>
          <w:tab w:val="num" w:pos="0"/>
        </w:tabs>
        <w:ind w:left="720" w:hanging="360"/>
      </w:pPr>
      <w:rPr>
        <w:rFonts w:ascii="Times New Roman" w:eastAsia="Times New Roman" w:hAnsi="Times New Roman" w:cs="Times New Roman" w:hint="default"/>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2520"/>
        </w:tabs>
        <w:ind w:left="36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6AAE1776"/>
    <w:name w:val="WW8Num5"/>
    <w:lvl w:ilvl="0">
      <w:start w:val="1"/>
      <w:numFmt w:val="decimal"/>
      <w:lvlText w:val="%1)"/>
      <w:lvlJc w:val="left"/>
      <w:pPr>
        <w:tabs>
          <w:tab w:val="num" w:pos="0"/>
        </w:tabs>
        <w:ind w:left="1069" w:hanging="360"/>
      </w:pPr>
      <w:rPr>
        <w:rFonts w:ascii="Times New Roman" w:hAnsi="Times New Roman" w:cs="Times New Roman" w:hint="default"/>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5" w15:restartNumberingAfterBreak="0">
    <w:nsid w:val="02007562"/>
    <w:multiLevelType w:val="hybridMultilevel"/>
    <w:tmpl w:val="50F09FF8"/>
    <w:lvl w:ilvl="0" w:tplc="AB3806AC">
      <w:start w:val="2"/>
      <w:numFmt w:val="decimal"/>
      <w:lvlText w:val="%1)"/>
      <w:lvlJc w:val="left"/>
      <w:pPr>
        <w:ind w:left="1650" w:hanging="360"/>
      </w:pPr>
      <w:rPr>
        <w:rFonts w:eastAsiaTheme="minorHAnsi" w:hint="default"/>
        <w:b w:val="0"/>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6" w15:restartNumberingAfterBreak="0">
    <w:nsid w:val="09CA2CF3"/>
    <w:multiLevelType w:val="hybridMultilevel"/>
    <w:tmpl w:val="5C50D17C"/>
    <w:lvl w:ilvl="0" w:tplc="01B01562">
      <w:start w:val="1"/>
      <w:numFmt w:val="bullet"/>
      <w:lvlText w:val=""/>
      <w:lvlJc w:val="left"/>
      <w:pPr>
        <w:ind w:left="1429" w:hanging="360"/>
      </w:pPr>
      <w:rPr>
        <w:rFonts w:ascii="Symbol" w:hAnsi="Symbol" w:hint="default"/>
      </w:rPr>
    </w:lvl>
    <w:lvl w:ilvl="1" w:tplc="C3CAA9CC">
      <w:start w:val="1"/>
      <w:numFmt w:val="bullet"/>
      <w:lvlText w:val="o"/>
      <w:lvlJc w:val="left"/>
      <w:pPr>
        <w:ind w:left="2149" w:hanging="360"/>
      </w:pPr>
      <w:rPr>
        <w:rFonts w:ascii="Courier New" w:hAnsi="Courier New" w:cs="Courier New" w:hint="default"/>
      </w:rPr>
    </w:lvl>
    <w:lvl w:ilvl="2" w:tplc="AABA4AF8">
      <w:start w:val="1"/>
      <w:numFmt w:val="bullet"/>
      <w:lvlText w:val=""/>
      <w:lvlJc w:val="left"/>
      <w:pPr>
        <w:ind w:left="2869" w:hanging="360"/>
      </w:pPr>
      <w:rPr>
        <w:rFonts w:ascii="Wingdings" w:hAnsi="Wingdings" w:hint="default"/>
      </w:rPr>
    </w:lvl>
    <w:lvl w:ilvl="3" w:tplc="9300147C">
      <w:start w:val="1"/>
      <w:numFmt w:val="bullet"/>
      <w:lvlText w:val=""/>
      <w:lvlJc w:val="left"/>
      <w:pPr>
        <w:ind w:left="3589" w:hanging="360"/>
      </w:pPr>
      <w:rPr>
        <w:rFonts w:ascii="Symbol" w:hAnsi="Symbol" w:hint="default"/>
      </w:rPr>
    </w:lvl>
    <w:lvl w:ilvl="4" w:tplc="3BDA70BA">
      <w:start w:val="1"/>
      <w:numFmt w:val="bullet"/>
      <w:lvlText w:val="o"/>
      <w:lvlJc w:val="left"/>
      <w:pPr>
        <w:ind w:left="4309" w:hanging="360"/>
      </w:pPr>
      <w:rPr>
        <w:rFonts w:ascii="Courier New" w:hAnsi="Courier New" w:cs="Courier New" w:hint="default"/>
      </w:rPr>
    </w:lvl>
    <w:lvl w:ilvl="5" w:tplc="1B1097D2">
      <w:start w:val="1"/>
      <w:numFmt w:val="bullet"/>
      <w:lvlText w:val=""/>
      <w:lvlJc w:val="left"/>
      <w:pPr>
        <w:ind w:left="5029" w:hanging="360"/>
      </w:pPr>
      <w:rPr>
        <w:rFonts w:ascii="Wingdings" w:hAnsi="Wingdings" w:hint="default"/>
      </w:rPr>
    </w:lvl>
    <w:lvl w:ilvl="6" w:tplc="B75485A0">
      <w:start w:val="1"/>
      <w:numFmt w:val="bullet"/>
      <w:lvlText w:val=""/>
      <w:lvlJc w:val="left"/>
      <w:pPr>
        <w:ind w:left="5749" w:hanging="360"/>
      </w:pPr>
      <w:rPr>
        <w:rFonts w:ascii="Symbol" w:hAnsi="Symbol" w:hint="default"/>
      </w:rPr>
    </w:lvl>
    <w:lvl w:ilvl="7" w:tplc="E062A564">
      <w:start w:val="1"/>
      <w:numFmt w:val="bullet"/>
      <w:lvlText w:val="o"/>
      <w:lvlJc w:val="left"/>
      <w:pPr>
        <w:ind w:left="6469" w:hanging="360"/>
      </w:pPr>
      <w:rPr>
        <w:rFonts w:ascii="Courier New" w:hAnsi="Courier New" w:cs="Courier New" w:hint="default"/>
      </w:rPr>
    </w:lvl>
    <w:lvl w:ilvl="8" w:tplc="939C3EE6">
      <w:start w:val="1"/>
      <w:numFmt w:val="bullet"/>
      <w:lvlText w:val=""/>
      <w:lvlJc w:val="left"/>
      <w:pPr>
        <w:ind w:left="7189" w:hanging="360"/>
      </w:pPr>
      <w:rPr>
        <w:rFonts w:ascii="Wingdings" w:hAnsi="Wingdings" w:hint="default"/>
      </w:rPr>
    </w:lvl>
  </w:abstractNum>
  <w:abstractNum w:abstractNumId="7" w15:restartNumberingAfterBreak="0">
    <w:nsid w:val="0B59084F"/>
    <w:multiLevelType w:val="multilevel"/>
    <w:tmpl w:val="BE4E44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3931EF4"/>
    <w:multiLevelType w:val="hybridMultilevel"/>
    <w:tmpl w:val="F1DE689A"/>
    <w:lvl w:ilvl="0" w:tplc="58FC3CBA">
      <w:start w:val="1"/>
      <w:numFmt w:val="decimal"/>
      <w:lvlText w:val="%1)"/>
      <w:lvlJc w:val="left"/>
      <w:pPr>
        <w:ind w:left="720" w:hanging="360"/>
      </w:pPr>
      <w:rPr>
        <w:rFonts w:eastAsiaTheme="minorHAnsi"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6542EA"/>
    <w:multiLevelType w:val="hybridMultilevel"/>
    <w:tmpl w:val="26366422"/>
    <w:lvl w:ilvl="0" w:tplc="0D0029F0">
      <w:start w:val="1"/>
      <w:numFmt w:val="decimal"/>
      <w:lvlText w:val="%1)"/>
      <w:lvlJc w:val="left"/>
      <w:pPr>
        <w:ind w:left="1290" w:hanging="360"/>
      </w:pPr>
      <w:rPr>
        <w:rFonts w:hint="default"/>
      </w:r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0" w15:restartNumberingAfterBreak="0">
    <w:nsid w:val="182C147E"/>
    <w:multiLevelType w:val="hybridMultilevel"/>
    <w:tmpl w:val="986AAF88"/>
    <w:lvl w:ilvl="0" w:tplc="84D084B6">
      <w:start w:val="1"/>
      <w:numFmt w:val="bullet"/>
      <w:pStyle w:val="ListaBlack"/>
      <w:lvlText w:val=""/>
      <w:lvlJc w:val="left"/>
      <w:pPr>
        <w:ind w:left="1287" w:hanging="360"/>
      </w:pPr>
      <w:rPr>
        <w:rFonts w:ascii="Symbol" w:hAnsi="Symbol" w:hint="default"/>
      </w:rPr>
    </w:lvl>
    <w:lvl w:ilvl="1" w:tplc="ABA4321E">
      <w:start w:val="1"/>
      <w:numFmt w:val="bullet"/>
      <w:lvlText w:val=""/>
      <w:lvlJc w:val="left"/>
      <w:pPr>
        <w:ind w:left="2007" w:hanging="360"/>
      </w:pPr>
      <w:rPr>
        <w:rFonts w:ascii="Wingdings" w:hAnsi="Wingdings" w:hint="default"/>
      </w:rPr>
    </w:lvl>
    <w:lvl w:ilvl="2" w:tplc="1BA4AD36">
      <w:start w:val="1"/>
      <w:numFmt w:val="bullet"/>
      <w:lvlText w:val=""/>
      <w:lvlJc w:val="left"/>
      <w:pPr>
        <w:ind w:left="2727" w:hanging="360"/>
      </w:pPr>
      <w:rPr>
        <w:rFonts w:ascii="Wingdings" w:hAnsi="Wingdings" w:hint="default"/>
      </w:rPr>
    </w:lvl>
    <w:lvl w:ilvl="3" w:tplc="97E49DD6">
      <w:start w:val="1"/>
      <w:numFmt w:val="bullet"/>
      <w:lvlText w:val=""/>
      <w:lvlJc w:val="left"/>
      <w:pPr>
        <w:ind w:left="3447" w:hanging="360"/>
      </w:pPr>
      <w:rPr>
        <w:rFonts w:ascii="Symbol" w:hAnsi="Symbol" w:hint="default"/>
      </w:rPr>
    </w:lvl>
    <w:lvl w:ilvl="4" w:tplc="954AA96C">
      <w:start w:val="1"/>
      <w:numFmt w:val="bullet"/>
      <w:lvlText w:val="o"/>
      <w:lvlJc w:val="left"/>
      <w:pPr>
        <w:ind w:left="4167" w:hanging="360"/>
      </w:pPr>
      <w:rPr>
        <w:rFonts w:ascii="Courier New" w:hAnsi="Courier New" w:cs="Courier New" w:hint="default"/>
      </w:rPr>
    </w:lvl>
    <w:lvl w:ilvl="5" w:tplc="0A12ABC2">
      <w:start w:val="1"/>
      <w:numFmt w:val="bullet"/>
      <w:lvlText w:val=""/>
      <w:lvlJc w:val="left"/>
      <w:pPr>
        <w:ind w:left="4887" w:hanging="360"/>
      </w:pPr>
      <w:rPr>
        <w:rFonts w:ascii="Wingdings" w:hAnsi="Wingdings" w:hint="default"/>
      </w:rPr>
    </w:lvl>
    <w:lvl w:ilvl="6" w:tplc="B04E183C">
      <w:start w:val="1"/>
      <w:numFmt w:val="bullet"/>
      <w:lvlText w:val=""/>
      <w:lvlJc w:val="left"/>
      <w:pPr>
        <w:ind w:left="5607" w:hanging="360"/>
      </w:pPr>
      <w:rPr>
        <w:rFonts w:ascii="Symbol" w:hAnsi="Symbol" w:hint="default"/>
      </w:rPr>
    </w:lvl>
    <w:lvl w:ilvl="7" w:tplc="0628A11E">
      <w:start w:val="1"/>
      <w:numFmt w:val="bullet"/>
      <w:lvlText w:val="o"/>
      <w:lvlJc w:val="left"/>
      <w:pPr>
        <w:ind w:left="6327" w:hanging="360"/>
      </w:pPr>
      <w:rPr>
        <w:rFonts w:ascii="Courier New" w:hAnsi="Courier New" w:cs="Courier New" w:hint="default"/>
      </w:rPr>
    </w:lvl>
    <w:lvl w:ilvl="8" w:tplc="9C6457F2">
      <w:start w:val="1"/>
      <w:numFmt w:val="bullet"/>
      <w:lvlText w:val=""/>
      <w:lvlJc w:val="left"/>
      <w:pPr>
        <w:ind w:left="7047" w:hanging="360"/>
      </w:pPr>
      <w:rPr>
        <w:rFonts w:ascii="Wingdings" w:hAnsi="Wingdings" w:hint="default"/>
      </w:rPr>
    </w:lvl>
  </w:abstractNum>
  <w:abstractNum w:abstractNumId="11" w15:restartNumberingAfterBreak="0">
    <w:nsid w:val="1881522E"/>
    <w:multiLevelType w:val="hybridMultilevel"/>
    <w:tmpl w:val="FAB44FEC"/>
    <w:lvl w:ilvl="0" w:tplc="A6FC8F3C">
      <w:start w:val="1"/>
      <w:numFmt w:val="bullet"/>
      <w:pStyle w:val="a"/>
      <w:lvlText w:val=""/>
      <w:lvlJc w:val="left"/>
      <w:pPr>
        <w:tabs>
          <w:tab w:val="num" w:pos="720"/>
        </w:tabs>
        <w:ind w:left="720" w:hanging="360"/>
      </w:pPr>
      <w:rPr>
        <w:rFonts w:ascii="Symbol" w:eastAsia="Times New Roman" w:hAnsi="Symbol" w:cs="Times New Roman" w:hint="default"/>
      </w:rPr>
    </w:lvl>
    <w:lvl w:ilvl="1" w:tplc="9474941C">
      <w:start w:val="1"/>
      <w:numFmt w:val="bullet"/>
      <w:lvlText w:val="o"/>
      <w:lvlJc w:val="left"/>
      <w:pPr>
        <w:tabs>
          <w:tab w:val="num" w:pos="1440"/>
        </w:tabs>
        <w:ind w:left="1440" w:hanging="360"/>
      </w:pPr>
      <w:rPr>
        <w:rFonts w:ascii="Courier New" w:hAnsi="Courier New" w:cs="Courier New" w:hint="default"/>
      </w:rPr>
    </w:lvl>
    <w:lvl w:ilvl="2" w:tplc="63CCDD9C">
      <w:start w:val="1"/>
      <w:numFmt w:val="bullet"/>
      <w:lvlText w:val=""/>
      <w:lvlJc w:val="left"/>
      <w:pPr>
        <w:tabs>
          <w:tab w:val="num" w:pos="2160"/>
        </w:tabs>
        <w:ind w:left="2160" w:hanging="360"/>
      </w:pPr>
      <w:rPr>
        <w:rFonts w:ascii="Wingdings" w:hAnsi="Wingdings" w:hint="default"/>
      </w:rPr>
    </w:lvl>
    <w:lvl w:ilvl="3" w:tplc="2ED03370">
      <w:start w:val="1"/>
      <w:numFmt w:val="bullet"/>
      <w:lvlText w:val=""/>
      <w:lvlJc w:val="left"/>
      <w:pPr>
        <w:tabs>
          <w:tab w:val="num" w:pos="2880"/>
        </w:tabs>
        <w:ind w:left="2880" w:hanging="360"/>
      </w:pPr>
      <w:rPr>
        <w:rFonts w:ascii="Symbol" w:hAnsi="Symbol" w:hint="default"/>
      </w:rPr>
    </w:lvl>
    <w:lvl w:ilvl="4" w:tplc="B354541E">
      <w:start w:val="1"/>
      <w:numFmt w:val="bullet"/>
      <w:lvlText w:val="o"/>
      <w:lvlJc w:val="left"/>
      <w:pPr>
        <w:tabs>
          <w:tab w:val="num" w:pos="3600"/>
        </w:tabs>
        <w:ind w:left="3600" w:hanging="360"/>
      </w:pPr>
      <w:rPr>
        <w:rFonts w:ascii="Courier New" w:hAnsi="Courier New" w:cs="Courier New" w:hint="default"/>
      </w:rPr>
    </w:lvl>
    <w:lvl w:ilvl="5" w:tplc="60ECD716">
      <w:start w:val="1"/>
      <w:numFmt w:val="bullet"/>
      <w:lvlText w:val=""/>
      <w:lvlJc w:val="left"/>
      <w:pPr>
        <w:tabs>
          <w:tab w:val="num" w:pos="4320"/>
        </w:tabs>
        <w:ind w:left="4320" w:hanging="360"/>
      </w:pPr>
      <w:rPr>
        <w:rFonts w:ascii="Wingdings" w:hAnsi="Wingdings" w:hint="default"/>
      </w:rPr>
    </w:lvl>
    <w:lvl w:ilvl="6" w:tplc="E398E608">
      <w:start w:val="1"/>
      <w:numFmt w:val="bullet"/>
      <w:lvlText w:val=""/>
      <w:lvlJc w:val="left"/>
      <w:pPr>
        <w:tabs>
          <w:tab w:val="num" w:pos="5040"/>
        </w:tabs>
        <w:ind w:left="5040" w:hanging="360"/>
      </w:pPr>
      <w:rPr>
        <w:rFonts w:ascii="Symbol" w:hAnsi="Symbol" w:hint="default"/>
      </w:rPr>
    </w:lvl>
    <w:lvl w:ilvl="7" w:tplc="80FEF806">
      <w:start w:val="1"/>
      <w:numFmt w:val="bullet"/>
      <w:lvlText w:val="o"/>
      <w:lvlJc w:val="left"/>
      <w:pPr>
        <w:tabs>
          <w:tab w:val="num" w:pos="5760"/>
        </w:tabs>
        <w:ind w:left="5760" w:hanging="360"/>
      </w:pPr>
      <w:rPr>
        <w:rFonts w:ascii="Courier New" w:hAnsi="Courier New" w:cs="Courier New" w:hint="default"/>
      </w:rPr>
    </w:lvl>
    <w:lvl w:ilvl="8" w:tplc="A4D05F9E">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1870DB"/>
    <w:multiLevelType w:val="hybridMultilevel"/>
    <w:tmpl w:val="C05E842A"/>
    <w:lvl w:ilvl="0" w:tplc="9F9CD54C">
      <w:start w:val="1"/>
      <w:numFmt w:val="decimal"/>
      <w:lvlText w:val="%1)"/>
      <w:lvlJc w:val="left"/>
      <w:pPr>
        <w:ind w:left="862" w:hanging="360"/>
      </w:pPr>
      <w:rPr>
        <w:rFonts w:eastAsiaTheme="minorHAnsi" w:hint="default"/>
        <w:b w:val="0"/>
        <w:i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3" w15:restartNumberingAfterBreak="0">
    <w:nsid w:val="1A584669"/>
    <w:multiLevelType w:val="hybridMultilevel"/>
    <w:tmpl w:val="636A542C"/>
    <w:lvl w:ilvl="0" w:tplc="AB1E3F68">
      <w:start w:val="1"/>
      <w:numFmt w:val="decimal"/>
      <w:lvlText w:val="%1)"/>
      <w:lvlJc w:val="left"/>
      <w:pPr>
        <w:ind w:left="467" w:hanging="410"/>
      </w:pPr>
      <w:rPr>
        <w:rFonts w:ascii="Times New Roman" w:hAnsi="Times New Roman" w:cs="Times New Roman" w:hint="default"/>
        <w:sz w:val="28"/>
        <w:szCs w:val="28"/>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4" w15:restartNumberingAfterBreak="0">
    <w:nsid w:val="1DBA286B"/>
    <w:multiLevelType w:val="hybridMultilevel"/>
    <w:tmpl w:val="CA2690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E64A14"/>
    <w:multiLevelType w:val="multilevel"/>
    <w:tmpl w:val="6FDE1162"/>
    <w:lvl w:ilvl="0">
      <w:start w:val="1"/>
      <w:numFmt w:val="decimal"/>
      <w:lvlText w:val="%1)"/>
      <w:lvlJc w:val="left"/>
      <w:pPr>
        <w:tabs>
          <w:tab w:val="num" w:pos="0"/>
        </w:tabs>
        <w:ind w:left="502" w:hanging="360"/>
      </w:pPr>
      <w:rPr>
        <w:rFonts w:eastAsia="Times New Roman"/>
      </w:r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rPr>
        <w:b w:val="0"/>
      </w:r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16" w15:restartNumberingAfterBreak="0">
    <w:nsid w:val="2B022D62"/>
    <w:multiLevelType w:val="hybridMultilevel"/>
    <w:tmpl w:val="62FE49CC"/>
    <w:lvl w:ilvl="0" w:tplc="98EAF83C">
      <w:start w:val="1"/>
      <w:numFmt w:val="decimal"/>
      <w:lvlText w:val="%1)"/>
      <w:lvlJc w:val="left"/>
      <w:pPr>
        <w:ind w:left="720" w:hanging="360"/>
      </w:pPr>
      <w:rPr>
        <w:rFonts w:eastAsiaTheme="minorHAnsi"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4121AC"/>
    <w:multiLevelType w:val="hybridMultilevel"/>
    <w:tmpl w:val="357077C8"/>
    <w:lvl w:ilvl="0" w:tplc="A942C90A">
      <w:start w:val="1"/>
      <w:numFmt w:val="decimal"/>
      <w:lvlText w:val="%1)"/>
      <w:lvlJc w:val="left"/>
      <w:pPr>
        <w:ind w:left="720" w:hanging="360"/>
      </w:pPr>
      <w:rPr>
        <w:rFonts w:eastAsiaTheme="minorHAnsi"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786ABD"/>
    <w:multiLevelType w:val="hybridMultilevel"/>
    <w:tmpl w:val="604CBD42"/>
    <w:lvl w:ilvl="0" w:tplc="32485C90">
      <w:start w:val="1"/>
      <w:numFmt w:val="bullet"/>
      <w:lvlText w:val=""/>
      <w:lvlJc w:val="left"/>
      <w:pPr>
        <w:ind w:left="1287" w:hanging="360"/>
      </w:pPr>
      <w:rPr>
        <w:rFonts w:ascii="Symbol" w:hAnsi="Symbol" w:hint="default"/>
      </w:rPr>
    </w:lvl>
    <w:lvl w:ilvl="1" w:tplc="72EE8948">
      <w:start w:val="1"/>
      <w:numFmt w:val="bullet"/>
      <w:lvlText w:val="o"/>
      <w:lvlJc w:val="left"/>
      <w:pPr>
        <w:ind w:left="2007" w:hanging="360"/>
      </w:pPr>
      <w:rPr>
        <w:rFonts w:ascii="Courier New" w:hAnsi="Courier New" w:cs="Courier New" w:hint="default"/>
      </w:rPr>
    </w:lvl>
    <w:lvl w:ilvl="2" w:tplc="39A6016E">
      <w:start w:val="1"/>
      <w:numFmt w:val="bullet"/>
      <w:lvlText w:val=""/>
      <w:lvlJc w:val="left"/>
      <w:pPr>
        <w:ind w:left="2727" w:hanging="360"/>
      </w:pPr>
      <w:rPr>
        <w:rFonts w:ascii="Wingdings" w:hAnsi="Wingdings" w:hint="default"/>
      </w:rPr>
    </w:lvl>
    <w:lvl w:ilvl="3" w:tplc="1A220222">
      <w:start w:val="1"/>
      <w:numFmt w:val="bullet"/>
      <w:lvlText w:val=""/>
      <w:lvlJc w:val="left"/>
      <w:pPr>
        <w:ind w:left="3447" w:hanging="360"/>
      </w:pPr>
      <w:rPr>
        <w:rFonts w:ascii="Symbol" w:hAnsi="Symbol" w:hint="default"/>
      </w:rPr>
    </w:lvl>
    <w:lvl w:ilvl="4" w:tplc="43E86E5C">
      <w:start w:val="1"/>
      <w:numFmt w:val="bullet"/>
      <w:lvlText w:val="o"/>
      <w:lvlJc w:val="left"/>
      <w:pPr>
        <w:ind w:left="4167" w:hanging="360"/>
      </w:pPr>
      <w:rPr>
        <w:rFonts w:ascii="Courier New" w:hAnsi="Courier New" w:cs="Courier New" w:hint="default"/>
      </w:rPr>
    </w:lvl>
    <w:lvl w:ilvl="5" w:tplc="2192284C">
      <w:start w:val="1"/>
      <w:numFmt w:val="bullet"/>
      <w:lvlText w:val=""/>
      <w:lvlJc w:val="left"/>
      <w:pPr>
        <w:ind w:left="4887" w:hanging="360"/>
      </w:pPr>
      <w:rPr>
        <w:rFonts w:ascii="Wingdings" w:hAnsi="Wingdings" w:hint="default"/>
      </w:rPr>
    </w:lvl>
    <w:lvl w:ilvl="6" w:tplc="6E423272">
      <w:start w:val="1"/>
      <w:numFmt w:val="bullet"/>
      <w:lvlText w:val=""/>
      <w:lvlJc w:val="left"/>
      <w:pPr>
        <w:ind w:left="5607" w:hanging="360"/>
      </w:pPr>
      <w:rPr>
        <w:rFonts w:ascii="Symbol" w:hAnsi="Symbol" w:hint="default"/>
      </w:rPr>
    </w:lvl>
    <w:lvl w:ilvl="7" w:tplc="8B94232A">
      <w:start w:val="1"/>
      <w:numFmt w:val="bullet"/>
      <w:lvlText w:val="o"/>
      <w:lvlJc w:val="left"/>
      <w:pPr>
        <w:ind w:left="6327" w:hanging="360"/>
      </w:pPr>
      <w:rPr>
        <w:rFonts w:ascii="Courier New" w:hAnsi="Courier New" w:cs="Courier New" w:hint="default"/>
      </w:rPr>
    </w:lvl>
    <w:lvl w:ilvl="8" w:tplc="5B508FA6">
      <w:start w:val="1"/>
      <w:numFmt w:val="bullet"/>
      <w:lvlText w:val=""/>
      <w:lvlJc w:val="left"/>
      <w:pPr>
        <w:ind w:left="7047" w:hanging="360"/>
      </w:pPr>
      <w:rPr>
        <w:rFonts w:ascii="Wingdings" w:hAnsi="Wingdings" w:hint="default"/>
      </w:rPr>
    </w:lvl>
  </w:abstractNum>
  <w:abstractNum w:abstractNumId="19" w15:restartNumberingAfterBreak="0">
    <w:nsid w:val="39AD67EB"/>
    <w:multiLevelType w:val="multilevel"/>
    <w:tmpl w:val="D63678B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3C0E360F"/>
    <w:multiLevelType w:val="hybridMultilevel"/>
    <w:tmpl w:val="F0E659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BA6898"/>
    <w:multiLevelType w:val="hybridMultilevel"/>
    <w:tmpl w:val="30884A7E"/>
    <w:lvl w:ilvl="0" w:tplc="2A5E9BEC">
      <w:start w:val="1"/>
      <w:numFmt w:val="decimal"/>
      <w:lvlText w:val="%1)"/>
      <w:lvlJc w:val="left"/>
      <w:pPr>
        <w:ind w:left="720" w:hanging="360"/>
      </w:pPr>
      <w:rPr>
        <w:rFonts w:eastAsiaTheme="minorHAnsi"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F17087E"/>
    <w:multiLevelType w:val="hybridMultilevel"/>
    <w:tmpl w:val="7D742D6A"/>
    <w:lvl w:ilvl="0" w:tplc="7570EA34">
      <w:start w:val="1"/>
      <w:numFmt w:val="decimal"/>
      <w:lvlText w:val="%1)"/>
      <w:lvlJc w:val="left"/>
      <w:pPr>
        <w:ind w:left="1069" w:hanging="360"/>
      </w:pPr>
      <w:rPr>
        <w:rFonts w:ascii="Times New Roman" w:eastAsiaTheme="minorHAnsi"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F7C31C1"/>
    <w:multiLevelType w:val="hybridMultilevel"/>
    <w:tmpl w:val="EF3EA2BE"/>
    <w:lvl w:ilvl="0" w:tplc="C0A069CC">
      <w:start w:val="1"/>
      <w:numFmt w:val="decimal"/>
      <w:lvlText w:val="%1."/>
      <w:lvlJc w:val="left"/>
      <w:pPr>
        <w:ind w:left="1069" w:hanging="360"/>
      </w:pPr>
      <w:rPr>
        <w:rFonts w:hint="default"/>
      </w:rPr>
    </w:lvl>
    <w:lvl w:ilvl="1" w:tplc="32D0D53A">
      <w:start w:val="1"/>
      <w:numFmt w:val="lowerLetter"/>
      <w:lvlText w:val="%2."/>
      <w:lvlJc w:val="left"/>
      <w:pPr>
        <w:ind w:left="1789" w:hanging="360"/>
      </w:pPr>
    </w:lvl>
    <w:lvl w:ilvl="2" w:tplc="AD1A5418">
      <w:start w:val="1"/>
      <w:numFmt w:val="lowerRoman"/>
      <w:lvlText w:val="%3."/>
      <w:lvlJc w:val="right"/>
      <w:pPr>
        <w:ind w:left="2509" w:hanging="180"/>
      </w:pPr>
    </w:lvl>
    <w:lvl w:ilvl="3" w:tplc="6C22C3A8">
      <w:start w:val="1"/>
      <w:numFmt w:val="decimal"/>
      <w:lvlText w:val="%4."/>
      <w:lvlJc w:val="left"/>
      <w:pPr>
        <w:ind w:left="3229" w:hanging="360"/>
      </w:pPr>
    </w:lvl>
    <w:lvl w:ilvl="4" w:tplc="7B6E9CFE">
      <w:start w:val="1"/>
      <w:numFmt w:val="lowerLetter"/>
      <w:lvlText w:val="%5."/>
      <w:lvlJc w:val="left"/>
      <w:pPr>
        <w:ind w:left="3949" w:hanging="360"/>
      </w:pPr>
    </w:lvl>
    <w:lvl w:ilvl="5" w:tplc="37181CD2">
      <w:start w:val="1"/>
      <w:numFmt w:val="lowerRoman"/>
      <w:lvlText w:val="%6."/>
      <w:lvlJc w:val="right"/>
      <w:pPr>
        <w:ind w:left="4669" w:hanging="180"/>
      </w:pPr>
    </w:lvl>
    <w:lvl w:ilvl="6" w:tplc="E53246BC">
      <w:start w:val="1"/>
      <w:numFmt w:val="decimal"/>
      <w:lvlText w:val="%7."/>
      <w:lvlJc w:val="left"/>
      <w:pPr>
        <w:ind w:left="5389" w:hanging="360"/>
      </w:pPr>
    </w:lvl>
    <w:lvl w:ilvl="7" w:tplc="ECAE5884">
      <w:start w:val="1"/>
      <w:numFmt w:val="lowerLetter"/>
      <w:lvlText w:val="%8."/>
      <w:lvlJc w:val="left"/>
      <w:pPr>
        <w:ind w:left="6109" w:hanging="360"/>
      </w:pPr>
    </w:lvl>
    <w:lvl w:ilvl="8" w:tplc="4D5C3F6E">
      <w:start w:val="1"/>
      <w:numFmt w:val="lowerRoman"/>
      <w:lvlText w:val="%9."/>
      <w:lvlJc w:val="right"/>
      <w:pPr>
        <w:ind w:left="6829" w:hanging="180"/>
      </w:pPr>
    </w:lvl>
  </w:abstractNum>
  <w:abstractNum w:abstractNumId="24" w15:restartNumberingAfterBreak="0">
    <w:nsid w:val="3FCC3E3A"/>
    <w:multiLevelType w:val="hybridMultilevel"/>
    <w:tmpl w:val="FE70A604"/>
    <w:lvl w:ilvl="0" w:tplc="3C945F50">
      <w:start w:val="1"/>
      <w:numFmt w:val="decimal"/>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3972AD"/>
    <w:multiLevelType w:val="hybridMultilevel"/>
    <w:tmpl w:val="BC9E9128"/>
    <w:lvl w:ilvl="0" w:tplc="0060DCE4">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63C2F6A"/>
    <w:multiLevelType w:val="hybridMultilevel"/>
    <w:tmpl w:val="70D89B26"/>
    <w:lvl w:ilvl="0" w:tplc="4A422882">
      <w:start w:val="1"/>
      <w:numFmt w:val="decimal"/>
      <w:lvlText w:val="%1)"/>
      <w:lvlJc w:val="left"/>
      <w:pPr>
        <w:ind w:left="720" w:hanging="360"/>
      </w:pPr>
      <w:rPr>
        <w:rFonts w:eastAsiaTheme="minorHAnsi"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BD31737"/>
    <w:multiLevelType w:val="hybridMultilevel"/>
    <w:tmpl w:val="38DA6168"/>
    <w:lvl w:ilvl="0" w:tplc="E32EE95E">
      <w:start w:val="1"/>
      <w:numFmt w:val="decimal"/>
      <w:lvlText w:val="%1)"/>
      <w:lvlJc w:val="left"/>
      <w:pPr>
        <w:ind w:left="770" w:hanging="4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BF002FE"/>
    <w:multiLevelType w:val="hybridMultilevel"/>
    <w:tmpl w:val="5B9CF6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2097853"/>
    <w:multiLevelType w:val="hybridMultilevel"/>
    <w:tmpl w:val="9DBCC8E6"/>
    <w:lvl w:ilvl="0" w:tplc="BC00D660">
      <w:start w:val="1"/>
      <w:numFmt w:val="bullet"/>
      <w:lvlText w:val=""/>
      <w:lvlJc w:val="left"/>
      <w:pPr>
        <w:ind w:left="720" w:hanging="360"/>
      </w:pPr>
      <w:rPr>
        <w:rFonts w:ascii="Symbol" w:hAnsi="Symbol" w:hint="default"/>
      </w:rPr>
    </w:lvl>
    <w:lvl w:ilvl="1" w:tplc="BAF6095C">
      <w:start w:val="1"/>
      <w:numFmt w:val="bullet"/>
      <w:lvlText w:val="o"/>
      <w:lvlJc w:val="left"/>
      <w:pPr>
        <w:ind w:left="1440" w:hanging="360"/>
      </w:pPr>
      <w:rPr>
        <w:rFonts w:ascii="Courier New" w:hAnsi="Courier New" w:cs="Courier New" w:hint="default"/>
      </w:rPr>
    </w:lvl>
    <w:lvl w:ilvl="2" w:tplc="8D9AEDE2">
      <w:start w:val="1"/>
      <w:numFmt w:val="bullet"/>
      <w:lvlText w:val=""/>
      <w:lvlJc w:val="left"/>
      <w:pPr>
        <w:ind w:left="2160" w:hanging="360"/>
      </w:pPr>
      <w:rPr>
        <w:rFonts w:ascii="Wingdings" w:hAnsi="Wingdings" w:hint="default"/>
      </w:rPr>
    </w:lvl>
    <w:lvl w:ilvl="3" w:tplc="BCFC9D4A">
      <w:start w:val="1"/>
      <w:numFmt w:val="bullet"/>
      <w:lvlText w:val=""/>
      <w:lvlJc w:val="left"/>
      <w:pPr>
        <w:ind w:left="2880" w:hanging="360"/>
      </w:pPr>
      <w:rPr>
        <w:rFonts w:ascii="Symbol" w:hAnsi="Symbol" w:hint="default"/>
      </w:rPr>
    </w:lvl>
    <w:lvl w:ilvl="4" w:tplc="933C0F78">
      <w:start w:val="1"/>
      <w:numFmt w:val="bullet"/>
      <w:lvlText w:val="o"/>
      <w:lvlJc w:val="left"/>
      <w:pPr>
        <w:ind w:left="3600" w:hanging="360"/>
      </w:pPr>
      <w:rPr>
        <w:rFonts w:ascii="Courier New" w:hAnsi="Courier New" w:cs="Courier New" w:hint="default"/>
      </w:rPr>
    </w:lvl>
    <w:lvl w:ilvl="5" w:tplc="BCA69BC6">
      <w:start w:val="1"/>
      <w:numFmt w:val="bullet"/>
      <w:lvlText w:val=""/>
      <w:lvlJc w:val="left"/>
      <w:pPr>
        <w:ind w:left="4320" w:hanging="360"/>
      </w:pPr>
      <w:rPr>
        <w:rFonts w:ascii="Wingdings" w:hAnsi="Wingdings" w:hint="default"/>
      </w:rPr>
    </w:lvl>
    <w:lvl w:ilvl="6" w:tplc="946C943A">
      <w:start w:val="1"/>
      <w:numFmt w:val="bullet"/>
      <w:lvlText w:val=""/>
      <w:lvlJc w:val="left"/>
      <w:pPr>
        <w:ind w:left="5040" w:hanging="360"/>
      </w:pPr>
      <w:rPr>
        <w:rFonts w:ascii="Symbol" w:hAnsi="Symbol" w:hint="default"/>
      </w:rPr>
    </w:lvl>
    <w:lvl w:ilvl="7" w:tplc="E2789C50">
      <w:start w:val="1"/>
      <w:numFmt w:val="bullet"/>
      <w:lvlText w:val="o"/>
      <w:lvlJc w:val="left"/>
      <w:pPr>
        <w:ind w:left="5760" w:hanging="360"/>
      </w:pPr>
      <w:rPr>
        <w:rFonts w:ascii="Courier New" w:hAnsi="Courier New" w:cs="Courier New" w:hint="default"/>
      </w:rPr>
    </w:lvl>
    <w:lvl w:ilvl="8" w:tplc="58540532">
      <w:start w:val="1"/>
      <w:numFmt w:val="bullet"/>
      <w:lvlText w:val=""/>
      <w:lvlJc w:val="left"/>
      <w:pPr>
        <w:ind w:left="6480" w:hanging="360"/>
      </w:pPr>
      <w:rPr>
        <w:rFonts w:ascii="Wingdings" w:hAnsi="Wingdings" w:hint="default"/>
      </w:rPr>
    </w:lvl>
  </w:abstractNum>
  <w:abstractNum w:abstractNumId="30" w15:restartNumberingAfterBreak="0">
    <w:nsid w:val="53B937D3"/>
    <w:multiLevelType w:val="hybridMultilevel"/>
    <w:tmpl w:val="AA8E7688"/>
    <w:lvl w:ilvl="0" w:tplc="A0043FAE">
      <w:start w:val="1"/>
      <w:numFmt w:val="bullet"/>
      <w:pStyle w:val="a0"/>
      <w:lvlText w:val=""/>
      <w:lvlJc w:val="left"/>
      <w:pPr>
        <w:tabs>
          <w:tab w:val="num" w:pos="720"/>
        </w:tabs>
        <w:ind w:left="720" w:hanging="360"/>
      </w:pPr>
      <w:rPr>
        <w:rFonts w:ascii="Symbol" w:hAnsi="Symbol" w:hint="default"/>
      </w:rPr>
    </w:lvl>
    <w:lvl w:ilvl="1" w:tplc="5FB2C77E">
      <w:start w:val="1"/>
      <w:numFmt w:val="bullet"/>
      <w:lvlText w:val="o"/>
      <w:lvlJc w:val="left"/>
      <w:pPr>
        <w:tabs>
          <w:tab w:val="num" w:pos="1440"/>
        </w:tabs>
        <w:ind w:left="1440" w:hanging="360"/>
      </w:pPr>
      <w:rPr>
        <w:rFonts w:ascii="Courier New" w:hAnsi="Courier New" w:cs="Courier New" w:hint="default"/>
      </w:rPr>
    </w:lvl>
    <w:lvl w:ilvl="2" w:tplc="C614859E">
      <w:start w:val="1"/>
      <w:numFmt w:val="bullet"/>
      <w:lvlText w:val=""/>
      <w:lvlJc w:val="left"/>
      <w:pPr>
        <w:tabs>
          <w:tab w:val="num" w:pos="2160"/>
        </w:tabs>
        <w:ind w:left="2160" w:hanging="360"/>
      </w:pPr>
      <w:rPr>
        <w:rFonts w:ascii="Symbol" w:hAnsi="Symbol" w:hint="default"/>
      </w:rPr>
    </w:lvl>
    <w:lvl w:ilvl="3" w:tplc="91A29EFE">
      <w:start w:val="1"/>
      <w:numFmt w:val="bullet"/>
      <w:lvlText w:val=""/>
      <w:lvlJc w:val="left"/>
      <w:pPr>
        <w:tabs>
          <w:tab w:val="num" w:pos="2880"/>
        </w:tabs>
        <w:ind w:left="2880" w:hanging="360"/>
      </w:pPr>
      <w:rPr>
        <w:rFonts w:ascii="Symbol" w:hAnsi="Symbol" w:hint="default"/>
      </w:rPr>
    </w:lvl>
    <w:lvl w:ilvl="4" w:tplc="DD7440FA">
      <w:start w:val="1"/>
      <w:numFmt w:val="bullet"/>
      <w:lvlText w:val="o"/>
      <w:lvlJc w:val="left"/>
      <w:pPr>
        <w:tabs>
          <w:tab w:val="num" w:pos="3600"/>
        </w:tabs>
        <w:ind w:left="3600" w:hanging="360"/>
      </w:pPr>
      <w:rPr>
        <w:rFonts w:ascii="Courier New" w:hAnsi="Courier New" w:cs="Courier New" w:hint="default"/>
      </w:rPr>
    </w:lvl>
    <w:lvl w:ilvl="5" w:tplc="26F85B26">
      <w:start w:val="1"/>
      <w:numFmt w:val="bullet"/>
      <w:lvlText w:val=""/>
      <w:lvlJc w:val="left"/>
      <w:pPr>
        <w:tabs>
          <w:tab w:val="num" w:pos="4320"/>
        </w:tabs>
        <w:ind w:left="4320" w:hanging="360"/>
      </w:pPr>
      <w:rPr>
        <w:rFonts w:ascii="Symbol" w:hAnsi="Symbol" w:hint="default"/>
      </w:rPr>
    </w:lvl>
    <w:lvl w:ilvl="6" w:tplc="40462A06">
      <w:start w:val="1"/>
      <w:numFmt w:val="bullet"/>
      <w:lvlText w:val=""/>
      <w:lvlJc w:val="left"/>
      <w:pPr>
        <w:tabs>
          <w:tab w:val="num" w:pos="5040"/>
        </w:tabs>
        <w:ind w:left="5040" w:hanging="360"/>
      </w:pPr>
      <w:rPr>
        <w:rFonts w:ascii="Symbol" w:hAnsi="Symbol" w:hint="default"/>
      </w:rPr>
    </w:lvl>
    <w:lvl w:ilvl="7" w:tplc="9CCCD530">
      <w:start w:val="1"/>
      <w:numFmt w:val="bullet"/>
      <w:lvlText w:val="o"/>
      <w:lvlJc w:val="left"/>
      <w:pPr>
        <w:tabs>
          <w:tab w:val="num" w:pos="5760"/>
        </w:tabs>
        <w:ind w:left="5760" w:hanging="360"/>
      </w:pPr>
      <w:rPr>
        <w:rFonts w:ascii="Courier New" w:hAnsi="Courier New" w:cs="Courier New" w:hint="default"/>
      </w:rPr>
    </w:lvl>
    <w:lvl w:ilvl="8" w:tplc="168A1830">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2F3083"/>
    <w:multiLevelType w:val="hybridMultilevel"/>
    <w:tmpl w:val="BAFA9FEC"/>
    <w:lvl w:ilvl="0" w:tplc="7B028438">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290165"/>
    <w:multiLevelType w:val="hybridMultilevel"/>
    <w:tmpl w:val="7CCE66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D6F2AFF"/>
    <w:multiLevelType w:val="hybridMultilevel"/>
    <w:tmpl w:val="5A1C524C"/>
    <w:lvl w:ilvl="0" w:tplc="A5FC4B46">
      <w:start w:val="1"/>
      <w:numFmt w:val="bullet"/>
      <w:lvlText w:val=""/>
      <w:lvlJc w:val="left"/>
      <w:pPr>
        <w:ind w:left="1571" w:hanging="360"/>
      </w:pPr>
      <w:rPr>
        <w:rFonts w:ascii="Symbol" w:hAnsi="Symbol" w:hint="default"/>
      </w:rPr>
    </w:lvl>
    <w:lvl w:ilvl="1" w:tplc="27ECD5FA">
      <w:start w:val="1"/>
      <w:numFmt w:val="bullet"/>
      <w:lvlText w:val="o"/>
      <w:lvlJc w:val="left"/>
      <w:pPr>
        <w:ind w:left="2291" w:hanging="360"/>
      </w:pPr>
      <w:rPr>
        <w:rFonts w:ascii="Courier New" w:hAnsi="Courier New" w:cs="Courier New" w:hint="default"/>
      </w:rPr>
    </w:lvl>
    <w:lvl w:ilvl="2" w:tplc="6EFC2B94">
      <w:start w:val="1"/>
      <w:numFmt w:val="bullet"/>
      <w:lvlText w:val=""/>
      <w:lvlJc w:val="left"/>
      <w:pPr>
        <w:ind w:left="3011" w:hanging="360"/>
      </w:pPr>
      <w:rPr>
        <w:rFonts w:ascii="Wingdings" w:hAnsi="Wingdings" w:hint="default"/>
      </w:rPr>
    </w:lvl>
    <w:lvl w:ilvl="3" w:tplc="45E83154">
      <w:start w:val="1"/>
      <w:numFmt w:val="bullet"/>
      <w:lvlText w:val=""/>
      <w:lvlJc w:val="left"/>
      <w:pPr>
        <w:ind w:left="3731" w:hanging="360"/>
      </w:pPr>
      <w:rPr>
        <w:rFonts w:ascii="Symbol" w:hAnsi="Symbol" w:hint="default"/>
      </w:rPr>
    </w:lvl>
    <w:lvl w:ilvl="4" w:tplc="EF6826F4">
      <w:start w:val="1"/>
      <w:numFmt w:val="bullet"/>
      <w:lvlText w:val="o"/>
      <w:lvlJc w:val="left"/>
      <w:pPr>
        <w:ind w:left="4451" w:hanging="360"/>
      </w:pPr>
      <w:rPr>
        <w:rFonts w:ascii="Courier New" w:hAnsi="Courier New" w:cs="Courier New" w:hint="default"/>
      </w:rPr>
    </w:lvl>
    <w:lvl w:ilvl="5" w:tplc="A9A006FC">
      <w:start w:val="1"/>
      <w:numFmt w:val="bullet"/>
      <w:lvlText w:val=""/>
      <w:lvlJc w:val="left"/>
      <w:pPr>
        <w:ind w:left="5171" w:hanging="360"/>
      </w:pPr>
      <w:rPr>
        <w:rFonts w:ascii="Wingdings" w:hAnsi="Wingdings" w:hint="default"/>
      </w:rPr>
    </w:lvl>
    <w:lvl w:ilvl="6" w:tplc="71EE2EB2">
      <w:start w:val="1"/>
      <w:numFmt w:val="bullet"/>
      <w:lvlText w:val=""/>
      <w:lvlJc w:val="left"/>
      <w:pPr>
        <w:ind w:left="5891" w:hanging="360"/>
      </w:pPr>
      <w:rPr>
        <w:rFonts w:ascii="Symbol" w:hAnsi="Symbol" w:hint="default"/>
      </w:rPr>
    </w:lvl>
    <w:lvl w:ilvl="7" w:tplc="C96858B8">
      <w:start w:val="1"/>
      <w:numFmt w:val="bullet"/>
      <w:lvlText w:val="o"/>
      <w:lvlJc w:val="left"/>
      <w:pPr>
        <w:ind w:left="6611" w:hanging="360"/>
      </w:pPr>
      <w:rPr>
        <w:rFonts w:ascii="Courier New" w:hAnsi="Courier New" w:cs="Courier New" w:hint="default"/>
      </w:rPr>
    </w:lvl>
    <w:lvl w:ilvl="8" w:tplc="E8163B62">
      <w:start w:val="1"/>
      <w:numFmt w:val="bullet"/>
      <w:lvlText w:val=""/>
      <w:lvlJc w:val="left"/>
      <w:pPr>
        <w:ind w:left="7331" w:hanging="360"/>
      </w:pPr>
      <w:rPr>
        <w:rFonts w:ascii="Wingdings" w:hAnsi="Wingdings" w:hint="default"/>
      </w:rPr>
    </w:lvl>
  </w:abstractNum>
  <w:abstractNum w:abstractNumId="34" w15:restartNumberingAfterBreak="0">
    <w:nsid w:val="60F97351"/>
    <w:multiLevelType w:val="hybridMultilevel"/>
    <w:tmpl w:val="1A86FF12"/>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4F9652F"/>
    <w:multiLevelType w:val="hybridMultilevel"/>
    <w:tmpl w:val="EE18976C"/>
    <w:lvl w:ilvl="0" w:tplc="9A289B24">
      <w:start w:val="1"/>
      <w:numFmt w:val="decimal"/>
      <w:lvlText w:val="%1."/>
      <w:lvlJc w:val="left"/>
      <w:pPr>
        <w:ind w:left="1069" w:hanging="360"/>
      </w:pPr>
      <w:rPr>
        <w:rFonts w:hint="default"/>
      </w:rPr>
    </w:lvl>
    <w:lvl w:ilvl="1" w:tplc="4810DF5A">
      <w:start w:val="1"/>
      <w:numFmt w:val="lowerLetter"/>
      <w:lvlText w:val="%2."/>
      <w:lvlJc w:val="left"/>
      <w:pPr>
        <w:ind w:left="1789" w:hanging="360"/>
      </w:pPr>
    </w:lvl>
    <w:lvl w:ilvl="2" w:tplc="25CA27C8">
      <w:start w:val="1"/>
      <w:numFmt w:val="lowerRoman"/>
      <w:lvlText w:val="%3."/>
      <w:lvlJc w:val="right"/>
      <w:pPr>
        <w:ind w:left="2509" w:hanging="180"/>
      </w:pPr>
    </w:lvl>
    <w:lvl w:ilvl="3" w:tplc="8A9295FC">
      <w:start w:val="1"/>
      <w:numFmt w:val="decimal"/>
      <w:lvlText w:val="%4."/>
      <w:lvlJc w:val="left"/>
      <w:pPr>
        <w:ind w:left="3229" w:hanging="360"/>
      </w:pPr>
    </w:lvl>
    <w:lvl w:ilvl="4" w:tplc="7160DA68">
      <w:start w:val="1"/>
      <w:numFmt w:val="lowerLetter"/>
      <w:lvlText w:val="%5."/>
      <w:lvlJc w:val="left"/>
      <w:pPr>
        <w:ind w:left="3949" w:hanging="360"/>
      </w:pPr>
    </w:lvl>
    <w:lvl w:ilvl="5" w:tplc="7396DC1E">
      <w:start w:val="1"/>
      <w:numFmt w:val="lowerRoman"/>
      <w:lvlText w:val="%6."/>
      <w:lvlJc w:val="right"/>
      <w:pPr>
        <w:ind w:left="4669" w:hanging="180"/>
      </w:pPr>
    </w:lvl>
    <w:lvl w:ilvl="6" w:tplc="1E2CD3F0">
      <w:start w:val="1"/>
      <w:numFmt w:val="decimal"/>
      <w:lvlText w:val="%7."/>
      <w:lvlJc w:val="left"/>
      <w:pPr>
        <w:ind w:left="5389" w:hanging="360"/>
      </w:pPr>
    </w:lvl>
    <w:lvl w:ilvl="7" w:tplc="50F2AAAC">
      <w:start w:val="1"/>
      <w:numFmt w:val="lowerLetter"/>
      <w:lvlText w:val="%8."/>
      <w:lvlJc w:val="left"/>
      <w:pPr>
        <w:ind w:left="6109" w:hanging="360"/>
      </w:pPr>
    </w:lvl>
    <w:lvl w:ilvl="8" w:tplc="0CFC774E">
      <w:start w:val="1"/>
      <w:numFmt w:val="lowerRoman"/>
      <w:lvlText w:val="%9."/>
      <w:lvlJc w:val="right"/>
      <w:pPr>
        <w:ind w:left="6829" w:hanging="180"/>
      </w:pPr>
    </w:lvl>
  </w:abstractNum>
  <w:abstractNum w:abstractNumId="36" w15:restartNumberingAfterBreak="0">
    <w:nsid w:val="74360511"/>
    <w:multiLevelType w:val="hybridMultilevel"/>
    <w:tmpl w:val="41C0E4A2"/>
    <w:lvl w:ilvl="0" w:tplc="20E4388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5BB5349"/>
    <w:multiLevelType w:val="hybridMultilevel"/>
    <w:tmpl w:val="28E069FC"/>
    <w:lvl w:ilvl="0" w:tplc="8828014E">
      <w:start w:val="1"/>
      <w:numFmt w:val="decimal"/>
      <w:lvlText w:val="%1)"/>
      <w:lvlJc w:val="left"/>
      <w:pPr>
        <w:ind w:left="1080" w:hanging="360"/>
      </w:pPr>
      <w:rPr>
        <w:rFonts w:ascii="Times New Roman" w:hAnsi="Times New Roman" w:cs="Times New Roman"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8645903"/>
    <w:multiLevelType w:val="hybridMultilevel"/>
    <w:tmpl w:val="ABD44E60"/>
    <w:lvl w:ilvl="0" w:tplc="3264AEC0">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ACD6AA5"/>
    <w:multiLevelType w:val="hybridMultilevel"/>
    <w:tmpl w:val="908CB760"/>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C773BE6"/>
    <w:multiLevelType w:val="hybridMultilevel"/>
    <w:tmpl w:val="CB54FEA6"/>
    <w:lvl w:ilvl="0" w:tplc="98B037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0"/>
  </w:num>
  <w:num w:numId="2">
    <w:abstractNumId w:val="11"/>
  </w:num>
  <w:num w:numId="3">
    <w:abstractNumId w:val="10"/>
  </w:num>
  <w:num w:numId="4">
    <w:abstractNumId w:val="29"/>
  </w:num>
  <w:num w:numId="5">
    <w:abstractNumId w:val="6"/>
  </w:num>
  <w:num w:numId="6">
    <w:abstractNumId w:val="23"/>
  </w:num>
  <w:num w:numId="7">
    <w:abstractNumId w:val="33"/>
  </w:num>
  <w:num w:numId="8">
    <w:abstractNumId w:val="35"/>
  </w:num>
  <w:num w:numId="9">
    <w:abstractNumId w:val="7"/>
  </w:num>
  <w:num w:numId="10">
    <w:abstractNumId w:val="13"/>
  </w:num>
  <w:num w:numId="11">
    <w:abstractNumId w:val="0"/>
  </w:num>
  <w:num w:numId="12">
    <w:abstractNumId w:val="1"/>
  </w:num>
  <w:num w:numId="13">
    <w:abstractNumId w:val="2"/>
  </w:num>
  <w:num w:numId="14">
    <w:abstractNumId w:val="3"/>
  </w:num>
  <w:num w:numId="15">
    <w:abstractNumId w:val="4"/>
  </w:num>
  <w:num w:numId="16">
    <w:abstractNumId w:val="19"/>
  </w:num>
  <w:num w:numId="17">
    <w:abstractNumId w:val="37"/>
  </w:num>
  <w:num w:numId="18">
    <w:abstractNumId w:val="38"/>
  </w:num>
  <w:num w:numId="19">
    <w:abstractNumId w:val="32"/>
  </w:num>
  <w:num w:numId="20">
    <w:abstractNumId w:val="40"/>
  </w:num>
  <w:num w:numId="21">
    <w:abstractNumId w:val="15"/>
  </w:num>
  <w:num w:numId="22">
    <w:abstractNumId w:val="25"/>
  </w:num>
  <w:num w:numId="23">
    <w:abstractNumId w:val="9"/>
  </w:num>
  <w:num w:numId="24">
    <w:abstractNumId w:val="20"/>
  </w:num>
  <w:num w:numId="25">
    <w:abstractNumId w:val="5"/>
  </w:num>
  <w:num w:numId="26">
    <w:abstractNumId w:val="12"/>
  </w:num>
  <w:num w:numId="27">
    <w:abstractNumId w:val="8"/>
  </w:num>
  <w:num w:numId="28">
    <w:abstractNumId w:val="24"/>
  </w:num>
  <w:num w:numId="29">
    <w:abstractNumId w:val="36"/>
  </w:num>
  <w:num w:numId="30">
    <w:abstractNumId w:val="31"/>
  </w:num>
  <w:num w:numId="31">
    <w:abstractNumId w:val="39"/>
  </w:num>
  <w:num w:numId="32">
    <w:abstractNumId w:val="26"/>
  </w:num>
  <w:num w:numId="33">
    <w:abstractNumId w:val="21"/>
  </w:num>
  <w:num w:numId="34">
    <w:abstractNumId w:val="17"/>
  </w:num>
  <w:num w:numId="35">
    <w:abstractNumId w:val="27"/>
  </w:num>
  <w:num w:numId="36">
    <w:abstractNumId w:val="28"/>
  </w:num>
  <w:num w:numId="37">
    <w:abstractNumId w:val="14"/>
  </w:num>
  <w:num w:numId="38">
    <w:abstractNumId w:val="34"/>
  </w:num>
  <w:num w:numId="39">
    <w:abstractNumId w:val="16"/>
  </w:num>
  <w:num w:numId="40">
    <w:abstractNumId w:val="22"/>
  </w:num>
  <w:num w:numId="41">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475CF"/>
    <w:rsid w:val="00001D3B"/>
    <w:rsid w:val="0001062A"/>
    <w:rsid w:val="00022BB9"/>
    <w:rsid w:val="000B058C"/>
    <w:rsid w:val="000D12FE"/>
    <w:rsid w:val="00130CA1"/>
    <w:rsid w:val="001B10F0"/>
    <w:rsid w:val="001B464D"/>
    <w:rsid w:val="001C374C"/>
    <w:rsid w:val="001E78FF"/>
    <w:rsid w:val="00203005"/>
    <w:rsid w:val="00214E26"/>
    <w:rsid w:val="00245DA4"/>
    <w:rsid w:val="0026612D"/>
    <w:rsid w:val="00296242"/>
    <w:rsid w:val="002B30CD"/>
    <w:rsid w:val="002C3661"/>
    <w:rsid w:val="002E47D2"/>
    <w:rsid w:val="003021AE"/>
    <w:rsid w:val="0032271B"/>
    <w:rsid w:val="00351C22"/>
    <w:rsid w:val="00377FE0"/>
    <w:rsid w:val="003C25E2"/>
    <w:rsid w:val="003C587C"/>
    <w:rsid w:val="00421A5B"/>
    <w:rsid w:val="0045116B"/>
    <w:rsid w:val="00465A83"/>
    <w:rsid w:val="00486F1B"/>
    <w:rsid w:val="004A5861"/>
    <w:rsid w:val="004E3BE0"/>
    <w:rsid w:val="004F2B37"/>
    <w:rsid w:val="00502345"/>
    <w:rsid w:val="00514A29"/>
    <w:rsid w:val="00527B30"/>
    <w:rsid w:val="00594817"/>
    <w:rsid w:val="005B06CC"/>
    <w:rsid w:val="006011F4"/>
    <w:rsid w:val="006311CF"/>
    <w:rsid w:val="006D0CCA"/>
    <w:rsid w:val="00711458"/>
    <w:rsid w:val="007712A3"/>
    <w:rsid w:val="007E6FEF"/>
    <w:rsid w:val="00842855"/>
    <w:rsid w:val="00855BD6"/>
    <w:rsid w:val="00881352"/>
    <w:rsid w:val="008935FB"/>
    <w:rsid w:val="00895973"/>
    <w:rsid w:val="008F64E3"/>
    <w:rsid w:val="00904227"/>
    <w:rsid w:val="0092089F"/>
    <w:rsid w:val="00940C15"/>
    <w:rsid w:val="009728B0"/>
    <w:rsid w:val="00985539"/>
    <w:rsid w:val="009978FD"/>
    <w:rsid w:val="009B6F5C"/>
    <w:rsid w:val="009D085B"/>
    <w:rsid w:val="00A03C6A"/>
    <w:rsid w:val="00A05AAD"/>
    <w:rsid w:val="00A101BB"/>
    <w:rsid w:val="00A3137F"/>
    <w:rsid w:val="00A61D0B"/>
    <w:rsid w:val="00A80BAD"/>
    <w:rsid w:val="00AB46CC"/>
    <w:rsid w:val="00AC0BA3"/>
    <w:rsid w:val="00AC602E"/>
    <w:rsid w:val="00B04D8B"/>
    <w:rsid w:val="00B3412B"/>
    <w:rsid w:val="00B475CF"/>
    <w:rsid w:val="00B645FA"/>
    <w:rsid w:val="00B91416"/>
    <w:rsid w:val="00BB2452"/>
    <w:rsid w:val="00BB46E3"/>
    <w:rsid w:val="00CB5878"/>
    <w:rsid w:val="00CC6D7F"/>
    <w:rsid w:val="00CE08FF"/>
    <w:rsid w:val="00CE5AB0"/>
    <w:rsid w:val="00D42E70"/>
    <w:rsid w:val="00DA0D9E"/>
    <w:rsid w:val="00DB500A"/>
    <w:rsid w:val="00E314DD"/>
    <w:rsid w:val="00EC48C3"/>
    <w:rsid w:val="00F16CBD"/>
    <w:rsid w:val="00F20478"/>
    <w:rsid w:val="00F96E0A"/>
    <w:rsid w:val="00FA7D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73487"/>
  <w15:docId w15:val="{84CCA984-E55B-43C8-BE49-EF73209D6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85539"/>
  </w:style>
  <w:style w:type="paragraph" w:styleId="1">
    <w:name w:val="heading 1"/>
    <w:basedOn w:val="a1"/>
    <w:next w:val="a1"/>
    <w:link w:val="10"/>
    <w:qFormat/>
    <w:rsid w:val="00985539"/>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985539"/>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985539"/>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985539"/>
    <w:pPr>
      <w:keepNext/>
      <w:widowControl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985539"/>
    <w:pPr>
      <w:keepNext/>
      <w:widowControl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985539"/>
    <w:pPr>
      <w:keepNext/>
      <w:widowControl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985539"/>
    <w:pPr>
      <w:keepNext/>
      <w:widowControl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985539"/>
    <w:pPr>
      <w:keepNext/>
      <w:widowControl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985539"/>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sid w:val="00985539"/>
    <w:rPr>
      <w:rFonts w:ascii="Arial" w:eastAsia="Arial" w:hAnsi="Arial" w:cs="Arial"/>
      <w:sz w:val="40"/>
      <w:szCs w:val="40"/>
    </w:rPr>
  </w:style>
  <w:style w:type="character" w:customStyle="1" w:styleId="Heading2Char">
    <w:name w:val="Heading 2 Char"/>
    <w:basedOn w:val="a2"/>
    <w:uiPriority w:val="9"/>
    <w:rsid w:val="00985539"/>
    <w:rPr>
      <w:rFonts w:ascii="Arial" w:eastAsia="Arial" w:hAnsi="Arial" w:cs="Arial"/>
      <w:sz w:val="34"/>
    </w:rPr>
  </w:style>
  <w:style w:type="character" w:customStyle="1" w:styleId="Heading3Char">
    <w:name w:val="Heading 3 Char"/>
    <w:basedOn w:val="a2"/>
    <w:uiPriority w:val="9"/>
    <w:rsid w:val="00985539"/>
    <w:rPr>
      <w:rFonts w:ascii="Arial" w:eastAsia="Arial" w:hAnsi="Arial" w:cs="Arial"/>
      <w:sz w:val="30"/>
      <w:szCs w:val="30"/>
    </w:rPr>
  </w:style>
  <w:style w:type="character" w:customStyle="1" w:styleId="Heading4Char">
    <w:name w:val="Heading 4 Char"/>
    <w:basedOn w:val="a2"/>
    <w:uiPriority w:val="9"/>
    <w:rsid w:val="00985539"/>
    <w:rPr>
      <w:rFonts w:ascii="Arial" w:eastAsia="Arial" w:hAnsi="Arial" w:cs="Arial"/>
      <w:b/>
      <w:bCs/>
      <w:sz w:val="26"/>
      <w:szCs w:val="26"/>
    </w:rPr>
  </w:style>
  <w:style w:type="character" w:customStyle="1" w:styleId="Heading5Char">
    <w:name w:val="Heading 5 Char"/>
    <w:basedOn w:val="a2"/>
    <w:uiPriority w:val="9"/>
    <w:rsid w:val="00985539"/>
    <w:rPr>
      <w:rFonts w:ascii="Arial" w:eastAsia="Arial" w:hAnsi="Arial" w:cs="Arial"/>
      <w:b/>
      <w:bCs/>
      <w:sz w:val="24"/>
      <w:szCs w:val="24"/>
    </w:rPr>
  </w:style>
  <w:style w:type="character" w:customStyle="1" w:styleId="Heading6Char">
    <w:name w:val="Heading 6 Char"/>
    <w:basedOn w:val="a2"/>
    <w:uiPriority w:val="9"/>
    <w:rsid w:val="00985539"/>
    <w:rPr>
      <w:rFonts w:ascii="Arial" w:eastAsia="Arial" w:hAnsi="Arial" w:cs="Arial"/>
      <w:b/>
      <w:bCs/>
      <w:sz w:val="22"/>
      <w:szCs w:val="22"/>
    </w:rPr>
  </w:style>
  <w:style w:type="character" w:customStyle="1" w:styleId="Heading7Char">
    <w:name w:val="Heading 7 Char"/>
    <w:basedOn w:val="a2"/>
    <w:uiPriority w:val="9"/>
    <w:rsid w:val="00985539"/>
    <w:rPr>
      <w:rFonts w:ascii="Arial" w:eastAsia="Arial" w:hAnsi="Arial" w:cs="Arial"/>
      <w:b/>
      <w:bCs/>
      <w:i/>
      <w:iCs/>
      <w:sz w:val="22"/>
      <w:szCs w:val="22"/>
    </w:rPr>
  </w:style>
  <w:style w:type="character" w:customStyle="1" w:styleId="Heading8Char">
    <w:name w:val="Heading 8 Char"/>
    <w:basedOn w:val="a2"/>
    <w:uiPriority w:val="9"/>
    <w:rsid w:val="00985539"/>
    <w:rPr>
      <w:rFonts w:ascii="Arial" w:eastAsia="Arial" w:hAnsi="Arial" w:cs="Arial"/>
      <w:i/>
      <w:iCs/>
      <w:sz w:val="22"/>
      <w:szCs w:val="22"/>
    </w:rPr>
  </w:style>
  <w:style w:type="character" w:customStyle="1" w:styleId="Heading9Char">
    <w:name w:val="Heading 9 Char"/>
    <w:basedOn w:val="a2"/>
    <w:uiPriority w:val="9"/>
    <w:rsid w:val="00985539"/>
    <w:rPr>
      <w:rFonts w:ascii="Arial" w:eastAsia="Arial" w:hAnsi="Arial" w:cs="Arial"/>
      <w:i/>
      <w:iCs/>
      <w:sz w:val="21"/>
      <w:szCs w:val="21"/>
    </w:rPr>
  </w:style>
  <w:style w:type="paragraph" w:styleId="a5">
    <w:name w:val="Title"/>
    <w:basedOn w:val="a1"/>
    <w:next w:val="a1"/>
    <w:link w:val="a6"/>
    <w:uiPriority w:val="10"/>
    <w:qFormat/>
    <w:rsid w:val="00985539"/>
    <w:pPr>
      <w:spacing w:before="300" w:after="200"/>
      <w:contextualSpacing/>
    </w:pPr>
    <w:rPr>
      <w:sz w:val="48"/>
      <w:szCs w:val="48"/>
    </w:rPr>
  </w:style>
  <w:style w:type="character" w:customStyle="1" w:styleId="a6">
    <w:name w:val="Заголовок Знак"/>
    <w:basedOn w:val="a2"/>
    <w:link w:val="a5"/>
    <w:uiPriority w:val="10"/>
    <w:rsid w:val="00985539"/>
    <w:rPr>
      <w:sz w:val="48"/>
      <w:szCs w:val="48"/>
    </w:rPr>
  </w:style>
  <w:style w:type="paragraph" w:styleId="a7">
    <w:name w:val="Subtitle"/>
    <w:basedOn w:val="a1"/>
    <w:next w:val="a1"/>
    <w:link w:val="a8"/>
    <w:uiPriority w:val="11"/>
    <w:qFormat/>
    <w:rsid w:val="00985539"/>
    <w:pPr>
      <w:spacing w:before="200" w:after="200"/>
    </w:pPr>
    <w:rPr>
      <w:sz w:val="24"/>
      <w:szCs w:val="24"/>
    </w:rPr>
  </w:style>
  <w:style w:type="character" w:customStyle="1" w:styleId="a8">
    <w:name w:val="Подзаголовок Знак"/>
    <w:basedOn w:val="a2"/>
    <w:link w:val="a7"/>
    <w:uiPriority w:val="11"/>
    <w:rsid w:val="00985539"/>
    <w:rPr>
      <w:sz w:val="24"/>
      <w:szCs w:val="24"/>
    </w:rPr>
  </w:style>
  <w:style w:type="paragraph" w:styleId="21">
    <w:name w:val="Quote"/>
    <w:basedOn w:val="a1"/>
    <w:next w:val="a1"/>
    <w:link w:val="22"/>
    <w:uiPriority w:val="29"/>
    <w:qFormat/>
    <w:rsid w:val="00985539"/>
    <w:pPr>
      <w:ind w:left="720" w:right="720"/>
    </w:pPr>
    <w:rPr>
      <w:i/>
    </w:rPr>
  </w:style>
  <w:style w:type="character" w:customStyle="1" w:styleId="22">
    <w:name w:val="Цитата 2 Знак"/>
    <w:link w:val="21"/>
    <w:uiPriority w:val="29"/>
    <w:rsid w:val="00985539"/>
    <w:rPr>
      <w:i/>
    </w:rPr>
  </w:style>
  <w:style w:type="paragraph" w:styleId="a9">
    <w:name w:val="Intense Quote"/>
    <w:basedOn w:val="a1"/>
    <w:next w:val="a1"/>
    <w:link w:val="aa"/>
    <w:uiPriority w:val="30"/>
    <w:qFormat/>
    <w:rsid w:val="0098553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985539"/>
    <w:rPr>
      <w:i/>
    </w:rPr>
  </w:style>
  <w:style w:type="character" w:customStyle="1" w:styleId="HeaderChar">
    <w:name w:val="Header Char"/>
    <w:basedOn w:val="a2"/>
    <w:uiPriority w:val="99"/>
    <w:rsid w:val="00985539"/>
  </w:style>
  <w:style w:type="character" w:customStyle="1" w:styleId="FooterChar">
    <w:name w:val="Footer Char"/>
    <w:basedOn w:val="a2"/>
    <w:uiPriority w:val="99"/>
    <w:rsid w:val="00985539"/>
  </w:style>
  <w:style w:type="character" w:customStyle="1" w:styleId="CaptionChar">
    <w:name w:val="Caption Char"/>
    <w:uiPriority w:val="99"/>
    <w:rsid w:val="00985539"/>
  </w:style>
  <w:style w:type="table" w:customStyle="1" w:styleId="TableGridLight">
    <w:name w:val="Table Grid Light"/>
    <w:basedOn w:val="a3"/>
    <w:uiPriority w:val="59"/>
    <w:rsid w:val="0098553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3"/>
    <w:uiPriority w:val="59"/>
    <w:rsid w:val="0098553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3"/>
    <w:uiPriority w:val="59"/>
    <w:rsid w:val="0098553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3"/>
    <w:uiPriority w:val="99"/>
    <w:rsid w:val="0098553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3"/>
    <w:uiPriority w:val="99"/>
    <w:rsid w:val="0098553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3"/>
    <w:uiPriority w:val="99"/>
    <w:rsid w:val="0098553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3"/>
    <w:uiPriority w:val="99"/>
    <w:rsid w:val="0098553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rsid w:val="0098553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3"/>
    <w:uiPriority w:val="99"/>
    <w:rsid w:val="0098553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3"/>
    <w:uiPriority w:val="99"/>
    <w:rsid w:val="0098553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3"/>
    <w:uiPriority w:val="99"/>
    <w:rsid w:val="0098553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3"/>
    <w:uiPriority w:val="99"/>
    <w:rsid w:val="0098553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3"/>
    <w:uiPriority w:val="99"/>
    <w:rsid w:val="0098553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3"/>
    <w:uiPriority w:val="99"/>
    <w:rsid w:val="0098553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rsid w:val="0098553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3"/>
    <w:uiPriority w:val="99"/>
    <w:rsid w:val="0098553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3"/>
    <w:uiPriority w:val="99"/>
    <w:rsid w:val="0098553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3"/>
    <w:uiPriority w:val="99"/>
    <w:rsid w:val="0098553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3"/>
    <w:uiPriority w:val="99"/>
    <w:rsid w:val="0098553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3"/>
    <w:uiPriority w:val="99"/>
    <w:rsid w:val="0098553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3"/>
    <w:uiPriority w:val="99"/>
    <w:rsid w:val="0098553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rsid w:val="0098553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3"/>
    <w:uiPriority w:val="99"/>
    <w:rsid w:val="0098553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3"/>
    <w:uiPriority w:val="99"/>
    <w:rsid w:val="0098553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3"/>
    <w:uiPriority w:val="99"/>
    <w:rsid w:val="0098553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3"/>
    <w:uiPriority w:val="99"/>
    <w:rsid w:val="0098553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3"/>
    <w:uiPriority w:val="99"/>
    <w:rsid w:val="0098553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3"/>
    <w:uiPriority w:val="59"/>
    <w:rsid w:val="0098553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rsid w:val="0098553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3"/>
    <w:uiPriority w:val="59"/>
    <w:rsid w:val="0098553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3"/>
    <w:uiPriority w:val="59"/>
    <w:rsid w:val="0098553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3"/>
    <w:uiPriority w:val="59"/>
    <w:rsid w:val="0098553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3"/>
    <w:uiPriority w:val="59"/>
    <w:rsid w:val="0098553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3"/>
    <w:uiPriority w:val="59"/>
    <w:rsid w:val="0098553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3"/>
    <w:uiPriority w:val="99"/>
    <w:rsid w:val="0098553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rsid w:val="0098553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3"/>
    <w:uiPriority w:val="99"/>
    <w:rsid w:val="0098553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3"/>
    <w:uiPriority w:val="99"/>
    <w:rsid w:val="0098553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3"/>
    <w:uiPriority w:val="99"/>
    <w:rsid w:val="0098553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3"/>
    <w:uiPriority w:val="99"/>
    <w:rsid w:val="0098553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3"/>
    <w:uiPriority w:val="99"/>
    <w:rsid w:val="0098553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3"/>
    <w:uiPriority w:val="99"/>
    <w:rsid w:val="0098553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rsid w:val="0098553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3"/>
    <w:uiPriority w:val="99"/>
    <w:rsid w:val="0098553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3"/>
    <w:uiPriority w:val="99"/>
    <w:rsid w:val="0098553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3"/>
    <w:uiPriority w:val="99"/>
    <w:rsid w:val="0098553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3"/>
    <w:uiPriority w:val="99"/>
    <w:rsid w:val="0098553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3"/>
    <w:uiPriority w:val="99"/>
    <w:rsid w:val="0098553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3"/>
    <w:uiPriority w:val="99"/>
    <w:rsid w:val="0098553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rsid w:val="0098553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3"/>
    <w:uiPriority w:val="99"/>
    <w:rsid w:val="0098553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3"/>
    <w:uiPriority w:val="99"/>
    <w:rsid w:val="0098553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3"/>
    <w:uiPriority w:val="99"/>
    <w:rsid w:val="0098553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3"/>
    <w:uiPriority w:val="99"/>
    <w:rsid w:val="0098553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3"/>
    <w:uiPriority w:val="99"/>
    <w:rsid w:val="0098553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3"/>
    <w:uiPriority w:val="99"/>
    <w:rsid w:val="0098553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rsid w:val="0098553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3"/>
    <w:uiPriority w:val="99"/>
    <w:rsid w:val="0098553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3"/>
    <w:uiPriority w:val="99"/>
    <w:rsid w:val="0098553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3"/>
    <w:uiPriority w:val="99"/>
    <w:rsid w:val="0098553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3"/>
    <w:uiPriority w:val="99"/>
    <w:rsid w:val="0098553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3"/>
    <w:uiPriority w:val="99"/>
    <w:rsid w:val="0098553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3"/>
    <w:uiPriority w:val="99"/>
    <w:rsid w:val="0098553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rsid w:val="0098553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3"/>
    <w:uiPriority w:val="99"/>
    <w:rsid w:val="0098553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3"/>
    <w:uiPriority w:val="99"/>
    <w:rsid w:val="0098553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3"/>
    <w:uiPriority w:val="99"/>
    <w:rsid w:val="0098553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3"/>
    <w:uiPriority w:val="99"/>
    <w:rsid w:val="0098553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3"/>
    <w:uiPriority w:val="99"/>
    <w:rsid w:val="0098553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3"/>
    <w:uiPriority w:val="99"/>
    <w:rsid w:val="0098553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rsid w:val="0098553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3"/>
    <w:uiPriority w:val="99"/>
    <w:rsid w:val="0098553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3"/>
    <w:uiPriority w:val="99"/>
    <w:rsid w:val="0098553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3"/>
    <w:uiPriority w:val="99"/>
    <w:rsid w:val="0098553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3"/>
    <w:uiPriority w:val="99"/>
    <w:rsid w:val="0098553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3"/>
    <w:uiPriority w:val="99"/>
    <w:rsid w:val="0098553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3"/>
    <w:uiPriority w:val="99"/>
    <w:rsid w:val="0098553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rsid w:val="0098553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3"/>
    <w:uiPriority w:val="99"/>
    <w:rsid w:val="0098553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3"/>
    <w:uiPriority w:val="99"/>
    <w:rsid w:val="0098553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3"/>
    <w:uiPriority w:val="99"/>
    <w:rsid w:val="0098553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3"/>
    <w:uiPriority w:val="99"/>
    <w:rsid w:val="0098553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3"/>
    <w:uiPriority w:val="99"/>
    <w:rsid w:val="0098553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3"/>
    <w:uiPriority w:val="99"/>
    <w:rsid w:val="0098553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rsid w:val="0098553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3"/>
    <w:uiPriority w:val="99"/>
    <w:rsid w:val="0098553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3"/>
    <w:uiPriority w:val="99"/>
    <w:rsid w:val="0098553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3"/>
    <w:uiPriority w:val="99"/>
    <w:rsid w:val="0098553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3"/>
    <w:uiPriority w:val="99"/>
    <w:rsid w:val="0098553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3"/>
    <w:uiPriority w:val="99"/>
    <w:rsid w:val="0098553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3"/>
    <w:uiPriority w:val="99"/>
    <w:rsid w:val="0098553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rsid w:val="0098553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3"/>
    <w:uiPriority w:val="99"/>
    <w:rsid w:val="0098553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3"/>
    <w:uiPriority w:val="99"/>
    <w:rsid w:val="0098553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3"/>
    <w:uiPriority w:val="99"/>
    <w:rsid w:val="0098553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3"/>
    <w:uiPriority w:val="99"/>
    <w:rsid w:val="0098553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3"/>
    <w:uiPriority w:val="99"/>
    <w:rsid w:val="0098553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3"/>
    <w:uiPriority w:val="99"/>
    <w:rsid w:val="0098553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rsid w:val="0098553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3"/>
    <w:uiPriority w:val="99"/>
    <w:rsid w:val="0098553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3"/>
    <w:uiPriority w:val="99"/>
    <w:rsid w:val="0098553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3"/>
    <w:uiPriority w:val="99"/>
    <w:rsid w:val="0098553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3"/>
    <w:uiPriority w:val="99"/>
    <w:rsid w:val="0098553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3"/>
    <w:uiPriority w:val="99"/>
    <w:rsid w:val="0098553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3"/>
    <w:uiPriority w:val="99"/>
    <w:rsid w:val="0098553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rsid w:val="0098553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3"/>
    <w:uiPriority w:val="99"/>
    <w:rsid w:val="0098553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3"/>
    <w:uiPriority w:val="99"/>
    <w:rsid w:val="0098553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3"/>
    <w:uiPriority w:val="99"/>
    <w:rsid w:val="0098553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3"/>
    <w:uiPriority w:val="99"/>
    <w:rsid w:val="0098553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3"/>
    <w:uiPriority w:val="99"/>
    <w:rsid w:val="0098553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3"/>
    <w:uiPriority w:val="99"/>
    <w:rsid w:val="00985539"/>
    <w:pPr>
      <w:spacing w:after="0" w:line="240" w:lineRule="auto"/>
    </w:pPr>
    <w:rPr>
      <w:color w:val="404040"/>
      <w:sz w:val="20"/>
      <w:szCs w:val="20"/>
      <w:lang w:val="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rsid w:val="00985539"/>
    <w:pPr>
      <w:spacing w:after="0" w:line="240" w:lineRule="auto"/>
    </w:pPr>
    <w:rPr>
      <w:color w:val="404040"/>
      <w:sz w:val="20"/>
      <w:szCs w:val="20"/>
      <w:lang w:val="en-US"/>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3"/>
    <w:uiPriority w:val="99"/>
    <w:rsid w:val="00985539"/>
    <w:pPr>
      <w:spacing w:after="0" w:line="240" w:lineRule="auto"/>
    </w:pPr>
    <w:rPr>
      <w:color w:val="404040"/>
      <w:sz w:val="20"/>
      <w:szCs w:val="20"/>
      <w:lang w:val="en-U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3"/>
    <w:uiPriority w:val="99"/>
    <w:rsid w:val="00985539"/>
    <w:pPr>
      <w:spacing w:after="0" w:line="240" w:lineRule="auto"/>
    </w:pPr>
    <w:rPr>
      <w:color w:val="404040"/>
      <w:sz w:val="20"/>
      <w:szCs w:val="20"/>
      <w:lang w:val="en-U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3"/>
    <w:uiPriority w:val="99"/>
    <w:rsid w:val="00985539"/>
    <w:pPr>
      <w:spacing w:after="0" w:line="240" w:lineRule="auto"/>
    </w:pPr>
    <w:rPr>
      <w:color w:val="404040"/>
      <w:sz w:val="20"/>
      <w:szCs w:val="20"/>
      <w:lang w:val="en-U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3"/>
    <w:uiPriority w:val="99"/>
    <w:rsid w:val="00985539"/>
    <w:pPr>
      <w:spacing w:after="0" w:line="240" w:lineRule="auto"/>
    </w:pPr>
    <w:rPr>
      <w:color w:val="404040"/>
      <w:sz w:val="20"/>
      <w:szCs w:val="20"/>
      <w:lang w:val="en-US"/>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3"/>
    <w:uiPriority w:val="99"/>
    <w:rsid w:val="00985539"/>
    <w:pPr>
      <w:spacing w:after="0" w:line="240" w:lineRule="auto"/>
    </w:pPr>
    <w:rPr>
      <w:color w:val="404040"/>
      <w:sz w:val="20"/>
      <w:szCs w:val="20"/>
      <w:lang w:val="en-U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3"/>
    <w:uiPriority w:val="99"/>
    <w:rsid w:val="0098553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rsid w:val="0098553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3"/>
    <w:uiPriority w:val="99"/>
    <w:rsid w:val="0098553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3"/>
    <w:uiPriority w:val="99"/>
    <w:rsid w:val="0098553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3"/>
    <w:uiPriority w:val="99"/>
    <w:rsid w:val="0098553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3"/>
    <w:uiPriority w:val="99"/>
    <w:rsid w:val="0098553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3"/>
    <w:uiPriority w:val="99"/>
    <w:rsid w:val="0098553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985539"/>
    <w:rPr>
      <w:sz w:val="18"/>
    </w:rPr>
  </w:style>
  <w:style w:type="paragraph" w:styleId="ab">
    <w:name w:val="endnote text"/>
    <w:basedOn w:val="a1"/>
    <w:link w:val="ac"/>
    <w:uiPriority w:val="99"/>
    <w:semiHidden/>
    <w:unhideWhenUsed/>
    <w:rsid w:val="00985539"/>
    <w:pPr>
      <w:spacing w:after="0" w:line="240" w:lineRule="auto"/>
    </w:pPr>
    <w:rPr>
      <w:sz w:val="20"/>
    </w:rPr>
  </w:style>
  <w:style w:type="character" w:customStyle="1" w:styleId="ac">
    <w:name w:val="Текст концевой сноски Знак"/>
    <w:link w:val="ab"/>
    <w:uiPriority w:val="99"/>
    <w:rsid w:val="00985539"/>
    <w:rPr>
      <w:sz w:val="20"/>
    </w:rPr>
  </w:style>
  <w:style w:type="character" w:styleId="ad">
    <w:name w:val="endnote reference"/>
    <w:basedOn w:val="a2"/>
    <w:uiPriority w:val="99"/>
    <w:semiHidden/>
    <w:unhideWhenUsed/>
    <w:rsid w:val="00985539"/>
    <w:rPr>
      <w:vertAlign w:val="superscript"/>
    </w:rPr>
  </w:style>
  <w:style w:type="paragraph" w:styleId="42">
    <w:name w:val="toc 4"/>
    <w:basedOn w:val="a1"/>
    <w:next w:val="a1"/>
    <w:uiPriority w:val="39"/>
    <w:unhideWhenUsed/>
    <w:rsid w:val="00985539"/>
    <w:pPr>
      <w:spacing w:after="57"/>
      <w:ind w:left="850"/>
    </w:pPr>
  </w:style>
  <w:style w:type="paragraph" w:styleId="52">
    <w:name w:val="toc 5"/>
    <w:basedOn w:val="a1"/>
    <w:next w:val="a1"/>
    <w:uiPriority w:val="39"/>
    <w:unhideWhenUsed/>
    <w:rsid w:val="00985539"/>
    <w:pPr>
      <w:spacing w:after="57"/>
      <w:ind w:left="1134"/>
    </w:pPr>
  </w:style>
  <w:style w:type="paragraph" w:styleId="61">
    <w:name w:val="toc 6"/>
    <w:basedOn w:val="a1"/>
    <w:next w:val="a1"/>
    <w:uiPriority w:val="39"/>
    <w:unhideWhenUsed/>
    <w:rsid w:val="00985539"/>
    <w:pPr>
      <w:spacing w:after="57"/>
      <w:ind w:left="1417"/>
    </w:pPr>
  </w:style>
  <w:style w:type="paragraph" w:styleId="71">
    <w:name w:val="toc 7"/>
    <w:basedOn w:val="a1"/>
    <w:next w:val="a1"/>
    <w:uiPriority w:val="39"/>
    <w:unhideWhenUsed/>
    <w:rsid w:val="00985539"/>
    <w:pPr>
      <w:spacing w:after="57"/>
      <w:ind w:left="1701"/>
    </w:pPr>
  </w:style>
  <w:style w:type="paragraph" w:styleId="81">
    <w:name w:val="toc 8"/>
    <w:basedOn w:val="a1"/>
    <w:next w:val="a1"/>
    <w:uiPriority w:val="39"/>
    <w:unhideWhenUsed/>
    <w:rsid w:val="00985539"/>
    <w:pPr>
      <w:spacing w:after="57"/>
      <w:ind w:left="1984"/>
    </w:pPr>
  </w:style>
  <w:style w:type="paragraph" w:styleId="91">
    <w:name w:val="toc 9"/>
    <w:basedOn w:val="a1"/>
    <w:next w:val="a1"/>
    <w:uiPriority w:val="39"/>
    <w:unhideWhenUsed/>
    <w:rsid w:val="00985539"/>
    <w:pPr>
      <w:spacing w:after="57"/>
      <w:ind w:left="2268"/>
    </w:pPr>
  </w:style>
  <w:style w:type="paragraph" w:styleId="ae">
    <w:name w:val="table of figures"/>
    <w:basedOn w:val="a1"/>
    <w:next w:val="a1"/>
    <w:uiPriority w:val="99"/>
    <w:unhideWhenUsed/>
    <w:rsid w:val="00985539"/>
    <w:pPr>
      <w:spacing w:after="0"/>
    </w:pPr>
  </w:style>
  <w:style w:type="paragraph" w:styleId="af">
    <w:name w:val="header"/>
    <w:basedOn w:val="a1"/>
    <w:link w:val="af0"/>
    <w:uiPriority w:val="99"/>
    <w:unhideWhenUsed/>
    <w:rsid w:val="00985539"/>
    <w:pPr>
      <w:tabs>
        <w:tab w:val="center" w:pos="4677"/>
        <w:tab w:val="right" w:pos="9355"/>
      </w:tabs>
      <w:spacing w:after="0" w:line="240" w:lineRule="auto"/>
    </w:pPr>
  </w:style>
  <w:style w:type="character" w:customStyle="1" w:styleId="af0">
    <w:name w:val="Верхний колонтитул Знак"/>
    <w:basedOn w:val="a2"/>
    <w:link w:val="af"/>
    <w:uiPriority w:val="99"/>
    <w:rsid w:val="00985539"/>
  </w:style>
  <w:style w:type="paragraph" w:styleId="af1">
    <w:name w:val="footer"/>
    <w:basedOn w:val="a1"/>
    <w:link w:val="af2"/>
    <w:uiPriority w:val="99"/>
    <w:unhideWhenUsed/>
    <w:rsid w:val="00985539"/>
    <w:pPr>
      <w:tabs>
        <w:tab w:val="center" w:pos="4677"/>
        <w:tab w:val="right" w:pos="9355"/>
      </w:tabs>
      <w:spacing w:after="0" w:line="240" w:lineRule="auto"/>
    </w:pPr>
  </w:style>
  <w:style w:type="character" w:customStyle="1" w:styleId="af2">
    <w:name w:val="Нижний колонтитул Знак"/>
    <w:basedOn w:val="a2"/>
    <w:link w:val="af1"/>
    <w:uiPriority w:val="99"/>
    <w:qFormat/>
    <w:rsid w:val="00985539"/>
  </w:style>
  <w:style w:type="paragraph" w:styleId="af3">
    <w:name w:val="No Spacing"/>
    <w:link w:val="af4"/>
    <w:uiPriority w:val="1"/>
    <w:qFormat/>
    <w:rsid w:val="00985539"/>
    <w:pPr>
      <w:spacing w:after="0" w:line="240" w:lineRule="auto"/>
    </w:pPr>
    <w:rPr>
      <w:rFonts w:eastAsiaTheme="minorEastAsia"/>
      <w:lang w:eastAsia="ru-RU"/>
    </w:rPr>
  </w:style>
  <w:style w:type="character" w:customStyle="1" w:styleId="af4">
    <w:name w:val="Без интервала Знак"/>
    <w:basedOn w:val="a2"/>
    <w:link w:val="af3"/>
    <w:uiPriority w:val="1"/>
    <w:rsid w:val="00985539"/>
    <w:rPr>
      <w:rFonts w:eastAsiaTheme="minorEastAsia"/>
      <w:lang w:eastAsia="ru-RU"/>
    </w:rPr>
  </w:style>
  <w:style w:type="character" w:styleId="af5">
    <w:name w:val="Placeholder Text"/>
    <w:basedOn w:val="a2"/>
    <w:uiPriority w:val="99"/>
    <w:semiHidden/>
    <w:rsid w:val="00985539"/>
    <w:rPr>
      <w:color w:val="808080"/>
    </w:rPr>
  </w:style>
  <w:style w:type="paragraph" w:styleId="af6">
    <w:name w:val="Balloon Text"/>
    <w:basedOn w:val="a1"/>
    <w:link w:val="af7"/>
    <w:unhideWhenUsed/>
    <w:rsid w:val="00985539"/>
    <w:pPr>
      <w:spacing w:after="0" w:line="240" w:lineRule="auto"/>
    </w:pPr>
    <w:rPr>
      <w:rFonts w:ascii="Tahoma" w:hAnsi="Tahoma" w:cs="Tahoma"/>
      <w:sz w:val="16"/>
      <w:szCs w:val="16"/>
    </w:rPr>
  </w:style>
  <w:style w:type="character" w:customStyle="1" w:styleId="af7">
    <w:name w:val="Текст выноски Знак"/>
    <w:basedOn w:val="a2"/>
    <w:link w:val="af6"/>
    <w:rsid w:val="00985539"/>
    <w:rPr>
      <w:rFonts w:ascii="Tahoma" w:hAnsi="Tahoma" w:cs="Tahoma"/>
      <w:sz w:val="16"/>
      <w:szCs w:val="16"/>
    </w:rPr>
  </w:style>
  <w:style w:type="character" w:customStyle="1" w:styleId="10">
    <w:name w:val="Заголовок 1 Знак"/>
    <w:basedOn w:val="a2"/>
    <w:link w:val="1"/>
    <w:rsid w:val="00985539"/>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985539"/>
    <w:rPr>
      <w:rFonts w:ascii="Arial" w:eastAsia="Times New Roman" w:hAnsi="Arial" w:cs="Times New Roman"/>
      <w:b/>
      <w:sz w:val="28"/>
      <w:szCs w:val="24"/>
      <w:lang w:val="en-GB"/>
    </w:rPr>
  </w:style>
  <w:style w:type="character" w:customStyle="1" w:styleId="30">
    <w:name w:val="Заголовок 3 Знак"/>
    <w:basedOn w:val="a2"/>
    <w:link w:val="3"/>
    <w:rsid w:val="00985539"/>
    <w:rPr>
      <w:rFonts w:ascii="Arial" w:eastAsia="Times New Roman" w:hAnsi="Arial" w:cs="Arial"/>
      <w:b/>
      <w:bCs/>
      <w:szCs w:val="26"/>
      <w:lang w:val="en-GB"/>
    </w:rPr>
  </w:style>
  <w:style w:type="character" w:customStyle="1" w:styleId="40">
    <w:name w:val="Заголовок 4 Знак"/>
    <w:basedOn w:val="a2"/>
    <w:link w:val="4"/>
    <w:rsid w:val="00985539"/>
    <w:rPr>
      <w:rFonts w:ascii="Arial" w:eastAsia="Times New Roman" w:hAnsi="Arial" w:cs="Times New Roman"/>
      <w:b/>
      <w:sz w:val="28"/>
      <w:szCs w:val="20"/>
      <w:lang w:val="en-AU"/>
    </w:rPr>
  </w:style>
  <w:style w:type="character" w:customStyle="1" w:styleId="50">
    <w:name w:val="Заголовок 5 Знак"/>
    <w:basedOn w:val="a2"/>
    <w:link w:val="5"/>
    <w:rsid w:val="00985539"/>
    <w:rPr>
      <w:rFonts w:ascii="Arial" w:eastAsia="Times New Roman" w:hAnsi="Arial" w:cs="Times New Roman"/>
      <w:b/>
      <w:bCs/>
      <w:sz w:val="28"/>
      <w:szCs w:val="24"/>
      <w:lang w:val="en-GB"/>
    </w:rPr>
  </w:style>
  <w:style w:type="character" w:customStyle="1" w:styleId="60">
    <w:name w:val="Заголовок 6 Знак"/>
    <w:basedOn w:val="a2"/>
    <w:link w:val="6"/>
    <w:rsid w:val="00985539"/>
    <w:rPr>
      <w:rFonts w:ascii="Arial" w:eastAsia="Times New Roman" w:hAnsi="Arial" w:cs="Times New Roman"/>
      <w:b/>
      <w:sz w:val="24"/>
      <w:szCs w:val="20"/>
      <w:lang w:val="en-AU"/>
    </w:rPr>
  </w:style>
  <w:style w:type="character" w:customStyle="1" w:styleId="70">
    <w:name w:val="Заголовок 7 Знак"/>
    <w:basedOn w:val="a2"/>
    <w:link w:val="7"/>
    <w:rsid w:val="00985539"/>
    <w:rPr>
      <w:rFonts w:ascii="Arial" w:eastAsia="Times New Roman" w:hAnsi="Arial" w:cs="Times New Roman"/>
      <w:spacing w:val="-3"/>
      <w:sz w:val="28"/>
      <w:szCs w:val="20"/>
      <w:lang w:val="en-US"/>
    </w:rPr>
  </w:style>
  <w:style w:type="character" w:customStyle="1" w:styleId="80">
    <w:name w:val="Заголовок 8 Знак"/>
    <w:basedOn w:val="a2"/>
    <w:link w:val="8"/>
    <w:rsid w:val="00985539"/>
    <w:rPr>
      <w:rFonts w:ascii="Arial" w:eastAsia="Times New Roman" w:hAnsi="Arial" w:cs="Times New Roman"/>
      <w:b/>
      <w:bCs/>
      <w:sz w:val="24"/>
      <w:szCs w:val="24"/>
      <w:lang w:val="en-GB"/>
    </w:rPr>
  </w:style>
  <w:style w:type="character" w:customStyle="1" w:styleId="90">
    <w:name w:val="Заголовок 9 Знак"/>
    <w:basedOn w:val="a2"/>
    <w:link w:val="9"/>
    <w:rsid w:val="00985539"/>
    <w:rPr>
      <w:rFonts w:ascii="Arial" w:eastAsia="Times New Roman" w:hAnsi="Arial" w:cs="Times New Roman"/>
      <w:sz w:val="24"/>
      <w:szCs w:val="20"/>
      <w:u w:val="single"/>
      <w:lang w:val="en-AU"/>
    </w:rPr>
  </w:style>
  <w:style w:type="character" w:styleId="af8">
    <w:name w:val="Hyperlink"/>
    <w:uiPriority w:val="99"/>
    <w:rsid w:val="00985539"/>
    <w:rPr>
      <w:color w:val="0000FF"/>
      <w:u w:val="single"/>
    </w:rPr>
  </w:style>
  <w:style w:type="table" w:styleId="af9">
    <w:name w:val="Table Grid"/>
    <w:basedOn w:val="a3"/>
    <w:uiPriority w:val="59"/>
    <w:rsid w:val="0098553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2">
    <w:name w:val="toc 1"/>
    <w:basedOn w:val="a1"/>
    <w:next w:val="a1"/>
    <w:uiPriority w:val="39"/>
    <w:qFormat/>
    <w:rsid w:val="00985539"/>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985539"/>
  </w:style>
  <w:style w:type="paragraph" w:customStyle="1" w:styleId="bullet">
    <w:name w:val="bullet"/>
    <w:basedOn w:val="a1"/>
    <w:rsid w:val="00985539"/>
    <w:pPr>
      <w:spacing w:after="0" w:line="360" w:lineRule="auto"/>
    </w:pPr>
    <w:rPr>
      <w:rFonts w:ascii="Arial" w:eastAsia="Times New Roman" w:hAnsi="Arial" w:cs="Times New Roman"/>
      <w:szCs w:val="24"/>
      <w:lang w:val="en-GB"/>
    </w:rPr>
  </w:style>
  <w:style w:type="character" w:styleId="afa">
    <w:name w:val="page number"/>
    <w:rsid w:val="00985539"/>
    <w:rPr>
      <w:rFonts w:ascii="Arial" w:hAnsi="Arial"/>
      <w:sz w:val="16"/>
    </w:rPr>
  </w:style>
  <w:style w:type="paragraph" w:customStyle="1" w:styleId="Docsubtitle1">
    <w:name w:val="Doc subtitle1"/>
    <w:basedOn w:val="a1"/>
    <w:link w:val="Docsubtitle1Char"/>
    <w:rsid w:val="00985539"/>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985539"/>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985539"/>
    <w:pPr>
      <w:spacing w:after="0" w:line="360" w:lineRule="auto"/>
    </w:pPr>
    <w:rPr>
      <w:rFonts w:ascii="Arial" w:eastAsia="Times New Roman" w:hAnsi="Arial" w:cs="Times New Roman"/>
      <w:b/>
      <w:sz w:val="40"/>
      <w:szCs w:val="24"/>
      <w:lang w:val="en-GB"/>
    </w:rPr>
  </w:style>
  <w:style w:type="paragraph" w:styleId="afb">
    <w:name w:val="Body Text"/>
    <w:basedOn w:val="a1"/>
    <w:link w:val="afc"/>
    <w:semiHidden/>
    <w:rsid w:val="00985539"/>
    <w:pPr>
      <w:widowControl w:val="0"/>
      <w:spacing w:after="0" w:line="360" w:lineRule="auto"/>
      <w:jc w:val="both"/>
    </w:pPr>
    <w:rPr>
      <w:rFonts w:ascii="Arial" w:eastAsia="Times New Roman" w:hAnsi="Arial" w:cs="Times New Roman"/>
      <w:sz w:val="24"/>
      <w:szCs w:val="20"/>
      <w:lang w:val="en-AU"/>
    </w:rPr>
  </w:style>
  <w:style w:type="character" w:customStyle="1" w:styleId="afc">
    <w:name w:val="Основной текст Знак"/>
    <w:basedOn w:val="a2"/>
    <w:link w:val="afb"/>
    <w:semiHidden/>
    <w:rsid w:val="00985539"/>
    <w:rPr>
      <w:rFonts w:ascii="Arial" w:eastAsia="Times New Roman" w:hAnsi="Arial" w:cs="Times New Roman"/>
      <w:sz w:val="24"/>
      <w:szCs w:val="20"/>
      <w:lang w:val="en-AU"/>
    </w:rPr>
  </w:style>
  <w:style w:type="paragraph" w:styleId="23">
    <w:name w:val="Body Text Indent 2"/>
    <w:basedOn w:val="a1"/>
    <w:link w:val="24"/>
    <w:semiHidden/>
    <w:rsid w:val="00985539"/>
    <w:pPr>
      <w:spacing w:after="0" w:line="360" w:lineRule="auto"/>
      <w:ind w:left="720"/>
    </w:pPr>
    <w:rPr>
      <w:rFonts w:ascii="Arial" w:eastAsia="Times New Roman" w:hAnsi="Arial" w:cs="Times New Roman"/>
      <w:sz w:val="24"/>
      <w:szCs w:val="20"/>
      <w:lang w:val="en-US"/>
    </w:rPr>
  </w:style>
  <w:style w:type="character" w:customStyle="1" w:styleId="24">
    <w:name w:val="Основной текст с отступом 2 Знак"/>
    <w:basedOn w:val="a2"/>
    <w:link w:val="23"/>
    <w:semiHidden/>
    <w:rsid w:val="00985539"/>
    <w:rPr>
      <w:rFonts w:ascii="Arial" w:eastAsia="Times New Roman" w:hAnsi="Arial" w:cs="Times New Roman"/>
      <w:sz w:val="24"/>
      <w:szCs w:val="20"/>
      <w:lang w:val="en-US"/>
    </w:rPr>
  </w:style>
  <w:style w:type="paragraph" w:styleId="25">
    <w:name w:val="Body Text 2"/>
    <w:basedOn w:val="a1"/>
    <w:link w:val="26"/>
    <w:semiHidden/>
    <w:rsid w:val="00985539"/>
    <w:pPr>
      <w:widowControl w:val="0"/>
      <w:spacing w:after="0" w:line="360" w:lineRule="auto"/>
      <w:jc w:val="both"/>
    </w:pPr>
    <w:rPr>
      <w:rFonts w:ascii="Arial" w:eastAsia="Times New Roman" w:hAnsi="Arial" w:cs="Times New Roman"/>
      <w:spacing w:val="-3"/>
      <w:szCs w:val="20"/>
      <w:lang w:val="en-US"/>
    </w:rPr>
  </w:style>
  <w:style w:type="character" w:customStyle="1" w:styleId="26">
    <w:name w:val="Основной текст 2 Знак"/>
    <w:basedOn w:val="a2"/>
    <w:link w:val="25"/>
    <w:semiHidden/>
    <w:rsid w:val="00985539"/>
    <w:rPr>
      <w:rFonts w:ascii="Arial" w:eastAsia="Times New Roman" w:hAnsi="Arial" w:cs="Times New Roman"/>
      <w:spacing w:val="-3"/>
      <w:szCs w:val="20"/>
      <w:lang w:val="en-US"/>
    </w:rPr>
  </w:style>
  <w:style w:type="paragraph" w:styleId="afd">
    <w:name w:val="caption"/>
    <w:basedOn w:val="a1"/>
    <w:next w:val="a1"/>
    <w:qFormat/>
    <w:rsid w:val="00985539"/>
    <w:pPr>
      <w:widowControl w:val="0"/>
      <w:spacing w:before="240" w:after="0" w:line="360" w:lineRule="auto"/>
      <w:jc w:val="center"/>
    </w:pPr>
    <w:rPr>
      <w:rFonts w:ascii="Arial" w:eastAsia="Times New Roman" w:hAnsi="Arial" w:cs="Times New Roman"/>
      <w:b/>
      <w:sz w:val="36"/>
      <w:szCs w:val="20"/>
      <w:lang w:val="en-AU"/>
    </w:rPr>
  </w:style>
  <w:style w:type="paragraph" w:customStyle="1" w:styleId="13">
    <w:name w:val="Абзац списка1"/>
    <w:basedOn w:val="a1"/>
    <w:rsid w:val="00985539"/>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rsid w:val="00985539"/>
    <w:rPr>
      <w:rFonts w:ascii="Arial" w:eastAsia="Times New Roman" w:hAnsi="Arial" w:cs="Times New Roman"/>
      <w:b/>
      <w:sz w:val="28"/>
      <w:szCs w:val="24"/>
      <w:lang w:val="en-GB"/>
    </w:rPr>
  </w:style>
  <w:style w:type="paragraph" w:styleId="afe">
    <w:name w:val="footnote text"/>
    <w:basedOn w:val="a1"/>
    <w:link w:val="aff"/>
    <w:rsid w:val="00985539"/>
    <w:pPr>
      <w:spacing w:after="0" w:line="360" w:lineRule="auto"/>
    </w:pPr>
    <w:rPr>
      <w:rFonts w:ascii="Times New Roman" w:eastAsia="Times New Roman" w:hAnsi="Times New Roman" w:cs="Times New Roman"/>
      <w:szCs w:val="20"/>
      <w:lang w:eastAsia="ru-RU"/>
    </w:rPr>
  </w:style>
  <w:style w:type="character" w:customStyle="1" w:styleId="aff">
    <w:name w:val="Текст сноски Знак"/>
    <w:basedOn w:val="a2"/>
    <w:link w:val="afe"/>
    <w:rsid w:val="00985539"/>
    <w:rPr>
      <w:rFonts w:ascii="Times New Roman" w:eastAsia="Times New Roman" w:hAnsi="Times New Roman" w:cs="Times New Roman"/>
      <w:szCs w:val="20"/>
      <w:lang w:eastAsia="ru-RU"/>
    </w:rPr>
  </w:style>
  <w:style w:type="character" w:styleId="aff0">
    <w:name w:val="footnote reference"/>
    <w:rsid w:val="00985539"/>
    <w:rPr>
      <w:vertAlign w:val="superscript"/>
    </w:rPr>
  </w:style>
  <w:style w:type="character" w:styleId="aff1">
    <w:name w:val="FollowedHyperlink"/>
    <w:rsid w:val="00985539"/>
    <w:rPr>
      <w:color w:val="800080"/>
      <w:u w:val="single"/>
    </w:rPr>
  </w:style>
  <w:style w:type="paragraph" w:customStyle="1" w:styleId="a">
    <w:name w:val="цветной текст"/>
    <w:basedOn w:val="a1"/>
    <w:qFormat/>
    <w:rsid w:val="00985539"/>
    <w:pPr>
      <w:numPr>
        <w:numId w:val="2"/>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985539"/>
    <w:pPr>
      <w:spacing w:after="200" w:line="276" w:lineRule="auto"/>
    </w:pPr>
    <w:rPr>
      <w:rFonts w:ascii="Calibri" w:eastAsia="Times New Roman" w:hAnsi="Calibri" w:cs="Times New Roman"/>
      <w:lang w:eastAsia="ru-RU"/>
    </w:rPr>
  </w:style>
  <w:style w:type="paragraph" w:customStyle="1" w:styleId="aff2">
    <w:name w:val="выделение цвет"/>
    <w:basedOn w:val="a1"/>
    <w:link w:val="aff3"/>
    <w:rsid w:val="00985539"/>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f4">
    <w:name w:val="цвет в таблице"/>
    <w:rsid w:val="00985539"/>
    <w:rPr>
      <w:color w:val="2C8DE6"/>
    </w:rPr>
  </w:style>
  <w:style w:type="paragraph" w:styleId="aff5">
    <w:name w:val="TOC Heading"/>
    <w:basedOn w:val="1"/>
    <w:next w:val="a1"/>
    <w:uiPriority w:val="39"/>
    <w:semiHidden/>
    <w:unhideWhenUsed/>
    <w:qFormat/>
    <w:rsid w:val="00985539"/>
    <w:pPr>
      <w:keepLines/>
      <w:spacing w:before="480" w:after="0" w:line="276" w:lineRule="auto"/>
      <w:outlineLvl w:val="9"/>
    </w:pPr>
    <w:rPr>
      <w:rFonts w:ascii="Cambria" w:hAnsi="Cambria"/>
      <w:color w:val="365F91"/>
      <w:sz w:val="28"/>
      <w:szCs w:val="28"/>
      <w:lang w:val="ru-RU" w:eastAsia="ru-RU"/>
    </w:rPr>
  </w:style>
  <w:style w:type="paragraph" w:styleId="27">
    <w:name w:val="toc 2"/>
    <w:basedOn w:val="a1"/>
    <w:next w:val="a1"/>
    <w:uiPriority w:val="39"/>
    <w:qFormat/>
    <w:rsid w:val="00985539"/>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2">
    <w:name w:val="toc 3"/>
    <w:basedOn w:val="a1"/>
    <w:next w:val="a1"/>
    <w:uiPriority w:val="39"/>
    <w:unhideWhenUsed/>
    <w:qFormat/>
    <w:rsid w:val="00985539"/>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985539"/>
    <w:rPr>
      <w:lang w:val="ru-RU"/>
    </w:rPr>
  </w:style>
  <w:style w:type="paragraph" w:customStyle="1" w:styleId="-2">
    <w:name w:val="!заголовок-2"/>
    <w:basedOn w:val="2"/>
    <w:link w:val="-20"/>
    <w:qFormat/>
    <w:rsid w:val="00985539"/>
    <w:rPr>
      <w:lang w:val="ru-RU"/>
    </w:rPr>
  </w:style>
  <w:style w:type="character" w:customStyle="1" w:styleId="-10">
    <w:name w:val="!Заголовок-1 Знак"/>
    <w:link w:val="-1"/>
    <w:rsid w:val="00985539"/>
    <w:rPr>
      <w:rFonts w:ascii="Arial" w:eastAsia="Times New Roman" w:hAnsi="Arial" w:cs="Times New Roman"/>
      <w:b/>
      <w:bCs/>
      <w:caps/>
      <w:color w:val="2C8DE6"/>
      <w:sz w:val="36"/>
      <w:szCs w:val="24"/>
    </w:rPr>
  </w:style>
  <w:style w:type="paragraph" w:customStyle="1" w:styleId="aff6">
    <w:name w:val="!Текст"/>
    <w:basedOn w:val="a1"/>
    <w:link w:val="aff7"/>
    <w:qFormat/>
    <w:rsid w:val="00985539"/>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985539"/>
    <w:rPr>
      <w:rFonts w:ascii="Arial" w:eastAsia="Times New Roman" w:hAnsi="Arial" w:cs="Times New Roman"/>
      <w:b/>
      <w:sz w:val="28"/>
      <w:szCs w:val="24"/>
    </w:rPr>
  </w:style>
  <w:style w:type="paragraph" w:customStyle="1" w:styleId="aff8">
    <w:name w:val="!Синий заголовок текста"/>
    <w:basedOn w:val="aff2"/>
    <w:link w:val="aff9"/>
    <w:qFormat/>
    <w:rsid w:val="00985539"/>
  </w:style>
  <w:style w:type="character" w:customStyle="1" w:styleId="aff7">
    <w:name w:val="!Текст Знак"/>
    <w:link w:val="aff6"/>
    <w:rsid w:val="00985539"/>
    <w:rPr>
      <w:rFonts w:ascii="Times New Roman" w:eastAsia="Times New Roman" w:hAnsi="Times New Roman" w:cs="Times New Roman"/>
      <w:szCs w:val="20"/>
      <w:lang w:eastAsia="ru-RU"/>
    </w:rPr>
  </w:style>
  <w:style w:type="paragraph" w:customStyle="1" w:styleId="a0">
    <w:name w:val="!Список с точками"/>
    <w:basedOn w:val="a1"/>
    <w:link w:val="affa"/>
    <w:qFormat/>
    <w:rsid w:val="00985539"/>
    <w:pPr>
      <w:numPr>
        <w:numId w:val="1"/>
      </w:numPr>
      <w:spacing w:after="0" w:line="360" w:lineRule="auto"/>
      <w:jc w:val="both"/>
    </w:pPr>
    <w:rPr>
      <w:rFonts w:ascii="Times New Roman" w:eastAsia="Times New Roman" w:hAnsi="Times New Roman" w:cs="Times New Roman"/>
      <w:szCs w:val="20"/>
      <w:lang w:eastAsia="ru-RU"/>
    </w:rPr>
  </w:style>
  <w:style w:type="character" w:customStyle="1" w:styleId="aff3">
    <w:name w:val="выделение цвет Знак"/>
    <w:link w:val="aff2"/>
    <w:rsid w:val="00985539"/>
    <w:rPr>
      <w:rFonts w:ascii="Times New Roman" w:eastAsia="Times New Roman" w:hAnsi="Times New Roman" w:cs="Times New Roman"/>
      <w:b/>
      <w:color w:val="2C8DE6"/>
      <w:szCs w:val="20"/>
      <w:u w:val="single"/>
      <w:lang w:eastAsia="ru-RU"/>
    </w:rPr>
  </w:style>
  <w:style w:type="character" w:customStyle="1" w:styleId="aff9">
    <w:name w:val="!Синий заголовок текста Знак"/>
    <w:link w:val="aff8"/>
    <w:rsid w:val="00985539"/>
    <w:rPr>
      <w:rFonts w:ascii="Times New Roman" w:eastAsia="Times New Roman" w:hAnsi="Times New Roman" w:cs="Times New Roman"/>
      <w:b/>
      <w:color w:val="2C8DE6"/>
      <w:szCs w:val="20"/>
      <w:u w:val="single"/>
      <w:lang w:eastAsia="ru-RU"/>
    </w:rPr>
  </w:style>
  <w:style w:type="paragraph" w:styleId="affb">
    <w:name w:val="List Paragraph"/>
    <w:basedOn w:val="a1"/>
    <w:link w:val="affc"/>
    <w:uiPriority w:val="34"/>
    <w:qFormat/>
    <w:rsid w:val="00985539"/>
    <w:pPr>
      <w:spacing w:after="200" w:line="276" w:lineRule="auto"/>
      <w:ind w:left="720"/>
      <w:contextualSpacing/>
    </w:pPr>
    <w:rPr>
      <w:rFonts w:ascii="Calibri" w:eastAsia="Calibri" w:hAnsi="Calibri" w:cs="Times New Roman"/>
    </w:rPr>
  </w:style>
  <w:style w:type="character" w:customStyle="1" w:styleId="affa">
    <w:name w:val="!Список с точками Знак"/>
    <w:link w:val="a0"/>
    <w:rsid w:val="00985539"/>
    <w:rPr>
      <w:rFonts w:ascii="Times New Roman" w:eastAsia="Times New Roman" w:hAnsi="Times New Roman" w:cs="Times New Roman"/>
      <w:szCs w:val="20"/>
      <w:lang w:eastAsia="ru-RU"/>
    </w:rPr>
  </w:style>
  <w:style w:type="paragraph" w:customStyle="1" w:styleId="affd">
    <w:name w:val="Базовый"/>
    <w:rsid w:val="00985539"/>
    <w:pPr>
      <w:spacing w:after="200" w:line="276" w:lineRule="auto"/>
    </w:pPr>
    <w:rPr>
      <w:rFonts w:ascii="Times New Roman" w:eastAsia="DejaVu Sans" w:hAnsi="Times New Roman" w:cs="Times New Roman"/>
      <w:sz w:val="24"/>
      <w:szCs w:val="24"/>
    </w:rPr>
  </w:style>
  <w:style w:type="character" w:customStyle="1" w:styleId="-">
    <w:name w:val="Интернет-ссылка"/>
    <w:rsid w:val="00985539"/>
    <w:rPr>
      <w:color w:val="0000FF"/>
      <w:u w:val="single"/>
      <w:lang w:val="ru-RU" w:eastAsia="ru-RU" w:bidi="ru-RU"/>
    </w:rPr>
  </w:style>
  <w:style w:type="character" w:styleId="affe">
    <w:name w:val="annotation reference"/>
    <w:basedOn w:val="a2"/>
    <w:semiHidden/>
    <w:unhideWhenUsed/>
    <w:rsid w:val="00985539"/>
    <w:rPr>
      <w:sz w:val="16"/>
      <w:szCs w:val="16"/>
    </w:rPr>
  </w:style>
  <w:style w:type="paragraph" w:styleId="afff">
    <w:name w:val="annotation text"/>
    <w:basedOn w:val="a1"/>
    <w:link w:val="afff0"/>
    <w:semiHidden/>
    <w:unhideWhenUsed/>
    <w:rsid w:val="00985539"/>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2"/>
    <w:link w:val="afff"/>
    <w:semiHidden/>
    <w:rsid w:val="00985539"/>
    <w:rPr>
      <w:rFonts w:ascii="Times New Roman" w:eastAsia="Times New Roman" w:hAnsi="Times New Roman" w:cs="Times New Roman"/>
      <w:sz w:val="20"/>
      <w:szCs w:val="20"/>
      <w:lang w:eastAsia="ru-RU"/>
    </w:rPr>
  </w:style>
  <w:style w:type="paragraph" w:styleId="afff1">
    <w:name w:val="annotation subject"/>
    <w:basedOn w:val="afff"/>
    <w:next w:val="afff"/>
    <w:link w:val="afff2"/>
    <w:semiHidden/>
    <w:unhideWhenUsed/>
    <w:rsid w:val="00985539"/>
    <w:rPr>
      <w:b/>
      <w:bCs/>
    </w:rPr>
  </w:style>
  <w:style w:type="character" w:customStyle="1" w:styleId="afff2">
    <w:name w:val="Тема примечания Знак"/>
    <w:basedOn w:val="afff0"/>
    <w:link w:val="afff1"/>
    <w:semiHidden/>
    <w:rsid w:val="00985539"/>
    <w:rPr>
      <w:rFonts w:ascii="Times New Roman" w:eastAsia="Times New Roman" w:hAnsi="Times New Roman" w:cs="Times New Roman"/>
      <w:b/>
      <w:bCs/>
      <w:sz w:val="20"/>
      <w:szCs w:val="20"/>
      <w:lang w:eastAsia="ru-RU"/>
    </w:rPr>
  </w:style>
  <w:style w:type="paragraph" w:customStyle="1" w:styleId="ListaBlack">
    <w:name w:val="Lista Black"/>
    <w:basedOn w:val="afb"/>
    <w:uiPriority w:val="1"/>
    <w:qFormat/>
    <w:rsid w:val="00985539"/>
    <w:pPr>
      <w:keepNext/>
      <w:numPr>
        <w:numId w:val="3"/>
      </w:numPr>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985539"/>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985539"/>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5">
    <w:name w:val="Неразрешенное упоминание1"/>
    <w:basedOn w:val="a2"/>
    <w:uiPriority w:val="99"/>
    <w:semiHidden/>
    <w:unhideWhenUsed/>
    <w:rsid w:val="00985539"/>
    <w:rPr>
      <w:color w:val="605E5C"/>
      <w:shd w:val="clear" w:color="auto" w:fill="E1DFDD"/>
    </w:rPr>
  </w:style>
  <w:style w:type="character" w:customStyle="1" w:styleId="28">
    <w:name w:val="Неразрешенное упоминание2"/>
    <w:basedOn w:val="a2"/>
    <w:uiPriority w:val="99"/>
    <w:semiHidden/>
    <w:unhideWhenUsed/>
    <w:rsid w:val="00985539"/>
    <w:rPr>
      <w:color w:val="605E5C"/>
      <w:shd w:val="clear" w:color="auto" w:fill="E1DFDD"/>
    </w:rPr>
  </w:style>
  <w:style w:type="paragraph" w:customStyle="1" w:styleId="Default">
    <w:name w:val="Default"/>
    <w:rsid w:val="00985539"/>
    <w:pPr>
      <w:spacing w:after="0" w:line="240" w:lineRule="auto"/>
    </w:pPr>
    <w:rPr>
      <w:rFonts w:ascii="Symbol" w:hAnsi="Symbol" w:cs="Symbol"/>
      <w:color w:val="000000"/>
      <w:sz w:val="24"/>
      <w:szCs w:val="24"/>
    </w:rPr>
  </w:style>
  <w:style w:type="character" w:customStyle="1" w:styleId="affc">
    <w:name w:val="Абзац списка Знак"/>
    <w:basedOn w:val="a2"/>
    <w:link w:val="affb"/>
    <w:uiPriority w:val="34"/>
    <w:rsid w:val="00985539"/>
    <w:rPr>
      <w:rFonts w:ascii="Calibri" w:eastAsia="Calibri" w:hAnsi="Calibri" w:cs="Times New Roman"/>
    </w:rPr>
  </w:style>
  <w:style w:type="character" w:customStyle="1" w:styleId="33">
    <w:name w:val="Неразрешенное упоминание3"/>
    <w:basedOn w:val="a2"/>
    <w:uiPriority w:val="99"/>
    <w:semiHidden/>
    <w:unhideWhenUsed/>
    <w:rsid w:val="00985539"/>
    <w:rPr>
      <w:color w:val="605E5C"/>
      <w:shd w:val="clear" w:color="auto" w:fill="E1DFDD"/>
    </w:rPr>
  </w:style>
  <w:style w:type="paragraph" w:customStyle="1" w:styleId="16">
    <w:name w:val="Обычный1"/>
    <w:qFormat/>
    <w:rsid w:val="00514A29"/>
    <w:pPr>
      <w:suppressAutoHyphens/>
      <w:spacing w:after="200" w:line="276" w:lineRule="auto"/>
    </w:pPr>
    <w:rPr>
      <w:rFonts w:ascii="Times New Roman" w:eastAsia="DejaVu Sans" w:hAnsi="Times New Roman" w:cs="Times New Roman"/>
      <w:sz w:val="24"/>
      <w:szCs w:val="24"/>
    </w:rPr>
  </w:style>
  <w:style w:type="paragraph" w:customStyle="1" w:styleId="29">
    <w:name w:val="Абзац списка2"/>
    <w:basedOn w:val="a1"/>
    <w:rsid w:val="00594817"/>
    <w:pPr>
      <w:suppressAutoHyphens/>
      <w:spacing w:after="200" w:line="276" w:lineRule="auto"/>
      <w:ind w:left="720"/>
      <w:contextualSpacing/>
    </w:pPr>
    <w:rPr>
      <w:rFonts w:ascii="Calibri" w:eastAsia="Calibri" w:hAnsi="Calibri" w:cs="font325"/>
    </w:rPr>
  </w:style>
  <w:style w:type="paragraph" w:customStyle="1" w:styleId="17">
    <w:name w:val="Обычный (веб)1"/>
    <w:basedOn w:val="a1"/>
    <w:rsid w:val="004F2B37"/>
    <w:pPr>
      <w:suppressAutoHyphens/>
      <w:spacing w:before="280" w:after="280" w:line="240" w:lineRule="auto"/>
    </w:pPr>
    <w:rPr>
      <w:rFonts w:ascii="Times New Roman" w:eastAsia="Times New Roman" w:hAnsi="Times New Roman" w:cs="Times New Roman"/>
      <w:sz w:val="24"/>
      <w:szCs w:val="24"/>
      <w:lang w:eastAsia="ru-RU"/>
    </w:rPr>
  </w:style>
  <w:style w:type="table" w:customStyle="1" w:styleId="18">
    <w:name w:val="Сетка таблицы1"/>
    <w:basedOn w:val="a3"/>
    <w:uiPriority w:val="59"/>
    <w:rsid w:val="00B04D8B"/>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Нижний колонтитул1"/>
    <w:basedOn w:val="a1"/>
    <w:next w:val="af1"/>
    <w:uiPriority w:val="99"/>
    <w:unhideWhenUsed/>
    <w:qFormat/>
    <w:rsid w:val="00B04D8B"/>
    <w:pPr>
      <w:tabs>
        <w:tab w:val="center" w:pos="4677"/>
        <w:tab w:val="right" w:pos="9355"/>
      </w:tabs>
      <w:suppressAutoHyphens/>
      <w:spacing w:after="0" w:line="240" w:lineRule="auto"/>
    </w:pPr>
  </w:style>
  <w:style w:type="character" w:styleId="afff3">
    <w:name w:val="Emphasis"/>
    <w:basedOn w:val="a2"/>
    <w:uiPriority w:val="20"/>
    <w:qFormat/>
    <w:rsid w:val="00B04D8B"/>
    <w:rPr>
      <w:i/>
      <w:iCs/>
    </w:rPr>
  </w:style>
  <w:style w:type="paragraph" w:customStyle="1" w:styleId="afff4">
    <w:name w:val="Содержимое таблицы"/>
    <w:basedOn w:val="a1"/>
    <w:qFormat/>
    <w:rsid w:val="00B645FA"/>
    <w:pPr>
      <w:widowControl w:val="0"/>
      <w:suppressLineNumbers/>
      <w:suppressAutoHyphens/>
      <w:spacing w:after="200" w:line="276" w:lineRule="auto"/>
    </w:pPr>
  </w:style>
  <w:style w:type="character" w:styleId="afff5">
    <w:name w:val="Strong"/>
    <w:basedOn w:val="a2"/>
    <w:uiPriority w:val="22"/>
    <w:qFormat/>
    <w:rsid w:val="00B645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58B5C-9CF1-491A-AB75-1CC4BAAE9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Pages>
  <Words>3151</Words>
  <Characters>17963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Дамеловская Татьяна Александровна</cp:lastModifiedBy>
  <cp:revision>30</cp:revision>
  <dcterms:created xsi:type="dcterms:W3CDTF">2024-10-21T11:53:00Z</dcterms:created>
  <dcterms:modified xsi:type="dcterms:W3CDTF">2025-04-15T14:01:00Z</dcterms:modified>
</cp:coreProperties>
</file>