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A32E0B" w14:paraId="681457F2" w14:textId="77777777" w:rsidTr="00EE52CE">
        <w:tc>
          <w:tcPr>
            <w:tcW w:w="5419" w:type="dxa"/>
          </w:tcPr>
          <w:p w14:paraId="10590ECB" w14:textId="77777777" w:rsidR="00A32E0B" w:rsidRDefault="00A32E0B" w:rsidP="00EE52C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F7ECB08" wp14:editId="6E3FF63A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4399385E" w14:textId="77777777" w:rsidR="00A32E0B" w:rsidRDefault="00A32E0B" w:rsidP="00EE52CE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26D606E2" wp14:editId="17FB1808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B5FF652" w14:textId="77777777" w:rsidR="00A32E0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A76F6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Противодействие беспилотным </w:t>
          </w:r>
        </w:p>
        <w:p w14:paraId="0CE9BA28" w14:textId="3DD7658F" w:rsidR="00832EBB" w:rsidRDefault="002A76F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авиационным системам</w:t>
          </w:r>
          <w:r w:rsidR="000F0FC3"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A1745BB" w14:textId="77777777" w:rsidR="00A32E0B" w:rsidRDefault="00A32E0B" w:rsidP="00A32E0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</w:p>
        <w:p w14:paraId="59DAD6D9" w14:textId="77777777" w:rsidR="00A32E0B" w:rsidRDefault="00A32E0B" w:rsidP="00A32E0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3B711A59" w14:textId="77777777" w:rsidR="00A32E0B" w:rsidRPr="00EB4FF8" w:rsidRDefault="00A32E0B" w:rsidP="00A32E0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E7CF0AC" w14:textId="15AD07F7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07C379DD" w:rsidR="00334165" w:rsidRPr="00A204BB" w:rsidRDefault="00BC713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5C66B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5C66B7" w:rsidRDefault="0029547E" w:rsidP="005C66B7">
      <w:pPr>
        <w:pStyle w:val="11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lang w:val="ru-RU" w:eastAsia="ru-RU"/>
        </w:rPr>
        <w:fldChar w:fldCharType="begin"/>
      </w:r>
      <w:r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5C66B7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5C66B7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5C66B7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5C66B7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5C66B7">
          <w:rPr>
            <w:rFonts w:ascii="Times New Roman" w:hAnsi="Times New Roman"/>
            <w:noProof/>
            <w:webHidden/>
            <w:szCs w:val="24"/>
          </w:rPr>
        </w:r>
        <w:r w:rsidR="00A4187F" w:rsidRPr="005C66B7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5C66B7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5C66B7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5C66B7" w:rsidRDefault="00A4187F" w:rsidP="005C66B7">
      <w:pPr>
        <w:pStyle w:val="25"/>
        <w:spacing w:line="360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5C66B7">
          <w:rPr>
            <w:rStyle w:val="ae"/>
            <w:bCs/>
            <w:noProof/>
            <w:sz w:val="24"/>
            <w:szCs w:val="24"/>
          </w:rPr>
          <w:t>1.1. Общие сведения о требованиях компетенции</w:t>
        </w:r>
        <w:r w:rsidRPr="005C66B7">
          <w:rPr>
            <w:bCs/>
            <w:noProof/>
            <w:webHidden/>
            <w:sz w:val="24"/>
            <w:szCs w:val="24"/>
          </w:rPr>
          <w:tab/>
        </w:r>
        <w:r w:rsidRPr="005C66B7">
          <w:rPr>
            <w:bCs/>
            <w:noProof/>
            <w:webHidden/>
            <w:sz w:val="24"/>
            <w:szCs w:val="24"/>
          </w:rPr>
          <w:fldChar w:fldCharType="begin"/>
        </w:r>
        <w:r w:rsidRPr="005C66B7">
          <w:rPr>
            <w:bCs/>
            <w:noProof/>
            <w:webHidden/>
            <w:sz w:val="24"/>
            <w:szCs w:val="24"/>
          </w:rPr>
          <w:instrText xml:space="preserve"> PAGEREF _Toc142037184 \h </w:instrText>
        </w:r>
        <w:r w:rsidRPr="005C66B7">
          <w:rPr>
            <w:bCs/>
            <w:noProof/>
            <w:webHidden/>
            <w:sz w:val="24"/>
            <w:szCs w:val="24"/>
          </w:rPr>
        </w:r>
        <w:r w:rsidRPr="005C66B7">
          <w:rPr>
            <w:bCs/>
            <w:noProof/>
            <w:webHidden/>
            <w:sz w:val="24"/>
            <w:szCs w:val="24"/>
          </w:rPr>
          <w:fldChar w:fldCharType="separate"/>
        </w:r>
        <w:r w:rsidR="00473C4A" w:rsidRPr="005C66B7">
          <w:rPr>
            <w:bCs/>
            <w:noProof/>
            <w:webHidden/>
            <w:sz w:val="24"/>
            <w:szCs w:val="24"/>
          </w:rPr>
          <w:t>4</w:t>
        </w:r>
        <w:r w:rsidRPr="005C66B7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51282BA7" w14:textId="44127565" w:rsidR="00A4187F" w:rsidRPr="005C66B7" w:rsidRDefault="00A4187F" w:rsidP="005C66B7">
      <w:pPr>
        <w:pStyle w:val="25"/>
        <w:spacing w:line="360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5C66B7">
          <w:rPr>
            <w:rStyle w:val="ae"/>
            <w:bCs/>
            <w:noProof/>
            <w:sz w:val="24"/>
            <w:szCs w:val="24"/>
          </w:rPr>
          <w:t>1.2. Перечень профессиональных задач специ</w:t>
        </w:r>
        <w:r w:rsidR="002A76F6" w:rsidRPr="005C66B7">
          <w:rPr>
            <w:rStyle w:val="ae"/>
            <w:bCs/>
            <w:noProof/>
            <w:sz w:val="24"/>
            <w:szCs w:val="24"/>
          </w:rPr>
          <w:t>алиста по компетенции</w:t>
        </w:r>
        <w:r w:rsidRPr="005C66B7">
          <w:rPr>
            <w:bCs/>
            <w:noProof/>
            <w:webHidden/>
            <w:sz w:val="24"/>
            <w:szCs w:val="24"/>
          </w:rPr>
          <w:tab/>
        </w:r>
        <w:r w:rsidRPr="005C66B7">
          <w:rPr>
            <w:bCs/>
            <w:noProof/>
            <w:webHidden/>
            <w:sz w:val="24"/>
            <w:szCs w:val="24"/>
          </w:rPr>
          <w:fldChar w:fldCharType="begin"/>
        </w:r>
        <w:r w:rsidRPr="005C66B7">
          <w:rPr>
            <w:bCs/>
            <w:noProof/>
            <w:webHidden/>
            <w:sz w:val="24"/>
            <w:szCs w:val="24"/>
          </w:rPr>
          <w:instrText xml:space="preserve"> PAGEREF _Toc142037185 \h </w:instrText>
        </w:r>
        <w:r w:rsidRPr="005C66B7">
          <w:rPr>
            <w:bCs/>
            <w:noProof/>
            <w:webHidden/>
            <w:sz w:val="24"/>
            <w:szCs w:val="24"/>
          </w:rPr>
        </w:r>
        <w:r w:rsidRPr="005C66B7">
          <w:rPr>
            <w:bCs/>
            <w:noProof/>
            <w:webHidden/>
            <w:sz w:val="24"/>
            <w:szCs w:val="24"/>
          </w:rPr>
          <w:fldChar w:fldCharType="separate"/>
        </w:r>
        <w:r w:rsidR="00473C4A" w:rsidRPr="005C66B7">
          <w:rPr>
            <w:bCs/>
            <w:noProof/>
            <w:webHidden/>
            <w:sz w:val="24"/>
            <w:szCs w:val="24"/>
          </w:rPr>
          <w:t>4</w:t>
        </w:r>
        <w:r w:rsidRPr="005C66B7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5C66B7" w:rsidRDefault="00A4187F" w:rsidP="005C66B7">
      <w:pPr>
        <w:pStyle w:val="25"/>
        <w:spacing w:line="360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5C66B7">
          <w:rPr>
            <w:rStyle w:val="ae"/>
            <w:bCs/>
            <w:noProof/>
            <w:sz w:val="24"/>
            <w:szCs w:val="24"/>
          </w:rPr>
          <w:t>1.3. Требования к схеме оценки</w:t>
        </w:r>
        <w:r w:rsidRPr="005C66B7">
          <w:rPr>
            <w:bCs/>
            <w:noProof/>
            <w:webHidden/>
            <w:sz w:val="24"/>
            <w:szCs w:val="24"/>
          </w:rPr>
          <w:tab/>
        </w:r>
        <w:r w:rsidRPr="005C66B7">
          <w:rPr>
            <w:bCs/>
            <w:noProof/>
            <w:webHidden/>
            <w:sz w:val="24"/>
            <w:szCs w:val="24"/>
          </w:rPr>
          <w:fldChar w:fldCharType="begin"/>
        </w:r>
        <w:r w:rsidRPr="005C66B7">
          <w:rPr>
            <w:bCs/>
            <w:noProof/>
            <w:webHidden/>
            <w:sz w:val="24"/>
            <w:szCs w:val="24"/>
          </w:rPr>
          <w:instrText xml:space="preserve"> PAGEREF _Toc142037186 \h </w:instrText>
        </w:r>
        <w:r w:rsidRPr="005C66B7">
          <w:rPr>
            <w:bCs/>
            <w:noProof/>
            <w:webHidden/>
            <w:sz w:val="24"/>
            <w:szCs w:val="24"/>
          </w:rPr>
        </w:r>
        <w:r w:rsidRPr="005C66B7">
          <w:rPr>
            <w:bCs/>
            <w:noProof/>
            <w:webHidden/>
            <w:sz w:val="24"/>
            <w:szCs w:val="24"/>
          </w:rPr>
          <w:fldChar w:fldCharType="separate"/>
        </w:r>
        <w:r w:rsidR="00473C4A" w:rsidRPr="005C66B7">
          <w:rPr>
            <w:bCs/>
            <w:noProof/>
            <w:webHidden/>
            <w:sz w:val="24"/>
            <w:szCs w:val="24"/>
          </w:rPr>
          <w:t>6</w:t>
        </w:r>
        <w:r w:rsidRPr="005C66B7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5C66B7" w:rsidRDefault="00A4187F" w:rsidP="005C66B7">
      <w:pPr>
        <w:pStyle w:val="25"/>
        <w:spacing w:line="360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5C66B7">
          <w:rPr>
            <w:rStyle w:val="ae"/>
            <w:bCs/>
            <w:noProof/>
            <w:sz w:val="24"/>
            <w:szCs w:val="24"/>
          </w:rPr>
          <w:t>1.4. Спецификация оценки компетенции</w:t>
        </w:r>
        <w:r w:rsidRPr="005C66B7">
          <w:rPr>
            <w:bCs/>
            <w:noProof/>
            <w:webHidden/>
            <w:sz w:val="24"/>
            <w:szCs w:val="24"/>
          </w:rPr>
          <w:tab/>
        </w:r>
        <w:r w:rsidRPr="005C66B7">
          <w:rPr>
            <w:bCs/>
            <w:noProof/>
            <w:webHidden/>
            <w:sz w:val="24"/>
            <w:szCs w:val="24"/>
          </w:rPr>
          <w:fldChar w:fldCharType="begin"/>
        </w:r>
        <w:r w:rsidRPr="005C66B7">
          <w:rPr>
            <w:bCs/>
            <w:noProof/>
            <w:webHidden/>
            <w:sz w:val="24"/>
            <w:szCs w:val="24"/>
          </w:rPr>
          <w:instrText xml:space="preserve"> PAGEREF _Toc142037187 \h </w:instrText>
        </w:r>
        <w:r w:rsidRPr="005C66B7">
          <w:rPr>
            <w:bCs/>
            <w:noProof/>
            <w:webHidden/>
            <w:sz w:val="24"/>
            <w:szCs w:val="24"/>
          </w:rPr>
        </w:r>
        <w:r w:rsidRPr="005C66B7">
          <w:rPr>
            <w:bCs/>
            <w:noProof/>
            <w:webHidden/>
            <w:sz w:val="24"/>
            <w:szCs w:val="24"/>
          </w:rPr>
          <w:fldChar w:fldCharType="separate"/>
        </w:r>
        <w:r w:rsidR="00473C4A" w:rsidRPr="005C66B7">
          <w:rPr>
            <w:bCs/>
            <w:noProof/>
            <w:webHidden/>
            <w:sz w:val="24"/>
            <w:szCs w:val="24"/>
          </w:rPr>
          <w:t>6</w:t>
        </w:r>
        <w:r w:rsidRPr="005C66B7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5C66B7" w:rsidRDefault="00A4187F" w:rsidP="005C66B7">
      <w:pPr>
        <w:pStyle w:val="25"/>
        <w:spacing w:line="360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5C66B7">
          <w:rPr>
            <w:rStyle w:val="ae"/>
            <w:bCs/>
            <w:noProof/>
            <w:sz w:val="24"/>
            <w:szCs w:val="24"/>
          </w:rPr>
          <w:t>1.5. Конкурсное задание</w:t>
        </w:r>
        <w:r w:rsidRPr="005C66B7">
          <w:rPr>
            <w:bCs/>
            <w:noProof/>
            <w:webHidden/>
            <w:sz w:val="24"/>
            <w:szCs w:val="24"/>
          </w:rPr>
          <w:tab/>
        </w:r>
        <w:r w:rsidRPr="005C66B7">
          <w:rPr>
            <w:bCs/>
            <w:noProof/>
            <w:webHidden/>
            <w:sz w:val="24"/>
            <w:szCs w:val="24"/>
          </w:rPr>
          <w:fldChar w:fldCharType="begin"/>
        </w:r>
        <w:r w:rsidRPr="005C66B7">
          <w:rPr>
            <w:bCs/>
            <w:noProof/>
            <w:webHidden/>
            <w:sz w:val="24"/>
            <w:szCs w:val="24"/>
          </w:rPr>
          <w:instrText xml:space="preserve"> PAGEREF _Toc142037188 \h </w:instrText>
        </w:r>
        <w:r w:rsidRPr="005C66B7">
          <w:rPr>
            <w:bCs/>
            <w:noProof/>
            <w:webHidden/>
            <w:sz w:val="24"/>
            <w:szCs w:val="24"/>
          </w:rPr>
        </w:r>
        <w:r w:rsidRPr="005C66B7">
          <w:rPr>
            <w:bCs/>
            <w:noProof/>
            <w:webHidden/>
            <w:sz w:val="24"/>
            <w:szCs w:val="24"/>
          </w:rPr>
          <w:fldChar w:fldCharType="separate"/>
        </w:r>
        <w:r w:rsidR="00473C4A" w:rsidRPr="005C66B7">
          <w:rPr>
            <w:bCs/>
            <w:noProof/>
            <w:webHidden/>
            <w:sz w:val="24"/>
            <w:szCs w:val="24"/>
          </w:rPr>
          <w:t>7</w:t>
        </w:r>
        <w:r w:rsidRPr="005C66B7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5C66B7" w:rsidRDefault="00A4187F" w:rsidP="005C66B7">
      <w:pPr>
        <w:pStyle w:val="25"/>
        <w:spacing w:line="360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5C66B7">
          <w:rPr>
            <w:rStyle w:val="ae"/>
            <w:bCs/>
            <w:noProof/>
            <w:sz w:val="24"/>
            <w:szCs w:val="24"/>
          </w:rPr>
          <w:t>1.5.1. Разработка/выбор конкурсного задания</w:t>
        </w:r>
        <w:r w:rsidRPr="005C66B7">
          <w:rPr>
            <w:bCs/>
            <w:noProof/>
            <w:webHidden/>
            <w:sz w:val="24"/>
            <w:szCs w:val="24"/>
          </w:rPr>
          <w:tab/>
        </w:r>
        <w:r w:rsidRPr="005C66B7">
          <w:rPr>
            <w:bCs/>
            <w:noProof/>
            <w:webHidden/>
            <w:sz w:val="24"/>
            <w:szCs w:val="24"/>
          </w:rPr>
          <w:fldChar w:fldCharType="begin"/>
        </w:r>
        <w:r w:rsidRPr="005C66B7">
          <w:rPr>
            <w:bCs/>
            <w:noProof/>
            <w:webHidden/>
            <w:sz w:val="24"/>
            <w:szCs w:val="24"/>
          </w:rPr>
          <w:instrText xml:space="preserve"> PAGEREF _Toc142037189 \h </w:instrText>
        </w:r>
        <w:r w:rsidRPr="005C66B7">
          <w:rPr>
            <w:bCs/>
            <w:noProof/>
            <w:webHidden/>
            <w:sz w:val="24"/>
            <w:szCs w:val="24"/>
          </w:rPr>
        </w:r>
        <w:r w:rsidRPr="005C66B7">
          <w:rPr>
            <w:bCs/>
            <w:noProof/>
            <w:webHidden/>
            <w:sz w:val="24"/>
            <w:szCs w:val="24"/>
          </w:rPr>
          <w:fldChar w:fldCharType="separate"/>
        </w:r>
        <w:r w:rsidR="00473C4A" w:rsidRPr="005C66B7">
          <w:rPr>
            <w:bCs/>
            <w:noProof/>
            <w:webHidden/>
            <w:sz w:val="24"/>
            <w:szCs w:val="24"/>
          </w:rPr>
          <w:t>7</w:t>
        </w:r>
        <w:r w:rsidRPr="005C66B7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5C66B7" w:rsidRDefault="00A4187F" w:rsidP="005C66B7">
      <w:pPr>
        <w:pStyle w:val="25"/>
        <w:spacing w:line="360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5C66B7">
          <w:rPr>
            <w:rStyle w:val="ae"/>
            <w:bCs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5C66B7">
          <w:rPr>
            <w:bCs/>
            <w:noProof/>
            <w:webHidden/>
            <w:sz w:val="24"/>
            <w:szCs w:val="24"/>
          </w:rPr>
          <w:tab/>
        </w:r>
        <w:r w:rsidRPr="005C66B7">
          <w:rPr>
            <w:bCs/>
            <w:noProof/>
            <w:webHidden/>
            <w:sz w:val="24"/>
            <w:szCs w:val="24"/>
          </w:rPr>
          <w:fldChar w:fldCharType="begin"/>
        </w:r>
        <w:r w:rsidRPr="005C66B7">
          <w:rPr>
            <w:bCs/>
            <w:noProof/>
            <w:webHidden/>
            <w:sz w:val="24"/>
            <w:szCs w:val="24"/>
          </w:rPr>
          <w:instrText xml:space="preserve"> PAGEREF _Toc142037190 \h </w:instrText>
        </w:r>
        <w:r w:rsidRPr="005C66B7">
          <w:rPr>
            <w:bCs/>
            <w:noProof/>
            <w:webHidden/>
            <w:sz w:val="24"/>
            <w:szCs w:val="24"/>
          </w:rPr>
        </w:r>
        <w:r w:rsidRPr="005C66B7">
          <w:rPr>
            <w:bCs/>
            <w:noProof/>
            <w:webHidden/>
            <w:sz w:val="24"/>
            <w:szCs w:val="24"/>
          </w:rPr>
          <w:fldChar w:fldCharType="separate"/>
        </w:r>
        <w:r w:rsidR="00473C4A" w:rsidRPr="005C66B7">
          <w:rPr>
            <w:bCs/>
            <w:noProof/>
            <w:webHidden/>
            <w:sz w:val="24"/>
            <w:szCs w:val="24"/>
          </w:rPr>
          <w:t>8</w:t>
        </w:r>
        <w:r w:rsidRPr="005C66B7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5C66B7" w:rsidRDefault="00A4187F" w:rsidP="005C66B7">
      <w:pPr>
        <w:pStyle w:val="11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5C66B7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5C66B7">
          <w:rPr>
            <w:rFonts w:ascii="Times New Roman" w:hAnsi="Times New Roman"/>
            <w:noProof/>
            <w:webHidden/>
            <w:szCs w:val="24"/>
          </w:rPr>
          <w:tab/>
        </w:r>
        <w:r w:rsidRPr="005C66B7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5C66B7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5C66B7">
          <w:rPr>
            <w:rFonts w:ascii="Times New Roman" w:hAnsi="Times New Roman"/>
            <w:noProof/>
            <w:webHidden/>
            <w:szCs w:val="24"/>
          </w:rPr>
        </w:r>
        <w:r w:rsidRPr="005C66B7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5C66B7">
          <w:rPr>
            <w:rFonts w:ascii="Times New Roman" w:hAnsi="Times New Roman"/>
            <w:noProof/>
            <w:webHidden/>
            <w:szCs w:val="24"/>
          </w:rPr>
          <w:t>9</w:t>
        </w:r>
        <w:r w:rsidRPr="005C66B7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5C66B7" w:rsidRDefault="00A4187F" w:rsidP="005C66B7">
      <w:pPr>
        <w:pStyle w:val="25"/>
        <w:spacing w:line="360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5C66B7">
          <w:rPr>
            <w:rStyle w:val="ae"/>
            <w:bCs/>
            <w:noProof/>
            <w:sz w:val="24"/>
            <w:szCs w:val="24"/>
          </w:rPr>
          <w:t>2.1. Личный инструмент конкурсанта</w:t>
        </w:r>
        <w:r w:rsidRPr="005C66B7">
          <w:rPr>
            <w:bCs/>
            <w:noProof/>
            <w:webHidden/>
            <w:sz w:val="24"/>
            <w:szCs w:val="24"/>
          </w:rPr>
          <w:tab/>
        </w:r>
        <w:r w:rsidRPr="005C66B7">
          <w:rPr>
            <w:bCs/>
            <w:noProof/>
            <w:webHidden/>
            <w:sz w:val="24"/>
            <w:szCs w:val="24"/>
          </w:rPr>
          <w:fldChar w:fldCharType="begin"/>
        </w:r>
        <w:r w:rsidRPr="005C66B7">
          <w:rPr>
            <w:bCs/>
            <w:noProof/>
            <w:webHidden/>
            <w:sz w:val="24"/>
            <w:szCs w:val="24"/>
          </w:rPr>
          <w:instrText xml:space="preserve"> PAGEREF _Toc142037192 \h </w:instrText>
        </w:r>
        <w:r w:rsidRPr="005C66B7">
          <w:rPr>
            <w:bCs/>
            <w:noProof/>
            <w:webHidden/>
            <w:sz w:val="24"/>
            <w:szCs w:val="24"/>
          </w:rPr>
        </w:r>
        <w:r w:rsidRPr="005C66B7">
          <w:rPr>
            <w:bCs/>
            <w:noProof/>
            <w:webHidden/>
            <w:sz w:val="24"/>
            <w:szCs w:val="24"/>
          </w:rPr>
          <w:fldChar w:fldCharType="separate"/>
        </w:r>
        <w:r w:rsidR="00473C4A" w:rsidRPr="005C66B7">
          <w:rPr>
            <w:bCs/>
            <w:noProof/>
            <w:webHidden/>
            <w:sz w:val="24"/>
            <w:szCs w:val="24"/>
          </w:rPr>
          <w:t>9</w:t>
        </w:r>
        <w:r w:rsidRPr="005C66B7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5C66B7" w:rsidRDefault="00A4187F" w:rsidP="005C66B7">
      <w:pPr>
        <w:pStyle w:val="25"/>
        <w:spacing w:line="360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5C66B7">
          <w:rPr>
            <w:rStyle w:val="ae"/>
            <w:bCs/>
            <w:noProof/>
            <w:sz w:val="24"/>
            <w:szCs w:val="24"/>
          </w:rPr>
          <w:t>2.2.</w:t>
        </w:r>
        <w:r w:rsidRPr="005C66B7">
          <w:rPr>
            <w:rStyle w:val="ae"/>
            <w:bCs/>
            <w:i/>
            <w:noProof/>
            <w:sz w:val="24"/>
            <w:szCs w:val="24"/>
          </w:rPr>
          <w:t xml:space="preserve"> </w:t>
        </w:r>
        <w:r w:rsidRPr="005C66B7">
          <w:rPr>
            <w:rStyle w:val="ae"/>
            <w:bCs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5C66B7">
          <w:rPr>
            <w:bCs/>
            <w:noProof/>
            <w:webHidden/>
            <w:sz w:val="24"/>
            <w:szCs w:val="24"/>
          </w:rPr>
          <w:tab/>
        </w:r>
        <w:r w:rsidRPr="005C66B7">
          <w:rPr>
            <w:bCs/>
            <w:noProof/>
            <w:webHidden/>
            <w:sz w:val="24"/>
            <w:szCs w:val="24"/>
          </w:rPr>
          <w:fldChar w:fldCharType="begin"/>
        </w:r>
        <w:r w:rsidRPr="005C66B7">
          <w:rPr>
            <w:bCs/>
            <w:noProof/>
            <w:webHidden/>
            <w:sz w:val="24"/>
            <w:szCs w:val="24"/>
          </w:rPr>
          <w:instrText xml:space="preserve"> PAGEREF _Toc142037193 \h </w:instrText>
        </w:r>
        <w:r w:rsidRPr="005C66B7">
          <w:rPr>
            <w:bCs/>
            <w:noProof/>
            <w:webHidden/>
            <w:sz w:val="24"/>
            <w:szCs w:val="24"/>
          </w:rPr>
        </w:r>
        <w:r w:rsidRPr="005C66B7">
          <w:rPr>
            <w:bCs/>
            <w:noProof/>
            <w:webHidden/>
            <w:sz w:val="24"/>
            <w:szCs w:val="24"/>
          </w:rPr>
          <w:fldChar w:fldCharType="separate"/>
        </w:r>
        <w:r w:rsidR="00473C4A" w:rsidRPr="005C66B7">
          <w:rPr>
            <w:bCs/>
            <w:noProof/>
            <w:webHidden/>
            <w:sz w:val="24"/>
            <w:szCs w:val="24"/>
          </w:rPr>
          <w:t>9</w:t>
        </w:r>
        <w:r w:rsidRPr="005C66B7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5C66B7" w:rsidRDefault="00A4187F" w:rsidP="005C66B7">
      <w:pPr>
        <w:pStyle w:val="11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5C66B7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5C66B7">
          <w:rPr>
            <w:rFonts w:ascii="Times New Roman" w:hAnsi="Times New Roman"/>
            <w:noProof/>
            <w:webHidden/>
            <w:szCs w:val="24"/>
          </w:rPr>
          <w:tab/>
        </w:r>
        <w:r w:rsidRPr="005C66B7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5C66B7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5C66B7">
          <w:rPr>
            <w:rFonts w:ascii="Times New Roman" w:hAnsi="Times New Roman"/>
            <w:noProof/>
            <w:webHidden/>
            <w:szCs w:val="24"/>
          </w:rPr>
        </w:r>
        <w:r w:rsidRPr="005C66B7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5C66B7">
          <w:rPr>
            <w:rFonts w:ascii="Times New Roman" w:hAnsi="Times New Roman"/>
            <w:noProof/>
            <w:webHidden/>
            <w:szCs w:val="24"/>
          </w:rPr>
          <w:t>9</w:t>
        </w:r>
        <w:r w:rsidRPr="005C66B7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5C66B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5C66B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A8FE710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294DDF0E" w:rsidR="00D96994" w:rsidRDefault="002A76F6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D96994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3444FD2" w:rsidR="00D96994" w:rsidRDefault="002A76F6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D96994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05B0392" w14:textId="6CD48551" w:rsidR="00FB3492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D96994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2126B540" w14:textId="36C0E026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БАС – Беспилотная авиационная система</w:t>
      </w:r>
    </w:p>
    <w:p w14:paraId="6AA5761B" w14:textId="46B78C7E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БВС – Беспилотное воздушное судно</w:t>
      </w:r>
    </w:p>
    <w:p w14:paraId="12BF110B" w14:textId="00B6D2AE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НСУ – Наземная станция управления </w:t>
      </w:r>
    </w:p>
    <w:p w14:paraId="789F17EE" w14:textId="3C5F3D26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РЭБ – Радиоэлектронная борьба </w:t>
      </w:r>
    </w:p>
    <w:p w14:paraId="27B78D5F" w14:textId="6A934D93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РЭР – Радиоэлектронная разведка</w:t>
      </w:r>
    </w:p>
    <w:p w14:paraId="7133A7B8" w14:textId="3E865D62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РЭП – Радиоэлектронное подавление</w:t>
      </w:r>
    </w:p>
    <w:p w14:paraId="4F97C0AE" w14:textId="7306589D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НПУ – Наземный пункт управления</w:t>
      </w:r>
    </w:p>
    <w:p w14:paraId="3EF413A8" w14:textId="08B82FF2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ИТВ – Информационно-техническое воздействие</w:t>
      </w:r>
    </w:p>
    <w:p w14:paraId="111B3EDC" w14:textId="2C13736A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ИПП – Информационно-программное противодействие </w:t>
      </w:r>
    </w:p>
    <w:p w14:paraId="76D8A467" w14:textId="2C3694A5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НКА – Навигационно-космические аппараты </w:t>
      </w:r>
    </w:p>
    <w:p w14:paraId="5CEA16B9" w14:textId="3925C94B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ИИНП – Интеллектуальное искажение навигационного поля</w:t>
      </w:r>
    </w:p>
    <w:p w14:paraId="2367B6DA" w14:textId="4679F3D1" w:rsidR="002A76F6" w:rsidRDefault="002A76F6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СВЧ – </w:t>
      </w:r>
      <w:r w:rsidR="00FE566B">
        <w:rPr>
          <w:rFonts w:ascii="Times New Roman" w:eastAsia="Segoe UI" w:hAnsi="Times New Roman"/>
          <w:sz w:val="28"/>
          <w:szCs w:val="28"/>
          <w:lang w:val="ru-RU" w:bidi="en-US"/>
        </w:rPr>
        <w:t>С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верхвысокие частоты</w:t>
      </w:r>
    </w:p>
    <w:p w14:paraId="4F8B6E6B" w14:textId="7A62F7E1" w:rsidR="00FE566B" w:rsidRDefault="00FE566B" w:rsidP="002A76F6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ПВО – Противовоздушная оборона</w:t>
      </w:r>
    </w:p>
    <w:p w14:paraId="25B8EDA4" w14:textId="1B36D512" w:rsidR="00FE566B" w:rsidRPr="00FE566B" w:rsidRDefault="00FE566B" w:rsidP="00FE566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en-US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FE566B">
        <w:rPr>
          <w:rFonts w:ascii="Times New Roman" w:eastAsia="Segoe UI" w:hAnsi="Times New Roman"/>
          <w:sz w:val="28"/>
          <w:szCs w:val="28"/>
          <w:lang w:val="en-US" w:bidi="en-US"/>
        </w:rPr>
        <w:t xml:space="preserve">FPV </w:t>
      </w:r>
      <w:r w:rsidR="005C66B7">
        <w:rPr>
          <w:rFonts w:ascii="Times New Roman" w:eastAsia="Segoe UI" w:hAnsi="Times New Roman"/>
          <w:sz w:val="28"/>
          <w:szCs w:val="28"/>
          <w:lang w:val="en-US" w:bidi="en-US"/>
        </w:rPr>
        <w:t>–</w:t>
      </w:r>
      <w:r w:rsidRPr="00FE566B">
        <w:rPr>
          <w:rFonts w:ascii="Times New Roman" w:eastAsia="Segoe UI" w:hAnsi="Times New Roman"/>
          <w:sz w:val="28"/>
          <w:szCs w:val="28"/>
          <w:lang w:val="en-US" w:bidi="en-US"/>
        </w:rPr>
        <w:t xml:space="preserve"> (First Person View)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Вид</w:t>
      </w:r>
      <w:r w:rsidRPr="00FE566B">
        <w:rPr>
          <w:rFonts w:ascii="Times New Roman" w:eastAsia="Segoe UI" w:hAnsi="Times New Roman"/>
          <w:sz w:val="28"/>
          <w:szCs w:val="28"/>
          <w:lang w:val="en-US" w:bidi="en-US"/>
        </w:rPr>
        <w:t xml:space="preserve">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от</w:t>
      </w:r>
      <w:r w:rsidRPr="00FE566B">
        <w:rPr>
          <w:rFonts w:ascii="Times New Roman" w:eastAsia="Segoe UI" w:hAnsi="Times New Roman"/>
          <w:sz w:val="28"/>
          <w:szCs w:val="28"/>
          <w:lang w:val="en-US" w:bidi="en-US"/>
        </w:rPr>
        <w:t xml:space="preserve">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первого</w:t>
      </w:r>
      <w:r w:rsidRPr="00FE566B">
        <w:rPr>
          <w:rFonts w:ascii="Times New Roman" w:eastAsia="Segoe UI" w:hAnsi="Times New Roman"/>
          <w:sz w:val="28"/>
          <w:szCs w:val="28"/>
          <w:lang w:val="en-US" w:bidi="en-US"/>
        </w:rPr>
        <w:t xml:space="preserve">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лица</w:t>
      </w:r>
    </w:p>
    <w:p w14:paraId="5DBCC476" w14:textId="19587BD5" w:rsidR="00FE566B" w:rsidRPr="00FE566B" w:rsidRDefault="00FE566B" w:rsidP="00FE566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en-US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ПВН – пост воздушного наблюдения</w:t>
      </w:r>
    </w:p>
    <w:p w14:paraId="66E5A037" w14:textId="14A7DEF8" w:rsidR="00FE566B" w:rsidRDefault="00FE566B" w:rsidP="005C66B7">
      <w:pPr>
        <w:pStyle w:val="bullet"/>
        <w:numPr>
          <w:ilvl w:val="0"/>
          <w:numId w:val="23"/>
        </w:numPr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FE566B">
        <w:rPr>
          <w:rFonts w:ascii="Times New Roman" w:eastAsia="Segoe UI" w:hAnsi="Times New Roman"/>
          <w:sz w:val="28"/>
          <w:szCs w:val="28"/>
          <w:lang w:val="en-US" w:bidi="en-US"/>
        </w:rPr>
        <w:t>GPS</w:t>
      </w:r>
      <w:r w:rsidRPr="00FE566B">
        <w:rPr>
          <w:rFonts w:ascii="Times New Roman" w:eastAsia="Segoe UI" w:hAnsi="Times New Roman"/>
          <w:sz w:val="28"/>
          <w:szCs w:val="28"/>
          <w:lang w:val="ru-RU" w:bidi="en-US"/>
        </w:rPr>
        <w:t xml:space="preserve"> (</w:t>
      </w:r>
      <w:r w:rsidRPr="00FE566B">
        <w:rPr>
          <w:rFonts w:ascii="Times New Roman" w:eastAsia="Segoe UI" w:hAnsi="Times New Roman"/>
          <w:sz w:val="28"/>
          <w:szCs w:val="28"/>
          <w:lang w:val="en-US" w:bidi="en-US"/>
        </w:rPr>
        <w:t>Global</w:t>
      </w:r>
      <w:r w:rsidRPr="00FE566B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FE566B">
        <w:rPr>
          <w:rFonts w:ascii="Times New Roman" w:eastAsia="Segoe UI" w:hAnsi="Times New Roman"/>
          <w:sz w:val="28"/>
          <w:szCs w:val="28"/>
          <w:lang w:val="en-US" w:bidi="en-US"/>
        </w:rPr>
        <w:t>Positioning</w:t>
      </w:r>
      <w:r w:rsidRPr="00FE566B"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FE566B">
        <w:rPr>
          <w:rFonts w:ascii="Times New Roman" w:eastAsia="Segoe UI" w:hAnsi="Times New Roman"/>
          <w:sz w:val="28"/>
          <w:szCs w:val="28"/>
          <w:lang w:val="en-US" w:bidi="en-US"/>
        </w:rPr>
        <w:t>System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) — </w:t>
      </w:r>
      <w:r w:rsidRPr="00FE566B">
        <w:rPr>
          <w:rFonts w:ascii="Times New Roman" w:eastAsia="Segoe UI" w:hAnsi="Times New Roman"/>
          <w:sz w:val="28"/>
          <w:szCs w:val="28"/>
          <w:lang w:val="ru-RU" w:bidi="en-US"/>
        </w:rPr>
        <w:t>система глобального позиционирования</w:t>
      </w:r>
    </w:p>
    <w:p w14:paraId="0721952E" w14:textId="77777777" w:rsidR="00FE566B" w:rsidRPr="00FE566B" w:rsidRDefault="00FE566B" w:rsidP="00FE566B">
      <w:pPr>
        <w:pStyle w:val="bullet"/>
        <w:numPr>
          <w:ilvl w:val="0"/>
          <w:numId w:val="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E4BEC8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FE566B">
        <w:rPr>
          <w:rFonts w:ascii="Times New Roman" w:hAnsi="Times New Roman" w:cs="Times New Roman"/>
          <w:sz w:val="28"/>
          <w:szCs w:val="28"/>
        </w:rPr>
        <w:t>ования компетенции (ТК) «Противодействие беспилотным авиационным системам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2737853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</w:t>
      </w:r>
      <w:r w:rsidR="000B529A">
        <w:rPr>
          <w:rFonts w:ascii="Times New Roman" w:hAnsi="Times New Roman"/>
          <w:sz w:val="24"/>
        </w:rPr>
        <w:t>СПЕЦИАЛИСТА ПО КОМПЕТЕНЦИИ «Противодействие беспилотным авиационным системам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5C66B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DF31859" w:rsidR="00764773" w:rsidRPr="000244DA" w:rsidRDefault="000B529A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A">
              <w:rPr>
                <w:rFonts w:ascii="Times New Roman" w:hAnsi="Times New Roman" w:cs="Times New Roman"/>
                <w:sz w:val="28"/>
                <w:szCs w:val="28"/>
              </w:rPr>
              <w:t>Противодействие подготовке и совершению актов незаконного вмешательства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  <w:tc>
          <w:tcPr>
            <w:tcW w:w="1134" w:type="pct"/>
            <w:shd w:val="clear" w:color="auto" w:fill="auto"/>
          </w:tcPr>
          <w:p w14:paraId="0CBFD545" w14:textId="5B8FBD4E" w:rsidR="00764773" w:rsidRPr="000244DA" w:rsidRDefault="00467914" w:rsidP="005C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67914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467914" w:rsidRPr="000244DA" w:rsidRDefault="004679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467914" w:rsidRPr="00764773" w:rsidRDefault="00467914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AC03023" w14:textId="77777777" w:rsidR="00467914" w:rsidRDefault="00467914" w:rsidP="000B5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A">
              <w:rPr>
                <w:rFonts w:ascii="Times New Roman" w:hAnsi="Times New Roman" w:cs="Times New Roman"/>
                <w:sz w:val="28"/>
                <w:szCs w:val="28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 в зоне эксплуатации беспилотных авиационных систем в составе с одним или несколькими беспилотными воздушными судами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DDAF26" w14:textId="3A416494" w:rsidR="00467914" w:rsidRPr="000244DA" w:rsidRDefault="00467914" w:rsidP="000B5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A">
              <w:rPr>
                <w:rFonts w:ascii="Times New Roman" w:hAnsi="Times New Roman" w:cs="Times New Roman"/>
                <w:sz w:val="28"/>
                <w:szCs w:val="28"/>
              </w:rPr>
              <w:t>Положения законодательных и нормативных правовых актов в области обеспечения авиационной (транспортной)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77777777" w:rsidR="00467914" w:rsidRPr="000244DA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914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467914" w:rsidRPr="000244DA" w:rsidRDefault="004679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467914" w:rsidRPr="00764773" w:rsidRDefault="00467914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5E7757" w14:textId="77777777" w:rsidR="00467914" w:rsidRDefault="00467914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A">
              <w:rPr>
                <w:rFonts w:ascii="Times New Roman" w:hAnsi="Times New Roman" w:cs="Times New Roman"/>
                <w:sz w:val="28"/>
                <w:szCs w:val="28"/>
              </w:rPr>
              <w:t>Оценивать на постах (пунктах) управления обеспечением транспортной безопасности данные технических систем и средств обеспечения транспортной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497F6C" w14:textId="77777777" w:rsidR="00467914" w:rsidRDefault="00467914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A">
              <w:rPr>
                <w:rFonts w:ascii="Times New Roman" w:hAnsi="Times New Roman" w:cs="Times New Roman"/>
                <w:sz w:val="28"/>
                <w:szCs w:val="28"/>
              </w:rPr>
              <w:t>Моделировать поведение нарушителей, выявлять уязвимые места и прогнозировать возможные способы совершения актов незаконного вмешательства в зону эксплуатации беспилотных авиационных систем в составе с одним или несколькими беспилотными воздушными судами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196CFE" w14:textId="5C6D6A93" w:rsidR="00467914" w:rsidRPr="000244DA" w:rsidRDefault="00467914" w:rsidP="000B5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A">
              <w:rPr>
                <w:rFonts w:ascii="Times New Roman" w:hAnsi="Times New Roman" w:cs="Times New Roman"/>
                <w:sz w:val="28"/>
                <w:szCs w:val="28"/>
              </w:rPr>
              <w:t>Реагировать на совершение или угрозу совершения актов незаконного вмешательства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467914" w:rsidRPr="000244DA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914" w:rsidRPr="003732A7" w14:paraId="79B2A6B6" w14:textId="77777777" w:rsidTr="005C66B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467914" w:rsidRPr="000244DA" w:rsidRDefault="004679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CA81E34" w:rsidR="00467914" w:rsidRPr="000244DA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29A">
              <w:rPr>
                <w:rFonts w:ascii="Times New Roman" w:hAnsi="Times New Roman" w:cs="Times New Roman"/>
                <w:sz w:val="28"/>
                <w:szCs w:val="28"/>
              </w:rPr>
              <w:t>Контроль технических средств обеспечения авиационной (транспортной) безопасности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7276BB80" w:rsidR="00467914" w:rsidRPr="000244DA" w:rsidRDefault="00467914" w:rsidP="005C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67914" w:rsidRPr="003732A7" w14:paraId="7ADA9CB1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2C86E13" w14:textId="77777777" w:rsidR="00467914" w:rsidRPr="000244DA" w:rsidRDefault="004679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AA0C54" w14:textId="77777777" w:rsidR="00467914" w:rsidRPr="00764773" w:rsidRDefault="00467914" w:rsidP="000B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F47373C" w14:textId="77777777" w:rsidR="00467914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Положения законодательных и нормативных правовых актов в области обеспечения транспортной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62CA81" w14:textId="77777777" w:rsidR="00467914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Перечень потенциальных угроз совершения актов незаконного вмешательства в деятельность объектов транспортной инфраструктуры и (или) транспортных средств, порядок объявления (установления) уровней безопасности объектов транспортной инфраструктуры и (или) транспортных средств, а также порядок действий при их объявлении (установлении)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3386B9" w14:textId="1735C312" w:rsidR="00467914" w:rsidRPr="000B529A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Порядок применения технических средств обеспечения транспортной безопасности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C44D69" w14:textId="77777777" w:rsidR="00467914" w:rsidRPr="000244DA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914" w:rsidRPr="003732A7" w14:paraId="4E14F8C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94ED378" w14:textId="77777777" w:rsidR="00467914" w:rsidRPr="000244DA" w:rsidRDefault="0046791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105E3A" w14:textId="77777777" w:rsidR="00467914" w:rsidRPr="00764773" w:rsidRDefault="00467914" w:rsidP="000B5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32F9AA" w14:textId="77777777" w:rsidR="00467914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Работать с техническими системами и средствами обеспечения транспортной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4B3F1E" w14:textId="77777777" w:rsidR="00467914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Пользоваться средствами дежурного охранного оповещения и освещения объекта, техническими средствами контроля обстановки на объекте с помощью охранного телевидения, сигнализации, средствами радиосвязи, первичными средствами пожаротушения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3E8CA7" w14:textId="77777777" w:rsidR="00467914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Реагировать на совершение или угрозу совершения акта незаконного вмешательства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A1FB70" w14:textId="4363BB0D" w:rsidR="00467914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Передавать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ормацию об обстановке на объекте;</w:t>
            </w:r>
          </w:p>
          <w:p w14:paraId="401396A8" w14:textId="3FD031FF" w:rsidR="00467914" w:rsidRPr="000B529A" w:rsidRDefault="00467914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Применять правила оформления документации (акты, журналы) в соответствии с правилами авиационной (транспортной)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A8792BB" w14:textId="77777777" w:rsidR="00467914" w:rsidRPr="000244DA" w:rsidRDefault="0046791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80E" w:rsidRPr="003732A7" w14:paraId="5134301B" w14:textId="77777777" w:rsidTr="005C66B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0AE9E716" w:rsidR="00DA080E" w:rsidRPr="000244DA" w:rsidRDefault="00DA080E" w:rsidP="0097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802EF71" w:rsidR="00DA080E" w:rsidRPr="000244DA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противодействию подготовки и совершению актов незаконного вмешательства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76CBA4E" w14:textId="12797191" w:rsidR="00DA080E" w:rsidRPr="000244DA" w:rsidRDefault="00DA080E" w:rsidP="005C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A080E" w:rsidRPr="003732A7" w14:paraId="1A7532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A26599E" w14:textId="2D7C2EBF" w:rsidR="00DA080E" w:rsidRPr="000244DA" w:rsidRDefault="00DA080E" w:rsidP="0097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86AF00" w14:textId="77777777" w:rsidR="00DA080E" w:rsidRPr="00764773" w:rsidRDefault="00DA080E" w:rsidP="00970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F4668B" w14:textId="3795C28C" w:rsidR="00DA080E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(или)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44BEBF" w14:textId="7F0DAE3A" w:rsidR="00DA080E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Количество категорий и критерии категорирования объектов транспортной инфраструктуры воздушного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4211B6" w14:textId="77777777" w:rsidR="00DA080E" w:rsidRPr="009702FE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8EC20" w14:textId="1F97B865" w:rsidR="00DA080E" w:rsidRPr="000244DA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Правила приобретения, хранения, учета, ремонта и уничтожения специальных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защиты</w:t>
            </w:r>
            <w:r w:rsidR="006D4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497466A" w14:textId="77777777" w:rsidR="00DA080E" w:rsidRPr="000244DA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80E" w:rsidRPr="003732A7" w14:paraId="06C23AF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D229BC8" w14:textId="61F4FF46" w:rsidR="00DA080E" w:rsidRPr="000244DA" w:rsidRDefault="00DA080E" w:rsidP="00970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45003C" w14:textId="77777777" w:rsidR="00DA080E" w:rsidRPr="00764773" w:rsidRDefault="00DA080E" w:rsidP="00970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D26A7E8" w14:textId="77777777" w:rsidR="00DA080E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Работать с техническими системами и средствами обеспечения транспортной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A5AE71" w14:textId="7C03A4DE" w:rsidR="00DA080E" w:rsidRPr="009702FE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Анализировать работу персонала службы авиационной (транспортной)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21FDFF" w14:textId="01090340" w:rsidR="00DA080E" w:rsidRPr="009702FE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Принимать управленческие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19DB0E" w14:textId="3BE241ED" w:rsidR="00DA080E" w:rsidRPr="009702FE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Планировать результаты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BF01BA" w14:textId="24F58380" w:rsidR="00DA080E" w:rsidRPr="000244DA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Прогнозировать результаты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1B20DA4" w14:textId="77777777" w:rsidR="00DA080E" w:rsidRPr="000244DA" w:rsidRDefault="00DA080E" w:rsidP="00970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80E" w:rsidRPr="000244DA" w14:paraId="6DDF3CC8" w14:textId="77777777" w:rsidTr="005C66B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64B6D0" w14:textId="41439DDA" w:rsidR="00DA080E" w:rsidRPr="000244DA" w:rsidRDefault="00DA080E" w:rsidP="00016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3C61BFD" w14:textId="0E018FCD" w:rsidR="00DA080E" w:rsidRPr="000244DA" w:rsidRDefault="00DA080E" w:rsidP="0001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технических средств обеспечения авиационной (транспортной) безопасности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22C705C" w14:textId="4211973B" w:rsidR="00DA080E" w:rsidRPr="000244DA" w:rsidRDefault="00DA080E" w:rsidP="005C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A080E" w:rsidRPr="000244DA" w14:paraId="6E55DE85" w14:textId="77777777" w:rsidTr="000162C0">
        <w:tc>
          <w:tcPr>
            <w:tcW w:w="330" w:type="pct"/>
            <w:vMerge/>
            <w:shd w:val="clear" w:color="auto" w:fill="BFBFBF" w:themeFill="background1" w:themeFillShade="BF"/>
          </w:tcPr>
          <w:p w14:paraId="282BA9D0" w14:textId="77777777" w:rsidR="00DA080E" w:rsidRPr="000244DA" w:rsidRDefault="00DA080E" w:rsidP="002D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974F94" w14:textId="08B12410" w:rsidR="00DA080E" w:rsidRPr="009702FE" w:rsidRDefault="00DA080E" w:rsidP="002D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иалист должен знать и понимать:</w:t>
            </w:r>
          </w:p>
          <w:p w14:paraId="5AD4BB21" w14:textId="77777777" w:rsidR="00DA080E" w:rsidRPr="009702FE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(или) транспортных средств в зоне эксплуатации беспилотных авиационных систем в составе с одним или несколькими беспилотными воздушными судами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1BBD14" w14:textId="77777777" w:rsidR="00DA080E" w:rsidRPr="009702FE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Правила приобретения, хранения, учета, ремонта и уничтожения специальных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3164CE" w14:textId="77777777" w:rsidR="00DA080E" w:rsidRPr="009702FE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Технические регламенты и условия обеспечения безопасности в обычных условиях и при возникновении чрезвычайных ситуаций, связанных с актами незаконного вмешательства в деятельность гражданской авиации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F52A0B" w14:textId="77777777" w:rsidR="00DA080E" w:rsidRPr="009702FE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объектов транспортной инфраструктуры и (или)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081A30" w14:textId="365AE7E6" w:rsidR="00DA080E" w:rsidRPr="000244DA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Порядок применения физической силы, специальных средств и служебного огнестрельного оружия работниками подразделений авиационной (транспортной)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EE18FC9" w14:textId="77777777" w:rsidR="00DA080E" w:rsidRPr="000244DA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80E" w:rsidRPr="000244DA" w14:paraId="6A37F59C" w14:textId="77777777" w:rsidTr="000162C0">
        <w:tc>
          <w:tcPr>
            <w:tcW w:w="330" w:type="pct"/>
            <w:vMerge/>
            <w:shd w:val="clear" w:color="auto" w:fill="BFBFBF" w:themeFill="background1" w:themeFillShade="BF"/>
          </w:tcPr>
          <w:p w14:paraId="6F467F9C" w14:textId="77777777" w:rsidR="00DA080E" w:rsidRPr="000244DA" w:rsidRDefault="00DA080E" w:rsidP="002D7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98BC3A" w14:textId="77777777" w:rsidR="00DA080E" w:rsidRPr="00764773" w:rsidRDefault="00DA080E" w:rsidP="002D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79C5AE" w14:textId="77777777" w:rsidR="00DA080E" w:rsidRPr="009702FE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Разрабатывать внутренние организационно-распорядительные акты в области обеспечения авиационной (транспортной) безопасности контроля технических средств обеспечения авиационной (транспортной) безопасности в зоне эксплуатации беспилотных авиационных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A1580F" w14:textId="77777777" w:rsidR="00DA080E" w:rsidRPr="009702FE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Организовывать подготовку информационных и аналитических материалов о состоянии обеспечения авиационной (транспортной) безопасности объектов транспортной инфраструктуры и (или) 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BC2BF7" w14:textId="77777777" w:rsidR="00DA080E" w:rsidRPr="009702FE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Планировать результаты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CC55B6" w14:textId="79EF6783" w:rsidR="00DA080E" w:rsidRPr="000244DA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Прогнозировать результаты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010C0B" w14:textId="77777777" w:rsidR="00DA080E" w:rsidRPr="000244DA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80E" w:rsidRPr="000244DA" w14:paraId="6A802D35" w14:textId="77777777" w:rsidTr="005C66B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CD318F5" w14:textId="4473400A" w:rsidR="00DA080E" w:rsidRPr="000244DA" w:rsidRDefault="00DA080E" w:rsidP="00016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9713943" w14:textId="5DC052A2" w:rsidR="00DA080E" w:rsidRPr="000244DA" w:rsidRDefault="00DA080E" w:rsidP="0001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2FE">
              <w:rPr>
                <w:rFonts w:ascii="Times New Roman" w:hAnsi="Times New Roman" w:cs="Times New Roman"/>
                <w:sz w:val="28"/>
                <w:szCs w:val="28"/>
              </w:rPr>
              <w:t>Организация обеспечения качества авиационной (транспортной) безопасности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27AE730B" w14:textId="1081C6BA" w:rsidR="00DA080E" w:rsidRPr="000244DA" w:rsidRDefault="00DA080E" w:rsidP="005C6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A080E" w:rsidRPr="000244DA" w14:paraId="22C9C207" w14:textId="77777777" w:rsidTr="000162C0">
        <w:tc>
          <w:tcPr>
            <w:tcW w:w="330" w:type="pct"/>
            <w:vMerge/>
            <w:shd w:val="clear" w:color="auto" w:fill="BFBFBF" w:themeFill="background1" w:themeFillShade="BF"/>
          </w:tcPr>
          <w:p w14:paraId="52533DA5" w14:textId="77777777" w:rsidR="00DA080E" w:rsidRPr="000244DA" w:rsidRDefault="00DA080E" w:rsidP="00016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F975F5" w14:textId="40ED86B0" w:rsidR="00DA080E" w:rsidRPr="002D7422" w:rsidRDefault="00DA080E" w:rsidP="002D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иалист должен знать и понимать:</w:t>
            </w:r>
          </w:p>
          <w:p w14:paraId="0F2F1E6F" w14:textId="5595D08D" w:rsidR="00DA080E" w:rsidRPr="002D7422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22">
              <w:rPr>
                <w:rFonts w:ascii="Times New Roman" w:hAnsi="Times New Roman" w:cs="Times New Roman"/>
                <w:sz w:val="28"/>
                <w:szCs w:val="28"/>
              </w:rPr>
              <w:t>Перечень потенциальных угроз совершения актов незаконного вмешательства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AF476B" w14:textId="0F0212EE" w:rsidR="00DA080E" w:rsidRPr="002D7422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22">
              <w:rPr>
                <w:rFonts w:ascii="Times New Roman" w:hAnsi="Times New Roman" w:cs="Times New Roman"/>
                <w:sz w:val="28"/>
                <w:szCs w:val="28"/>
              </w:rPr>
              <w:t>Порядок проведения оценки уязвимости объекта транспортной инфраструктуры и (или) транспортного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5D1E52" w14:textId="31822DCA" w:rsidR="00DA080E" w:rsidRPr="000244DA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22">
              <w:rPr>
                <w:rFonts w:ascii="Times New Roman" w:hAnsi="Times New Roman" w:cs="Times New Roman"/>
                <w:sz w:val="28"/>
                <w:szCs w:val="28"/>
              </w:rPr>
              <w:t>Виды мероприятий по контролю качества и периодичность контрольных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610356" w14:textId="77777777" w:rsidR="00DA080E" w:rsidRPr="000244DA" w:rsidRDefault="00DA080E" w:rsidP="0001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80E" w:rsidRPr="000244DA" w14:paraId="1F2A1BB3" w14:textId="77777777" w:rsidTr="000162C0">
        <w:tc>
          <w:tcPr>
            <w:tcW w:w="330" w:type="pct"/>
            <w:vMerge/>
            <w:shd w:val="clear" w:color="auto" w:fill="BFBFBF" w:themeFill="background1" w:themeFillShade="BF"/>
          </w:tcPr>
          <w:p w14:paraId="31253A78" w14:textId="77777777" w:rsidR="00DA080E" w:rsidRPr="000244DA" w:rsidRDefault="00DA080E" w:rsidP="00016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105B18" w14:textId="3113B24F" w:rsidR="00DA080E" w:rsidRPr="002D7422" w:rsidRDefault="00DA080E" w:rsidP="002D7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14:paraId="2A839258" w14:textId="5F19901D" w:rsidR="00DA080E" w:rsidRPr="002D7422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22">
              <w:rPr>
                <w:rFonts w:ascii="Times New Roman" w:hAnsi="Times New Roman" w:cs="Times New Roman"/>
                <w:sz w:val="28"/>
                <w:szCs w:val="28"/>
              </w:rPr>
              <w:t>Производить оценку состояния защищенности от актов незаконного вмешательства на основе риск-ориентированного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91FFA8" w14:textId="43607AA5" w:rsidR="00DA080E" w:rsidRPr="002D7422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22">
              <w:rPr>
                <w:rFonts w:ascii="Times New Roman" w:hAnsi="Times New Roman" w:cs="Times New Roman"/>
                <w:sz w:val="28"/>
                <w:szCs w:val="28"/>
              </w:rPr>
              <w:t>Разрабатывать корректирующие мероприятия для снижения риска совершения актов незаконного вмешательства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FBAADE" w14:textId="438DB45A" w:rsidR="00DA080E" w:rsidRPr="000244DA" w:rsidRDefault="00DA080E" w:rsidP="002D74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22">
              <w:rPr>
                <w:rFonts w:ascii="Times New Roman" w:hAnsi="Times New Roman" w:cs="Times New Roman"/>
                <w:sz w:val="28"/>
                <w:szCs w:val="28"/>
              </w:rPr>
              <w:t>Производить оценку эффективности разработанных мероприятий по снижению риска совершения актов незаконного вмешательства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AD6D804" w14:textId="77777777" w:rsidR="00DA080E" w:rsidRPr="000244DA" w:rsidRDefault="00DA080E" w:rsidP="0001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9"/>
        <w:gridCol w:w="1039"/>
        <w:gridCol w:w="1039"/>
        <w:gridCol w:w="1040"/>
        <w:gridCol w:w="1044"/>
        <w:gridCol w:w="2051"/>
      </w:tblGrid>
      <w:tr w:rsidR="002D7422" w:rsidRPr="00613219" w14:paraId="0A2AADAC" w14:textId="77777777" w:rsidTr="002D7422">
        <w:trPr>
          <w:trHeight w:val="1538"/>
          <w:jc w:val="center"/>
        </w:trPr>
        <w:tc>
          <w:tcPr>
            <w:tcW w:w="4253" w:type="pct"/>
            <w:gridSpan w:val="7"/>
            <w:shd w:val="clear" w:color="auto" w:fill="92D050"/>
            <w:vAlign w:val="center"/>
          </w:tcPr>
          <w:p w14:paraId="1FBCAF52" w14:textId="730933C1" w:rsidR="002D7422" w:rsidRPr="00613219" w:rsidRDefault="002D7422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47" w:type="pct"/>
            <w:shd w:val="clear" w:color="auto" w:fill="92D050"/>
            <w:vAlign w:val="center"/>
          </w:tcPr>
          <w:p w14:paraId="2AF4BE06" w14:textId="43F17F2B" w:rsidR="002D7422" w:rsidRPr="00613219" w:rsidRDefault="002D7422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67914" w:rsidRPr="00613219" w14:paraId="6EDBED15" w14:textId="77777777" w:rsidTr="002D7422">
        <w:trPr>
          <w:trHeight w:val="50"/>
          <w:jc w:val="center"/>
        </w:trPr>
        <w:tc>
          <w:tcPr>
            <w:tcW w:w="746" w:type="pct"/>
            <w:vMerge w:val="restart"/>
            <w:shd w:val="clear" w:color="auto" w:fill="92D050"/>
            <w:vAlign w:val="center"/>
          </w:tcPr>
          <w:p w14:paraId="22554985" w14:textId="0EDAD76E" w:rsidR="002D7422" w:rsidRPr="00613219" w:rsidRDefault="002D7422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0" w:type="pct"/>
            <w:shd w:val="clear" w:color="auto" w:fill="92D050"/>
            <w:vAlign w:val="center"/>
          </w:tcPr>
          <w:p w14:paraId="3CF24956" w14:textId="77777777" w:rsidR="002D7422" w:rsidRPr="00613219" w:rsidRDefault="002D7422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00B050"/>
            <w:vAlign w:val="center"/>
          </w:tcPr>
          <w:p w14:paraId="35F42FCD" w14:textId="77777777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73DA90DA" w14:textId="11265A4A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22F4030B" w14:textId="447655FE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06257C9D" w14:textId="6349D297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672A4EAD" w14:textId="262508A7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47" w:type="pct"/>
            <w:shd w:val="clear" w:color="auto" w:fill="00B050"/>
            <w:vAlign w:val="center"/>
          </w:tcPr>
          <w:p w14:paraId="089247DF" w14:textId="77777777" w:rsidR="002D7422" w:rsidRPr="00613219" w:rsidRDefault="002D7422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67914" w:rsidRPr="00613219" w14:paraId="61D77BE1" w14:textId="77777777" w:rsidTr="002D7422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232BE1" w14:textId="77777777" w:rsidR="002D7422" w:rsidRPr="00613219" w:rsidRDefault="002D74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E5703EC" w14:textId="77777777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1" w:type="pct"/>
            <w:vAlign w:val="center"/>
          </w:tcPr>
          <w:p w14:paraId="3B3E3C84" w14:textId="596E049F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5DA46E3D" w14:textId="196D45F0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082615A5" w14:textId="5645603E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38191B9B" w14:textId="05964B23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3644D9C8" w14:textId="5712F5AD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712CE198" w14:textId="3E4E46ED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467914" w:rsidRPr="00613219" w14:paraId="4EB85C79" w14:textId="77777777" w:rsidTr="002D7422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2B843BA" w14:textId="77777777" w:rsidR="002D7422" w:rsidRPr="00613219" w:rsidRDefault="002D74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20AFA02" w14:textId="77777777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1" w:type="pct"/>
            <w:vAlign w:val="center"/>
          </w:tcPr>
          <w:p w14:paraId="4A25E47C" w14:textId="623BDCB0" w:rsidR="002D7422" w:rsidRPr="00613219" w:rsidRDefault="002D742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2ABB4702" w14:textId="2BF49458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6D9FE905" w14:textId="4F3C9540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2ABB6818" w14:textId="56AA51E0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72951D2F" w14:textId="07D36D55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6E5BB194" w14:textId="1C00A801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67914" w:rsidRPr="00613219" w14:paraId="270858FE" w14:textId="77777777" w:rsidTr="002D7422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1C06268" w14:textId="77777777" w:rsidR="002D7422" w:rsidRPr="00613219" w:rsidRDefault="002D74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C8BD818" w14:textId="77777777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1" w:type="pct"/>
            <w:vAlign w:val="center"/>
          </w:tcPr>
          <w:p w14:paraId="3BEDDFEB" w14:textId="025795EA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1" w:type="pct"/>
            <w:vAlign w:val="center"/>
          </w:tcPr>
          <w:p w14:paraId="2FB413FD" w14:textId="07D7E2E4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2A6F8DAE" w14:textId="7606BDE0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149B0B9A" w14:textId="3FC47DB9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1B18E00D" w14:textId="3BE54DCF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5C37911" w14:textId="1FCC6996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67914" w:rsidRPr="00613219" w14:paraId="729DCFA9" w14:textId="77777777" w:rsidTr="002D7422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4ADD9F" w14:textId="77777777" w:rsidR="002D7422" w:rsidRPr="00613219" w:rsidRDefault="002D74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124CBF9" w14:textId="77777777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1" w:type="pct"/>
            <w:vAlign w:val="center"/>
          </w:tcPr>
          <w:p w14:paraId="7BB1AD33" w14:textId="2151691F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1" w:type="pct"/>
            <w:vAlign w:val="center"/>
          </w:tcPr>
          <w:p w14:paraId="6A4E8200" w14:textId="5BBA33CC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60DE24C5" w14:textId="5480257C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4535938D" w14:textId="5636F6D8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336A56F9" w14:textId="1B0F75BE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5CA64B26" w14:textId="28530845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67914" w:rsidRPr="00613219" w14:paraId="22BB9E7A" w14:textId="77777777" w:rsidTr="002D7422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B3484F3" w14:textId="77777777" w:rsidR="002D7422" w:rsidRPr="00613219" w:rsidRDefault="002D742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8DD302D" w14:textId="77777777" w:rsidR="002D7422" w:rsidRPr="00613219" w:rsidRDefault="002D742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1" w:type="pct"/>
            <w:vAlign w:val="center"/>
          </w:tcPr>
          <w:p w14:paraId="788DF647" w14:textId="1FBA5B74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vAlign w:val="center"/>
          </w:tcPr>
          <w:p w14:paraId="792DEA04" w14:textId="6C935817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1" w:type="pct"/>
            <w:vAlign w:val="center"/>
          </w:tcPr>
          <w:p w14:paraId="71778EC4" w14:textId="77777777" w:rsidR="002D7422" w:rsidRPr="00613219" w:rsidRDefault="002D742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12ACE406" w14:textId="35DB9DB5" w:rsidR="002D7422" w:rsidRPr="00613219" w:rsidRDefault="002D742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0DB48689" w14:textId="68BBC6B1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4A57BB5C" w14:textId="2909502B" w:rsidR="002D7422" w:rsidRPr="00613219" w:rsidRDefault="004679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67914" w:rsidRPr="00613219" w14:paraId="7A651F98" w14:textId="77777777" w:rsidTr="002D7422">
        <w:trPr>
          <w:trHeight w:val="50"/>
          <w:jc w:val="center"/>
        </w:trPr>
        <w:tc>
          <w:tcPr>
            <w:tcW w:w="896" w:type="pct"/>
            <w:gridSpan w:val="2"/>
            <w:shd w:val="clear" w:color="auto" w:fill="00B050"/>
            <w:vAlign w:val="center"/>
          </w:tcPr>
          <w:p w14:paraId="031BF5E1" w14:textId="36D478B4" w:rsidR="002D7422" w:rsidRPr="00613219" w:rsidRDefault="002D7422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2B470B5" w14:textId="73066E6C" w:rsidR="002D7422" w:rsidRPr="00613219" w:rsidRDefault="0046791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F54C3E5" w14:textId="5CEA3847" w:rsidR="002D7422" w:rsidRPr="00613219" w:rsidRDefault="0046791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1EC0780" w14:textId="4DA552C0" w:rsidR="002D7422" w:rsidRPr="00613219" w:rsidRDefault="0046791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46E89523" w14:textId="0116237F" w:rsidR="002D7422" w:rsidRPr="00613219" w:rsidRDefault="00467914" w:rsidP="00467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3AE3F2C" w14:textId="04DF9499" w:rsidR="002D7422" w:rsidRPr="00613219" w:rsidRDefault="0046791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5498864D" w14:textId="36336B9A" w:rsidR="002D7422" w:rsidRPr="00613219" w:rsidRDefault="002D7422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133996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133996" w:rsidRPr="00473C4A" w:rsidRDefault="00133996" w:rsidP="001339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2AC7077" w:rsidR="00133996" w:rsidRPr="00133996" w:rsidRDefault="00133996" w:rsidP="001339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996">
              <w:rPr>
                <w:b/>
                <w:color w:val="000000"/>
                <w:sz w:val="24"/>
                <w:szCs w:val="24"/>
              </w:rPr>
              <w:t>Проектирование системы противодействия БАС</w:t>
            </w:r>
          </w:p>
        </w:tc>
        <w:tc>
          <w:tcPr>
            <w:tcW w:w="3149" w:type="pct"/>
            <w:shd w:val="clear" w:color="auto" w:fill="auto"/>
          </w:tcPr>
          <w:p w14:paraId="005C0FBC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 анализ объекта интереса</w:t>
            </w:r>
          </w:p>
          <w:p w14:paraId="66D45851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Смоделированы возможные траектории атак БВС</w:t>
            </w:r>
          </w:p>
          <w:p w14:paraId="7B4CFE08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Подобраны необходимые системы РЭР, РЭП, РЭБ</w:t>
            </w:r>
          </w:p>
          <w:p w14:paraId="53BA62A1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Выполнено тестирование разработанной защиты</w:t>
            </w:r>
          </w:p>
          <w:p w14:paraId="30669FB8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Выполнена доработка системы защиты </w:t>
            </w:r>
          </w:p>
          <w:p w14:paraId="360B4BE2" w14:textId="5A5BE635" w:rsidR="00FB75CA" w:rsidRPr="009D04EE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Заполнена сопроводительная документация</w:t>
            </w:r>
            <w:r w:rsidRPr="009D04EE">
              <w:rPr>
                <w:sz w:val="24"/>
                <w:szCs w:val="24"/>
              </w:rPr>
              <w:t xml:space="preserve"> </w:t>
            </w:r>
          </w:p>
        </w:tc>
      </w:tr>
      <w:tr w:rsidR="006D4DFC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6D4DFC" w:rsidRPr="00473C4A" w:rsidRDefault="006D4DFC" w:rsidP="006D4D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66EB517" w:rsidR="006D4DFC" w:rsidRPr="00133996" w:rsidRDefault="006D4DFC" w:rsidP="006D4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7594">
              <w:rPr>
                <w:b/>
                <w:sz w:val="24"/>
                <w:szCs w:val="24"/>
              </w:rPr>
              <w:t>Анализ воздушного пространства</w:t>
            </w:r>
          </w:p>
        </w:tc>
        <w:tc>
          <w:tcPr>
            <w:tcW w:w="3149" w:type="pct"/>
            <w:shd w:val="clear" w:color="auto" w:fill="auto"/>
          </w:tcPr>
          <w:p w14:paraId="6B9C1881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Выполнена подготовка системы обнаружения</w:t>
            </w:r>
          </w:p>
          <w:p w14:paraId="5E64F7DC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Выполнена РЭР местности </w:t>
            </w:r>
          </w:p>
          <w:p w14:paraId="62859B72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Обнаружен БВС</w:t>
            </w:r>
          </w:p>
          <w:p w14:paraId="3AA94D2A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 доклад по итогам РЭР</w:t>
            </w:r>
          </w:p>
          <w:p w14:paraId="03F2F467" w14:textId="0C021B8E" w:rsidR="006D4DFC" w:rsidRPr="009D04EE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Заполнена сопроводительная документация</w:t>
            </w:r>
          </w:p>
        </w:tc>
      </w:tr>
      <w:tr w:rsidR="006D4DFC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6D4DFC" w:rsidRPr="00473C4A" w:rsidRDefault="006D4DFC" w:rsidP="006D4D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C5F2241" w:rsidR="006D4DFC" w:rsidRPr="00133996" w:rsidRDefault="006D4DFC" w:rsidP="006D4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996">
              <w:rPr>
                <w:b/>
                <w:color w:val="000000"/>
                <w:sz w:val="24"/>
                <w:szCs w:val="24"/>
              </w:rPr>
              <w:t>Применение стационарных систем противодействия БАС</w:t>
            </w:r>
          </w:p>
        </w:tc>
        <w:tc>
          <w:tcPr>
            <w:tcW w:w="3149" w:type="pct"/>
            <w:shd w:val="clear" w:color="auto" w:fill="auto"/>
          </w:tcPr>
          <w:p w14:paraId="194E1628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Выполнена подготовка стационарной системы подавления</w:t>
            </w:r>
          </w:p>
          <w:p w14:paraId="63B4B6AC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Выполнена калибровка стационарной системы подавления</w:t>
            </w:r>
          </w:p>
          <w:p w14:paraId="26D0E2E4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Выполнена наладка стационарной системы</w:t>
            </w:r>
          </w:p>
          <w:p w14:paraId="369D08B7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Выполнено отражение атаки БВС</w:t>
            </w:r>
          </w:p>
          <w:p w14:paraId="52821F30" w14:textId="41641DB0" w:rsidR="006D4DFC" w:rsidRPr="009D04EE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Заполнена сопроводительная документация</w:t>
            </w:r>
          </w:p>
        </w:tc>
      </w:tr>
      <w:tr w:rsidR="006D4DFC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6D4DFC" w:rsidRPr="00473C4A" w:rsidRDefault="006D4DFC" w:rsidP="006D4D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4208FB3" w:rsidR="006D4DFC" w:rsidRPr="00133996" w:rsidRDefault="006D4DFC" w:rsidP="006D4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996">
              <w:rPr>
                <w:b/>
                <w:color w:val="000000"/>
                <w:sz w:val="24"/>
                <w:szCs w:val="24"/>
              </w:rPr>
              <w:t>Применение портативных систем противодействия БАС</w:t>
            </w:r>
          </w:p>
        </w:tc>
        <w:tc>
          <w:tcPr>
            <w:tcW w:w="3149" w:type="pct"/>
            <w:shd w:val="clear" w:color="auto" w:fill="auto"/>
          </w:tcPr>
          <w:p w14:paraId="20D98BF7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Выполнена подготовка портативной системы подавления</w:t>
            </w:r>
          </w:p>
          <w:p w14:paraId="54DB5347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Выполнена калибровка портативной системы подавления</w:t>
            </w:r>
          </w:p>
          <w:p w14:paraId="7D16AEBE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Выполнена наладка портативной системы</w:t>
            </w:r>
          </w:p>
          <w:p w14:paraId="6A3ABB10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Выполнено отражение атаки БВС</w:t>
            </w:r>
          </w:p>
          <w:p w14:paraId="387950E5" w14:textId="7F042E01" w:rsidR="006D4DFC" w:rsidRPr="004904C5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Заполнена сопроводительная документация</w:t>
            </w:r>
            <w:r w:rsidRPr="004904C5">
              <w:rPr>
                <w:sz w:val="24"/>
                <w:szCs w:val="24"/>
              </w:rPr>
              <w:t xml:space="preserve"> </w:t>
            </w:r>
          </w:p>
        </w:tc>
      </w:tr>
      <w:tr w:rsidR="006D4DFC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6D4DFC" w:rsidRPr="00473C4A" w:rsidRDefault="006D4DFC" w:rsidP="006D4DF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DB4B064" w:rsidR="006D4DFC" w:rsidRPr="00133996" w:rsidRDefault="006D4DFC" w:rsidP="006D4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996">
              <w:rPr>
                <w:b/>
                <w:color w:val="000000"/>
                <w:sz w:val="24"/>
                <w:szCs w:val="24"/>
              </w:rPr>
              <w:t>Отражение массированной атаки БВС комбинированными методами обнаружения и противодействия БАС</w:t>
            </w:r>
          </w:p>
        </w:tc>
        <w:tc>
          <w:tcPr>
            <w:tcW w:w="3149" w:type="pct"/>
            <w:shd w:val="clear" w:color="auto" w:fill="auto"/>
          </w:tcPr>
          <w:p w14:paraId="19A067E9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 анализ местности</w:t>
            </w:r>
          </w:p>
          <w:p w14:paraId="39BF0FA4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Выполнена сборка систем РЭР и РЭП</w:t>
            </w:r>
          </w:p>
          <w:p w14:paraId="71C7D0AE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Выполнена подготовка дополнительного оборудования</w:t>
            </w:r>
          </w:p>
          <w:p w14:paraId="199D95B4" w14:textId="77777777" w:rsidR="006D4DFC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Выполнено прохождение маршрута</w:t>
            </w:r>
          </w:p>
          <w:p w14:paraId="5EF9B890" w14:textId="4D84E2D9" w:rsidR="006D4DFC" w:rsidRPr="009D04EE" w:rsidRDefault="006D4DFC" w:rsidP="006D4D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Заполнена сопроводительная документация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6D71D05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2D7422">
        <w:rPr>
          <w:rFonts w:ascii="Times New Roman" w:eastAsia="Times New Roman" w:hAnsi="Times New Roman" w:cs="Times New Roman"/>
          <w:color w:val="000000"/>
          <w:sz w:val="28"/>
          <w:szCs w:val="28"/>
        </w:rPr>
        <w:t>: 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CFDB7D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D7422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0B1A184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2D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2D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5C66B7">
        <w:rPr>
          <w:rFonts w:ascii="Times New Roman" w:eastAsia="Times New Roman" w:hAnsi="Times New Roman" w:cs="Times New Roman"/>
          <w:sz w:val="28"/>
          <w:szCs w:val="28"/>
          <w:lang w:eastAsia="ru-RU"/>
        </w:rPr>
        <w:t>4 модуля (</w:t>
      </w:r>
      <w:r w:rsidR="002D742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Б, В, Г</w:t>
      </w:r>
      <w:r w:rsidR="005C66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D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C66B7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 (</w:t>
      </w:r>
      <w:r w:rsidR="002D74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66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03233152" w:rsidR="000B55A2" w:rsidRPr="005C66B7" w:rsidRDefault="00730AE0" w:rsidP="005C66B7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3E3F0E83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7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7422" w:rsidRPr="002D7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системы противодействия БАС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561515C2" w:rsidR="00730AE0" w:rsidRPr="00C97E44" w:rsidRDefault="002D7422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Pr="002D7422">
        <w:rPr>
          <w:rFonts w:ascii="Times New Roman" w:eastAsia="Times New Roman" w:hAnsi="Times New Roman" w:cs="Times New Roman"/>
          <w:bCs/>
          <w:sz w:val="28"/>
          <w:szCs w:val="28"/>
        </w:rPr>
        <w:t>3 часа.</w:t>
      </w:r>
    </w:p>
    <w:p w14:paraId="33BDA664" w14:textId="1028AC99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0162C0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162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45076CC" w14:textId="77777777" w:rsidR="000162C0" w:rsidRDefault="000162C0" w:rsidP="000162C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необходимо: </w:t>
      </w:r>
    </w:p>
    <w:p w14:paraId="74571D13" w14:textId="58A84DAB" w:rsidR="00CD7CEA" w:rsidRDefault="00CD7CEA" w:rsidP="000162C0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Соблюдать требования по охране труда и технику безопасности, а также организовать рабочее пространство при выполнении задания. </w:t>
      </w:r>
    </w:p>
    <w:p w14:paraId="6E39785C" w14:textId="6626AA10" w:rsidR="000162C0" w:rsidRDefault="000162C0" w:rsidP="000162C0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62C0">
        <w:rPr>
          <w:rFonts w:ascii="Times New Roman" w:eastAsia="Times New Roman" w:hAnsi="Times New Roman"/>
          <w:bCs/>
          <w:sz w:val="28"/>
          <w:szCs w:val="28"/>
        </w:rPr>
        <w:t xml:space="preserve">Проанализировать заданный объект защиты путём исследования топографических особенностей местности, ландшафта территории и инфраструктурных особенностей положения объекта. </w:t>
      </w:r>
    </w:p>
    <w:p w14:paraId="467DC521" w14:textId="2AECB939" w:rsidR="000162C0" w:rsidRDefault="000162C0" w:rsidP="000162C0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162C0">
        <w:rPr>
          <w:rFonts w:ascii="Times New Roman" w:eastAsia="Times New Roman" w:hAnsi="Times New Roman"/>
          <w:bCs/>
          <w:sz w:val="28"/>
          <w:szCs w:val="28"/>
        </w:rPr>
        <w:t>Смоделировать во</w:t>
      </w:r>
      <w:r>
        <w:rPr>
          <w:rFonts w:ascii="Times New Roman" w:eastAsia="Times New Roman" w:hAnsi="Times New Roman"/>
          <w:bCs/>
          <w:sz w:val="28"/>
          <w:szCs w:val="28"/>
        </w:rPr>
        <w:t>зможные направления нападения и способ нападения на объект интереса.</w:t>
      </w:r>
    </w:p>
    <w:p w14:paraId="568A8311" w14:textId="18F51268" w:rsidR="000162C0" w:rsidRDefault="000162C0" w:rsidP="000162C0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Подобрать необходимые средства РЭР, РЭБ и РЭП учитывая особенности расположения объекта на местности.</w:t>
      </w:r>
    </w:p>
    <w:p w14:paraId="1E24304C" w14:textId="415CF611" w:rsidR="000162C0" w:rsidRDefault="000162C0" w:rsidP="000162C0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Протестировать спроектированную защиту путём реальной имитации нападения либо путём виртуальной имитации нападения в симуляторе.</w:t>
      </w:r>
    </w:p>
    <w:p w14:paraId="2658AF90" w14:textId="0488E884" w:rsidR="000162C0" w:rsidRDefault="00904BAB" w:rsidP="000162C0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Определить уязвимые места</w:t>
      </w:r>
      <w:r w:rsidR="000162C0">
        <w:rPr>
          <w:rFonts w:ascii="Times New Roman" w:eastAsia="Times New Roman" w:hAnsi="Times New Roman"/>
          <w:bCs/>
          <w:sz w:val="28"/>
          <w:szCs w:val="28"/>
        </w:rPr>
        <w:t xml:space="preserve"> и пересмотреть </w:t>
      </w:r>
      <w:r>
        <w:rPr>
          <w:rFonts w:ascii="Times New Roman" w:eastAsia="Times New Roman" w:hAnsi="Times New Roman"/>
          <w:bCs/>
          <w:sz w:val="28"/>
          <w:szCs w:val="28"/>
        </w:rPr>
        <w:t>варианты защиты усилив её.</w:t>
      </w:r>
    </w:p>
    <w:p w14:paraId="134CBAA1" w14:textId="3D2F5119" w:rsidR="00904BAB" w:rsidRDefault="00904BAB" w:rsidP="000162C0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Повторно протестировать систему защиты после её модернизации и зафиксировать результат.</w:t>
      </w:r>
    </w:p>
    <w:p w14:paraId="5B47083E" w14:textId="68ACECB0" w:rsidR="00904BAB" w:rsidRDefault="00904BAB" w:rsidP="000162C0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Заполнить всю необходимую документацию по объекту защиты, методам обнаружения БАС и методам противодействия БАС после имитации нападения.</w:t>
      </w:r>
      <w:r w:rsidR="00FF4687">
        <w:rPr>
          <w:rFonts w:ascii="Times New Roman" w:eastAsia="Times New Roman" w:hAnsi="Times New Roman"/>
          <w:bCs/>
          <w:sz w:val="28"/>
          <w:szCs w:val="28"/>
        </w:rPr>
        <w:t xml:space="preserve"> (ПРИЛОЖЕНИЕ 4</w:t>
      </w:r>
      <w:r w:rsidR="00B73A77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6EAE7619" w14:textId="6DF4C73C" w:rsidR="00904BAB" w:rsidRPr="000162C0" w:rsidRDefault="00904BAB" w:rsidP="000162C0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Сохранить все разработанные документы на рабочем столе в папке «Рабочий стол/Конкурсант№__/Модуль А»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1CFD9C96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7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4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воздушного пространства</w:t>
      </w:r>
      <w:r w:rsidR="006D4DFC" w:rsidRPr="00D96994">
        <w:t xml:space="preserve"> </w:t>
      </w:r>
      <w:r w:rsidR="00EE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7122D00D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04B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14D8">
        <w:rPr>
          <w:rFonts w:ascii="Times New Roman" w:eastAsia="Times New Roman" w:hAnsi="Times New Roman" w:cs="Times New Roman"/>
          <w:bCs/>
          <w:sz w:val="28"/>
          <w:szCs w:val="28"/>
        </w:rPr>
        <w:t>– 3 часа.</w:t>
      </w:r>
    </w:p>
    <w:p w14:paraId="3769FAA3" w14:textId="3EF1AC4B" w:rsidR="00B73A77" w:rsidRDefault="00730AE0" w:rsidP="00B73A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904BAB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9EEABBB" w14:textId="769E7135" w:rsidR="00904BAB" w:rsidRDefault="00904BAB" w:rsidP="00904BA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необходимо:</w:t>
      </w:r>
    </w:p>
    <w:p w14:paraId="6ACEC519" w14:textId="54BD49E8" w:rsidR="00CD7CEA" w:rsidRPr="00CD7CEA" w:rsidRDefault="00CD7CEA" w:rsidP="00CD7CEA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Соблюдать требования по охране труда и технику безопасности, а также организовать рабочее пространство при выполнении задания. </w:t>
      </w:r>
    </w:p>
    <w:p w14:paraId="25032B2F" w14:textId="1189B418" w:rsidR="00904BAB" w:rsidRDefault="00904BAB" w:rsidP="00904BA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Подготовить систему обнаружения БВС для выполнения работ путём проведения настроек и калибровок.</w:t>
      </w:r>
    </w:p>
    <w:p w14:paraId="23749EBB" w14:textId="6DA00C9D" w:rsidR="00904BAB" w:rsidRDefault="00904BAB" w:rsidP="00904BA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Выполнить РЭР местности путём зондирования местности подготовленной системой.</w:t>
      </w:r>
    </w:p>
    <w:p w14:paraId="3010CC89" w14:textId="4DCF0F11" w:rsidR="00904BAB" w:rsidRDefault="00904BAB" w:rsidP="00904BA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Выполнить обнаружение БВС или группы БВС:</w:t>
      </w:r>
    </w:p>
    <w:p w14:paraId="1B81E3A8" w14:textId="74E8232A" w:rsidR="00B73A77" w:rsidRDefault="00B73A77" w:rsidP="00B73A7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Определить направление БВС</w:t>
      </w:r>
    </w:p>
    <w:p w14:paraId="1343B7AE" w14:textId="5F1CA2BA" w:rsidR="00B73A77" w:rsidRDefault="00B73A77" w:rsidP="00B73A7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Определить координаты БВС и примерное расстояние БВС до системы обнаружения.</w:t>
      </w:r>
    </w:p>
    <w:p w14:paraId="689B91AF" w14:textId="2D0AB20B" w:rsidR="00B73A77" w:rsidRDefault="00B73A77" w:rsidP="00B73A7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Определить тип БВС/модель БВС</w:t>
      </w:r>
    </w:p>
    <w:p w14:paraId="459017A6" w14:textId="2601DFEF" w:rsidR="00B73A77" w:rsidRDefault="00B73A77" w:rsidP="00B73A77">
      <w:pPr>
        <w:pStyle w:val="aff1"/>
        <w:numPr>
          <w:ilvl w:val="1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Определить примерное нахождение НПУ БВС (направление, расстояние, координаты)</w:t>
      </w:r>
    </w:p>
    <w:p w14:paraId="49A8DA70" w14:textId="46DD7FEE" w:rsidR="00B73A77" w:rsidRDefault="00B73A77" w:rsidP="00904BAB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Доложить</w:t>
      </w:r>
      <w:r w:rsidR="00535E5E" w:rsidRPr="00535E5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35E5E">
        <w:rPr>
          <w:rFonts w:ascii="Times New Roman" w:eastAsia="Times New Roman" w:hAnsi="Times New Roman"/>
          <w:bCs/>
          <w:sz w:val="28"/>
          <w:szCs w:val="28"/>
        </w:rPr>
        <w:t>с помощью радиосвязи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информацию</w:t>
      </w:r>
      <w:r w:rsidR="00535E5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по итогам РЭР на ПВН и заполнить необход</w:t>
      </w:r>
      <w:r w:rsidR="00FF4687">
        <w:rPr>
          <w:rFonts w:ascii="Times New Roman" w:eastAsia="Times New Roman" w:hAnsi="Times New Roman"/>
          <w:bCs/>
          <w:sz w:val="28"/>
          <w:szCs w:val="28"/>
        </w:rPr>
        <w:t>имую документацию. (ПРИЛОЖЕНИЕ 5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6268C1E0" w14:textId="2DB4C5C4" w:rsidR="00B73A77" w:rsidRPr="00CD7CEA" w:rsidRDefault="00CD7CEA" w:rsidP="00A33127">
      <w:pPr>
        <w:pStyle w:val="aff1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D7CEA">
        <w:rPr>
          <w:rFonts w:ascii="Times New Roman" w:eastAsia="Times New Roman" w:hAnsi="Times New Roman"/>
          <w:bCs/>
          <w:sz w:val="28"/>
          <w:szCs w:val="28"/>
        </w:rPr>
        <w:t>Сохранить все разработанные документы на рабочем столе в папке «Раб</w:t>
      </w:r>
      <w:r w:rsidR="003D7579">
        <w:rPr>
          <w:rFonts w:ascii="Times New Roman" w:eastAsia="Times New Roman" w:hAnsi="Times New Roman"/>
          <w:bCs/>
          <w:sz w:val="28"/>
          <w:szCs w:val="28"/>
        </w:rPr>
        <w:t>очий стол/Конкурсант№__/Модуль Б</w:t>
      </w:r>
      <w:r w:rsidRPr="00CD7CEA">
        <w:rPr>
          <w:rFonts w:ascii="Times New Roman" w:eastAsia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>. При заполнении рукописных образцов сдать документы эксперту.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639B4A76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Применение стационарных систем противодействия БАС</w:t>
      </w:r>
      <w:r w:rsidR="00D96994" w:rsidRPr="00D96994">
        <w:t xml:space="preserve"> </w:t>
      </w:r>
      <w:r w:rsidR="00EE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104BD56F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E14D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часа.</w:t>
      </w:r>
    </w:p>
    <w:p w14:paraId="70C6C513" w14:textId="22481E32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3BB1BE9" w14:textId="74904C11" w:rsidR="00CD7CEA" w:rsidRDefault="00CD7CEA" w:rsidP="00CD7CE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необходимо:</w:t>
      </w:r>
    </w:p>
    <w:p w14:paraId="61FAC5A6" w14:textId="77777777" w:rsidR="00A33127" w:rsidRDefault="00CD7CEA" w:rsidP="00535E5E">
      <w:pPr>
        <w:pStyle w:val="aff1"/>
        <w:numPr>
          <w:ilvl w:val="0"/>
          <w:numId w:val="26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D7CEA">
        <w:rPr>
          <w:rFonts w:ascii="Times New Roman" w:eastAsia="Times New Roman" w:hAnsi="Times New Roman"/>
          <w:bCs/>
          <w:sz w:val="28"/>
          <w:szCs w:val="28"/>
        </w:rPr>
        <w:t xml:space="preserve">Соблюдать требования по охране труда и технику безопасности, а </w:t>
      </w:r>
      <w:r>
        <w:rPr>
          <w:rFonts w:ascii="Times New Roman" w:eastAsia="Times New Roman" w:hAnsi="Times New Roman"/>
          <w:bCs/>
          <w:sz w:val="28"/>
          <w:szCs w:val="28"/>
        </w:rPr>
        <w:t>т</w:t>
      </w:r>
      <w:r w:rsidRPr="00CD7CEA">
        <w:rPr>
          <w:rFonts w:ascii="Times New Roman" w:eastAsia="Times New Roman" w:hAnsi="Times New Roman"/>
          <w:bCs/>
          <w:sz w:val="28"/>
          <w:szCs w:val="28"/>
        </w:rPr>
        <w:t>акже организовать рабочее прост</w:t>
      </w:r>
      <w:r w:rsidR="00A33127">
        <w:rPr>
          <w:rFonts w:ascii="Times New Roman" w:eastAsia="Times New Roman" w:hAnsi="Times New Roman"/>
          <w:bCs/>
          <w:sz w:val="28"/>
          <w:szCs w:val="28"/>
        </w:rPr>
        <w:t>ранство при выполнении задания.</w:t>
      </w:r>
    </w:p>
    <w:p w14:paraId="5EC32514" w14:textId="0A8456F2" w:rsidR="00CD7CEA" w:rsidRDefault="00CD7CEA" w:rsidP="00535E5E">
      <w:pPr>
        <w:pStyle w:val="aff1"/>
        <w:numPr>
          <w:ilvl w:val="0"/>
          <w:numId w:val="26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3127">
        <w:rPr>
          <w:rFonts w:ascii="Times New Roman" w:eastAsia="Times New Roman" w:hAnsi="Times New Roman"/>
          <w:bCs/>
          <w:sz w:val="28"/>
          <w:szCs w:val="28"/>
        </w:rPr>
        <w:t>Выполнить сборку и монтаж стационарной системы противодействия БАС в соответствии с заданными характеристиками</w:t>
      </w:r>
      <w:r w:rsidR="00A33127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20836B4" w14:textId="26C62514" w:rsidR="00A33127" w:rsidRDefault="00A33127" w:rsidP="00535E5E">
      <w:pPr>
        <w:pStyle w:val="aff1"/>
        <w:numPr>
          <w:ilvl w:val="0"/>
          <w:numId w:val="26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Выполнить настройку/калибровку стационарной системы противодействия БАС.</w:t>
      </w:r>
    </w:p>
    <w:p w14:paraId="1A8938A6" w14:textId="16703787" w:rsidR="00A33127" w:rsidRDefault="00A33127" w:rsidP="00535E5E">
      <w:pPr>
        <w:pStyle w:val="aff1"/>
        <w:numPr>
          <w:ilvl w:val="0"/>
          <w:numId w:val="26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Выполнить тестовые испытания системы противодействия БАС путем запуска БВС и полёта в зоне противодействия.</w:t>
      </w:r>
    </w:p>
    <w:p w14:paraId="6DB34BCA" w14:textId="77777777" w:rsidR="003D7579" w:rsidRDefault="00A33127" w:rsidP="00535E5E">
      <w:pPr>
        <w:pStyle w:val="aff1"/>
        <w:numPr>
          <w:ilvl w:val="0"/>
          <w:numId w:val="26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Выполнить корректировку работы стационарной системы противодействия БАС после </w:t>
      </w:r>
      <w:r w:rsidR="003D7579">
        <w:rPr>
          <w:rFonts w:ascii="Times New Roman" w:eastAsia="Times New Roman" w:hAnsi="Times New Roman"/>
          <w:bCs/>
          <w:sz w:val="28"/>
          <w:szCs w:val="28"/>
        </w:rPr>
        <w:t>пройдённых тестовых испытаний.</w:t>
      </w:r>
    </w:p>
    <w:p w14:paraId="643AD94E" w14:textId="54B150FE" w:rsidR="003D7579" w:rsidRDefault="003D7579" w:rsidP="00535E5E">
      <w:pPr>
        <w:pStyle w:val="aff1"/>
        <w:numPr>
          <w:ilvl w:val="0"/>
          <w:numId w:val="26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Выполнить отражение атаки БВС с помощью стационарной системы противодействия БАС.</w:t>
      </w:r>
    </w:p>
    <w:p w14:paraId="317D10D1" w14:textId="7F93F5CE" w:rsidR="00535E5E" w:rsidRDefault="00535E5E" w:rsidP="00535E5E">
      <w:pPr>
        <w:pStyle w:val="aff1"/>
        <w:numPr>
          <w:ilvl w:val="0"/>
          <w:numId w:val="26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Доложить о характеристиках атак и результатах их отражения с помощью радиосвязи.</w:t>
      </w:r>
    </w:p>
    <w:p w14:paraId="6BFE9E3A" w14:textId="3AF9F222" w:rsidR="003D7579" w:rsidRDefault="003D7579" w:rsidP="00535E5E">
      <w:pPr>
        <w:pStyle w:val="aff1"/>
        <w:numPr>
          <w:ilvl w:val="0"/>
          <w:numId w:val="26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Заполнить отчёт о работоспособности стационарной системы противодействия БАС. (ПРИЛОЖЕНИЕ </w:t>
      </w:r>
      <w:r w:rsidR="00FF4687">
        <w:rPr>
          <w:rFonts w:ascii="Times New Roman" w:eastAsia="Times New Roman" w:hAnsi="Times New Roman"/>
          <w:bCs/>
          <w:sz w:val="28"/>
          <w:szCs w:val="28"/>
        </w:rPr>
        <w:t>6</w:t>
      </w:r>
      <w:r w:rsidR="00BC7130">
        <w:rPr>
          <w:rFonts w:ascii="Times New Roman" w:eastAsia="Times New Roman" w:hAnsi="Times New Roman"/>
          <w:bCs/>
          <w:sz w:val="28"/>
          <w:szCs w:val="28"/>
        </w:rPr>
        <w:t>.1, 6.2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6A0F0624" w14:textId="6B05ED89" w:rsidR="00A33127" w:rsidRPr="003D7579" w:rsidRDefault="003D7579" w:rsidP="00535E5E">
      <w:pPr>
        <w:pStyle w:val="aff1"/>
        <w:numPr>
          <w:ilvl w:val="0"/>
          <w:numId w:val="26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D7579">
        <w:rPr>
          <w:rFonts w:ascii="Times New Roman" w:eastAsia="Times New Roman" w:hAnsi="Times New Roman"/>
          <w:bCs/>
          <w:sz w:val="28"/>
          <w:szCs w:val="28"/>
        </w:rPr>
        <w:t xml:space="preserve">Сохранить все разработанные документы на рабочем столе в папке «Рабочий стол/Конкурсант№__/Модуль Б». При заполнении рукописных образцов сдать документы эксперту. </w:t>
      </w:r>
      <w:r w:rsidR="00A33127" w:rsidRPr="003D757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50CCBB76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E1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E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Применение портативных систем противодействия БАС</w:t>
      </w:r>
      <w:r w:rsidR="00D96994" w:rsidRPr="00D96994">
        <w:t xml:space="preserve"> </w:t>
      </w:r>
      <w:r w:rsidR="00EE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2993A6AB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E14D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часа.</w:t>
      </w:r>
    </w:p>
    <w:p w14:paraId="177585C4" w14:textId="6CFE59D3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4C8DE1F" w14:textId="39F0D9AF" w:rsidR="003D7579" w:rsidRDefault="003D7579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D7CEA">
        <w:rPr>
          <w:rFonts w:ascii="Times New Roman" w:eastAsia="Times New Roman" w:hAnsi="Times New Roman"/>
          <w:bCs/>
          <w:sz w:val="28"/>
          <w:szCs w:val="28"/>
        </w:rPr>
        <w:t xml:space="preserve">Соблюдать требования по охране труда и технику безопасности, а </w:t>
      </w:r>
      <w:r>
        <w:rPr>
          <w:rFonts w:ascii="Times New Roman" w:eastAsia="Times New Roman" w:hAnsi="Times New Roman"/>
          <w:bCs/>
          <w:sz w:val="28"/>
          <w:szCs w:val="28"/>
        </w:rPr>
        <w:t>т</w:t>
      </w:r>
      <w:r w:rsidRPr="00CD7CEA">
        <w:rPr>
          <w:rFonts w:ascii="Times New Roman" w:eastAsia="Times New Roman" w:hAnsi="Times New Roman"/>
          <w:bCs/>
          <w:sz w:val="28"/>
          <w:szCs w:val="28"/>
        </w:rPr>
        <w:t>акже организовать рабочее прост</w:t>
      </w:r>
      <w:r>
        <w:rPr>
          <w:rFonts w:ascii="Times New Roman" w:eastAsia="Times New Roman" w:hAnsi="Times New Roman"/>
          <w:bCs/>
          <w:sz w:val="28"/>
          <w:szCs w:val="28"/>
        </w:rPr>
        <w:t>ранство при выполнении задания.</w:t>
      </w:r>
    </w:p>
    <w:p w14:paraId="67DBDB4C" w14:textId="467597FC" w:rsidR="003D7579" w:rsidRDefault="003D7579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Выполните подготовку/сборку портативной системы противодействия БАС.</w:t>
      </w:r>
    </w:p>
    <w:p w14:paraId="28546D60" w14:textId="64AA6300" w:rsidR="003D7579" w:rsidRDefault="003D7579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Выполните калибровку/настройку портативной системы противодействия БАС к выполнению работ. </w:t>
      </w:r>
    </w:p>
    <w:p w14:paraId="77A4D22F" w14:textId="50902021" w:rsidR="003D7579" w:rsidRDefault="003D7579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Подготовьте дополнительное оборудование и инструмент для использования портативной системы противодействия БАС в полевых условиях.</w:t>
      </w:r>
    </w:p>
    <w:p w14:paraId="442D6C47" w14:textId="4ABBC62E" w:rsidR="003D7579" w:rsidRDefault="003D7579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Определите маршрут патрулирования/передвижения с портативной системой противодействия БАС на заданном участке местности.</w:t>
      </w:r>
    </w:p>
    <w:p w14:paraId="20AEB7F1" w14:textId="2FF8345D" w:rsidR="003D7579" w:rsidRDefault="003D7579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Выполните прохождение запланированного маршрута.</w:t>
      </w:r>
    </w:p>
    <w:p w14:paraId="63A6DEF3" w14:textId="77777777" w:rsidR="00535E5E" w:rsidRDefault="003D7579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 прохождении маршрута отразите атаки БВС с помощью портативной системы противодействия БАС.</w:t>
      </w:r>
      <w:r w:rsidR="00535E5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FFDA0CF" w14:textId="66C30BC1" w:rsidR="003D7579" w:rsidRDefault="00535E5E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Доложить по радиосвязи о характеристиках атак и результатах их отражения</w:t>
      </w:r>
    </w:p>
    <w:p w14:paraId="52346C1C" w14:textId="38F1F595" w:rsidR="003D7579" w:rsidRDefault="003D7579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Зафиксируйте </w:t>
      </w:r>
      <w:r w:rsidR="00FF4687">
        <w:rPr>
          <w:rFonts w:ascii="Times New Roman" w:eastAsia="Times New Roman" w:hAnsi="Times New Roman"/>
          <w:bCs/>
          <w:sz w:val="28"/>
          <w:szCs w:val="28"/>
        </w:rPr>
        <w:t>характеристики атак в отчёте. (ПРИЛОЖЕНИЕ 7.</w:t>
      </w:r>
      <w:r w:rsidR="00BC7130">
        <w:rPr>
          <w:rFonts w:ascii="Times New Roman" w:eastAsia="Times New Roman" w:hAnsi="Times New Roman"/>
          <w:bCs/>
          <w:sz w:val="28"/>
          <w:szCs w:val="28"/>
        </w:rPr>
        <w:t>1</w:t>
      </w:r>
      <w:r w:rsidR="00FF4687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5389CE34" w14:textId="52C0EEEB" w:rsidR="00FF4687" w:rsidRDefault="005C66B7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D7579">
        <w:rPr>
          <w:rFonts w:ascii="Times New Roman" w:eastAsia="Times New Roman" w:hAnsi="Times New Roman"/>
          <w:bCs/>
          <w:sz w:val="28"/>
          <w:szCs w:val="28"/>
        </w:rPr>
        <w:t xml:space="preserve">По окончанию прохождения маршрута </w:t>
      </w:r>
      <w:r w:rsidR="00FF4687">
        <w:rPr>
          <w:rFonts w:ascii="Times New Roman" w:eastAsia="Times New Roman" w:hAnsi="Times New Roman"/>
          <w:bCs/>
          <w:sz w:val="28"/>
          <w:szCs w:val="28"/>
        </w:rPr>
        <w:t>обслужите портативную систему противодействия БАС и подготовьте её к хранению. Заполните сопроводительную документацию. (ПРИЛОЖЕНИЕ 7.</w:t>
      </w:r>
      <w:r w:rsidR="00BC7130">
        <w:rPr>
          <w:rFonts w:ascii="Times New Roman" w:eastAsia="Times New Roman" w:hAnsi="Times New Roman"/>
          <w:bCs/>
          <w:sz w:val="28"/>
          <w:szCs w:val="28"/>
        </w:rPr>
        <w:t>2</w:t>
      </w:r>
      <w:r w:rsidR="00FF4687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21028C1D" w14:textId="039E5388" w:rsidR="003D7579" w:rsidRPr="003D7579" w:rsidRDefault="00FF4687" w:rsidP="003D7579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D7579">
        <w:rPr>
          <w:rFonts w:ascii="Times New Roman" w:eastAsia="Times New Roman" w:hAnsi="Times New Roman"/>
          <w:bCs/>
          <w:sz w:val="28"/>
          <w:szCs w:val="28"/>
        </w:rPr>
        <w:t>Сохранить все разработанные документы на рабочем столе в папке «Рабочий стол/Конкурсант№__/Модуль Б». При заполнении рукописных образцов сдать документы эксперту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AF96658" w14:textId="68768CB1" w:rsidR="00EE14D8" w:rsidRDefault="00EE14D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7CE51E" w14:textId="64F73BC2" w:rsidR="00EE14D8" w:rsidRPr="00C97E44" w:rsidRDefault="00EE14D8" w:rsidP="00EE14D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Отражение массированной атаки БВС комбинированными методами обнаружения и противодействия БАС</w:t>
      </w:r>
      <w:r w:rsidRPr="00D96994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E6E9580" w14:textId="7F3A3B6D" w:rsidR="00EE14D8" w:rsidRPr="00C97E44" w:rsidRDefault="00EE14D8" w:rsidP="00EE14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 часов.</w:t>
      </w:r>
    </w:p>
    <w:p w14:paraId="336A3507" w14:textId="1946D647" w:rsidR="00EE14D8" w:rsidRDefault="00EE14D8" w:rsidP="00EE14D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D970E73" w14:textId="2AB2A3B6" w:rsidR="00FF4687" w:rsidRDefault="00FF4687" w:rsidP="00FF468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необходимо:</w:t>
      </w:r>
    </w:p>
    <w:p w14:paraId="223F37DD" w14:textId="033F8866" w:rsidR="00FF4687" w:rsidRDefault="00FF4687" w:rsidP="00FF468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D7CEA">
        <w:rPr>
          <w:rFonts w:ascii="Times New Roman" w:eastAsia="Times New Roman" w:hAnsi="Times New Roman"/>
          <w:bCs/>
          <w:sz w:val="28"/>
          <w:szCs w:val="28"/>
        </w:rPr>
        <w:t xml:space="preserve">Соблюдать требования по охране труда и технику безопасности, а </w:t>
      </w:r>
      <w:r>
        <w:rPr>
          <w:rFonts w:ascii="Times New Roman" w:eastAsia="Times New Roman" w:hAnsi="Times New Roman"/>
          <w:bCs/>
          <w:sz w:val="28"/>
          <w:szCs w:val="28"/>
        </w:rPr>
        <w:t>т</w:t>
      </w:r>
      <w:r w:rsidRPr="00CD7CEA">
        <w:rPr>
          <w:rFonts w:ascii="Times New Roman" w:eastAsia="Times New Roman" w:hAnsi="Times New Roman"/>
          <w:bCs/>
          <w:sz w:val="28"/>
          <w:szCs w:val="28"/>
        </w:rPr>
        <w:t>акже организовать рабочее прост</w:t>
      </w:r>
      <w:r>
        <w:rPr>
          <w:rFonts w:ascii="Times New Roman" w:eastAsia="Times New Roman" w:hAnsi="Times New Roman"/>
          <w:bCs/>
          <w:sz w:val="28"/>
          <w:szCs w:val="28"/>
        </w:rPr>
        <w:t>ранство при выполнении задания.</w:t>
      </w:r>
    </w:p>
    <w:p w14:paraId="37607551" w14:textId="2C9B8B49" w:rsidR="00FF4687" w:rsidRDefault="00FF4687" w:rsidP="00FF468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Ознакомиться с местностью/объектом защиты от БВС.</w:t>
      </w:r>
    </w:p>
    <w:p w14:paraId="663B332E" w14:textId="22F60656" w:rsidR="00FF4687" w:rsidRDefault="00FF4687" w:rsidP="00FF468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Выполнить </w:t>
      </w:r>
      <w:r w:rsidR="006815C1">
        <w:rPr>
          <w:rFonts w:ascii="Times New Roman" w:eastAsia="Times New Roman" w:hAnsi="Times New Roman"/>
          <w:bCs/>
          <w:sz w:val="28"/>
          <w:szCs w:val="28"/>
        </w:rPr>
        <w:t xml:space="preserve">сборку – настройку -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установку стационарных систем РЭР и РЭП при необходимости и их наличия. </w:t>
      </w:r>
    </w:p>
    <w:p w14:paraId="36A73551" w14:textId="7626C893" w:rsidR="00FF4687" w:rsidRDefault="006815C1" w:rsidP="00FF468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Подготовить маршрут наземного мониторинга воздушного пространства с применением портативных систем РЭР и портативных систем противодействия БВС.</w:t>
      </w:r>
    </w:p>
    <w:p w14:paraId="48E9A8B6" w14:textId="49F02AC9" w:rsidR="006815C1" w:rsidRDefault="006815C1" w:rsidP="00FF468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Подготовить БВС с элементами системы противодействия другим БВС в количестве 2 единиц.</w:t>
      </w:r>
    </w:p>
    <w:p w14:paraId="1DA632FE" w14:textId="653C981E" w:rsidR="006815C1" w:rsidRDefault="006815C1" w:rsidP="00FF468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Укомплектовать средства РЭР, РЭП и РЭБ в единый транспортировочный ранец для удобного передвижения по маршруту.</w:t>
      </w:r>
    </w:p>
    <w:p w14:paraId="60A4AB56" w14:textId="3A511C7D" w:rsidR="006815C1" w:rsidRDefault="006815C1" w:rsidP="00FF468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Выполнить прохождение маршрута и отразить атаку группы БВС с применением подготовленных средств.</w:t>
      </w:r>
    </w:p>
    <w:p w14:paraId="54BEADC5" w14:textId="1CD9CAE8" w:rsidR="006815C1" w:rsidRDefault="00BB66E6" w:rsidP="00FF4687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Доложить об атаках и их отражении </w:t>
      </w:r>
      <w:r w:rsidR="00535E5E">
        <w:rPr>
          <w:rFonts w:ascii="Times New Roman" w:eastAsia="Times New Roman" w:hAnsi="Times New Roman"/>
          <w:bCs/>
          <w:sz w:val="28"/>
          <w:szCs w:val="28"/>
        </w:rPr>
        <w:t xml:space="preserve">по радиосвязи. </w:t>
      </w:r>
      <w:r w:rsidR="006815C1">
        <w:rPr>
          <w:rFonts w:ascii="Times New Roman" w:eastAsia="Times New Roman" w:hAnsi="Times New Roman"/>
          <w:bCs/>
          <w:sz w:val="28"/>
          <w:szCs w:val="28"/>
        </w:rPr>
        <w:t>Заполнить отчёт об отражении атак БВС и их результативности. (ПРИЛОЖЕНИЕ 8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="00BC7130">
        <w:rPr>
          <w:rFonts w:ascii="Times New Roman" w:eastAsia="Times New Roman" w:hAnsi="Times New Roman"/>
          <w:bCs/>
          <w:sz w:val="28"/>
          <w:szCs w:val="28"/>
        </w:rPr>
        <w:t>1</w:t>
      </w:r>
      <w:r w:rsidR="006815C1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239C12E9" w14:textId="2FFD0023" w:rsidR="006815C1" w:rsidRPr="00BC7130" w:rsidRDefault="00BB66E6" w:rsidP="00BC7130">
      <w:pPr>
        <w:pStyle w:val="aff1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 окончанию прохождения маршрута обслужить системы и подготовить их к хранению. Заполнить сопроводительную документацию по хранению систем (ПРИЛОЖЕНИЕ 8.</w:t>
      </w:r>
      <w:r w:rsidR="00BC7130">
        <w:rPr>
          <w:rFonts w:ascii="Times New Roman" w:eastAsia="Times New Roman" w:hAnsi="Times New Roman"/>
          <w:bCs/>
          <w:sz w:val="28"/>
          <w:szCs w:val="28"/>
        </w:rPr>
        <w:t>2</w:t>
      </w:r>
      <w:r w:rsidRPr="00BC7130">
        <w:rPr>
          <w:rFonts w:ascii="Times New Roman" w:eastAsia="Times New Roman" w:hAnsi="Times New Roman"/>
          <w:bCs/>
          <w:sz w:val="28"/>
          <w:szCs w:val="28"/>
        </w:rPr>
        <w:t>)</w:t>
      </w:r>
    </w:p>
    <w:p w14:paraId="270058B0" w14:textId="77777777" w:rsidR="00EE14D8" w:rsidRDefault="00EE14D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38B9A73" w14:textId="5EE40800" w:rsidR="00D17132" w:rsidRDefault="00C64777" w:rsidP="00BB66E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66E6" w:rsidRPr="00BB66E6">
        <w:rPr>
          <w:rFonts w:ascii="Times New Roman" w:eastAsia="Times New Roman" w:hAnsi="Times New Roman" w:cs="Times New Roman"/>
          <w:sz w:val="28"/>
          <w:szCs w:val="28"/>
        </w:rPr>
        <w:t xml:space="preserve">ехнические задания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быть разработаны </w:t>
      </w:r>
      <w:r w:rsidR="00BB66E6" w:rsidRPr="00BB66E6">
        <w:rPr>
          <w:rFonts w:ascii="Times New Roman" w:eastAsia="Times New Roman" w:hAnsi="Times New Roman" w:cs="Times New Roman"/>
          <w:sz w:val="28"/>
          <w:szCs w:val="28"/>
        </w:rPr>
        <w:t>в соответствии с предложенными модулями (инвариант/</w:t>
      </w:r>
      <w:proofErr w:type="spellStart"/>
      <w:r w:rsidR="00BB66E6" w:rsidRPr="00BB66E6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="00BB66E6" w:rsidRPr="00BB66E6">
        <w:rPr>
          <w:rFonts w:ascii="Times New Roman" w:eastAsia="Times New Roman" w:hAnsi="Times New Roman" w:cs="Times New Roman"/>
          <w:sz w:val="28"/>
          <w:szCs w:val="28"/>
        </w:rPr>
        <w:t xml:space="preserve">) и исходя из </w:t>
      </w:r>
      <w:r w:rsidR="00BB66E6">
        <w:rPr>
          <w:rFonts w:ascii="Times New Roman" w:eastAsia="Times New Roman" w:hAnsi="Times New Roman" w:cs="Times New Roman"/>
          <w:sz w:val="28"/>
          <w:szCs w:val="28"/>
        </w:rPr>
        <w:t>специфики имеющегося оборудования.</w:t>
      </w:r>
    </w:p>
    <w:p w14:paraId="1DA09B26" w14:textId="570FB46A" w:rsidR="00BB66E6" w:rsidRDefault="00BB66E6" w:rsidP="00BB66E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Модули В, Г, Д выполняются вне помещения на открытых участках местности, заранее огороженной/обозначенной для предотвращения попадания в зону третьих лиц. </w:t>
      </w:r>
    </w:p>
    <w:p w14:paraId="05C72949" w14:textId="4F35BC88" w:rsidR="00BB66E6" w:rsidRPr="00BB66E6" w:rsidRDefault="00BB66E6" w:rsidP="00BB66E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всех модулей (А, Б, В, Г, Д) конкурсант оснащается средством аудио-видео фиксации с момента подготовки до момента окончания модулей. </w:t>
      </w:r>
      <w:r w:rsidRPr="00BB66E6">
        <w:rPr>
          <w:rFonts w:ascii="Times New Roman" w:eastAsia="Times New Roman" w:hAnsi="Times New Roman" w:cs="Times New Roman"/>
          <w:sz w:val="28"/>
          <w:szCs w:val="28"/>
        </w:rPr>
        <w:t>Дополнительный видеоконтроль может вестись одним из ответственных экспертов-наставников со специальной отведенной для этого ролью. Все видеофайлы передаются и хранятся у Главного эксперта, наряду с другими документами Чемпионата.</w:t>
      </w:r>
    </w:p>
    <w:p w14:paraId="10891FE7" w14:textId="038F8BAC" w:rsidR="00BB66E6" w:rsidRDefault="00BB66E6" w:rsidP="00BB66E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6E6">
        <w:rPr>
          <w:rFonts w:ascii="Times New Roman" w:eastAsia="Times New Roman" w:hAnsi="Times New Roman" w:cs="Times New Roman"/>
          <w:sz w:val="28"/>
          <w:szCs w:val="28"/>
        </w:rPr>
        <w:t>Запрещается публикация в открытый доступ фото- и видеоматериалов, до окончания соревнований и объявления победителей</w:t>
      </w:r>
      <w:r w:rsidR="006D4DF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503C555" w14:textId="77948975" w:rsidR="00E15F2A" w:rsidRPr="00535E5E" w:rsidRDefault="00A11569" w:rsidP="00535E5E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ADBBDA6" w14:textId="75D62D24" w:rsidR="00535E5E" w:rsidRDefault="00535E5E" w:rsidP="00535E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E5E">
        <w:rPr>
          <w:rFonts w:ascii="Times New Roman" w:eastAsia="Times New Roman" w:hAnsi="Times New Roman" w:cs="Times New Roman"/>
          <w:sz w:val="28"/>
          <w:szCs w:val="28"/>
        </w:rPr>
        <w:t>Необязательный: индивидуальные средства защиты органов дыхания; допускается удобная рабочая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ежда без декоративных элементов, </w:t>
      </w:r>
      <w:r w:rsidRPr="00535E5E">
        <w:rPr>
          <w:rFonts w:ascii="Times New Roman" w:eastAsia="Times New Roman" w:hAnsi="Times New Roman" w:cs="Times New Roman"/>
          <w:sz w:val="28"/>
          <w:szCs w:val="28"/>
        </w:rPr>
        <w:t>в том числе с шевронами принадлежности к образовательной организации.</w:t>
      </w:r>
    </w:p>
    <w:p w14:paraId="1D1AD205" w14:textId="77777777" w:rsidR="00535E5E" w:rsidRPr="003732A7" w:rsidRDefault="00535E5E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2E031DB0" w14:textId="694681E5" w:rsidR="00535E5E" w:rsidRPr="00535E5E" w:rsidRDefault="00535E5E" w:rsidP="00535E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площадке запрещаются:</w:t>
      </w:r>
    </w:p>
    <w:p w14:paraId="6EDECB20" w14:textId="567A0D63" w:rsidR="00535E5E" w:rsidRPr="00535E5E" w:rsidRDefault="00535E5E" w:rsidP="00535E5E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5E5E">
        <w:rPr>
          <w:rFonts w:ascii="Times New Roman" w:eastAsia="Times New Roman" w:hAnsi="Times New Roman"/>
          <w:sz w:val="28"/>
          <w:szCs w:val="28"/>
        </w:rPr>
        <w:t>Личные USB-носители, карты памяти, программируемые калькуляторы, личные ноутбуки, планшеты, мобильные телефоны и иные носители информации или устройства для фото и видеосъемки. На площадке допускается применение носителей, только выданных главным экспертом или являющихся частью конкурсного оборудования;</w:t>
      </w:r>
    </w:p>
    <w:p w14:paraId="0F9DBAB4" w14:textId="22AB25DA" w:rsidR="00535E5E" w:rsidRPr="00535E5E" w:rsidRDefault="00535E5E" w:rsidP="00535E5E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5E5E">
        <w:rPr>
          <w:rFonts w:ascii="Times New Roman" w:eastAsia="Times New Roman" w:hAnsi="Times New Roman"/>
          <w:sz w:val="28"/>
          <w:szCs w:val="28"/>
        </w:rPr>
        <w:t>Шаблоны, чертежи, графики, записи;</w:t>
      </w:r>
    </w:p>
    <w:p w14:paraId="58AD0C48" w14:textId="5FBAF097" w:rsidR="00535E5E" w:rsidRPr="00535E5E" w:rsidRDefault="00535E5E" w:rsidP="00535E5E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5E5E">
        <w:rPr>
          <w:rFonts w:ascii="Times New Roman" w:eastAsia="Times New Roman" w:hAnsi="Times New Roman"/>
          <w:sz w:val="28"/>
          <w:szCs w:val="28"/>
        </w:rPr>
        <w:t>Использование сторонних интернет-ресурсов (личные облачные хранилища и информационные ресурсы, содержащие различные инструкции, которые могут дать преимущество при выполнении модулей, использование) за исключение предусмотренных конкурсным заданием.</w:t>
      </w:r>
    </w:p>
    <w:p w14:paraId="01BD19A0" w14:textId="77777777" w:rsidR="00535E5E" w:rsidRPr="00535E5E" w:rsidRDefault="00535E5E" w:rsidP="00535E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D3EE9" w14:textId="4E8CBF14" w:rsidR="00E15F2A" w:rsidRPr="003732A7" w:rsidRDefault="00535E5E" w:rsidP="00535E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5E5E">
        <w:rPr>
          <w:rFonts w:ascii="Times New Roman" w:eastAsia="Times New Roman" w:hAnsi="Times New Roman" w:cs="Times New Roman"/>
          <w:sz w:val="28"/>
          <w:szCs w:val="28"/>
        </w:rPr>
        <w:t>Запрещёнными на конкурсной площадке считаются материалы и оборудование, не обозначенными в Инфраструктурном листе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7539C5EF" w:rsidR="002B3DBB" w:rsidRDefault="00535E5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Отчёт «Модуль А»</w:t>
      </w:r>
    </w:p>
    <w:p w14:paraId="081316B2" w14:textId="7C63C16C" w:rsidR="00535E5E" w:rsidRDefault="00535E5E" w:rsidP="00535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Отчёт «Модуль Б»</w:t>
      </w:r>
    </w:p>
    <w:p w14:paraId="3561FDDE" w14:textId="35987A91" w:rsidR="00535E5E" w:rsidRDefault="00535E5E" w:rsidP="00535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</w:t>
      </w:r>
      <w:r w:rsidR="00BC71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130">
        <w:rPr>
          <w:rFonts w:ascii="Times New Roman" w:hAnsi="Times New Roman" w:cs="Times New Roman"/>
          <w:sz w:val="28"/>
          <w:szCs w:val="28"/>
        </w:rPr>
        <w:t>Отчёт отражения «Модуль В»</w:t>
      </w:r>
    </w:p>
    <w:p w14:paraId="4D5108EE" w14:textId="35A2E1F2" w:rsidR="00BC7130" w:rsidRDefault="00BC7130" w:rsidP="00535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>Отчёт «Модуль В»</w:t>
      </w:r>
    </w:p>
    <w:p w14:paraId="28C2223D" w14:textId="5F23A7D7" w:rsidR="00535E5E" w:rsidRDefault="00535E5E" w:rsidP="00535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7.1. </w:t>
      </w:r>
      <w:r w:rsidR="00BC7130">
        <w:rPr>
          <w:rFonts w:ascii="Times New Roman" w:hAnsi="Times New Roman" w:cs="Times New Roman"/>
          <w:sz w:val="28"/>
          <w:szCs w:val="28"/>
        </w:rPr>
        <w:t>Отчёт отражения «Модуль Г»</w:t>
      </w:r>
    </w:p>
    <w:p w14:paraId="7E718638" w14:textId="75EAD55E" w:rsidR="00535E5E" w:rsidRDefault="00535E5E" w:rsidP="00535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7.2. </w:t>
      </w:r>
      <w:r w:rsidR="00BC7130">
        <w:rPr>
          <w:rFonts w:ascii="Times New Roman" w:hAnsi="Times New Roman" w:cs="Times New Roman"/>
          <w:sz w:val="28"/>
          <w:szCs w:val="28"/>
        </w:rPr>
        <w:t>Отчёт «Модуль Г»</w:t>
      </w:r>
    </w:p>
    <w:p w14:paraId="54162D2F" w14:textId="6FFF13B6" w:rsidR="00535E5E" w:rsidRDefault="00535E5E" w:rsidP="00535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8.1. </w:t>
      </w:r>
      <w:r w:rsidR="00BC7130">
        <w:rPr>
          <w:rFonts w:ascii="Times New Roman" w:hAnsi="Times New Roman" w:cs="Times New Roman"/>
          <w:sz w:val="28"/>
          <w:szCs w:val="28"/>
        </w:rPr>
        <w:t>Отчёт отражения «Модуль Д»</w:t>
      </w:r>
    </w:p>
    <w:p w14:paraId="6ED5A98B" w14:textId="27A4284D" w:rsidR="00535E5E" w:rsidRDefault="00535E5E" w:rsidP="00535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8.2. </w:t>
      </w:r>
      <w:r w:rsidR="00BC7130">
        <w:rPr>
          <w:rFonts w:ascii="Times New Roman" w:hAnsi="Times New Roman" w:cs="Times New Roman"/>
          <w:sz w:val="28"/>
          <w:szCs w:val="28"/>
        </w:rPr>
        <w:t>Отчёт «Модуль Д»</w:t>
      </w:r>
    </w:p>
    <w:p w14:paraId="4DF3CA06" w14:textId="77777777" w:rsidR="00535E5E" w:rsidRDefault="00535E5E" w:rsidP="00535E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55C6B" w14:textId="15CA8C7D" w:rsidR="00535E5E" w:rsidRDefault="00535E5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F5F1B" w14:textId="77777777" w:rsidR="00535E5E" w:rsidRDefault="00535E5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535E5E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D2FF7" w14:textId="77777777" w:rsidR="00CB5E31" w:rsidRDefault="00CB5E31" w:rsidP="00970F49">
      <w:pPr>
        <w:spacing w:after="0" w:line="240" w:lineRule="auto"/>
      </w:pPr>
      <w:r>
        <w:separator/>
      </w:r>
    </w:p>
  </w:endnote>
  <w:endnote w:type="continuationSeparator" w:id="0">
    <w:p w14:paraId="19CFDF9C" w14:textId="77777777" w:rsidR="00CB5E31" w:rsidRDefault="00CB5E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DA3C637" w:rsidR="00BB66E6" w:rsidRDefault="00BB66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80E">
          <w:rPr>
            <w:noProof/>
          </w:rPr>
          <w:t>11</w:t>
        </w:r>
        <w:r>
          <w:fldChar w:fldCharType="end"/>
        </w:r>
      </w:p>
    </w:sdtContent>
  </w:sdt>
  <w:p w14:paraId="4954A654" w14:textId="77777777" w:rsidR="00BB66E6" w:rsidRDefault="00BB66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BB66E6" w:rsidRDefault="00BB66E6">
    <w:pPr>
      <w:pStyle w:val="a7"/>
      <w:jc w:val="right"/>
    </w:pPr>
  </w:p>
  <w:p w14:paraId="53CBA541" w14:textId="77777777" w:rsidR="00BB66E6" w:rsidRDefault="00BB66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BEF32" w14:textId="77777777" w:rsidR="00CB5E31" w:rsidRDefault="00CB5E31" w:rsidP="00970F49">
      <w:pPr>
        <w:spacing w:after="0" w:line="240" w:lineRule="auto"/>
      </w:pPr>
      <w:r>
        <w:separator/>
      </w:r>
    </w:p>
  </w:footnote>
  <w:footnote w:type="continuationSeparator" w:id="0">
    <w:p w14:paraId="5E80338B" w14:textId="77777777" w:rsidR="00CB5E31" w:rsidRDefault="00CB5E3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BB66E6" w:rsidRDefault="00BB66E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BB66E6" w:rsidRDefault="00BB66E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3184"/>
    <w:multiLevelType w:val="hybridMultilevel"/>
    <w:tmpl w:val="1F76418E"/>
    <w:lvl w:ilvl="0" w:tplc="6BE49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B7FF5"/>
    <w:multiLevelType w:val="hybridMultilevel"/>
    <w:tmpl w:val="7C20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C38DB"/>
    <w:multiLevelType w:val="hybridMultilevel"/>
    <w:tmpl w:val="E604C35C"/>
    <w:lvl w:ilvl="0" w:tplc="5928CF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C35E49"/>
    <w:multiLevelType w:val="hybridMultilevel"/>
    <w:tmpl w:val="3DC4F5E2"/>
    <w:lvl w:ilvl="0" w:tplc="5B5424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C07C7"/>
    <w:multiLevelType w:val="hybridMultilevel"/>
    <w:tmpl w:val="3F00642C"/>
    <w:lvl w:ilvl="0" w:tplc="EF425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23462"/>
    <w:multiLevelType w:val="multilevel"/>
    <w:tmpl w:val="113229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45180">
    <w:abstractNumId w:val="18"/>
  </w:num>
  <w:num w:numId="2" w16cid:durableId="68578359">
    <w:abstractNumId w:val="9"/>
  </w:num>
  <w:num w:numId="3" w16cid:durableId="1345740663">
    <w:abstractNumId w:val="7"/>
  </w:num>
  <w:num w:numId="4" w16cid:durableId="156698284">
    <w:abstractNumId w:val="2"/>
  </w:num>
  <w:num w:numId="5" w16cid:durableId="353652634">
    <w:abstractNumId w:val="1"/>
  </w:num>
  <w:num w:numId="6" w16cid:durableId="1609006811">
    <w:abstractNumId w:val="10"/>
  </w:num>
  <w:num w:numId="7" w16cid:durableId="1450664273">
    <w:abstractNumId w:val="3"/>
  </w:num>
  <w:num w:numId="8" w16cid:durableId="1952741079">
    <w:abstractNumId w:val="6"/>
  </w:num>
  <w:num w:numId="9" w16cid:durableId="1725446668">
    <w:abstractNumId w:val="23"/>
  </w:num>
  <w:num w:numId="10" w16cid:durableId="632559050">
    <w:abstractNumId w:val="8"/>
  </w:num>
  <w:num w:numId="11" w16cid:durableId="1977954564">
    <w:abstractNumId w:val="4"/>
  </w:num>
  <w:num w:numId="12" w16cid:durableId="320162865">
    <w:abstractNumId w:val="11"/>
  </w:num>
  <w:num w:numId="13" w16cid:durableId="922837101">
    <w:abstractNumId w:val="26"/>
  </w:num>
  <w:num w:numId="14" w16cid:durableId="1477256617">
    <w:abstractNumId w:val="12"/>
  </w:num>
  <w:num w:numId="15" w16cid:durableId="1306159132">
    <w:abstractNumId w:val="24"/>
  </w:num>
  <w:num w:numId="16" w16cid:durableId="1420717160">
    <w:abstractNumId w:val="28"/>
  </w:num>
  <w:num w:numId="17" w16cid:durableId="1754471813">
    <w:abstractNumId w:val="25"/>
  </w:num>
  <w:num w:numId="18" w16cid:durableId="2035762488">
    <w:abstractNumId w:val="21"/>
  </w:num>
  <w:num w:numId="19" w16cid:durableId="1747649031">
    <w:abstractNumId w:val="14"/>
  </w:num>
  <w:num w:numId="20" w16cid:durableId="1905677235">
    <w:abstractNumId w:val="19"/>
  </w:num>
  <w:num w:numId="21" w16cid:durableId="1178697227">
    <w:abstractNumId w:val="13"/>
  </w:num>
  <w:num w:numId="22" w16cid:durableId="638150970">
    <w:abstractNumId w:val="5"/>
  </w:num>
  <w:num w:numId="23" w16cid:durableId="1561358745">
    <w:abstractNumId w:val="20"/>
  </w:num>
  <w:num w:numId="24" w16cid:durableId="1452438914">
    <w:abstractNumId w:val="0"/>
  </w:num>
  <w:num w:numId="25" w16cid:durableId="22444366">
    <w:abstractNumId w:val="27"/>
  </w:num>
  <w:num w:numId="26" w16cid:durableId="1108768837">
    <w:abstractNumId w:val="17"/>
  </w:num>
  <w:num w:numId="27" w16cid:durableId="886602928">
    <w:abstractNumId w:val="16"/>
  </w:num>
  <w:num w:numId="28" w16cid:durableId="1388577385">
    <w:abstractNumId w:val="22"/>
  </w:num>
  <w:num w:numId="29" w16cid:durableId="117900785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62C0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29A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3996"/>
    <w:rsid w:val="00136411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A76F6"/>
    <w:rsid w:val="002B1426"/>
    <w:rsid w:val="002B3DBB"/>
    <w:rsid w:val="002D7422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7579"/>
    <w:rsid w:val="00414404"/>
    <w:rsid w:val="004254FE"/>
    <w:rsid w:val="00436FFC"/>
    <w:rsid w:val="00437D28"/>
    <w:rsid w:val="0044354A"/>
    <w:rsid w:val="00454353"/>
    <w:rsid w:val="00461AC6"/>
    <w:rsid w:val="00467914"/>
    <w:rsid w:val="00473C4A"/>
    <w:rsid w:val="0047429B"/>
    <w:rsid w:val="004904C5"/>
    <w:rsid w:val="004917C4"/>
    <w:rsid w:val="004A07A5"/>
    <w:rsid w:val="004B3308"/>
    <w:rsid w:val="004B692B"/>
    <w:rsid w:val="004C3CAF"/>
    <w:rsid w:val="004C703E"/>
    <w:rsid w:val="004D096E"/>
    <w:rsid w:val="004E785E"/>
    <w:rsid w:val="004E7905"/>
    <w:rsid w:val="005055FF"/>
    <w:rsid w:val="00510059"/>
    <w:rsid w:val="00535E5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6B7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15C1"/>
    <w:rsid w:val="006873B8"/>
    <w:rsid w:val="006A4EFB"/>
    <w:rsid w:val="006B0FEA"/>
    <w:rsid w:val="006C6D6D"/>
    <w:rsid w:val="006C7A3B"/>
    <w:rsid w:val="006C7CE4"/>
    <w:rsid w:val="006D4DFC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7B06"/>
    <w:rsid w:val="008B0F23"/>
    <w:rsid w:val="008B560B"/>
    <w:rsid w:val="008C41F7"/>
    <w:rsid w:val="008D6DCF"/>
    <w:rsid w:val="008E5424"/>
    <w:rsid w:val="00900604"/>
    <w:rsid w:val="00901689"/>
    <w:rsid w:val="009018F0"/>
    <w:rsid w:val="00904BAB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2FE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2E0B"/>
    <w:rsid w:val="00A33127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3A77"/>
    <w:rsid w:val="00BA2CF0"/>
    <w:rsid w:val="00BB66E6"/>
    <w:rsid w:val="00BC3813"/>
    <w:rsid w:val="00BC7130"/>
    <w:rsid w:val="00BC7808"/>
    <w:rsid w:val="00BE099A"/>
    <w:rsid w:val="00BE2794"/>
    <w:rsid w:val="00BF6381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64777"/>
    <w:rsid w:val="00C740CF"/>
    <w:rsid w:val="00C8277D"/>
    <w:rsid w:val="00C95538"/>
    <w:rsid w:val="00C96567"/>
    <w:rsid w:val="00C97E44"/>
    <w:rsid w:val="00CA6CCD"/>
    <w:rsid w:val="00CB5E31"/>
    <w:rsid w:val="00CC50B7"/>
    <w:rsid w:val="00CD66EF"/>
    <w:rsid w:val="00CD7CEA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267E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080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4D8"/>
    <w:rsid w:val="00EE197A"/>
    <w:rsid w:val="00EE7DA3"/>
    <w:rsid w:val="00F1662D"/>
    <w:rsid w:val="00F3099C"/>
    <w:rsid w:val="00F35F4F"/>
    <w:rsid w:val="00F4172D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B75CA"/>
    <w:rsid w:val="00FC415A"/>
    <w:rsid w:val="00FC6098"/>
    <w:rsid w:val="00FD20DE"/>
    <w:rsid w:val="00FE566B"/>
    <w:rsid w:val="00FF4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C66B7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01C8-AC60-4EA2-AE8C-3C5C2F3A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3118</Words>
  <Characters>17779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7</cp:revision>
  <dcterms:created xsi:type="dcterms:W3CDTF">2025-04-02T13:59:00Z</dcterms:created>
  <dcterms:modified xsi:type="dcterms:W3CDTF">2025-04-16T11:15:00Z</dcterms:modified>
</cp:coreProperties>
</file>