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4443" w14:textId="77777777" w:rsidR="0074043C" w:rsidRDefault="006371D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 wp14:anchorId="69525522" wp14:editId="1698E8FF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oel="http://schemas.microsoft.com/office/2019/extlst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14:paraId="14F98081" w14:textId="77777777" w:rsidR="0074043C" w:rsidRDefault="00637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B42C9C4" w14:textId="5CD5348C" w:rsidR="00FB7093" w:rsidRPr="00154300" w:rsidRDefault="00FB7093" w:rsidP="00FB7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54300">
        <w:rPr>
          <w:rFonts w:ascii="Times New Roman" w:hAnsi="Times New Roman" w:cs="Times New Roman"/>
          <w:b/>
          <w:sz w:val="24"/>
          <w:szCs w:val="28"/>
        </w:rPr>
        <w:t>соревнований по компетенции Агроботы (агророботы)</w:t>
      </w:r>
      <w:r w:rsidR="00143DD1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</w:p>
    <w:p w14:paraId="4C43606F" w14:textId="47AF2057" w:rsidR="00FB7093" w:rsidRPr="00154300" w:rsidRDefault="00257379" w:rsidP="00FB7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Pr="0015430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B7093" w:rsidRPr="00154300">
        <w:rPr>
          <w:rFonts w:ascii="Times New Roman" w:hAnsi="Times New Roman" w:cs="Times New Roman"/>
          <w:b/>
          <w:sz w:val="24"/>
          <w:szCs w:val="28"/>
        </w:rPr>
        <w:t xml:space="preserve">Чемпионата </w:t>
      </w:r>
    </w:p>
    <w:p w14:paraId="4FD76275" w14:textId="77777777" w:rsidR="00FB7093" w:rsidRPr="00154300" w:rsidRDefault="00FB7093" w:rsidP="00FB7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54300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</w:t>
      </w:r>
    </w:p>
    <w:p w14:paraId="648E498A" w14:textId="79AE21A3" w:rsidR="0074043C" w:rsidRDefault="00FB7093" w:rsidP="00FB70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54300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Новгородская область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74043C" w14:paraId="6A8A35A6" w14:textId="77777777" w:rsidTr="009F08FD">
        <w:trPr>
          <w:trHeight w:val="20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41A8246D" w14:textId="77777777" w:rsidR="0074043C" w:rsidRDefault="006371D2" w:rsidP="009F08FD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74043C" w14:paraId="6606677A" w14:textId="77777777" w:rsidTr="009F08FD">
        <w:trPr>
          <w:trHeight w:val="20"/>
        </w:trPr>
        <w:tc>
          <w:tcPr>
            <w:tcW w:w="3145" w:type="dxa"/>
            <w:vAlign w:val="center"/>
          </w:tcPr>
          <w:p w14:paraId="53390928" w14:textId="77777777" w:rsidR="0074043C" w:rsidRDefault="006371D2" w:rsidP="009F08FD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4E2113EE" w14:textId="4A714CF1" w:rsidR="0074043C" w:rsidRDefault="005B61C6" w:rsidP="009F08FD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BC2083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.0</w:t>
            </w:r>
            <w:r w:rsidR="00257379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 xml:space="preserve">.2025 – </w:t>
            </w:r>
            <w:r w:rsidR="00BC2083">
              <w:rPr>
                <w:sz w:val="24"/>
                <w:szCs w:val="28"/>
              </w:rPr>
              <w:t>30</w:t>
            </w:r>
            <w:r>
              <w:rPr>
                <w:sz w:val="24"/>
                <w:szCs w:val="28"/>
              </w:rPr>
              <w:t>.0</w:t>
            </w:r>
            <w:r w:rsidR="00257379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.2025</w:t>
            </w:r>
          </w:p>
        </w:tc>
      </w:tr>
      <w:tr w:rsidR="0074043C" w14:paraId="3C6481C3" w14:textId="77777777" w:rsidTr="009F08FD">
        <w:trPr>
          <w:trHeight w:val="20"/>
        </w:trPr>
        <w:tc>
          <w:tcPr>
            <w:tcW w:w="3145" w:type="dxa"/>
            <w:vAlign w:val="center"/>
          </w:tcPr>
          <w:p w14:paraId="1EBCA13E" w14:textId="77777777" w:rsidR="0074043C" w:rsidRDefault="006371D2" w:rsidP="009F08FD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5828CE8" w14:textId="2DB032F9" w:rsidR="0074043C" w:rsidRDefault="005B61C6" w:rsidP="009F08FD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ИНТЦ Интеллектуальная электроника – Валдай, </w:t>
            </w:r>
            <w:r w:rsidR="00A7146E">
              <w:rPr>
                <w:sz w:val="24"/>
                <w:szCs w:val="28"/>
              </w:rPr>
              <w:t>г. Великий Новгород, ул. Великая 18А</w:t>
            </w:r>
          </w:p>
        </w:tc>
      </w:tr>
      <w:tr w:rsidR="0074043C" w14:paraId="6F80CAF6" w14:textId="77777777" w:rsidTr="009F08FD">
        <w:trPr>
          <w:trHeight w:val="20"/>
        </w:trPr>
        <w:tc>
          <w:tcPr>
            <w:tcW w:w="3145" w:type="dxa"/>
            <w:vAlign w:val="center"/>
          </w:tcPr>
          <w:p w14:paraId="76D2FBBD" w14:textId="77777777" w:rsidR="0074043C" w:rsidRDefault="006371D2" w:rsidP="009F08FD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17108310" w14:textId="2D66381D" w:rsidR="0074043C" w:rsidRDefault="005B61C6" w:rsidP="009F08FD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Иванов Андрей Алексеевич</w:t>
            </w:r>
          </w:p>
        </w:tc>
      </w:tr>
      <w:tr w:rsidR="0074043C" w14:paraId="688DC4F8" w14:textId="77777777" w:rsidTr="009F08FD">
        <w:trPr>
          <w:trHeight w:val="20"/>
        </w:trPr>
        <w:tc>
          <w:tcPr>
            <w:tcW w:w="3145" w:type="dxa"/>
            <w:vAlign w:val="center"/>
          </w:tcPr>
          <w:p w14:paraId="3AF72A84" w14:textId="77777777" w:rsidR="0074043C" w:rsidRDefault="006371D2" w:rsidP="009F08FD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FA51AC3" w14:textId="77777777" w:rsidR="0074043C" w:rsidRDefault="005B61C6" w:rsidP="009F08FD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89602050310</w:t>
            </w:r>
          </w:p>
          <w:p w14:paraId="3726DA34" w14:textId="13DE9E48" w:rsidR="005B61C6" w:rsidRPr="005B61C6" w:rsidRDefault="005B61C6" w:rsidP="009F08FD">
            <w:pPr>
              <w:spacing w:line="276" w:lineRule="auto"/>
              <w:contextualSpacing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andrey.ivanov.1998@yandex.ru</w:t>
            </w:r>
          </w:p>
        </w:tc>
      </w:tr>
    </w:tbl>
    <w:p w14:paraId="21CA5442" w14:textId="77777777" w:rsidR="0074043C" w:rsidRDefault="0074043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901"/>
      </w:tblGrid>
      <w:tr w:rsidR="0041644A" w:rsidRPr="009F08FD" w14:paraId="632F4532" w14:textId="09C8E496" w:rsidTr="009F08FD">
        <w:trPr>
          <w:trHeight w:val="497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AF5F6A7" w14:textId="0E3862A4" w:rsidR="0041644A" w:rsidRPr="009F08FD" w:rsidRDefault="005B61C6" w:rsidP="009F08F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F08FD">
              <w:rPr>
                <w:b/>
                <w:sz w:val="24"/>
                <w:szCs w:val="24"/>
              </w:rPr>
              <w:t>Д-2 / «</w:t>
            </w:r>
            <w:r w:rsidRPr="009F08FD">
              <w:rPr>
                <w:b/>
                <w:sz w:val="24"/>
                <w:szCs w:val="24"/>
                <w:lang w:val="en-US"/>
              </w:rPr>
              <w:t>2</w:t>
            </w:r>
            <w:r w:rsidR="00BC2083" w:rsidRPr="009F08FD">
              <w:rPr>
                <w:b/>
                <w:sz w:val="24"/>
                <w:szCs w:val="24"/>
              </w:rPr>
              <w:t>6</w:t>
            </w:r>
            <w:r w:rsidR="0041644A" w:rsidRPr="009F08FD">
              <w:rPr>
                <w:b/>
                <w:sz w:val="24"/>
                <w:szCs w:val="24"/>
              </w:rPr>
              <w:t xml:space="preserve">» </w:t>
            </w:r>
            <w:r w:rsidR="00257379" w:rsidRPr="009F08FD">
              <w:rPr>
                <w:b/>
                <w:sz w:val="24"/>
                <w:szCs w:val="24"/>
              </w:rPr>
              <w:t>апреля</w:t>
            </w:r>
            <w:r w:rsidR="0041644A" w:rsidRPr="009F08FD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41644A" w:rsidRPr="009F08FD" w14:paraId="41160BE7" w14:textId="49044C4B" w:rsidTr="009F08FD">
        <w:trPr>
          <w:trHeight w:val="20"/>
          <w:jc w:val="center"/>
        </w:trPr>
        <w:tc>
          <w:tcPr>
            <w:tcW w:w="1555" w:type="dxa"/>
            <w:vAlign w:val="center"/>
          </w:tcPr>
          <w:p w14:paraId="277E77EA" w14:textId="6742DB1F" w:rsidR="0041644A" w:rsidRPr="009F08FD" w:rsidRDefault="00C1374E" w:rsidP="009F08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>До 1</w:t>
            </w:r>
            <w:r w:rsidR="00BC2083" w:rsidRPr="009F08FD">
              <w:rPr>
                <w:sz w:val="24"/>
                <w:szCs w:val="24"/>
              </w:rPr>
              <w:t>4</w:t>
            </w:r>
            <w:r w:rsidR="0097218D" w:rsidRPr="009F08FD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</w:tcPr>
          <w:p w14:paraId="44EFBB2D" w14:textId="455CE936" w:rsidR="0041644A" w:rsidRPr="009F08FD" w:rsidRDefault="003C13D8" w:rsidP="009F08F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>Монтаж оборудования на конкурсной площадке</w:t>
            </w:r>
            <w:r w:rsidR="0041644A" w:rsidRPr="009F08FD">
              <w:rPr>
                <w:sz w:val="24"/>
                <w:szCs w:val="24"/>
              </w:rPr>
              <w:t>.</w:t>
            </w:r>
          </w:p>
        </w:tc>
      </w:tr>
      <w:tr w:rsidR="0041644A" w:rsidRPr="009F08FD" w14:paraId="29ABE950" w14:textId="3BEC96B3" w:rsidTr="009F08FD">
        <w:trPr>
          <w:trHeight w:val="20"/>
          <w:jc w:val="center"/>
        </w:trPr>
        <w:tc>
          <w:tcPr>
            <w:tcW w:w="1555" w:type="dxa"/>
            <w:vAlign w:val="center"/>
          </w:tcPr>
          <w:p w14:paraId="05D368F9" w14:textId="19E06C6A" w:rsidR="0041644A" w:rsidRPr="009F08FD" w:rsidRDefault="00C1374E" w:rsidP="009F08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>1</w:t>
            </w:r>
            <w:r w:rsidR="00BC2083" w:rsidRPr="009F08FD">
              <w:rPr>
                <w:sz w:val="24"/>
                <w:szCs w:val="24"/>
              </w:rPr>
              <w:t>4</w:t>
            </w:r>
            <w:r w:rsidRPr="009F08FD">
              <w:rPr>
                <w:sz w:val="24"/>
                <w:szCs w:val="24"/>
              </w:rPr>
              <w:t>:</w:t>
            </w:r>
            <w:r w:rsidR="00BC2083" w:rsidRPr="009F08FD">
              <w:rPr>
                <w:sz w:val="24"/>
                <w:szCs w:val="24"/>
              </w:rPr>
              <w:t>0</w:t>
            </w:r>
            <w:r w:rsidRPr="009F08FD">
              <w:rPr>
                <w:sz w:val="24"/>
                <w:szCs w:val="24"/>
              </w:rPr>
              <w:t>0 – 1</w:t>
            </w:r>
            <w:r w:rsidR="00BC2083" w:rsidRPr="009F08FD">
              <w:rPr>
                <w:sz w:val="24"/>
                <w:szCs w:val="24"/>
              </w:rPr>
              <w:t>4</w:t>
            </w:r>
            <w:r w:rsidR="0097218D" w:rsidRPr="009F08FD">
              <w:rPr>
                <w:sz w:val="24"/>
                <w:szCs w:val="24"/>
              </w:rPr>
              <w:t xml:space="preserve">:30 </w:t>
            </w:r>
          </w:p>
        </w:tc>
        <w:tc>
          <w:tcPr>
            <w:tcW w:w="8901" w:type="dxa"/>
          </w:tcPr>
          <w:p w14:paraId="7E5E1356" w14:textId="472FF7BA" w:rsidR="0041644A" w:rsidRPr="009F08FD" w:rsidRDefault="0097218D" w:rsidP="009F08F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 xml:space="preserve">Приемка конкурсной площадки </w:t>
            </w:r>
          </w:p>
        </w:tc>
      </w:tr>
      <w:tr w:rsidR="0041644A" w:rsidRPr="009F08FD" w14:paraId="7DB347D1" w14:textId="7A18C0ED" w:rsidTr="009F08FD">
        <w:trPr>
          <w:trHeight w:val="20"/>
          <w:jc w:val="center"/>
        </w:trPr>
        <w:tc>
          <w:tcPr>
            <w:tcW w:w="1555" w:type="dxa"/>
            <w:vAlign w:val="center"/>
          </w:tcPr>
          <w:p w14:paraId="43227815" w14:textId="4BF32960" w:rsidR="0041644A" w:rsidRPr="009F08FD" w:rsidRDefault="00C1374E" w:rsidP="009F08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>1</w:t>
            </w:r>
            <w:r w:rsidR="00BC2083" w:rsidRPr="009F08FD">
              <w:rPr>
                <w:sz w:val="24"/>
                <w:szCs w:val="24"/>
              </w:rPr>
              <w:t>4</w:t>
            </w:r>
            <w:r w:rsidR="0097218D" w:rsidRPr="009F08FD">
              <w:rPr>
                <w:sz w:val="24"/>
                <w:szCs w:val="24"/>
              </w:rPr>
              <w:t>:30</w:t>
            </w:r>
            <w:r w:rsidR="0041644A" w:rsidRPr="009F08FD">
              <w:rPr>
                <w:sz w:val="24"/>
                <w:szCs w:val="24"/>
              </w:rPr>
              <w:t xml:space="preserve"> – 1</w:t>
            </w:r>
            <w:r w:rsidR="00BC2083" w:rsidRPr="009F08FD">
              <w:rPr>
                <w:sz w:val="24"/>
                <w:szCs w:val="24"/>
              </w:rPr>
              <w:t>5</w:t>
            </w:r>
            <w:r w:rsidR="0041644A" w:rsidRPr="009F08FD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</w:tcPr>
          <w:p w14:paraId="22AE3983" w14:textId="590D3335" w:rsidR="0041644A" w:rsidRPr="009F08FD" w:rsidRDefault="0097218D" w:rsidP="009F08F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 xml:space="preserve">Регистрация экспертов на площадке </w:t>
            </w:r>
          </w:p>
        </w:tc>
      </w:tr>
      <w:tr w:rsidR="0041644A" w:rsidRPr="009F08FD" w14:paraId="77B3A861" w14:textId="23C105CC" w:rsidTr="009F08FD">
        <w:trPr>
          <w:trHeight w:val="20"/>
          <w:jc w:val="center"/>
        </w:trPr>
        <w:tc>
          <w:tcPr>
            <w:tcW w:w="1555" w:type="dxa"/>
            <w:vAlign w:val="center"/>
          </w:tcPr>
          <w:p w14:paraId="1B03F3D2" w14:textId="5BD5A9E7" w:rsidR="0041644A" w:rsidRPr="009F08FD" w:rsidRDefault="0041644A" w:rsidP="009F08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>1</w:t>
            </w:r>
            <w:r w:rsidR="00BC2083" w:rsidRPr="009F08FD">
              <w:rPr>
                <w:sz w:val="24"/>
                <w:szCs w:val="24"/>
              </w:rPr>
              <w:t>5</w:t>
            </w:r>
            <w:r w:rsidR="00C1374E" w:rsidRPr="009F08FD">
              <w:rPr>
                <w:sz w:val="24"/>
                <w:szCs w:val="24"/>
              </w:rPr>
              <w:t xml:space="preserve">:00 – </w:t>
            </w:r>
            <w:r w:rsidR="00BC2083" w:rsidRPr="009F08FD">
              <w:rPr>
                <w:sz w:val="24"/>
                <w:szCs w:val="24"/>
              </w:rPr>
              <w:t>18</w:t>
            </w:r>
            <w:r w:rsidR="00C1374E" w:rsidRPr="009F08FD">
              <w:rPr>
                <w:sz w:val="24"/>
                <w:szCs w:val="24"/>
              </w:rPr>
              <w:t>:</w:t>
            </w:r>
            <w:r w:rsidR="00C1374E" w:rsidRPr="009F08FD">
              <w:rPr>
                <w:sz w:val="24"/>
                <w:szCs w:val="24"/>
                <w:lang w:val="en-US"/>
              </w:rPr>
              <w:t>0</w:t>
            </w:r>
            <w:r w:rsidRPr="009F08FD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</w:tcPr>
          <w:p w14:paraId="3F0837A1" w14:textId="1251C119" w:rsidR="0041644A" w:rsidRPr="009F08FD" w:rsidRDefault="0097218D" w:rsidP="009F08F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 xml:space="preserve">Инструктаж по ТБ и ОТ, подписание протоколов. </w:t>
            </w:r>
            <w:r w:rsidR="0041644A" w:rsidRPr="009F08FD">
              <w:rPr>
                <w:sz w:val="24"/>
                <w:szCs w:val="24"/>
              </w:rPr>
              <w:t>Распределение ролей между экспертами. Проверка рабочих мест конкурсантов. Обсуждение конкурсного задания, внесение 30% изменений. Ознакомление и занесение критериев оценки в систему ЦСО, их блокировка.</w:t>
            </w:r>
            <w:r w:rsidRPr="009F08FD">
              <w:rPr>
                <w:sz w:val="24"/>
                <w:szCs w:val="24"/>
              </w:rPr>
              <w:t xml:space="preserve"> Формирование групп оценки.</w:t>
            </w:r>
          </w:p>
        </w:tc>
      </w:tr>
      <w:tr w:rsidR="0041644A" w:rsidRPr="009F08FD" w14:paraId="2D57827C" w14:textId="371305F3" w:rsidTr="009F08FD">
        <w:trPr>
          <w:trHeight w:val="56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FD81AE2" w14:textId="673BB958" w:rsidR="0041644A" w:rsidRPr="009F08FD" w:rsidRDefault="0041644A" w:rsidP="009F08F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F08FD">
              <w:rPr>
                <w:b/>
                <w:sz w:val="24"/>
                <w:szCs w:val="24"/>
              </w:rPr>
              <w:t>Д-1 / «</w:t>
            </w:r>
            <w:r w:rsidR="005B61C6" w:rsidRPr="009F08FD">
              <w:rPr>
                <w:b/>
                <w:sz w:val="24"/>
                <w:szCs w:val="24"/>
                <w:lang w:val="en-US"/>
              </w:rPr>
              <w:t>2</w:t>
            </w:r>
            <w:r w:rsidR="00BC2083" w:rsidRPr="009F08FD">
              <w:rPr>
                <w:b/>
                <w:sz w:val="24"/>
                <w:szCs w:val="24"/>
              </w:rPr>
              <w:t>7</w:t>
            </w:r>
            <w:r w:rsidRPr="009F08FD">
              <w:rPr>
                <w:b/>
                <w:sz w:val="24"/>
                <w:szCs w:val="24"/>
              </w:rPr>
              <w:t xml:space="preserve">» </w:t>
            </w:r>
            <w:r w:rsidR="00257379" w:rsidRPr="009F08FD">
              <w:rPr>
                <w:b/>
                <w:sz w:val="24"/>
                <w:szCs w:val="24"/>
              </w:rPr>
              <w:t>апреля</w:t>
            </w:r>
            <w:r w:rsidRPr="009F08FD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41644A" w:rsidRPr="009F08FD" w14:paraId="45D3CD45" w14:textId="508C479D" w:rsidTr="009F08FD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1359D20" w14:textId="05ADEA83" w:rsidR="0041644A" w:rsidRPr="009F08FD" w:rsidRDefault="0041644A" w:rsidP="009F08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>09:00 – 09:30</w:t>
            </w:r>
          </w:p>
        </w:tc>
        <w:tc>
          <w:tcPr>
            <w:tcW w:w="8901" w:type="dxa"/>
            <w:shd w:val="clear" w:color="auto" w:fill="auto"/>
          </w:tcPr>
          <w:p w14:paraId="30A42116" w14:textId="1793E741" w:rsidR="0041644A" w:rsidRPr="009F08FD" w:rsidRDefault="0041644A" w:rsidP="009F08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>Регистрация экспертов на площадке чемпионата.</w:t>
            </w:r>
          </w:p>
        </w:tc>
      </w:tr>
      <w:tr w:rsidR="0041644A" w:rsidRPr="009F08FD" w14:paraId="3AA2FAD9" w14:textId="239614AC" w:rsidTr="009F08FD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976B032" w14:textId="313CD58F" w:rsidR="0041644A" w:rsidRPr="009F08FD" w:rsidRDefault="0041644A" w:rsidP="009F08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>09:30 – 12:00</w:t>
            </w:r>
          </w:p>
        </w:tc>
        <w:tc>
          <w:tcPr>
            <w:tcW w:w="8901" w:type="dxa"/>
            <w:shd w:val="clear" w:color="auto" w:fill="auto"/>
          </w:tcPr>
          <w:p w14:paraId="4FA3CF7E" w14:textId="55F0FB8B" w:rsidR="0041644A" w:rsidRPr="009F08FD" w:rsidRDefault="0041644A" w:rsidP="009F08FD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9F08FD">
              <w:rPr>
                <w:bCs/>
                <w:iCs/>
                <w:sz w:val="24"/>
                <w:szCs w:val="24"/>
              </w:rPr>
              <w:t>Инструктаж по ТБ и ОТ (эксперты), подписание протоколов. Ответы на вопросы. Распечатка ведомостей. Оформление и подписание протоколов.</w:t>
            </w:r>
          </w:p>
        </w:tc>
      </w:tr>
      <w:tr w:rsidR="0041644A" w:rsidRPr="009F08FD" w14:paraId="4A3B94ED" w14:textId="5A5BF9C7" w:rsidTr="009F08FD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97E1E2B" w14:textId="093BA9EC" w:rsidR="0041644A" w:rsidRPr="009F08FD" w:rsidRDefault="0041644A" w:rsidP="009F08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>12:00 – 13:00</w:t>
            </w:r>
          </w:p>
        </w:tc>
        <w:tc>
          <w:tcPr>
            <w:tcW w:w="8901" w:type="dxa"/>
            <w:shd w:val="clear" w:color="auto" w:fill="auto"/>
          </w:tcPr>
          <w:p w14:paraId="158A1B71" w14:textId="7326EA3E" w:rsidR="0041644A" w:rsidRPr="009F08FD" w:rsidRDefault="0041644A" w:rsidP="009F08FD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9F08FD">
              <w:rPr>
                <w:bCs/>
                <w:iCs/>
                <w:sz w:val="24"/>
                <w:szCs w:val="24"/>
              </w:rPr>
              <w:t>Обед, свободное время.</w:t>
            </w:r>
          </w:p>
        </w:tc>
      </w:tr>
      <w:tr w:rsidR="0041644A" w:rsidRPr="009F08FD" w14:paraId="092AC65A" w14:textId="6E4B70DA" w:rsidTr="009F08FD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ACD2CE0" w14:textId="00BF0684" w:rsidR="0041644A" w:rsidRPr="009F08FD" w:rsidRDefault="0041644A" w:rsidP="009F08F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>13:00 – 17:00</w:t>
            </w:r>
          </w:p>
        </w:tc>
        <w:tc>
          <w:tcPr>
            <w:tcW w:w="8901" w:type="dxa"/>
            <w:shd w:val="clear" w:color="auto" w:fill="auto"/>
          </w:tcPr>
          <w:p w14:paraId="5F353AE1" w14:textId="4DBF5647" w:rsidR="0041644A" w:rsidRPr="009F08FD" w:rsidRDefault="0041644A" w:rsidP="009F08FD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9F08FD">
              <w:rPr>
                <w:bCs/>
                <w:iCs/>
                <w:sz w:val="24"/>
                <w:szCs w:val="24"/>
              </w:rPr>
              <w:t>Регистрация конкурсантов на площадке чемпионата. Инструктаж конкурсантов, жеребьевка, знакомство с рабочим местом.</w:t>
            </w:r>
          </w:p>
        </w:tc>
      </w:tr>
      <w:tr w:rsidR="00FB7093" w:rsidRPr="009F08FD" w14:paraId="5A72BB1E" w14:textId="77777777" w:rsidTr="009F08FD">
        <w:trPr>
          <w:trHeight w:val="602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78B6A1E" w14:textId="00DFF54D" w:rsidR="00FB7093" w:rsidRPr="009F08FD" w:rsidRDefault="00FB7093" w:rsidP="009F08F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F08FD">
              <w:rPr>
                <w:b/>
                <w:sz w:val="24"/>
                <w:szCs w:val="24"/>
              </w:rPr>
              <w:t>Д1 / «</w:t>
            </w:r>
            <w:r w:rsidR="005B61C6" w:rsidRPr="009F08FD">
              <w:rPr>
                <w:b/>
                <w:sz w:val="24"/>
                <w:szCs w:val="24"/>
                <w:lang w:val="en-US"/>
              </w:rPr>
              <w:t>2</w:t>
            </w:r>
            <w:r w:rsidR="00BC2083" w:rsidRPr="009F08FD">
              <w:rPr>
                <w:b/>
                <w:sz w:val="24"/>
                <w:szCs w:val="24"/>
              </w:rPr>
              <w:t>8</w:t>
            </w:r>
            <w:r w:rsidRPr="009F08FD">
              <w:rPr>
                <w:b/>
                <w:sz w:val="24"/>
                <w:szCs w:val="24"/>
              </w:rPr>
              <w:t xml:space="preserve">» </w:t>
            </w:r>
            <w:r w:rsidR="00257379" w:rsidRPr="009F08FD">
              <w:rPr>
                <w:b/>
                <w:sz w:val="24"/>
                <w:szCs w:val="24"/>
              </w:rPr>
              <w:t>апреля</w:t>
            </w:r>
            <w:r w:rsidRPr="009F08FD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FB7093" w:rsidRPr="009F08FD" w14:paraId="5AC1C968" w14:textId="77777777" w:rsidTr="009F08FD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D055E70" w14:textId="16BEA437" w:rsidR="00FB7093" w:rsidRPr="009F08FD" w:rsidRDefault="00FB7093" w:rsidP="009F08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>08:30 – 09:00</w:t>
            </w:r>
          </w:p>
        </w:tc>
        <w:tc>
          <w:tcPr>
            <w:tcW w:w="8901" w:type="dxa"/>
            <w:shd w:val="clear" w:color="auto" w:fill="auto"/>
          </w:tcPr>
          <w:p w14:paraId="1204BC8B" w14:textId="2AAE9737" w:rsidR="00FB7093" w:rsidRPr="009F08FD" w:rsidRDefault="00FB7093" w:rsidP="009F08FD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9F08FD">
              <w:rPr>
                <w:color w:val="000000"/>
                <w:sz w:val="24"/>
                <w:szCs w:val="24"/>
              </w:rPr>
              <w:t>Сбор и регистрация конкурсантов и экспертов.</w:t>
            </w:r>
          </w:p>
        </w:tc>
      </w:tr>
      <w:tr w:rsidR="00FB7093" w:rsidRPr="009F08FD" w14:paraId="37AE5E94" w14:textId="77777777" w:rsidTr="009F08FD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D9C6624" w14:textId="06EBEC88" w:rsidR="00FB7093" w:rsidRPr="009F08FD" w:rsidRDefault="00FB7093" w:rsidP="009F08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>09:00 – 09:30</w:t>
            </w:r>
          </w:p>
        </w:tc>
        <w:tc>
          <w:tcPr>
            <w:tcW w:w="8901" w:type="dxa"/>
            <w:shd w:val="clear" w:color="auto" w:fill="auto"/>
          </w:tcPr>
          <w:p w14:paraId="540750AA" w14:textId="23DDBED4" w:rsidR="00FB7093" w:rsidRPr="009F08FD" w:rsidRDefault="00FB7093" w:rsidP="009F08FD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9F08FD">
              <w:rPr>
                <w:color w:val="000000"/>
                <w:sz w:val="24"/>
                <w:szCs w:val="24"/>
              </w:rPr>
              <w:t xml:space="preserve">Проведение инструктажа по ОТ и ТБ. </w:t>
            </w:r>
            <w:r w:rsidRPr="009F08FD">
              <w:rPr>
                <w:sz w:val="24"/>
                <w:szCs w:val="24"/>
              </w:rPr>
              <w:t>Брифинг</w:t>
            </w:r>
            <w:r w:rsidRPr="009F08FD">
              <w:rPr>
                <w:spacing w:val="-3"/>
                <w:sz w:val="24"/>
                <w:szCs w:val="24"/>
              </w:rPr>
              <w:t xml:space="preserve"> </w:t>
            </w:r>
            <w:r w:rsidRPr="009F08FD">
              <w:rPr>
                <w:sz w:val="24"/>
                <w:szCs w:val="24"/>
              </w:rPr>
              <w:t>на</w:t>
            </w:r>
            <w:r w:rsidRPr="009F08FD">
              <w:rPr>
                <w:spacing w:val="-4"/>
                <w:sz w:val="24"/>
                <w:szCs w:val="24"/>
              </w:rPr>
              <w:t xml:space="preserve"> </w:t>
            </w:r>
            <w:r w:rsidRPr="009F08FD">
              <w:rPr>
                <w:sz w:val="24"/>
                <w:szCs w:val="24"/>
              </w:rPr>
              <w:t>конкурсной</w:t>
            </w:r>
            <w:r w:rsidRPr="009F08FD">
              <w:rPr>
                <w:spacing w:val="-2"/>
                <w:sz w:val="24"/>
                <w:szCs w:val="24"/>
              </w:rPr>
              <w:t xml:space="preserve"> </w:t>
            </w:r>
            <w:r w:rsidRPr="009F08FD">
              <w:rPr>
                <w:sz w:val="24"/>
                <w:szCs w:val="24"/>
              </w:rPr>
              <w:t>площадке.</w:t>
            </w:r>
          </w:p>
        </w:tc>
      </w:tr>
      <w:tr w:rsidR="00143DD1" w:rsidRPr="009F08FD" w14:paraId="03B8FC7A" w14:textId="77777777" w:rsidTr="009F08FD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59B834B" w14:textId="7748B335" w:rsidR="00143DD1" w:rsidRPr="009F08FD" w:rsidRDefault="00143DD1" w:rsidP="009F08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>09:30 – 09:45</w:t>
            </w:r>
          </w:p>
        </w:tc>
        <w:tc>
          <w:tcPr>
            <w:tcW w:w="8901" w:type="dxa"/>
            <w:shd w:val="clear" w:color="auto" w:fill="auto"/>
          </w:tcPr>
          <w:p w14:paraId="0A0883E7" w14:textId="29430D1B" w:rsidR="00143DD1" w:rsidRPr="009F08FD" w:rsidRDefault="00372FDB" w:rsidP="009F08FD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9F08FD">
              <w:rPr>
                <w:color w:val="000000"/>
                <w:sz w:val="24"/>
                <w:szCs w:val="24"/>
              </w:rPr>
              <w:t>Ознакомление с КЗ и ТЗ</w:t>
            </w:r>
          </w:p>
        </w:tc>
      </w:tr>
      <w:tr w:rsidR="00FB7093" w:rsidRPr="009F08FD" w14:paraId="09034AFE" w14:textId="77777777" w:rsidTr="009F08FD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E84E63B" w14:textId="35DA1C74" w:rsidR="00FB7093" w:rsidRPr="009F08FD" w:rsidRDefault="00FB7093" w:rsidP="009F08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>09:</w:t>
            </w:r>
            <w:r w:rsidR="00372FDB" w:rsidRPr="009F08FD">
              <w:rPr>
                <w:sz w:val="24"/>
                <w:szCs w:val="24"/>
              </w:rPr>
              <w:t>45</w:t>
            </w:r>
            <w:r w:rsidRPr="009F08FD">
              <w:rPr>
                <w:sz w:val="24"/>
                <w:szCs w:val="24"/>
              </w:rPr>
              <w:t xml:space="preserve"> – 1</w:t>
            </w:r>
            <w:r w:rsidR="00372FDB" w:rsidRPr="009F08FD">
              <w:rPr>
                <w:sz w:val="24"/>
                <w:szCs w:val="24"/>
              </w:rPr>
              <w:t>3</w:t>
            </w:r>
            <w:r w:rsidRPr="009F08FD">
              <w:rPr>
                <w:sz w:val="24"/>
                <w:szCs w:val="24"/>
              </w:rPr>
              <w:t>:</w:t>
            </w:r>
            <w:r w:rsidR="00372FDB" w:rsidRPr="009F08FD">
              <w:rPr>
                <w:sz w:val="24"/>
                <w:szCs w:val="24"/>
              </w:rPr>
              <w:t>05</w:t>
            </w:r>
          </w:p>
        </w:tc>
        <w:tc>
          <w:tcPr>
            <w:tcW w:w="8901" w:type="dxa"/>
            <w:shd w:val="clear" w:color="auto" w:fill="auto"/>
          </w:tcPr>
          <w:p w14:paraId="5B814364" w14:textId="65679845" w:rsidR="00FB7093" w:rsidRPr="009F08FD" w:rsidRDefault="00FB7093" w:rsidP="009F08FD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>Выполнение</w:t>
            </w:r>
            <w:r w:rsidRPr="009F08FD">
              <w:rPr>
                <w:spacing w:val="-2"/>
                <w:sz w:val="24"/>
                <w:szCs w:val="24"/>
              </w:rPr>
              <w:t xml:space="preserve"> </w:t>
            </w:r>
            <w:r w:rsidR="009F08FD">
              <w:rPr>
                <w:sz w:val="24"/>
                <w:szCs w:val="24"/>
              </w:rPr>
              <w:t>конкурсантами</w:t>
            </w:r>
            <w:r w:rsidRPr="009F08FD">
              <w:rPr>
                <w:spacing w:val="-4"/>
                <w:sz w:val="24"/>
                <w:szCs w:val="24"/>
              </w:rPr>
              <w:t xml:space="preserve"> </w:t>
            </w:r>
            <w:r w:rsidRPr="009F08FD">
              <w:rPr>
                <w:sz w:val="24"/>
                <w:szCs w:val="24"/>
              </w:rPr>
              <w:t>конкурсных</w:t>
            </w:r>
            <w:r w:rsidRPr="009F08FD">
              <w:rPr>
                <w:spacing w:val="-3"/>
                <w:sz w:val="24"/>
                <w:szCs w:val="24"/>
              </w:rPr>
              <w:t xml:space="preserve"> </w:t>
            </w:r>
            <w:r w:rsidRPr="009F08FD">
              <w:rPr>
                <w:sz w:val="24"/>
                <w:szCs w:val="24"/>
              </w:rPr>
              <w:t xml:space="preserve">заданий. </w:t>
            </w:r>
            <w:r w:rsidRPr="009F08FD">
              <w:rPr>
                <w:b/>
                <w:bCs/>
                <w:sz w:val="24"/>
                <w:szCs w:val="24"/>
              </w:rPr>
              <w:t>Модуль А.</w:t>
            </w:r>
          </w:p>
        </w:tc>
      </w:tr>
      <w:tr w:rsidR="00FB7093" w:rsidRPr="009F08FD" w14:paraId="34C11DD4" w14:textId="77777777" w:rsidTr="009F08FD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CD54F51" w14:textId="6EFAFF59" w:rsidR="00FB7093" w:rsidRPr="009F08FD" w:rsidRDefault="00FB7093" w:rsidP="009F08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>1</w:t>
            </w:r>
            <w:r w:rsidR="00372FDB" w:rsidRPr="009F08FD">
              <w:rPr>
                <w:sz w:val="24"/>
                <w:szCs w:val="24"/>
              </w:rPr>
              <w:t>3</w:t>
            </w:r>
            <w:r w:rsidRPr="009F08FD">
              <w:rPr>
                <w:sz w:val="24"/>
                <w:szCs w:val="24"/>
              </w:rPr>
              <w:t>:</w:t>
            </w:r>
            <w:r w:rsidR="00372FDB" w:rsidRPr="009F08FD">
              <w:rPr>
                <w:sz w:val="24"/>
                <w:szCs w:val="24"/>
              </w:rPr>
              <w:t>05</w:t>
            </w:r>
            <w:r w:rsidRPr="009F08FD">
              <w:rPr>
                <w:sz w:val="24"/>
                <w:szCs w:val="24"/>
              </w:rPr>
              <w:t xml:space="preserve"> – 1</w:t>
            </w:r>
            <w:r w:rsidR="00BC2083" w:rsidRPr="009F08FD">
              <w:rPr>
                <w:sz w:val="24"/>
                <w:szCs w:val="24"/>
              </w:rPr>
              <w:t>3</w:t>
            </w:r>
            <w:r w:rsidRPr="009F08FD">
              <w:rPr>
                <w:sz w:val="24"/>
                <w:szCs w:val="24"/>
              </w:rPr>
              <w:t>:</w:t>
            </w:r>
            <w:r w:rsidR="00372FDB" w:rsidRPr="009F08FD"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shd w:val="clear" w:color="auto" w:fill="auto"/>
          </w:tcPr>
          <w:p w14:paraId="3E509717" w14:textId="274C0548" w:rsidR="00FB7093" w:rsidRPr="009F08FD" w:rsidRDefault="00FB7093" w:rsidP="009F08FD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9F08FD">
              <w:rPr>
                <w:b/>
                <w:sz w:val="24"/>
                <w:szCs w:val="24"/>
              </w:rPr>
              <w:t>Деловая программа</w:t>
            </w:r>
            <w:r w:rsidRPr="009F08FD">
              <w:rPr>
                <w:sz w:val="24"/>
                <w:szCs w:val="24"/>
              </w:rPr>
              <w:t>. Беседа с работодателем, профессиональная ориентация.</w:t>
            </w:r>
          </w:p>
        </w:tc>
      </w:tr>
      <w:tr w:rsidR="00FB7093" w:rsidRPr="009F08FD" w14:paraId="711701F5" w14:textId="77777777" w:rsidTr="009F08FD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CDC7CBC" w14:textId="4F0889D9" w:rsidR="00FB7093" w:rsidRPr="009F08FD" w:rsidRDefault="00FB7093" w:rsidP="009F08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>1</w:t>
            </w:r>
            <w:r w:rsidR="00BC2083" w:rsidRPr="009F08FD">
              <w:rPr>
                <w:sz w:val="24"/>
                <w:szCs w:val="24"/>
              </w:rPr>
              <w:t>3</w:t>
            </w:r>
            <w:r w:rsidRPr="009F08FD">
              <w:rPr>
                <w:sz w:val="24"/>
                <w:szCs w:val="24"/>
              </w:rPr>
              <w:t>:</w:t>
            </w:r>
            <w:r w:rsidR="00372FDB" w:rsidRPr="009F08FD">
              <w:rPr>
                <w:sz w:val="24"/>
                <w:szCs w:val="24"/>
              </w:rPr>
              <w:t>15</w:t>
            </w:r>
            <w:r w:rsidRPr="009F08FD">
              <w:rPr>
                <w:sz w:val="24"/>
                <w:szCs w:val="24"/>
              </w:rPr>
              <w:t xml:space="preserve"> – 1</w:t>
            </w:r>
            <w:r w:rsidR="00143DD1" w:rsidRPr="009F08FD">
              <w:rPr>
                <w:sz w:val="24"/>
                <w:szCs w:val="24"/>
              </w:rPr>
              <w:t>4</w:t>
            </w:r>
            <w:r w:rsidRPr="009F08FD">
              <w:rPr>
                <w:sz w:val="24"/>
                <w:szCs w:val="24"/>
              </w:rPr>
              <w:t>:</w:t>
            </w:r>
            <w:r w:rsidR="00143DD1" w:rsidRPr="009F08FD">
              <w:rPr>
                <w:sz w:val="24"/>
                <w:szCs w:val="24"/>
              </w:rPr>
              <w:t>0</w:t>
            </w:r>
            <w:r w:rsidRPr="009F08FD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01A9FB36" w14:textId="251AE8D6" w:rsidR="00FB7093" w:rsidRPr="009F08FD" w:rsidRDefault="00FB7093" w:rsidP="009F08FD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>Обед</w:t>
            </w:r>
            <w:r w:rsidRPr="009F08FD">
              <w:rPr>
                <w:spacing w:val="-1"/>
                <w:sz w:val="24"/>
                <w:szCs w:val="24"/>
              </w:rPr>
              <w:t xml:space="preserve"> </w:t>
            </w:r>
            <w:r w:rsidRPr="009F08FD">
              <w:rPr>
                <w:sz w:val="24"/>
                <w:szCs w:val="24"/>
              </w:rPr>
              <w:t>(свободное время).</w:t>
            </w:r>
          </w:p>
        </w:tc>
      </w:tr>
      <w:tr w:rsidR="00FB7093" w:rsidRPr="009F08FD" w14:paraId="46CE4183" w14:textId="77777777" w:rsidTr="009F08FD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20C83BA" w14:textId="5EAEE0ED" w:rsidR="00FB7093" w:rsidRPr="009F08FD" w:rsidRDefault="00FB7093" w:rsidP="009F08F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>1</w:t>
            </w:r>
            <w:r w:rsidR="00143DD1" w:rsidRPr="009F08FD">
              <w:rPr>
                <w:sz w:val="24"/>
                <w:szCs w:val="24"/>
              </w:rPr>
              <w:t>4</w:t>
            </w:r>
            <w:r w:rsidRPr="009F08FD">
              <w:rPr>
                <w:sz w:val="24"/>
                <w:szCs w:val="24"/>
              </w:rPr>
              <w:t>:</w:t>
            </w:r>
            <w:r w:rsidR="00BC2083" w:rsidRPr="009F08FD">
              <w:rPr>
                <w:sz w:val="24"/>
                <w:szCs w:val="24"/>
              </w:rPr>
              <w:t>00</w:t>
            </w:r>
            <w:r w:rsidRPr="009F08FD">
              <w:rPr>
                <w:sz w:val="24"/>
                <w:szCs w:val="24"/>
              </w:rPr>
              <w:t xml:space="preserve"> – 1</w:t>
            </w:r>
            <w:r w:rsidR="00143DD1" w:rsidRPr="009F08FD">
              <w:rPr>
                <w:sz w:val="24"/>
                <w:szCs w:val="24"/>
              </w:rPr>
              <w:t>7</w:t>
            </w:r>
            <w:r w:rsidRPr="009F08FD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shd w:val="clear" w:color="auto" w:fill="auto"/>
          </w:tcPr>
          <w:p w14:paraId="25263BBB" w14:textId="5D8A38DD" w:rsidR="00FB7093" w:rsidRPr="009F08FD" w:rsidRDefault="00FB7093" w:rsidP="009F08FD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9F08FD">
              <w:rPr>
                <w:sz w:val="24"/>
                <w:szCs w:val="24"/>
              </w:rPr>
              <w:t>Собрания</w:t>
            </w:r>
            <w:r w:rsidRPr="009F08FD">
              <w:rPr>
                <w:spacing w:val="-3"/>
                <w:sz w:val="24"/>
                <w:szCs w:val="24"/>
              </w:rPr>
              <w:t xml:space="preserve"> </w:t>
            </w:r>
            <w:r w:rsidRPr="009F08FD">
              <w:rPr>
                <w:sz w:val="24"/>
                <w:szCs w:val="24"/>
              </w:rPr>
              <w:t>экспертов:</w:t>
            </w:r>
            <w:r w:rsidRPr="009F08FD">
              <w:rPr>
                <w:spacing w:val="-2"/>
                <w:sz w:val="24"/>
                <w:szCs w:val="24"/>
              </w:rPr>
              <w:t xml:space="preserve"> </w:t>
            </w:r>
            <w:r w:rsidRPr="009F08FD">
              <w:rPr>
                <w:sz w:val="24"/>
                <w:szCs w:val="24"/>
              </w:rPr>
              <w:t>подведение</w:t>
            </w:r>
            <w:r w:rsidRPr="009F08FD">
              <w:rPr>
                <w:spacing w:val="-3"/>
                <w:sz w:val="24"/>
                <w:szCs w:val="24"/>
              </w:rPr>
              <w:t xml:space="preserve"> </w:t>
            </w:r>
            <w:r w:rsidRPr="009F08FD">
              <w:rPr>
                <w:sz w:val="24"/>
                <w:szCs w:val="24"/>
              </w:rPr>
              <w:t>итогов</w:t>
            </w:r>
            <w:r w:rsidRPr="009F08FD">
              <w:rPr>
                <w:spacing w:val="-2"/>
                <w:sz w:val="24"/>
                <w:szCs w:val="24"/>
              </w:rPr>
              <w:t xml:space="preserve"> </w:t>
            </w:r>
            <w:r w:rsidRPr="009F08FD">
              <w:rPr>
                <w:sz w:val="24"/>
                <w:szCs w:val="24"/>
              </w:rPr>
              <w:t>дня. Внесение</w:t>
            </w:r>
            <w:r w:rsidRPr="009F08FD">
              <w:rPr>
                <w:spacing w:val="-4"/>
                <w:sz w:val="24"/>
                <w:szCs w:val="24"/>
              </w:rPr>
              <w:t xml:space="preserve"> </w:t>
            </w:r>
            <w:r w:rsidRPr="009F08FD">
              <w:rPr>
                <w:sz w:val="24"/>
                <w:szCs w:val="24"/>
              </w:rPr>
              <w:t>результатов</w:t>
            </w:r>
            <w:r w:rsidRPr="009F08FD">
              <w:rPr>
                <w:spacing w:val="-2"/>
                <w:sz w:val="24"/>
                <w:szCs w:val="24"/>
              </w:rPr>
              <w:t xml:space="preserve"> </w:t>
            </w:r>
            <w:r w:rsidRPr="009F08FD">
              <w:rPr>
                <w:sz w:val="24"/>
                <w:szCs w:val="24"/>
              </w:rPr>
              <w:t>в</w:t>
            </w:r>
            <w:r w:rsidRPr="009F08FD">
              <w:rPr>
                <w:spacing w:val="3"/>
                <w:sz w:val="24"/>
                <w:szCs w:val="24"/>
              </w:rPr>
              <w:t xml:space="preserve"> </w:t>
            </w:r>
            <w:r w:rsidRPr="009F08FD">
              <w:rPr>
                <w:sz w:val="24"/>
                <w:szCs w:val="24"/>
              </w:rPr>
              <w:t>ЦСО.</w:t>
            </w:r>
          </w:p>
        </w:tc>
      </w:tr>
    </w:tbl>
    <w:p w14:paraId="5DA63BBB" w14:textId="77777777" w:rsidR="00BA7351" w:rsidRDefault="00BA7351">
      <w:pPr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BA7351">
          <w:headerReference w:type="default" r:id="rId13"/>
          <w:footerReference w:type="default" r:id="rId14"/>
          <w:pgSz w:w="11906" w:h="16838"/>
          <w:pgMar w:top="720" w:right="720" w:bottom="720" w:left="720" w:header="624" w:footer="170" w:gutter="0"/>
          <w:pgNumType w:start="0"/>
          <w:cols w:space="708"/>
          <w:titlePg/>
          <w:docGrid w:linePitch="360"/>
        </w:sectPr>
      </w:pPr>
    </w:p>
    <w:tbl>
      <w:tblPr>
        <w:tblStyle w:val="af9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2396"/>
        <w:gridCol w:w="2395"/>
        <w:gridCol w:w="2395"/>
        <w:gridCol w:w="2395"/>
        <w:gridCol w:w="2395"/>
        <w:gridCol w:w="2395"/>
      </w:tblGrid>
      <w:tr w:rsidR="009071B2" w14:paraId="4FAC998D" w14:textId="28DF9DDA" w:rsidTr="004E5836">
        <w:trPr>
          <w:trHeight w:val="510"/>
        </w:trPr>
        <w:tc>
          <w:tcPr>
            <w:tcW w:w="0" w:type="auto"/>
            <w:gridSpan w:val="7"/>
            <w:shd w:val="clear" w:color="auto" w:fill="BEE7AB"/>
            <w:vAlign w:val="center"/>
          </w:tcPr>
          <w:p w14:paraId="25B76D5F" w14:textId="5F5F0BB0" w:rsidR="009071B2" w:rsidRDefault="009071B2" w:rsidP="00AE5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Д2 / «</w:t>
            </w:r>
            <w:r>
              <w:rPr>
                <w:b/>
                <w:sz w:val="24"/>
                <w:szCs w:val="28"/>
                <w:lang w:val="en-US"/>
              </w:rPr>
              <w:t>2</w:t>
            </w:r>
            <w:r w:rsidR="00BC2083"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971333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1F7D95" w14:paraId="07A95D4F" w14:textId="08EB9056" w:rsidTr="00CB6118">
        <w:trPr>
          <w:trHeight w:val="510"/>
        </w:trPr>
        <w:tc>
          <w:tcPr>
            <w:tcW w:w="0" w:type="auto"/>
            <w:shd w:val="clear" w:color="auto" w:fill="BEE7AB"/>
            <w:vAlign w:val="center"/>
          </w:tcPr>
          <w:p w14:paraId="2B8B8D5E" w14:textId="77777777" w:rsidR="001F7D95" w:rsidRDefault="001F7D95" w:rsidP="00AE5373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BEE7AB"/>
            <w:vAlign w:val="center"/>
          </w:tcPr>
          <w:p w14:paraId="23BB0C24" w14:textId="64F92679" w:rsidR="001F7D95" w:rsidRDefault="009F08FD" w:rsidP="00AE5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Конкурсант</w:t>
            </w:r>
            <w:r w:rsidR="001F7D95">
              <w:rPr>
                <w:b/>
                <w:sz w:val="24"/>
                <w:szCs w:val="28"/>
              </w:rPr>
              <w:t xml:space="preserve"> 1</w:t>
            </w:r>
          </w:p>
        </w:tc>
        <w:tc>
          <w:tcPr>
            <w:tcW w:w="0" w:type="auto"/>
            <w:shd w:val="clear" w:color="auto" w:fill="BEE7AB"/>
            <w:vAlign w:val="center"/>
          </w:tcPr>
          <w:p w14:paraId="59CD955F" w14:textId="240D49BF" w:rsidR="001F7D95" w:rsidRDefault="009F08FD" w:rsidP="00AE5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Конкурсант</w:t>
            </w:r>
            <w:r w:rsidR="001F7D95">
              <w:rPr>
                <w:b/>
                <w:sz w:val="24"/>
                <w:szCs w:val="28"/>
              </w:rPr>
              <w:t xml:space="preserve"> 2</w:t>
            </w:r>
          </w:p>
        </w:tc>
        <w:tc>
          <w:tcPr>
            <w:tcW w:w="0" w:type="auto"/>
            <w:shd w:val="clear" w:color="auto" w:fill="BEE7AB"/>
            <w:vAlign w:val="center"/>
          </w:tcPr>
          <w:p w14:paraId="3EE8449D" w14:textId="30E0BD40" w:rsidR="001F7D95" w:rsidRDefault="009F08FD" w:rsidP="00AE5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Конкурсант</w:t>
            </w:r>
            <w:r w:rsidR="001F7D95">
              <w:rPr>
                <w:b/>
                <w:sz w:val="24"/>
                <w:szCs w:val="28"/>
              </w:rPr>
              <w:t xml:space="preserve"> 3</w:t>
            </w:r>
          </w:p>
        </w:tc>
        <w:tc>
          <w:tcPr>
            <w:tcW w:w="0" w:type="auto"/>
            <w:shd w:val="clear" w:color="auto" w:fill="BEE7AB"/>
            <w:vAlign w:val="center"/>
          </w:tcPr>
          <w:p w14:paraId="6F9D1279" w14:textId="13B0506A" w:rsidR="001F7D95" w:rsidRDefault="009F08FD" w:rsidP="00AE5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Конкурсант</w:t>
            </w:r>
            <w:r w:rsidR="001F7D95">
              <w:rPr>
                <w:b/>
                <w:sz w:val="24"/>
                <w:szCs w:val="28"/>
              </w:rPr>
              <w:t xml:space="preserve"> 4</w:t>
            </w:r>
          </w:p>
        </w:tc>
        <w:tc>
          <w:tcPr>
            <w:tcW w:w="0" w:type="auto"/>
            <w:shd w:val="clear" w:color="auto" w:fill="BEE7AB"/>
            <w:vAlign w:val="center"/>
          </w:tcPr>
          <w:p w14:paraId="77DAAB2F" w14:textId="02A1CCB0" w:rsidR="001F7D95" w:rsidRDefault="009F08FD" w:rsidP="00AE5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Конкурсант</w:t>
            </w:r>
            <w:r w:rsidR="001F7D95">
              <w:rPr>
                <w:b/>
                <w:sz w:val="24"/>
                <w:szCs w:val="28"/>
              </w:rPr>
              <w:t xml:space="preserve"> 5</w:t>
            </w:r>
          </w:p>
        </w:tc>
        <w:tc>
          <w:tcPr>
            <w:tcW w:w="0" w:type="auto"/>
            <w:shd w:val="clear" w:color="auto" w:fill="BEE7AB"/>
            <w:vAlign w:val="center"/>
          </w:tcPr>
          <w:p w14:paraId="500CD6E8" w14:textId="7FD6AF62" w:rsidR="001F7D95" w:rsidRDefault="009F08FD" w:rsidP="009071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Конкурсант</w:t>
            </w:r>
            <w:r w:rsidR="001F7D95">
              <w:rPr>
                <w:b/>
                <w:sz w:val="24"/>
                <w:szCs w:val="28"/>
              </w:rPr>
              <w:t xml:space="preserve"> 6</w:t>
            </w:r>
          </w:p>
        </w:tc>
      </w:tr>
      <w:tr w:rsidR="009071B2" w14:paraId="39760C1F" w14:textId="179D6DCE" w:rsidTr="004E5836">
        <w:trPr>
          <w:trHeight w:val="70"/>
        </w:trPr>
        <w:tc>
          <w:tcPr>
            <w:tcW w:w="0" w:type="auto"/>
            <w:shd w:val="clear" w:color="auto" w:fill="auto"/>
          </w:tcPr>
          <w:p w14:paraId="076D416C" w14:textId="533FDF3A" w:rsidR="009071B2" w:rsidRDefault="009071B2" w:rsidP="00AE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D8A446B" w14:textId="18BB9B10" w:rsidR="009071B2" w:rsidRDefault="009071B2" w:rsidP="009071B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9071B2" w14:paraId="759110D6" w14:textId="0C6F626A" w:rsidTr="004E5836">
        <w:trPr>
          <w:trHeight w:val="70"/>
        </w:trPr>
        <w:tc>
          <w:tcPr>
            <w:tcW w:w="0" w:type="auto"/>
            <w:shd w:val="clear" w:color="auto" w:fill="auto"/>
          </w:tcPr>
          <w:p w14:paraId="00BBC36D" w14:textId="6BF8A57A" w:rsidR="009071B2" w:rsidRDefault="009071B2" w:rsidP="00AE5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9:15 – 9:30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81F300F" w14:textId="7AD8A805" w:rsidR="009071B2" w:rsidRDefault="009071B2" w:rsidP="009071B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A62784" w14:paraId="5A1D7EAF" w14:textId="77777777" w:rsidTr="004E5836">
        <w:trPr>
          <w:trHeight w:val="70"/>
        </w:trPr>
        <w:tc>
          <w:tcPr>
            <w:tcW w:w="0" w:type="auto"/>
            <w:shd w:val="clear" w:color="auto" w:fill="auto"/>
          </w:tcPr>
          <w:p w14:paraId="324E45A7" w14:textId="54519886" w:rsidR="00A62784" w:rsidRDefault="00A62784" w:rsidP="00A627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9:30 – 13:00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7FD2EEBB" w14:textId="7EF11646" w:rsidR="00A62784" w:rsidRDefault="00A62784" w:rsidP="00A62784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 w:rsidR="009F08FD">
              <w:rPr>
                <w:sz w:val="24"/>
              </w:rPr>
              <w:t>конкурсант</w:t>
            </w:r>
            <w:r>
              <w:rPr>
                <w:sz w:val="24"/>
              </w:rPr>
              <w:t>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 xml:space="preserve">Модуль </w:t>
            </w:r>
            <w:r>
              <w:rPr>
                <w:b/>
                <w:bCs/>
                <w:sz w:val="24"/>
              </w:rPr>
              <w:t>Б</w:t>
            </w:r>
            <w:r w:rsidRPr="00C96134">
              <w:rPr>
                <w:b/>
                <w:bCs/>
                <w:sz w:val="24"/>
              </w:rPr>
              <w:t>.</w:t>
            </w:r>
          </w:p>
        </w:tc>
      </w:tr>
      <w:tr w:rsidR="00A62784" w14:paraId="58D14FBE" w14:textId="77777777" w:rsidTr="004E5836">
        <w:trPr>
          <w:trHeight w:val="70"/>
        </w:trPr>
        <w:tc>
          <w:tcPr>
            <w:tcW w:w="0" w:type="auto"/>
            <w:shd w:val="clear" w:color="auto" w:fill="auto"/>
          </w:tcPr>
          <w:p w14:paraId="74FE1111" w14:textId="2DDCC496" w:rsidR="00A62784" w:rsidRDefault="00A62784" w:rsidP="00A627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13:00 – 13:30 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1E1A705" w14:textId="3B29DFF3" w:rsidR="00A62784" w:rsidRDefault="00A62784" w:rsidP="00A62784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A62784" w14:paraId="51DC6A3F" w14:textId="4F838817" w:rsidTr="00CF3977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13FD4AAF" w14:textId="15828C8A" w:rsidR="00A62784" w:rsidRDefault="00A62784" w:rsidP="00A62784">
            <w:pPr>
              <w:rPr>
                <w:sz w:val="24"/>
              </w:rPr>
            </w:pPr>
            <w:r>
              <w:rPr>
                <w:sz w:val="24"/>
              </w:rPr>
              <w:t>13:30</w:t>
            </w:r>
          </w:p>
          <w:p w14:paraId="60D01B20" w14:textId="57FC8E96" w:rsidR="00A62784" w:rsidRPr="00EF6A7D" w:rsidRDefault="00A62784" w:rsidP="00A627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– 14:30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9D7ED" w14:textId="454FF492" w:rsidR="00A62784" w:rsidRPr="00730F5F" w:rsidRDefault="00A62784" w:rsidP="00A62784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В</w:t>
            </w:r>
            <w:r w:rsidRPr="00744929">
              <w:rPr>
                <w:b/>
                <w:bCs/>
              </w:rPr>
              <w:t>.</w:t>
            </w:r>
          </w:p>
          <w:p w14:paraId="2AAD7D62" w14:textId="50A3EA76" w:rsidR="00A62784" w:rsidRDefault="00A62784" w:rsidP="00A62784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Cs/>
              </w:rPr>
              <w:t xml:space="preserve">*(Технический перерыв </w:t>
            </w:r>
            <w:r w:rsidRPr="00A0724D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A0724D">
              <w:rPr>
                <w:bCs/>
              </w:rPr>
              <w:t xml:space="preserve"> </w:t>
            </w:r>
            <w:r>
              <w:rPr>
                <w:bCs/>
              </w:rPr>
              <w:t>минут по окончанию модуля</w:t>
            </w:r>
            <w:r w:rsidRPr="005E46AE">
              <w:rPr>
                <w:bCs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5CAFDB83" w14:textId="35D06601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185124B" w14:textId="77777777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91BC20E" w14:textId="24879AC5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8F061C3" w14:textId="77777777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</w:tcPr>
          <w:p w14:paraId="0408AFA1" w14:textId="499A9D38" w:rsidR="00A62784" w:rsidRDefault="00A62784" w:rsidP="00A62784"/>
        </w:tc>
      </w:tr>
      <w:tr w:rsidR="00A62784" w14:paraId="33C08B05" w14:textId="5C465BB9" w:rsidTr="00170206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0FE4D605" w14:textId="6213326E" w:rsidR="00A62784" w:rsidRDefault="00A62784" w:rsidP="00A6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33D34" w14:textId="2766639A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BAEE39" w14:textId="77777777" w:rsidR="00A62784" w:rsidRPr="00730F5F" w:rsidRDefault="00A62784" w:rsidP="00A62784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В</w:t>
            </w:r>
            <w:r w:rsidRPr="00744929">
              <w:rPr>
                <w:b/>
                <w:bCs/>
              </w:rPr>
              <w:t>.</w:t>
            </w:r>
          </w:p>
          <w:p w14:paraId="067FE75C" w14:textId="3B51DDD8" w:rsidR="00A62784" w:rsidRDefault="00A62784" w:rsidP="00A62784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Cs/>
              </w:rPr>
              <w:t xml:space="preserve">*(Технический перерыв </w:t>
            </w:r>
            <w:r w:rsidRPr="00A0724D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A0724D">
              <w:rPr>
                <w:bCs/>
              </w:rPr>
              <w:t xml:space="preserve"> </w:t>
            </w:r>
            <w:r>
              <w:rPr>
                <w:bCs/>
              </w:rPr>
              <w:t>минут по окончанию модуля</w:t>
            </w:r>
            <w:r w:rsidRPr="005E46AE">
              <w:rPr>
                <w:bCs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73DB6460" w14:textId="77777777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2A69A4E" w14:textId="77777777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C7A7DAD" w14:textId="77777777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</w:tcPr>
          <w:p w14:paraId="1239B6CE" w14:textId="2F4D2538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</w:tr>
      <w:tr w:rsidR="00A62784" w14:paraId="0380FEB2" w14:textId="4B26B435" w:rsidTr="000717D1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7CA21488" w14:textId="303924CB" w:rsidR="00A62784" w:rsidRDefault="00A62784" w:rsidP="00A6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– 16:30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A9DD0" w14:textId="77777777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8530DE" w14:textId="1E07C744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A870BA" w14:textId="77777777" w:rsidR="00A62784" w:rsidRPr="00730F5F" w:rsidRDefault="00A62784" w:rsidP="00A62784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В</w:t>
            </w:r>
            <w:r w:rsidRPr="00744929">
              <w:rPr>
                <w:b/>
                <w:bCs/>
              </w:rPr>
              <w:t>.</w:t>
            </w:r>
          </w:p>
          <w:p w14:paraId="65B09BAC" w14:textId="7EF97E3C" w:rsidR="00A62784" w:rsidRDefault="00A62784" w:rsidP="00A62784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Cs/>
              </w:rPr>
              <w:t xml:space="preserve">*(Технический перерыв </w:t>
            </w:r>
            <w:r w:rsidRPr="00A0724D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A0724D">
              <w:rPr>
                <w:bCs/>
              </w:rPr>
              <w:t xml:space="preserve"> </w:t>
            </w:r>
            <w:r>
              <w:rPr>
                <w:bCs/>
              </w:rPr>
              <w:t>минут по окончанию модуля</w:t>
            </w:r>
            <w:r w:rsidRPr="005E46AE">
              <w:rPr>
                <w:bCs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43510C52" w14:textId="77777777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5282C7" w14:textId="3793D5A8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</w:tcPr>
          <w:p w14:paraId="26DC3803" w14:textId="47E5FDA8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</w:tr>
      <w:tr w:rsidR="00A62784" w14:paraId="09A41122" w14:textId="695D8E00" w:rsidTr="001B012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06B7AA44" w14:textId="7FE7B5FA" w:rsidR="00A62784" w:rsidRDefault="00A62784" w:rsidP="00A6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17:30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B9DA3" w14:textId="77777777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AB5321" w14:textId="77777777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A0D575" w14:textId="2B7437A6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0C73E6" w14:textId="77777777" w:rsidR="00A62784" w:rsidRPr="00730F5F" w:rsidRDefault="00A62784" w:rsidP="00A62784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В</w:t>
            </w:r>
            <w:r w:rsidRPr="00744929">
              <w:rPr>
                <w:b/>
                <w:bCs/>
              </w:rPr>
              <w:t>.</w:t>
            </w:r>
          </w:p>
          <w:p w14:paraId="2329B363" w14:textId="61C7487F" w:rsidR="00A62784" w:rsidRDefault="00A62784" w:rsidP="00A62784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Cs/>
              </w:rPr>
              <w:t xml:space="preserve">*(Технический перерыв </w:t>
            </w:r>
            <w:r w:rsidRPr="00A0724D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A0724D">
              <w:rPr>
                <w:bCs/>
              </w:rPr>
              <w:t xml:space="preserve"> </w:t>
            </w:r>
            <w:r>
              <w:rPr>
                <w:bCs/>
              </w:rPr>
              <w:t>минут по окончанию модуля</w:t>
            </w:r>
            <w:r w:rsidRPr="005E46AE">
              <w:rPr>
                <w:bCs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39431" w14:textId="5B536E8E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</w:tcPr>
          <w:p w14:paraId="451D77B5" w14:textId="1FF4278A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</w:tr>
      <w:tr w:rsidR="00A62784" w14:paraId="130CB66B" w14:textId="16862F33" w:rsidTr="00075D9E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434B78B4" w14:textId="2DDABA0E" w:rsidR="00A62784" w:rsidRDefault="00A62784" w:rsidP="00A6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– 18:30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26DDA" w14:textId="77777777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1D2393" w14:textId="77777777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EAC760" w14:textId="77777777" w:rsidR="00A62784" w:rsidRDefault="00A62784" w:rsidP="00A62784"/>
        </w:tc>
        <w:tc>
          <w:tcPr>
            <w:tcW w:w="0" w:type="auto"/>
            <w:shd w:val="clear" w:color="auto" w:fill="auto"/>
            <w:vAlign w:val="center"/>
          </w:tcPr>
          <w:p w14:paraId="19EF62DA" w14:textId="31F83043" w:rsidR="00A62784" w:rsidRDefault="00A62784" w:rsidP="00A62784">
            <w:pPr>
              <w:spacing w:line="276" w:lineRule="auto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923F00" w14:textId="77777777" w:rsidR="00A62784" w:rsidRPr="00730F5F" w:rsidRDefault="00A62784" w:rsidP="00A62784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В</w:t>
            </w:r>
            <w:r w:rsidRPr="00744929">
              <w:rPr>
                <w:b/>
                <w:bCs/>
              </w:rPr>
              <w:t>.</w:t>
            </w:r>
          </w:p>
          <w:p w14:paraId="0FB008C9" w14:textId="4D87C41B" w:rsidR="00A62784" w:rsidRDefault="00A62784" w:rsidP="00A62784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Cs/>
              </w:rPr>
              <w:t xml:space="preserve">*(Технический перерыв </w:t>
            </w:r>
            <w:r w:rsidRPr="00A0724D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A0724D">
              <w:rPr>
                <w:bCs/>
              </w:rPr>
              <w:t xml:space="preserve"> </w:t>
            </w:r>
            <w:r>
              <w:rPr>
                <w:bCs/>
              </w:rPr>
              <w:t>минут по окончанию модуля</w:t>
            </w:r>
            <w:r w:rsidRPr="005E46AE">
              <w:rPr>
                <w:bCs/>
              </w:rPr>
              <w:t>)</w:t>
            </w:r>
          </w:p>
        </w:tc>
        <w:tc>
          <w:tcPr>
            <w:tcW w:w="0" w:type="auto"/>
          </w:tcPr>
          <w:p w14:paraId="34CD8634" w14:textId="73E77E69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</w:tr>
      <w:tr w:rsidR="00A62784" w14:paraId="7DC5F8D5" w14:textId="4BA24817" w:rsidTr="007F06C8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5B1B4DB4" w14:textId="650AB270" w:rsidR="00A62784" w:rsidRDefault="00A62784" w:rsidP="00A6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– 19:30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0D36C" w14:textId="77777777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3BB8B2" w14:textId="77777777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92BB4" w14:textId="77777777" w:rsidR="00A62784" w:rsidRDefault="00A62784" w:rsidP="00A62784"/>
        </w:tc>
        <w:tc>
          <w:tcPr>
            <w:tcW w:w="0" w:type="auto"/>
            <w:shd w:val="clear" w:color="auto" w:fill="auto"/>
            <w:vAlign w:val="center"/>
          </w:tcPr>
          <w:p w14:paraId="127E6439" w14:textId="77777777" w:rsidR="00A62784" w:rsidRDefault="00A62784" w:rsidP="00A62784">
            <w:pPr>
              <w:spacing w:line="276" w:lineRule="auto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D78B4B" w14:textId="01494BA4" w:rsidR="00A62784" w:rsidRDefault="00A62784" w:rsidP="00A62784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0679039" w14:textId="77777777" w:rsidR="00A62784" w:rsidRPr="00730F5F" w:rsidRDefault="00A62784" w:rsidP="00A62784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В</w:t>
            </w:r>
            <w:r w:rsidRPr="00744929">
              <w:rPr>
                <w:b/>
                <w:bCs/>
              </w:rPr>
              <w:t>.</w:t>
            </w:r>
          </w:p>
          <w:p w14:paraId="2BB473F9" w14:textId="5014DF68" w:rsidR="00A62784" w:rsidRDefault="00A62784" w:rsidP="00A62784">
            <w:pPr>
              <w:spacing w:line="276" w:lineRule="auto"/>
              <w:contextualSpacing/>
              <w:jc w:val="center"/>
            </w:pPr>
            <w:r>
              <w:rPr>
                <w:bCs/>
              </w:rPr>
              <w:lastRenderedPageBreak/>
              <w:t xml:space="preserve">*(Технический перерыв </w:t>
            </w:r>
            <w:r w:rsidRPr="00A0724D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A0724D">
              <w:rPr>
                <w:bCs/>
              </w:rPr>
              <w:t xml:space="preserve"> </w:t>
            </w:r>
            <w:r>
              <w:rPr>
                <w:bCs/>
              </w:rPr>
              <w:t>минут по окончанию модуля</w:t>
            </w:r>
            <w:r w:rsidRPr="005E46AE">
              <w:rPr>
                <w:bCs/>
              </w:rPr>
              <w:t>)</w:t>
            </w:r>
          </w:p>
        </w:tc>
      </w:tr>
      <w:tr w:rsidR="00A62784" w14:paraId="060A502E" w14:textId="2B897693" w:rsidTr="004E5836">
        <w:trPr>
          <w:trHeight w:val="70"/>
        </w:trPr>
        <w:tc>
          <w:tcPr>
            <w:tcW w:w="0" w:type="auto"/>
            <w:shd w:val="clear" w:color="auto" w:fill="auto"/>
          </w:tcPr>
          <w:p w14:paraId="71641BDA" w14:textId="1D2850E9" w:rsidR="00A62784" w:rsidRPr="006A6E34" w:rsidRDefault="00A62784" w:rsidP="00A62784">
            <w:pPr>
              <w:jc w:val="center"/>
              <w:rPr>
                <w:bCs/>
                <w:sz w:val="24"/>
                <w:szCs w:val="28"/>
              </w:rPr>
            </w:pPr>
            <w:r w:rsidRPr="00EF6A7D">
              <w:rPr>
                <w:bCs/>
                <w:sz w:val="24"/>
                <w:szCs w:val="28"/>
              </w:rPr>
              <w:lastRenderedPageBreak/>
              <w:t>1</w:t>
            </w:r>
            <w:r>
              <w:rPr>
                <w:bCs/>
                <w:sz w:val="24"/>
                <w:szCs w:val="28"/>
              </w:rPr>
              <w:t>9</w:t>
            </w:r>
            <w:r w:rsidRPr="00EF6A7D">
              <w:rPr>
                <w:bCs/>
                <w:sz w:val="24"/>
                <w:szCs w:val="28"/>
              </w:rPr>
              <w:t>:</w:t>
            </w:r>
            <w:r>
              <w:rPr>
                <w:bCs/>
                <w:sz w:val="24"/>
                <w:szCs w:val="28"/>
              </w:rPr>
              <w:t>3</w:t>
            </w:r>
            <w:r w:rsidRPr="00EF6A7D">
              <w:rPr>
                <w:bCs/>
                <w:sz w:val="24"/>
                <w:szCs w:val="28"/>
              </w:rPr>
              <w:t>0-</w:t>
            </w:r>
            <w:r>
              <w:rPr>
                <w:bCs/>
                <w:sz w:val="24"/>
                <w:szCs w:val="28"/>
              </w:rPr>
              <w:t>20</w:t>
            </w:r>
            <w:r w:rsidRPr="00EF6A7D">
              <w:rPr>
                <w:bCs/>
                <w:sz w:val="24"/>
                <w:szCs w:val="28"/>
              </w:rPr>
              <w:t>:00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396C0AA" w14:textId="4D90BA0C" w:rsidR="00A62784" w:rsidRDefault="00A62784" w:rsidP="00A62784">
            <w:pPr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A62784" w14:paraId="1E93963F" w14:textId="596A1CBD" w:rsidTr="004E5836">
        <w:trPr>
          <w:trHeight w:val="510"/>
        </w:trPr>
        <w:tc>
          <w:tcPr>
            <w:tcW w:w="0" w:type="auto"/>
            <w:gridSpan w:val="7"/>
            <w:shd w:val="clear" w:color="auto" w:fill="BEE7AB"/>
            <w:vAlign w:val="center"/>
          </w:tcPr>
          <w:p w14:paraId="56DD567A" w14:textId="766333EC" w:rsidR="00A62784" w:rsidRDefault="00A62784" w:rsidP="00A627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/ «30» апреля 2025 г.</w:t>
            </w:r>
          </w:p>
        </w:tc>
      </w:tr>
      <w:tr w:rsidR="00A62784" w14:paraId="4BF8214A" w14:textId="044B5BAB" w:rsidTr="004E7F50">
        <w:trPr>
          <w:trHeight w:val="510"/>
        </w:trPr>
        <w:tc>
          <w:tcPr>
            <w:tcW w:w="0" w:type="auto"/>
            <w:shd w:val="clear" w:color="auto" w:fill="BEE7AB"/>
            <w:vAlign w:val="center"/>
          </w:tcPr>
          <w:p w14:paraId="1EF7A00B" w14:textId="77777777" w:rsidR="00A62784" w:rsidRDefault="00A62784" w:rsidP="00A6278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BEE7AB"/>
            <w:vAlign w:val="center"/>
          </w:tcPr>
          <w:p w14:paraId="1CC37F78" w14:textId="0067F753" w:rsidR="00A62784" w:rsidRDefault="009F08FD" w:rsidP="00A627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Конкурсант</w:t>
            </w:r>
            <w:r w:rsidR="00A62784">
              <w:rPr>
                <w:b/>
                <w:sz w:val="24"/>
                <w:szCs w:val="28"/>
              </w:rPr>
              <w:t xml:space="preserve"> 1</w:t>
            </w:r>
          </w:p>
        </w:tc>
        <w:tc>
          <w:tcPr>
            <w:tcW w:w="0" w:type="auto"/>
            <w:shd w:val="clear" w:color="auto" w:fill="BEE7AB"/>
            <w:vAlign w:val="center"/>
          </w:tcPr>
          <w:p w14:paraId="12FDDE49" w14:textId="0C773803" w:rsidR="00A62784" w:rsidRDefault="009F08FD" w:rsidP="00A627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Конкурсант</w:t>
            </w:r>
            <w:r w:rsidR="00A62784">
              <w:rPr>
                <w:b/>
                <w:sz w:val="24"/>
                <w:szCs w:val="28"/>
              </w:rPr>
              <w:t xml:space="preserve"> 2</w:t>
            </w:r>
          </w:p>
        </w:tc>
        <w:tc>
          <w:tcPr>
            <w:tcW w:w="0" w:type="auto"/>
            <w:shd w:val="clear" w:color="auto" w:fill="BEE7AB"/>
            <w:vAlign w:val="center"/>
          </w:tcPr>
          <w:p w14:paraId="30455922" w14:textId="7912EBC0" w:rsidR="00A62784" w:rsidRDefault="009F08FD" w:rsidP="00A627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Конкурсант</w:t>
            </w:r>
            <w:r w:rsidR="00A62784">
              <w:rPr>
                <w:b/>
                <w:sz w:val="24"/>
                <w:szCs w:val="28"/>
              </w:rPr>
              <w:t xml:space="preserve"> 3</w:t>
            </w:r>
          </w:p>
        </w:tc>
        <w:tc>
          <w:tcPr>
            <w:tcW w:w="0" w:type="auto"/>
            <w:shd w:val="clear" w:color="auto" w:fill="BEE7AB"/>
            <w:vAlign w:val="center"/>
          </w:tcPr>
          <w:p w14:paraId="6F79332F" w14:textId="0623F6C7" w:rsidR="00A62784" w:rsidRDefault="009F08FD" w:rsidP="00A627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Конкурсант</w:t>
            </w:r>
            <w:r w:rsidR="00A62784">
              <w:rPr>
                <w:b/>
                <w:sz w:val="24"/>
                <w:szCs w:val="28"/>
              </w:rPr>
              <w:t xml:space="preserve"> 4</w:t>
            </w:r>
          </w:p>
        </w:tc>
        <w:tc>
          <w:tcPr>
            <w:tcW w:w="0" w:type="auto"/>
            <w:shd w:val="clear" w:color="auto" w:fill="BEE7AB"/>
            <w:vAlign w:val="center"/>
          </w:tcPr>
          <w:p w14:paraId="17AD7701" w14:textId="31ECF179" w:rsidR="00A62784" w:rsidRDefault="009F08FD" w:rsidP="00A627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Конкурсант</w:t>
            </w:r>
            <w:r w:rsidR="00A62784">
              <w:rPr>
                <w:b/>
                <w:sz w:val="24"/>
                <w:szCs w:val="28"/>
              </w:rPr>
              <w:t xml:space="preserve"> 5</w:t>
            </w:r>
          </w:p>
        </w:tc>
        <w:tc>
          <w:tcPr>
            <w:tcW w:w="0" w:type="auto"/>
            <w:shd w:val="clear" w:color="auto" w:fill="BEE7AB"/>
            <w:vAlign w:val="center"/>
          </w:tcPr>
          <w:p w14:paraId="5A085E53" w14:textId="7CC4C160" w:rsidR="00A62784" w:rsidRDefault="009F08FD" w:rsidP="00A627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Конкурсант</w:t>
            </w:r>
            <w:r w:rsidR="00A62784">
              <w:rPr>
                <w:b/>
                <w:sz w:val="24"/>
                <w:szCs w:val="28"/>
              </w:rPr>
              <w:t xml:space="preserve"> 6</w:t>
            </w:r>
          </w:p>
        </w:tc>
      </w:tr>
      <w:tr w:rsidR="00A62784" w14:paraId="6300AC58" w14:textId="0E1780A1" w:rsidTr="004E5836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14:paraId="0921EF39" w14:textId="289DEBC1" w:rsidR="00A62784" w:rsidRDefault="00A62784" w:rsidP="00A6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8:30 – 8:45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36AE583C" w14:textId="7075FE8F" w:rsidR="00A62784" w:rsidRDefault="00A62784" w:rsidP="00A62784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A62784" w14:paraId="736F1E69" w14:textId="597BD508" w:rsidTr="004E5836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14:paraId="2BE084FC" w14:textId="43E1D04F" w:rsidR="00A62784" w:rsidRDefault="00A62784" w:rsidP="00A6278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8:45 – 9:00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EA86892" w14:textId="69385FFB" w:rsidR="00A62784" w:rsidRDefault="00A62784" w:rsidP="00A62784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A62784" w14:paraId="7EE86447" w14:textId="1DC0B2FC" w:rsidTr="007643DA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08EE94A3" w14:textId="29359C22" w:rsidR="00A62784" w:rsidRDefault="00A62784" w:rsidP="00A6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9:55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8F9AC" w14:textId="38296831" w:rsidR="00A62784" w:rsidRDefault="00A62784" w:rsidP="00A62784">
            <w:pPr>
              <w:jc w:val="both"/>
              <w:rPr>
                <w:sz w:val="24"/>
                <w:szCs w:val="28"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>
              <w:rPr>
                <w:b/>
                <w:bCs/>
              </w:rPr>
              <w:t>Модуля 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F07C4" w14:textId="39C8E2BD" w:rsidR="00A62784" w:rsidRDefault="00A62784" w:rsidP="00A62784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1799A3C" w14:textId="77777777" w:rsidR="00A62784" w:rsidRDefault="00A62784" w:rsidP="00A62784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11EB3D6" w14:textId="77777777" w:rsidR="00A62784" w:rsidRDefault="00A62784" w:rsidP="00A62784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1E5C986" w14:textId="77777777" w:rsidR="00A62784" w:rsidRDefault="00A62784" w:rsidP="00A62784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14:paraId="049F3076" w14:textId="0C74F970" w:rsidR="00A62784" w:rsidRDefault="00A62784" w:rsidP="00A62784">
            <w:pPr>
              <w:jc w:val="both"/>
              <w:rPr>
                <w:sz w:val="24"/>
                <w:szCs w:val="28"/>
              </w:rPr>
            </w:pPr>
          </w:p>
        </w:tc>
      </w:tr>
      <w:tr w:rsidR="00A62784" w14:paraId="1F4CA238" w14:textId="6A12DA35" w:rsidTr="0085371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345BED95" w14:textId="6E35509D" w:rsidR="00A62784" w:rsidRDefault="00A62784" w:rsidP="00A6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09:55 – 10:50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63549" w14:textId="77777777" w:rsidR="00A62784" w:rsidRDefault="00A62784" w:rsidP="00A627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270849" w14:textId="5DC5D679" w:rsidR="00A62784" w:rsidRDefault="00A62784" w:rsidP="00A62784">
            <w:pPr>
              <w:jc w:val="both"/>
              <w:rPr>
                <w:sz w:val="24"/>
                <w:szCs w:val="24"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>
              <w:rPr>
                <w:b/>
                <w:bCs/>
              </w:rPr>
              <w:t>Модуля 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5BF65" w14:textId="1A7C60DE" w:rsidR="00A62784" w:rsidRDefault="00A62784" w:rsidP="00A627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3C6EAB" w14:textId="175FA153" w:rsidR="00A62784" w:rsidRDefault="00A62784" w:rsidP="00A627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F6E5BF4" w14:textId="77777777" w:rsidR="00A62784" w:rsidRDefault="00A62784" w:rsidP="00A627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04A1E0F" w14:textId="40EBDDC6" w:rsidR="00A62784" w:rsidRDefault="00A62784" w:rsidP="00A62784">
            <w:pPr>
              <w:jc w:val="both"/>
              <w:rPr>
                <w:sz w:val="24"/>
                <w:szCs w:val="24"/>
              </w:rPr>
            </w:pPr>
          </w:p>
        </w:tc>
      </w:tr>
      <w:tr w:rsidR="00A62784" w14:paraId="46B7E42C" w14:textId="66701A7C" w:rsidTr="002F5369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59F7F544" w14:textId="7AFD7D75" w:rsidR="00A62784" w:rsidRPr="0095053D" w:rsidRDefault="00A62784" w:rsidP="00A6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 – 11:45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91104" w14:textId="77777777" w:rsidR="00A62784" w:rsidRDefault="00A62784" w:rsidP="00A627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5E7BBA" w14:textId="77777777" w:rsidR="00A62784" w:rsidRDefault="00A62784" w:rsidP="00A62784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BD6E08" w14:textId="30999D3C" w:rsidR="00A62784" w:rsidRDefault="00A62784" w:rsidP="00A62784">
            <w:pPr>
              <w:jc w:val="both"/>
              <w:rPr>
                <w:sz w:val="24"/>
                <w:szCs w:val="24"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>
              <w:rPr>
                <w:b/>
                <w:bCs/>
              </w:rPr>
              <w:t>Модуля 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2EC1E" w14:textId="77777777" w:rsidR="00A62784" w:rsidRDefault="00A62784" w:rsidP="00A627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99121D" w14:textId="320E0DC1" w:rsidR="00A62784" w:rsidRDefault="00A62784" w:rsidP="00A627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B4FCC2" w14:textId="4713347B" w:rsidR="00A62784" w:rsidRDefault="00A62784" w:rsidP="00A62784">
            <w:pPr>
              <w:jc w:val="both"/>
              <w:rPr>
                <w:sz w:val="24"/>
                <w:szCs w:val="24"/>
              </w:rPr>
            </w:pPr>
          </w:p>
        </w:tc>
      </w:tr>
      <w:tr w:rsidR="00A62784" w14:paraId="31E3B79D" w14:textId="3B518607" w:rsidTr="00013EFC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176B8B03" w14:textId="10019B5D" w:rsidR="00A62784" w:rsidRDefault="00A62784" w:rsidP="00A6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– 12:40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0BEE5" w14:textId="77777777" w:rsidR="00A62784" w:rsidRDefault="00A62784" w:rsidP="00A627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6811A2" w14:textId="77777777" w:rsidR="00A62784" w:rsidRDefault="00A62784" w:rsidP="00A62784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7967C5" w14:textId="77777777" w:rsidR="00A62784" w:rsidRDefault="00A62784" w:rsidP="00A62784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8EA3F7" w14:textId="75BB3859" w:rsidR="00A62784" w:rsidRDefault="00A62784" w:rsidP="00A62784">
            <w:pPr>
              <w:jc w:val="both"/>
              <w:rPr>
                <w:sz w:val="24"/>
                <w:szCs w:val="24"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>
              <w:rPr>
                <w:b/>
                <w:bCs/>
              </w:rPr>
              <w:t>Модуля 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52BCD" w14:textId="77777777" w:rsidR="00A62784" w:rsidRDefault="00A62784" w:rsidP="00A627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8F9595" w14:textId="61ABA217" w:rsidR="00A62784" w:rsidRDefault="00A62784" w:rsidP="00A62784">
            <w:pPr>
              <w:jc w:val="both"/>
              <w:rPr>
                <w:sz w:val="24"/>
                <w:szCs w:val="24"/>
              </w:rPr>
            </w:pPr>
          </w:p>
        </w:tc>
      </w:tr>
      <w:tr w:rsidR="00A62784" w14:paraId="3A0CF3BD" w14:textId="3C6A4334" w:rsidTr="00364758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5F36A30F" w14:textId="3D709F88" w:rsidR="00A62784" w:rsidRPr="00CC3EDE" w:rsidRDefault="00A62784" w:rsidP="00A62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12:40 – 13:35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A6B6A" w14:textId="77777777" w:rsidR="00A62784" w:rsidRDefault="00A62784" w:rsidP="00A627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97A0BD" w14:textId="77777777" w:rsidR="00A62784" w:rsidRDefault="00A62784" w:rsidP="00A62784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FE6DB1" w14:textId="77777777" w:rsidR="00A62784" w:rsidRDefault="00A62784" w:rsidP="00A62784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C302E1" w14:textId="77777777" w:rsidR="00A62784" w:rsidRDefault="00A62784" w:rsidP="00A62784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525AEF" w14:textId="36610C2B" w:rsidR="00A62784" w:rsidRDefault="00A62784" w:rsidP="00A62784">
            <w:pPr>
              <w:jc w:val="both"/>
              <w:rPr>
                <w:sz w:val="24"/>
                <w:szCs w:val="24"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>
              <w:rPr>
                <w:b/>
                <w:bCs/>
              </w:rPr>
              <w:t>Модуля Г</w:t>
            </w:r>
          </w:p>
        </w:tc>
        <w:tc>
          <w:tcPr>
            <w:tcW w:w="0" w:type="auto"/>
            <w:vAlign w:val="center"/>
          </w:tcPr>
          <w:p w14:paraId="53A10612" w14:textId="24166AA0" w:rsidR="00A62784" w:rsidRDefault="00A62784" w:rsidP="00A62784">
            <w:pPr>
              <w:jc w:val="both"/>
              <w:rPr>
                <w:sz w:val="24"/>
                <w:szCs w:val="24"/>
              </w:rPr>
            </w:pPr>
          </w:p>
        </w:tc>
      </w:tr>
      <w:tr w:rsidR="00A62784" w14:paraId="2A03A3B6" w14:textId="6372B4C2" w:rsidTr="0083543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0CFAB979" w14:textId="28E4FC05" w:rsidR="00A62784" w:rsidRDefault="00A62784" w:rsidP="00A6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 – 14:30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A1394" w14:textId="77777777" w:rsidR="00A62784" w:rsidRDefault="00A62784" w:rsidP="00A627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BDC638" w14:textId="77777777" w:rsidR="00A62784" w:rsidRDefault="00A62784" w:rsidP="00A62784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6A27AF" w14:textId="77777777" w:rsidR="00A62784" w:rsidRDefault="00A62784" w:rsidP="00A62784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816082" w14:textId="77777777" w:rsidR="00A62784" w:rsidRDefault="00A62784" w:rsidP="00A62784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601F7D" w14:textId="77777777" w:rsidR="00A62784" w:rsidRDefault="00A62784" w:rsidP="00A62784">
            <w:pPr>
              <w:jc w:val="both"/>
            </w:pPr>
          </w:p>
        </w:tc>
        <w:tc>
          <w:tcPr>
            <w:tcW w:w="0" w:type="auto"/>
            <w:vAlign w:val="center"/>
          </w:tcPr>
          <w:p w14:paraId="428D569C" w14:textId="739EB690" w:rsidR="00A62784" w:rsidRDefault="00A62784" w:rsidP="00A62784">
            <w:pPr>
              <w:jc w:val="both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>
              <w:rPr>
                <w:b/>
                <w:bCs/>
              </w:rPr>
              <w:t>Модуля Г</w:t>
            </w:r>
          </w:p>
        </w:tc>
      </w:tr>
      <w:tr w:rsidR="00A62784" w14:paraId="6C341B10" w14:textId="77777777" w:rsidTr="00E44BED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21730266" w14:textId="37735E0D" w:rsidR="00A62784" w:rsidRDefault="00A62784" w:rsidP="00A6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15:30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16D10832" w14:textId="23D1EB7A" w:rsidR="00A62784" w:rsidRDefault="00A62784" w:rsidP="00A62784">
            <w:pPr>
              <w:jc w:val="center"/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A62784" w14:paraId="56B079F0" w14:textId="1D7C6638" w:rsidTr="004E5836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17B93412" w14:textId="3A4F14F3" w:rsidR="00A62784" w:rsidRPr="008D4F91" w:rsidRDefault="00A62784" w:rsidP="00A6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– 17</w:t>
            </w:r>
            <w:r w:rsidRPr="008D4F9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486A22D2" w14:textId="05A78A36" w:rsidR="00A62784" w:rsidRPr="008D4F91" w:rsidRDefault="00A62784" w:rsidP="00A62784">
            <w:pPr>
              <w:rPr>
                <w:sz w:val="24"/>
              </w:rPr>
            </w:pPr>
            <w:r w:rsidRPr="008D4F91">
              <w:rPr>
                <w:sz w:val="24"/>
              </w:rPr>
              <w:t>Собрания</w:t>
            </w:r>
            <w:r w:rsidRPr="008D4F91">
              <w:rPr>
                <w:spacing w:val="-3"/>
                <w:sz w:val="24"/>
              </w:rPr>
              <w:t xml:space="preserve"> </w:t>
            </w:r>
            <w:r w:rsidRPr="008D4F91">
              <w:rPr>
                <w:sz w:val="24"/>
              </w:rPr>
              <w:t>экспертов:</w:t>
            </w:r>
            <w:r w:rsidRPr="008D4F91">
              <w:rPr>
                <w:spacing w:val="-2"/>
                <w:sz w:val="24"/>
              </w:rPr>
              <w:t xml:space="preserve"> </w:t>
            </w:r>
            <w:r w:rsidRPr="008D4F91">
              <w:rPr>
                <w:sz w:val="24"/>
              </w:rPr>
              <w:t>подведение</w:t>
            </w:r>
            <w:r w:rsidRPr="008D4F91">
              <w:rPr>
                <w:spacing w:val="-3"/>
                <w:sz w:val="24"/>
              </w:rPr>
              <w:t xml:space="preserve"> </w:t>
            </w:r>
            <w:r w:rsidRPr="008D4F91">
              <w:rPr>
                <w:sz w:val="24"/>
              </w:rPr>
              <w:t>итогов</w:t>
            </w:r>
            <w:r w:rsidRPr="008D4F91">
              <w:rPr>
                <w:spacing w:val="-2"/>
                <w:sz w:val="24"/>
              </w:rPr>
              <w:t xml:space="preserve"> </w:t>
            </w:r>
            <w:r w:rsidRPr="008D4F91">
              <w:rPr>
                <w:sz w:val="24"/>
              </w:rPr>
              <w:t>дня. Внесение</w:t>
            </w:r>
            <w:r w:rsidRPr="008D4F91">
              <w:rPr>
                <w:spacing w:val="-4"/>
                <w:sz w:val="24"/>
              </w:rPr>
              <w:t xml:space="preserve"> </w:t>
            </w:r>
            <w:r w:rsidRPr="008D4F91">
              <w:rPr>
                <w:sz w:val="24"/>
              </w:rPr>
              <w:t>результатов</w:t>
            </w:r>
            <w:r w:rsidRPr="008D4F91">
              <w:rPr>
                <w:spacing w:val="-2"/>
                <w:sz w:val="24"/>
              </w:rPr>
              <w:t xml:space="preserve"> </w:t>
            </w:r>
            <w:r w:rsidRPr="008D4F91">
              <w:rPr>
                <w:sz w:val="24"/>
              </w:rPr>
              <w:t>в</w:t>
            </w:r>
            <w:r w:rsidRPr="008D4F91">
              <w:rPr>
                <w:spacing w:val="3"/>
                <w:sz w:val="24"/>
              </w:rPr>
              <w:t xml:space="preserve"> </w:t>
            </w:r>
            <w:r w:rsidRPr="008D4F91">
              <w:rPr>
                <w:sz w:val="24"/>
              </w:rPr>
              <w:t>ЦСО.</w:t>
            </w:r>
          </w:p>
        </w:tc>
      </w:tr>
      <w:tr w:rsidR="00A62784" w14:paraId="2C5A0DAC" w14:textId="2AC6C023" w:rsidTr="004E5836">
        <w:trPr>
          <w:trHeight w:val="276"/>
        </w:trPr>
        <w:tc>
          <w:tcPr>
            <w:tcW w:w="0" w:type="auto"/>
            <w:shd w:val="clear" w:color="FFFFFF" w:fill="FFFFFF"/>
            <w:vAlign w:val="center"/>
          </w:tcPr>
          <w:p w14:paraId="4B42C188" w14:textId="144792B4" w:rsidR="00A62784" w:rsidRPr="008D4F91" w:rsidRDefault="00A62784" w:rsidP="00A6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D4F9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8D4F91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8D4F91">
              <w:rPr>
                <w:sz w:val="24"/>
                <w:szCs w:val="24"/>
              </w:rPr>
              <w:t>:00</w:t>
            </w:r>
          </w:p>
        </w:tc>
        <w:tc>
          <w:tcPr>
            <w:tcW w:w="0" w:type="auto"/>
            <w:gridSpan w:val="6"/>
            <w:shd w:val="clear" w:color="FFFFFF" w:fill="FFFFFF"/>
            <w:vAlign w:val="center"/>
          </w:tcPr>
          <w:p w14:paraId="25C5BD22" w14:textId="01EFBD21" w:rsidR="00A62784" w:rsidRPr="008D4F91" w:rsidRDefault="00A62784" w:rsidP="00A62784">
            <w:pPr>
              <w:rPr>
                <w:sz w:val="24"/>
              </w:rPr>
            </w:pPr>
            <w:r w:rsidRPr="008D4F91">
              <w:rPr>
                <w:sz w:val="24"/>
              </w:rPr>
              <w:t>Сверка рукописных ведомостей с печатными. Блокировка оценок. Подписание итоговых протоколов.</w:t>
            </w:r>
          </w:p>
        </w:tc>
      </w:tr>
    </w:tbl>
    <w:p w14:paraId="55D046DB" w14:textId="77777777" w:rsidR="00BA7351" w:rsidRDefault="00BA7351" w:rsidP="00BA735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362332F" w14:textId="4302CE04" w:rsidR="0074043C" w:rsidRDefault="0074043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74043C" w:rsidSect="009071B2">
      <w:headerReference w:type="default" r:id="rId15"/>
      <w:footerReference w:type="default" r:id="rId16"/>
      <w:pgSz w:w="16838" w:h="11906" w:orient="landscape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96CD" w14:textId="77777777" w:rsidR="00CD046F" w:rsidRDefault="00CD046F">
      <w:pPr>
        <w:spacing w:after="0" w:line="240" w:lineRule="auto"/>
      </w:pPr>
      <w:r>
        <w:separator/>
      </w:r>
    </w:p>
  </w:endnote>
  <w:endnote w:type="continuationSeparator" w:id="0">
    <w:p w14:paraId="66EF2787" w14:textId="77777777" w:rsidR="00CD046F" w:rsidRDefault="00CD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74043C" w14:paraId="57123FC6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6353FDE9" w14:textId="77777777" w:rsidR="0074043C" w:rsidRDefault="0074043C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2840BFFE" w14:textId="2F592099" w:rsidR="0074043C" w:rsidRDefault="006371D2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913F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72257A39" w14:textId="77777777" w:rsidR="0074043C" w:rsidRDefault="0074043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511"/>
      <w:gridCol w:w="5887"/>
    </w:tblGrid>
    <w:tr w:rsidR="0074043C" w14:paraId="21B7B440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9322DA8" w14:textId="77777777" w:rsidR="0074043C" w:rsidRDefault="0074043C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550E53F5" w14:textId="70CC7981" w:rsidR="0074043C" w:rsidRDefault="006371D2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1374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1F8AB15A" w14:textId="77777777" w:rsidR="0074043C" w:rsidRDefault="0074043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2ACA" w14:textId="77777777" w:rsidR="00CD046F" w:rsidRDefault="00CD046F">
      <w:pPr>
        <w:spacing w:after="0" w:line="240" w:lineRule="auto"/>
      </w:pPr>
      <w:r>
        <w:separator/>
      </w:r>
    </w:p>
  </w:footnote>
  <w:footnote w:type="continuationSeparator" w:id="0">
    <w:p w14:paraId="2C1D2547" w14:textId="77777777" w:rsidR="00CD046F" w:rsidRDefault="00CD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DCEC" w14:textId="77777777" w:rsidR="0074043C" w:rsidRDefault="0074043C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28AF" w14:textId="77777777" w:rsidR="0074043C" w:rsidRDefault="0074043C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96F"/>
    <w:multiLevelType w:val="multilevel"/>
    <w:tmpl w:val="D1B45D82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7B0E11"/>
    <w:multiLevelType w:val="hybridMultilevel"/>
    <w:tmpl w:val="A0264BE0"/>
    <w:lvl w:ilvl="0" w:tplc="590C9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661A84">
      <w:start w:val="1"/>
      <w:numFmt w:val="lowerLetter"/>
      <w:lvlText w:val="%2."/>
      <w:lvlJc w:val="left"/>
      <w:pPr>
        <w:ind w:left="1440" w:hanging="360"/>
      </w:pPr>
    </w:lvl>
    <w:lvl w:ilvl="2" w:tplc="7F4E3C7E">
      <w:start w:val="1"/>
      <w:numFmt w:val="lowerRoman"/>
      <w:lvlText w:val="%3."/>
      <w:lvlJc w:val="right"/>
      <w:pPr>
        <w:ind w:left="2160" w:hanging="180"/>
      </w:pPr>
    </w:lvl>
    <w:lvl w:ilvl="3" w:tplc="2C7CE200">
      <w:start w:val="1"/>
      <w:numFmt w:val="decimal"/>
      <w:lvlText w:val="%4."/>
      <w:lvlJc w:val="left"/>
      <w:pPr>
        <w:ind w:left="2880" w:hanging="360"/>
      </w:pPr>
    </w:lvl>
    <w:lvl w:ilvl="4" w:tplc="9B884044">
      <w:start w:val="1"/>
      <w:numFmt w:val="lowerLetter"/>
      <w:lvlText w:val="%5."/>
      <w:lvlJc w:val="left"/>
      <w:pPr>
        <w:ind w:left="3600" w:hanging="360"/>
      </w:pPr>
    </w:lvl>
    <w:lvl w:ilvl="5" w:tplc="0582AA64">
      <w:start w:val="1"/>
      <w:numFmt w:val="lowerRoman"/>
      <w:lvlText w:val="%6."/>
      <w:lvlJc w:val="right"/>
      <w:pPr>
        <w:ind w:left="4320" w:hanging="180"/>
      </w:pPr>
    </w:lvl>
    <w:lvl w:ilvl="6" w:tplc="3370D5AE">
      <w:start w:val="1"/>
      <w:numFmt w:val="decimal"/>
      <w:lvlText w:val="%7."/>
      <w:lvlJc w:val="left"/>
      <w:pPr>
        <w:ind w:left="5040" w:hanging="360"/>
      </w:pPr>
    </w:lvl>
    <w:lvl w:ilvl="7" w:tplc="00DEB540">
      <w:start w:val="1"/>
      <w:numFmt w:val="lowerLetter"/>
      <w:lvlText w:val="%8."/>
      <w:lvlJc w:val="left"/>
      <w:pPr>
        <w:ind w:left="5760" w:hanging="360"/>
      </w:pPr>
    </w:lvl>
    <w:lvl w:ilvl="8" w:tplc="EDDC90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1D1E"/>
    <w:multiLevelType w:val="multilevel"/>
    <w:tmpl w:val="A2B0A7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8F434D4"/>
    <w:multiLevelType w:val="hybridMultilevel"/>
    <w:tmpl w:val="B456FA02"/>
    <w:lvl w:ilvl="0" w:tplc="E4D085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792AAFE6">
      <w:start w:val="1"/>
      <w:numFmt w:val="lowerLetter"/>
      <w:lvlText w:val="%2."/>
      <w:lvlJc w:val="left"/>
      <w:pPr>
        <w:ind w:left="1440" w:hanging="360"/>
      </w:pPr>
    </w:lvl>
    <w:lvl w:ilvl="2" w:tplc="83C0F480">
      <w:start w:val="1"/>
      <w:numFmt w:val="lowerRoman"/>
      <w:lvlText w:val="%3."/>
      <w:lvlJc w:val="right"/>
      <w:pPr>
        <w:ind w:left="2160" w:hanging="180"/>
      </w:pPr>
    </w:lvl>
    <w:lvl w:ilvl="3" w:tplc="9418E9D8">
      <w:start w:val="1"/>
      <w:numFmt w:val="decimal"/>
      <w:lvlText w:val="%4."/>
      <w:lvlJc w:val="left"/>
      <w:pPr>
        <w:ind w:left="2880" w:hanging="360"/>
      </w:pPr>
    </w:lvl>
    <w:lvl w:ilvl="4" w:tplc="86FACEBC">
      <w:start w:val="1"/>
      <w:numFmt w:val="lowerLetter"/>
      <w:lvlText w:val="%5."/>
      <w:lvlJc w:val="left"/>
      <w:pPr>
        <w:ind w:left="3600" w:hanging="360"/>
      </w:pPr>
    </w:lvl>
    <w:lvl w:ilvl="5" w:tplc="82EE5686">
      <w:start w:val="1"/>
      <w:numFmt w:val="lowerRoman"/>
      <w:lvlText w:val="%6."/>
      <w:lvlJc w:val="right"/>
      <w:pPr>
        <w:ind w:left="4320" w:hanging="180"/>
      </w:pPr>
    </w:lvl>
    <w:lvl w:ilvl="6" w:tplc="CD56D038">
      <w:start w:val="1"/>
      <w:numFmt w:val="decimal"/>
      <w:lvlText w:val="%7."/>
      <w:lvlJc w:val="left"/>
      <w:pPr>
        <w:ind w:left="5040" w:hanging="360"/>
      </w:pPr>
    </w:lvl>
    <w:lvl w:ilvl="7" w:tplc="762A87C0">
      <w:start w:val="1"/>
      <w:numFmt w:val="lowerLetter"/>
      <w:lvlText w:val="%8."/>
      <w:lvlJc w:val="left"/>
      <w:pPr>
        <w:ind w:left="5760" w:hanging="360"/>
      </w:pPr>
    </w:lvl>
    <w:lvl w:ilvl="8" w:tplc="78968E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2D37"/>
    <w:multiLevelType w:val="multilevel"/>
    <w:tmpl w:val="A4725B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CC100B5"/>
    <w:multiLevelType w:val="hybridMultilevel"/>
    <w:tmpl w:val="8DCA26E4"/>
    <w:lvl w:ilvl="0" w:tplc="4888E46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D4C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ACCC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8B8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EAD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BE71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42B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329F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EE00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14CAB"/>
    <w:multiLevelType w:val="hybridMultilevel"/>
    <w:tmpl w:val="1144CEE8"/>
    <w:lvl w:ilvl="0" w:tplc="1206B8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C5025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687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09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EF5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6EB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8A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003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87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A21FC"/>
    <w:multiLevelType w:val="multilevel"/>
    <w:tmpl w:val="01E2A4F8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8" w15:restartNumberingAfterBreak="0">
    <w:nsid w:val="281033AD"/>
    <w:multiLevelType w:val="hybridMultilevel"/>
    <w:tmpl w:val="433A59F4"/>
    <w:lvl w:ilvl="0" w:tplc="5E6E0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04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0C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CA8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ECC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6D4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6DC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87B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04E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112DB5"/>
    <w:multiLevelType w:val="hybridMultilevel"/>
    <w:tmpl w:val="433245E4"/>
    <w:lvl w:ilvl="0" w:tplc="AFA6F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8CCA06">
      <w:start w:val="1"/>
      <w:numFmt w:val="lowerLetter"/>
      <w:lvlText w:val="%2."/>
      <w:lvlJc w:val="left"/>
      <w:pPr>
        <w:ind w:left="1440" w:hanging="360"/>
      </w:pPr>
    </w:lvl>
    <w:lvl w:ilvl="2" w:tplc="D602B7C2">
      <w:start w:val="1"/>
      <w:numFmt w:val="lowerRoman"/>
      <w:lvlText w:val="%3."/>
      <w:lvlJc w:val="right"/>
      <w:pPr>
        <w:ind w:left="2160" w:hanging="180"/>
      </w:pPr>
    </w:lvl>
    <w:lvl w:ilvl="3" w:tplc="2BFEF3C2">
      <w:start w:val="1"/>
      <w:numFmt w:val="decimal"/>
      <w:lvlText w:val="%4."/>
      <w:lvlJc w:val="left"/>
      <w:pPr>
        <w:ind w:left="2880" w:hanging="360"/>
      </w:pPr>
    </w:lvl>
    <w:lvl w:ilvl="4" w:tplc="0B3C3E50">
      <w:start w:val="1"/>
      <w:numFmt w:val="lowerLetter"/>
      <w:lvlText w:val="%5."/>
      <w:lvlJc w:val="left"/>
      <w:pPr>
        <w:ind w:left="3600" w:hanging="360"/>
      </w:pPr>
    </w:lvl>
    <w:lvl w:ilvl="5" w:tplc="D05E2230">
      <w:start w:val="1"/>
      <w:numFmt w:val="lowerRoman"/>
      <w:lvlText w:val="%6."/>
      <w:lvlJc w:val="right"/>
      <w:pPr>
        <w:ind w:left="4320" w:hanging="180"/>
      </w:pPr>
    </w:lvl>
    <w:lvl w:ilvl="6" w:tplc="0B12EF34">
      <w:start w:val="1"/>
      <w:numFmt w:val="decimal"/>
      <w:lvlText w:val="%7."/>
      <w:lvlJc w:val="left"/>
      <w:pPr>
        <w:ind w:left="5040" w:hanging="360"/>
      </w:pPr>
    </w:lvl>
    <w:lvl w:ilvl="7" w:tplc="33DE36E2">
      <w:start w:val="1"/>
      <w:numFmt w:val="lowerLetter"/>
      <w:lvlText w:val="%8."/>
      <w:lvlJc w:val="left"/>
      <w:pPr>
        <w:ind w:left="5760" w:hanging="360"/>
      </w:pPr>
    </w:lvl>
    <w:lvl w:ilvl="8" w:tplc="E26CF50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26C32"/>
    <w:multiLevelType w:val="hybridMultilevel"/>
    <w:tmpl w:val="29109C84"/>
    <w:lvl w:ilvl="0" w:tplc="23944F9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EEA65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0B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CD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C4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6E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C1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8D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D6A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E70CE"/>
    <w:multiLevelType w:val="multilevel"/>
    <w:tmpl w:val="9D16CE80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2" w15:restartNumberingAfterBreak="0">
    <w:nsid w:val="462F2973"/>
    <w:multiLevelType w:val="multilevel"/>
    <w:tmpl w:val="A8462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6E15882"/>
    <w:multiLevelType w:val="hybridMultilevel"/>
    <w:tmpl w:val="6186B356"/>
    <w:lvl w:ilvl="0" w:tplc="6706DB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A06D48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2E8A1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926A5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90E210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64619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38AB06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5BABB9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A0CFA9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9AD3A43"/>
    <w:multiLevelType w:val="hybridMultilevel"/>
    <w:tmpl w:val="B6CAE6EA"/>
    <w:lvl w:ilvl="0" w:tplc="219CAA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A144FC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F54363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274B6C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662E77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2A6F73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ED45EC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2F633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534E65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C830E12"/>
    <w:multiLevelType w:val="hybridMultilevel"/>
    <w:tmpl w:val="ECA660CA"/>
    <w:lvl w:ilvl="0" w:tplc="7B0A95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6D92EC74">
      <w:start w:val="1"/>
      <w:numFmt w:val="lowerLetter"/>
      <w:lvlText w:val="%2."/>
      <w:lvlJc w:val="left"/>
      <w:pPr>
        <w:ind w:left="1789" w:hanging="360"/>
      </w:pPr>
    </w:lvl>
    <w:lvl w:ilvl="2" w:tplc="9C1EBC10">
      <w:start w:val="1"/>
      <w:numFmt w:val="lowerRoman"/>
      <w:lvlText w:val="%3."/>
      <w:lvlJc w:val="right"/>
      <w:pPr>
        <w:ind w:left="2509" w:hanging="180"/>
      </w:pPr>
    </w:lvl>
    <w:lvl w:ilvl="3" w:tplc="53E8465E">
      <w:start w:val="1"/>
      <w:numFmt w:val="decimal"/>
      <w:lvlText w:val="%4."/>
      <w:lvlJc w:val="left"/>
      <w:pPr>
        <w:ind w:left="3229" w:hanging="360"/>
      </w:pPr>
    </w:lvl>
    <w:lvl w:ilvl="4" w:tplc="DE80658C">
      <w:start w:val="1"/>
      <w:numFmt w:val="lowerLetter"/>
      <w:lvlText w:val="%5."/>
      <w:lvlJc w:val="left"/>
      <w:pPr>
        <w:ind w:left="3949" w:hanging="360"/>
      </w:pPr>
    </w:lvl>
    <w:lvl w:ilvl="5" w:tplc="2126286E">
      <w:start w:val="1"/>
      <w:numFmt w:val="lowerRoman"/>
      <w:lvlText w:val="%6."/>
      <w:lvlJc w:val="right"/>
      <w:pPr>
        <w:ind w:left="4669" w:hanging="180"/>
      </w:pPr>
    </w:lvl>
    <w:lvl w:ilvl="6" w:tplc="731EAFEC">
      <w:start w:val="1"/>
      <w:numFmt w:val="decimal"/>
      <w:lvlText w:val="%7."/>
      <w:lvlJc w:val="left"/>
      <w:pPr>
        <w:ind w:left="5389" w:hanging="360"/>
      </w:pPr>
    </w:lvl>
    <w:lvl w:ilvl="7" w:tplc="607289A4">
      <w:start w:val="1"/>
      <w:numFmt w:val="lowerLetter"/>
      <w:lvlText w:val="%8."/>
      <w:lvlJc w:val="left"/>
      <w:pPr>
        <w:ind w:left="6109" w:hanging="360"/>
      </w:pPr>
    </w:lvl>
    <w:lvl w:ilvl="8" w:tplc="DBD8A6C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060A2A"/>
    <w:multiLevelType w:val="hybridMultilevel"/>
    <w:tmpl w:val="24424E26"/>
    <w:lvl w:ilvl="0" w:tplc="80328D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8AA8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802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EE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AC4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388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46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6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4A5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16683"/>
    <w:multiLevelType w:val="hybridMultilevel"/>
    <w:tmpl w:val="E910CD0C"/>
    <w:lvl w:ilvl="0" w:tplc="E5D6D26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160C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D85DB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67A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058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4A04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FAA4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6C9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1CC9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B4853"/>
    <w:multiLevelType w:val="hybridMultilevel"/>
    <w:tmpl w:val="B78CE9A6"/>
    <w:lvl w:ilvl="0" w:tplc="31609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222A02">
      <w:start w:val="1"/>
      <w:numFmt w:val="lowerLetter"/>
      <w:lvlText w:val="%2."/>
      <w:lvlJc w:val="left"/>
      <w:pPr>
        <w:ind w:left="1440" w:hanging="360"/>
      </w:pPr>
    </w:lvl>
    <w:lvl w:ilvl="2" w:tplc="158E687A">
      <w:start w:val="1"/>
      <w:numFmt w:val="lowerRoman"/>
      <w:lvlText w:val="%3."/>
      <w:lvlJc w:val="right"/>
      <w:pPr>
        <w:ind w:left="2160" w:hanging="180"/>
      </w:pPr>
    </w:lvl>
    <w:lvl w:ilvl="3" w:tplc="AF62E9EC">
      <w:start w:val="1"/>
      <w:numFmt w:val="decimal"/>
      <w:lvlText w:val="%4."/>
      <w:lvlJc w:val="left"/>
      <w:pPr>
        <w:ind w:left="2880" w:hanging="360"/>
      </w:pPr>
    </w:lvl>
    <w:lvl w:ilvl="4" w:tplc="946A4A34">
      <w:start w:val="1"/>
      <w:numFmt w:val="lowerLetter"/>
      <w:lvlText w:val="%5."/>
      <w:lvlJc w:val="left"/>
      <w:pPr>
        <w:ind w:left="3600" w:hanging="360"/>
      </w:pPr>
    </w:lvl>
    <w:lvl w:ilvl="5" w:tplc="15500B4A">
      <w:start w:val="1"/>
      <w:numFmt w:val="lowerRoman"/>
      <w:lvlText w:val="%6."/>
      <w:lvlJc w:val="right"/>
      <w:pPr>
        <w:ind w:left="4320" w:hanging="180"/>
      </w:pPr>
    </w:lvl>
    <w:lvl w:ilvl="6" w:tplc="67C0960C">
      <w:start w:val="1"/>
      <w:numFmt w:val="decimal"/>
      <w:lvlText w:val="%7."/>
      <w:lvlJc w:val="left"/>
      <w:pPr>
        <w:ind w:left="5040" w:hanging="360"/>
      </w:pPr>
    </w:lvl>
    <w:lvl w:ilvl="7" w:tplc="DF7C5370">
      <w:start w:val="1"/>
      <w:numFmt w:val="lowerLetter"/>
      <w:lvlText w:val="%8."/>
      <w:lvlJc w:val="left"/>
      <w:pPr>
        <w:ind w:left="5760" w:hanging="360"/>
      </w:pPr>
    </w:lvl>
    <w:lvl w:ilvl="8" w:tplc="6F50ACC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67A1A"/>
    <w:multiLevelType w:val="hybridMultilevel"/>
    <w:tmpl w:val="044C4E96"/>
    <w:lvl w:ilvl="0" w:tplc="2BF2347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DC2B9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1C6F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E31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46FC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1CF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6FB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62F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FE5E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C16C5"/>
    <w:multiLevelType w:val="hybridMultilevel"/>
    <w:tmpl w:val="67F6E09A"/>
    <w:lvl w:ilvl="0" w:tplc="21DE9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8C1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62F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AFB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C57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4208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4C5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EEA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6E1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465D42"/>
    <w:multiLevelType w:val="hybridMultilevel"/>
    <w:tmpl w:val="12280EE4"/>
    <w:lvl w:ilvl="0" w:tplc="AB463524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1D768B3A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AC3264D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725C958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94AE515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F4888EA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EF90F9C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66484BE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DFE4B43E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E9646E9"/>
    <w:multiLevelType w:val="hybridMultilevel"/>
    <w:tmpl w:val="2F485BB4"/>
    <w:lvl w:ilvl="0" w:tplc="818EA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64772A">
      <w:start w:val="1"/>
      <w:numFmt w:val="lowerLetter"/>
      <w:lvlText w:val="%2."/>
      <w:lvlJc w:val="left"/>
      <w:pPr>
        <w:ind w:left="1440" w:hanging="360"/>
      </w:pPr>
    </w:lvl>
    <w:lvl w:ilvl="2" w:tplc="1466D5A2">
      <w:start w:val="1"/>
      <w:numFmt w:val="lowerRoman"/>
      <w:lvlText w:val="%3."/>
      <w:lvlJc w:val="right"/>
      <w:pPr>
        <w:ind w:left="2160" w:hanging="180"/>
      </w:pPr>
    </w:lvl>
    <w:lvl w:ilvl="3" w:tplc="60D2E016">
      <w:start w:val="1"/>
      <w:numFmt w:val="decimal"/>
      <w:lvlText w:val="%4."/>
      <w:lvlJc w:val="left"/>
      <w:pPr>
        <w:ind w:left="2880" w:hanging="360"/>
      </w:pPr>
    </w:lvl>
    <w:lvl w:ilvl="4" w:tplc="389C3664">
      <w:start w:val="1"/>
      <w:numFmt w:val="lowerLetter"/>
      <w:lvlText w:val="%5."/>
      <w:lvlJc w:val="left"/>
      <w:pPr>
        <w:ind w:left="3600" w:hanging="360"/>
      </w:pPr>
    </w:lvl>
    <w:lvl w:ilvl="5" w:tplc="19B6A590">
      <w:start w:val="1"/>
      <w:numFmt w:val="lowerRoman"/>
      <w:lvlText w:val="%6."/>
      <w:lvlJc w:val="right"/>
      <w:pPr>
        <w:ind w:left="4320" w:hanging="180"/>
      </w:pPr>
    </w:lvl>
    <w:lvl w:ilvl="6" w:tplc="2A3239B2">
      <w:start w:val="1"/>
      <w:numFmt w:val="decimal"/>
      <w:lvlText w:val="%7."/>
      <w:lvlJc w:val="left"/>
      <w:pPr>
        <w:ind w:left="5040" w:hanging="360"/>
      </w:pPr>
    </w:lvl>
    <w:lvl w:ilvl="7" w:tplc="B32E6932">
      <w:start w:val="1"/>
      <w:numFmt w:val="lowerLetter"/>
      <w:lvlText w:val="%8."/>
      <w:lvlJc w:val="left"/>
      <w:pPr>
        <w:ind w:left="5760" w:hanging="360"/>
      </w:pPr>
    </w:lvl>
    <w:lvl w:ilvl="8" w:tplc="2EC24CD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F2F5A"/>
    <w:multiLevelType w:val="hybridMultilevel"/>
    <w:tmpl w:val="B782A51C"/>
    <w:lvl w:ilvl="0" w:tplc="AA7A8E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7C656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6AF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08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A40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B2B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6A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C50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8A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21031"/>
    <w:multiLevelType w:val="hybridMultilevel"/>
    <w:tmpl w:val="D0CCCF22"/>
    <w:lvl w:ilvl="0" w:tplc="019E53F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B2A9476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179E836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2B01FF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C60736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EDC369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860806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1FCC50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F92A7E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F554482"/>
    <w:multiLevelType w:val="hybridMultilevel"/>
    <w:tmpl w:val="DF5C7250"/>
    <w:lvl w:ilvl="0" w:tplc="F8AC80F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5A4A3932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B208497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A1025152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48C0452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FD43524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110035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561E1B6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CAC0A5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9"/>
  </w:num>
  <w:num w:numId="4">
    <w:abstractNumId w:val="14"/>
  </w:num>
  <w:num w:numId="5">
    <w:abstractNumId w:val="12"/>
  </w:num>
  <w:num w:numId="6">
    <w:abstractNumId w:val="20"/>
  </w:num>
  <w:num w:numId="7">
    <w:abstractNumId w:val="8"/>
  </w:num>
  <w:num w:numId="8">
    <w:abstractNumId w:val="24"/>
  </w:num>
  <w:num w:numId="9">
    <w:abstractNumId w:val="25"/>
  </w:num>
  <w:num w:numId="10">
    <w:abstractNumId w:val="21"/>
  </w:num>
  <w:num w:numId="11">
    <w:abstractNumId w:val="13"/>
  </w:num>
  <w:num w:numId="12">
    <w:abstractNumId w:val="10"/>
  </w:num>
  <w:num w:numId="13">
    <w:abstractNumId w:val="6"/>
  </w:num>
  <w:num w:numId="14">
    <w:abstractNumId w:val="16"/>
  </w:num>
  <w:num w:numId="15">
    <w:abstractNumId w:val="23"/>
  </w:num>
  <w:num w:numId="16">
    <w:abstractNumId w:val="9"/>
  </w:num>
  <w:num w:numId="17">
    <w:abstractNumId w:val="3"/>
  </w:num>
  <w:num w:numId="18">
    <w:abstractNumId w:val="22"/>
  </w:num>
  <w:num w:numId="19">
    <w:abstractNumId w:val="18"/>
  </w:num>
  <w:num w:numId="20">
    <w:abstractNumId w:val="11"/>
  </w:num>
  <w:num w:numId="21">
    <w:abstractNumId w:val="7"/>
  </w:num>
  <w:num w:numId="22">
    <w:abstractNumId w:val="0"/>
  </w:num>
  <w:num w:numId="23">
    <w:abstractNumId w:val="15"/>
  </w:num>
  <w:num w:numId="24">
    <w:abstractNumId w:val="2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3C"/>
    <w:rsid w:val="00057429"/>
    <w:rsid w:val="00067126"/>
    <w:rsid w:val="00073BDC"/>
    <w:rsid w:val="00094DE1"/>
    <w:rsid w:val="00143DD1"/>
    <w:rsid w:val="001A6C2F"/>
    <w:rsid w:val="001B68B0"/>
    <w:rsid w:val="001F7D95"/>
    <w:rsid w:val="002045DF"/>
    <w:rsid w:val="00257379"/>
    <w:rsid w:val="00372FDB"/>
    <w:rsid w:val="00380FC7"/>
    <w:rsid w:val="003C13D8"/>
    <w:rsid w:val="0041644A"/>
    <w:rsid w:val="004E5836"/>
    <w:rsid w:val="00506719"/>
    <w:rsid w:val="00512A8E"/>
    <w:rsid w:val="005B61C6"/>
    <w:rsid w:val="00600A01"/>
    <w:rsid w:val="006371D2"/>
    <w:rsid w:val="006929E4"/>
    <w:rsid w:val="006A6860"/>
    <w:rsid w:val="006A6E34"/>
    <w:rsid w:val="00702960"/>
    <w:rsid w:val="00724BE1"/>
    <w:rsid w:val="0074043C"/>
    <w:rsid w:val="0077733E"/>
    <w:rsid w:val="00777D58"/>
    <w:rsid w:val="00861D69"/>
    <w:rsid w:val="008913F4"/>
    <w:rsid w:val="008D4F91"/>
    <w:rsid w:val="009071B2"/>
    <w:rsid w:val="00943AF3"/>
    <w:rsid w:val="0095053D"/>
    <w:rsid w:val="00971333"/>
    <w:rsid w:val="0097218D"/>
    <w:rsid w:val="0099692B"/>
    <w:rsid w:val="009F08FD"/>
    <w:rsid w:val="00A00343"/>
    <w:rsid w:val="00A0724D"/>
    <w:rsid w:val="00A62784"/>
    <w:rsid w:val="00A7146E"/>
    <w:rsid w:val="00B05D34"/>
    <w:rsid w:val="00B06362"/>
    <w:rsid w:val="00B440F7"/>
    <w:rsid w:val="00BA1DC6"/>
    <w:rsid w:val="00BA7351"/>
    <w:rsid w:val="00BC2083"/>
    <w:rsid w:val="00C1374E"/>
    <w:rsid w:val="00CA714D"/>
    <w:rsid w:val="00CC3EDE"/>
    <w:rsid w:val="00CD046F"/>
    <w:rsid w:val="00DC5F2E"/>
    <w:rsid w:val="00E83962"/>
    <w:rsid w:val="00EF6A7D"/>
    <w:rsid w:val="00F431FB"/>
    <w:rsid w:val="00FB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898C"/>
  <w15:docId w15:val="{01E95E84-D413-48F9-89EB-CFF5E061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62784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884F-8FDB-4B51-8AD5-AD78F503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Жосан Дарья Андреевна</cp:lastModifiedBy>
  <cp:revision>4</cp:revision>
  <dcterms:created xsi:type="dcterms:W3CDTF">2025-04-16T07:04:00Z</dcterms:created>
  <dcterms:modified xsi:type="dcterms:W3CDTF">2025-04-16T13:33:00Z</dcterms:modified>
</cp:coreProperties>
</file>