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4D18C" w14:textId="77777777" w:rsidR="00CB6193" w:rsidRPr="00E91BEE" w:rsidRDefault="00CB6193" w:rsidP="00CB6193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91BEE">
        <w:rPr>
          <w:rFonts w:ascii="Times New Roman" w:hAnsi="Times New Roman" w:cs="Times New Roman"/>
          <w:color w:val="000000" w:themeColor="text1"/>
          <w:sz w:val="24"/>
          <w:szCs w:val="24"/>
        </w:rPr>
        <w:t>Техническое задание к выполнению модуля А</w:t>
      </w:r>
    </w:p>
    <w:p w14:paraId="3D579724" w14:textId="77777777" w:rsidR="00CB6193" w:rsidRPr="00E91BEE" w:rsidRDefault="00CB6193" w:rsidP="00CB619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E91B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Дистанционный наземный мониторинг состояния сельскохозяйственных культур с помощью роботизированных систем</w:t>
      </w:r>
    </w:p>
    <w:p w14:paraId="644E0B28" w14:textId="77777777" w:rsidR="00CB6193" w:rsidRPr="00E91BEE" w:rsidRDefault="00CB6193" w:rsidP="00CB6193">
      <w:pPr>
        <w:jc w:val="center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E91BEE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Время выполнения модуля: 3 часа 20 минут</w:t>
      </w:r>
    </w:p>
    <w:p w14:paraId="210ED786" w14:textId="77777777" w:rsidR="00CB6193" w:rsidRPr="00E91BEE" w:rsidRDefault="00CB6193" w:rsidP="00CB619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>C</w:t>
      </w:r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применением программы виртуального программирования, необходимо запрограммировать траекторию движения робототехнического устройства для сканирования пробных площадей и отбора почвенных образцов. Для проведения работ используется </w:t>
      </w:r>
      <w:proofErr w:type="spellStart"/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</w:rPr>
        <w:t>агробот</w:t>
      </w:r>
      <w:proofErr w:type="spellEnd"/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(виртуальная симуляция), тактико-технические характеристики которого представлены в Приложении 1. </w:t>
      </w:r>
    </w:p>
    <w:p w14:paraId="516EE8ED" w14:textId="77777777" w:rsidR="00CB6193" w:rsidRPr="00E91BEE" w:rsidRDefault="00CB6193" w:rsidP="00CB619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Область работ представляет собой 9 полей по 1 га с прилегающей инфраструктурой. Схема полей и прилегающей территории с координатами в формате </w:t>
      </w:r>
      <w:proofErr w:type="spellStart"/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>xyz</w:t>
      </w:r>
      <w:proofErr w:type="spellEnd"/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представлена в Приложении 2. Координаты мест сканирования и отбора проб на пробных площадях указаны в данном техническом задании.</w:t>
      </w:r>
    </w:p>
    <w:p w14:paraId="26EA9D3F" w14:textId="77777777" w:rsidR="00CB6193" w:rsidRPr="00E91BEE" w:rsidRDefault="00CB6193" w:rsidP="00CB619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</w:rPr>
        <w:t>Сканирование территории производится путем остановки и поворота на 360° мехатронного устройства для наземного мониторинга на всех контрольных точках.</w:t>
      </w:r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</w:rPr>
        <w:br/>
      </w:r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</w:rPr>
        <w:tab/>
        <w:t>Отбор почвенных образцов на каждой отдельно взятой контрольной точке производится сразу после сканирования территории на этой же точке и представляет собой остановку и отбор почвенных образцов в течение времени, обозначенного в тактико-технических характеристиках (ТТХ).</w:t>
      </w:r>
    </w:p>
    <w:p w14:paraId="119F48DD" w14:textId="77777777" w:rsidR="00CB6193" w:rsidRPr="00E91BEE" w:rsidRDefault="00CB6193" w:rsidP="00CB619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Изначально </w:t>
      </w:r>
      <w:proofErr w:type="spellStart"/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</w:rPr>
        <w:t>агробот</w:t>
      </w:r>
      <w:proofErr w:type="spellEnd"/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находится с заряженным АКБ на 100%. </w:t>
      </w:r>
      <w:proofErr w:type="spellStart"/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</w:rPr>
        <w:t>Агробот</w:t>
      </w:r>
      <w:proofErr w:type="spellEnd"/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передвигается по прилегающей территории с максимальной скоростью, в процессе передвижения по обследуемым площадям в соответствии со стандартной скоростью в соответствии с ТТХ. Развороты и холостой ход выполняются вне зон посева/посадки (за исключением подъезда непосредственно к точке замера показателей). Исходя из времени автономной работы и показателя производительности необходимо рассчитать количество подзарядок </w:t>
      </w:r>
      <w:proofErr w:type="spellStart"/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</w:rPr>
        <w:t>агробота</w:t>
      </w:r>
      <w:proofErr w:type="spellEnd"/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и выбрать зарядные станции с оптимальным местоположением с целью минимизации лишних движений. Процедура зарядки выполняется в соответствии с ТТХ </w:t>
      </w:r>
      <w:proofErr w:type="spellStart"/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</w:rPr>
        <w:t>агробота</w:t>
      </w:r>
      <w:proofErr w:type="spellEnd"/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. </w:t>
      </w:r>
      <w:proofErr w:type="spellStart"/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</w:rPr>
        <w:t>Агробот</w:t>
      </w:r>
      <w:proofErr w:type="spellEnd"/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должен перемещаться строго между линиями посева/посадки, при необходимости с объездом препятствий (в случае подъезда непосредственно к точке замера показателей).</w:t>
      </w:r>
    </w:p>
    <w:p w14:paraId="26BB0AFF" w14:textId="77777777" w:rsidR="00CB6193" w:rsidRPr="00E91BEE" w:rsidRDefault="00CB6193" w:rsidP="00CB619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Результатом выполненного задания является построенный маршрут, сопровождающийся логичными действиями, минимизирующими лишние движения, поддерживающие корректный курс движения, позволяющий выполнить сканирование и </w:t>
      </w:r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</w:rPr>
        <w:lastRenderedPageBreak/>
        <w:t xml:space="preserve">отбор почвенных образцов в полном объеме. Цепочка(и) должны быть составлены корректно, без применения лишних блоков. </w:t>
      </w:r>
    </w:p>
    <w:p w14:paraId="70A1A1C4" w14:textId="77777777" w:rsidR="00CB6193" w:rsidRPr="00E91BEE" w:rsidRDefault="00CB6193" w:rsidP="00CB619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proofErr w:type="spellStart"/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</w:rPr>
        <w:t>Агробот</w:t>
      </w:r>
      <w:proofErr w:type="spellEnd"/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после окончания выполнения агротехнических мероприятий возвращается в исходную точку. Для </w:t>
      </w:r>
      <w:proofErr w:type="spellStart"/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</w:rPr>
        <w:t>агробота</w:t>
      </w:r>
      <w:proofErr w:type="spellEnd"/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при возврате в исходную точку заезды на линии посевов не допускаются, вне уточненной зоны движение осуществляется по дорогам.</w:t>
      </w:r>
    </w:p>
    <w:p w14:paraId="03C7C0D6" w14:textId="2E070456" w:rsidR="00CB6193" w:rsidRPr="00E91BEE" w:rsidRDefault="00CB6193" w:rsidP="00CB6193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E91BEE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Использование режима редактирования </w:t>
      </w:r>
      <w:proofErr w:type="spellStart"/>
      <w:r w:rsidRPr="00E91BEE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en-US"/>
        </w:rPr>
        <w:t>Varwin</w:t>
      </w:r>
      <w:proofErr w:type="spellEnd"/>
      <w:r w:rsidRPr="00E91BEE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запрещено.</w:t>
      </w:r>
      <w:r w:rsidRPr="00E91BEE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br/>
      </w:r>
      <w:r w:rsidRPr="00E91BEE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ab/>
        <w:t xml:space="preserve">Начальные координаты </w:t>
      </w:r>
      <w:proofErr w:type="spellStart"/>
      <w:r w:rsidRPr="00E91BEE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агробота</w:t>
      </w:r>
      <w:proofErr w:type="spellEnd"/>
      <w:r w:rsidRPr="00E91BEE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(</w:t>
      </w:r>
      <w:r w:rsidR="00C61F69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000 0 000</w:t>
      </w:r>
      <w:r w:rsidRPr="00E91BEE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)</w:t>
      </w:r>
    </w:p>
    <w:p w14:paraId="213D831F" w14:textId="4F4CDF02" w:rsidR="00CB6193" w:rsidRPr="00E91BEE" w:rsidRDefault="00CB6193" w:rsidP="00CB6193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E91BEE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Координаты точки в ангаре у зарядной станции для дозаправки </w:t>
      </w:r>
      <w:proofErr w:type="spellStart"/>
      <w:r w:rsidRPr="00E91BEE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агробота</w:t>
      </w:r>
      <w:proofErr w:type="spellEnd"/>
      <w:r w:rsidRPr="00E91BEE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(</w:t>
      </w:r>
      <w:r w:rsidR="00C61F69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000 0 000</w:t>
      </w:r>
      <w:r w:rsidRPr="00E91BEE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)</w:t>
      </w:r>
    </w:p>
    <w:p w14:paraId="4FDC0AA3" w14:textId="15EADD54" w:rsidR="00CB6193" w:rsidRPr="00E91BEE" w:rsidRDefault="00CB6193" w:rsidP="00CB6193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E91BEE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Координаты точки в ангаре у пробной площади №5 для дозаправки </w:t>
      </w:r>
      <w:proofErr w:type="spellStart"/>
      <w:r w:rsidRPr="00E91BEE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агробота</w:t>
      </w:r>
      <w:proofErr w:type="spellEnd"/>
      <w:r w:rsidRPr="00E91BEE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(</w:t>
      </w:r>
      <w:r w:rsidR="00C61F69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00 0 000</w:t>
      </w:r>
      <w:r w:rsidRPr="00E91BEE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)</w:t>
      </w:r>
    </w:p>
    <w:p w14:paraId="4790E8E7" w14:textId="4EE3367A" w:rsidR="00CB6193" w:rsidRPr="00E91BEE" w:rsidRDefault="00CB6193" w:rsidP="00CB619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E91BEE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Координаты станции зарядки для </w:t>
      </w:r>
      <w:proofErr w:type="spellStart"/>
      <w:r w:rsidRPr="00E91BEE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агробота</w:t>
      </w:r>
      <w:proofErr w:type="spellEnd"/>
      <w:r w:rsidRPr="00E91BEE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(</w:t>
      </w:r>
      <w:r w:rsidR="00C61F69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000 0 000</w:t>
      </w:r>
      <w:r w:rsidRPr="00E91BEE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)</w:t>
      </w:r>
    </w:p>
    <w:p w14:paraId="1D43D005" w14:textId="77777777" w:rsidR="00CB6193" w:rsidRPr="00E91BEE" w:rsidRDefault="00CB6193" w:rsidP="00CB6193">
      <w:pPr>
        <w:spacing w:after="0"/>
        <w:jc w:val="center"/>
        <w:rPr>
          <w:rFonts w:asciiTheme="majorBidi" w:hAnsiTheme="majorBidi" w:cstheme="majorBidi"/>
          <w:b/>
          <w:bCs/>
          <w:sz w:val="20"/>
          <w:szCs w:val="20"/>
        </w:rPr>
      </w:pPr>
      <w:r w:rsidRPr="00E91BEE">
        <w:rPr>
          <w:rFonts w:asciiTheme="majorBidi" w:hAnsiTheme="majorBidi" w:cstheme="majorBidi"/>
          <w:b/>
          <w:bCs/>
          <w:sz w:val="20"/>
          <w:szCs w:val="20"/>
        </w:rPr>
        <w:t>Места сканирования и отбора проб на пробных площадях</w:t>
      </w:r>
    </w:p>
    <w:p w14:paraId="4D900B16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1 пробная площадь                       </w:t>
      </w:r>
    </w:p>
    <w:p w14:paraId="2A061878" w14:textId="1E421C8A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1)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46E58664" w14:textId="0CCBD042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2)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6E617926" w14:textId="172F0CF8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3)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2C71AA4E" w14:textId="763B7722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4)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1F9F43C9" w14:textId="713F20D1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5)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3BF83A81" w14:textId="0FD855E6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6)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3CE94174" w14:textId="1DA6C5E1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7)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5B80C9C5" w14:textId="470E445C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8)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76C9611B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</w:p>
    <w:p w14:paraId="269F4125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2 пробная площадь</w:t>
      </w:r>
    </w:p>
    <w:p w14:paraId="4692F77E" w14:textId="4635B975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1)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0F2D6874" w14:textId="16EBAB83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2)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5C0CEF26" w14:textId="78B3A03E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3)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773F69CE" w14:textId="7BEB5DBD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4)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56CAFE58" w14:textId="36A01809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5)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448C4F35" w14:textId="25666FD9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6)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55C78AE8" w14:textId="16513529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7)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6328BA46" w14:textId="1CC7D555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8)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2C7F0106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</w:p>
    <w:p w14:paraId="1F5704BF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3 пробная площадь</w:t>
      </w:r>
    </w:p>
    <w:p w14:paraId="685DC463" w14:textId="3313C1F9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1)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70440239" w14:textId="1A0B3DA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2)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7C163300" w14:textId="40A35F90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3)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7AAF6F39" w14:textId="08893588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4)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374AD106" w14:textId="23D485FE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5)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4C419BA3" w14:textId="40063206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6)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0BFC887F" w14:textId="39243752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7)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720D202A" w14:textId="58655233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8)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7C97D5A7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</w:p>
    <w:p w14:paraId="67EC652C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4 пробная площадь</w:t>
      </w:r>
    </w:p>
    <w:p w14:paraId="72F22C69" w14:textId="4C7E3F9C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1)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4F9EB9C5" w14:textId="34DF4D7E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2)</w:t>
      </w:r>
      <w:r w:rsidR="00C61F69" w:rsidRPr="00C61F69">
        <w:rPr>
          <w:rFonts w:asciiTheme="majorBidi" w:hAnsiTheme="majorBidi" w:cstheme="majorBidi"/>
          <w:sz w:val="20"/>
          <w:szCs w:val="20"/>
        </w:rPr>
        <w:t xml:space="preserve">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17499DB3" w14:textId="4DF47BF5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3)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7E339B6A" w14:textId="78BF2285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4)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1CDE24FA" w14:textId="08D72719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lastRenderedPageBreak/>
        <w:t xml:space="preserve">5)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113D3ADA" w14:textId="013FE7C9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6)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7507813A" w14:textId="695D742B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7)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3BF58B93" w14:textId="6EA3430A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8)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55F869D5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</w:p>
    <w:p w14:paraId="3600EBA4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</w:p>
    <w:p w14:paraId="5C5CD58F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5 пробная площадь</w:t>
      </w:r>
    </w:p>
    <w:p w14:paraId="7079A6C3" w14:textId="30CAEC22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1)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05FF828D" w14:textId="4B39534B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2)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36400A81" w14:textId="31FF3AEA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3)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51DFC1F1" w14:textId="0783577E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4)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1020148B" w14:textId="4DFDAB4D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5)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39C0D1BE" w14:textId="2ABB52A4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6)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353B372C" w14:textId="3DC5C7BB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7)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3BC061F6" w14:textId="5A95F079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8)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5E7ADF13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</w:p>
    <w:p w14:paraId="2ACCCB66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6 пробная площадь</w:t>
      </w:r>
    </w:p>
    <w:p w14:paraId="0DA3C653" w14:textId="652AC608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1)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5EFC0F74" w14:textId="1FEDB5AC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2)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06E9C2EA" w14:textId="4F3E3A5E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3)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50E74274" w14:textId="3FF4D87E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4)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52ED45DD" w14:textId="3D15E402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5)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739E146F" w14:textId="0D01BB0E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6)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1282EEC6" w14:textId="6F84E55F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7)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440ECC90" w14:textId="3CBFB042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8)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06CA97B8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</w:p>
    <w:p w14:paraId="252B146F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7 пробная площадь</w:t>
      </w:r>
    </w:p>
    <w:p w14:paraId="00BBAEB6" w14:textId="3C621A32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1)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3B2A1B10" w14:textId="789756DF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2)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595D0F53" w14:textId="51373FEB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3)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6221D8A3" w14:textId="2E6FE58F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4)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4780DE39" w14:textId="08ED1B6C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5)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35DA17F6" w14:textId="3CC6021C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6)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0AD5F763" w14:textId="78041D61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7)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4D803B39" w14:textId="46A856B3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8) </w:t>
      </w:r>
      <w:r w:rsidR="00C61F69"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4B6CE4A1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</w:p>
    <w:p w14:paraId="2B8BD60C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8 пробная площадь</w:t>
      </w:r>
    </w:p>
    <w:p w14:paraId="03CD72FA" w14:textId="77777777" w:rsidR="00C61F69" w:rsidRPr="00E91BEE" w:rsidRDefault="00C61F69" w:rsidP="00C61F69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1) </w:t>
      </w:r>
      <w:r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7BC08A2D" w14:textId="77777777" w:rsidR="00C61F69" w:rsidRPr="00E91BEE" w:rsidRDefault="00C61F69" w:rsidP="00C61F69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2) </w:t>
      </w:r>
      <w:r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2481EABE" w14:textId="77777777" w:rsidR="00C61F69" w:rsidRPr="00E91BEE" w:rsidRDefault="00C61F69" w:rsidP="00C61F69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3) </w:t>
      </w:r>
      <w:r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27174162" w14:textId="77777777" w:rsidR="00C61F69" w:rsidRPr="00E91BEE" w:rsidRDefault="00C61F69" w:rsidP="00C61F69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4) </w:t>
      </w:r>
      <w:r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42341595" w14:textId="77777777" w:rsidR="00C61F69" w:rsidRPr="00E91BEE" w:rsidRDefault="00C61F69" w:rsidP="00C61F69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5) </w:t>
      </w:r>
      <w:r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632CCBD2" w14:textId="77777777" w:rsidR="00C61F69" w:rsidRPr="00E91BEE" w:rsidRDefault="00C61F69" w:rsidP="00C61F69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6) </w:t>
      </w:r>
      <w:r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48941732" w14:textId="77777777" w:rsidR="00C61F69" w:rsidRPr="00E91BEE" w:rsidRDefault="00C61F69" w:rsidP="00C61F69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7) </w:t>
      </w:r>
      <w:r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69E94651" w14:textId="744AC62F" w:rsidR="00CB6193" w:rsidRPr="00E91BEE" w:rsidRDefault="00C61F69" w:rsidP="00C61F69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8) </w:t>
      </w:r>
      <w:r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353B88DD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</w:p>
    <w:p w14:paraId="47FE4E4B" w14:textId="77777777" w:rsidR="00CB6193" w:rsidRPr="00E91BEE" w:rsidRDefault="00CB6193" w:rsidP="00CB6193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>9 пробная площадь</w:t>
      </w:r>
    </w:p>
    <w:p w14:paraId="2140E318" w14:textId="77777777" w:rsidR="00C61F69" w:rsidRPr="00E91BEE" w:rsidRDefault="00C61F69" w:rsidP="00C61F69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1) </w:t>
      </w:r>
      <w:r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5154C31E" w14:textId="77777777" w:rsidR="00C61F69" w:rsidRPr="00E91BEE" w:rsidRDefault="00C61F69" w:rsidP="00C61F69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2) </w:t>
      </w:r>
      <w:r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3BCE46F7" w14:textId="77777777" w:rsidR="00C61F69" w:rsidRPr="00E91BEE" w:rsidRDefault="00C61F69" w:rsidP="00C61F69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3) </w:t>
      </w:r>
      <w:r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73854F3D" w14:textId="77777777" w:rsidR="00C61F69" w:rsidRPr="00E91BEE" w:rsidRDefault="00C61F69" w:rsidP="00C61F69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4) </w:t>
      </w:r>
      <w:r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5C3DCB5F" w14:textId="77777777" w:rsidR="00C61F69" w:rsidRPr="00E91BEE" w:rsidRDefault="00C61F69" w:rsidP="00C61F69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5) </w:t>
      </w:r>
      <w:r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49AFF139" w14:textId="77777777" w:rsidR="00C61F69" w:rsidRPr="00E91BEE" w:rsidRDefault="00C61F69" w:rsidP="00C61F69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6) </w:t>
      </w:r>
      <w:r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7DC5FF41" w14:textId="77777777" w:rsidR="00C61F69" w:rsidRPr="00E91BEE" w:rsidRDefault="00C61F69" w:rsidP="00C61F69">
      <w:pPr>
        <w:spacing w:after="0"/>
        <w:rPr>
          <w:rFonts w:asciiTheme="majorBidi" w:hAnsiTheme="majorBidi" w:cstheme="majorBidi"/>
          <w:sz w:val="20"/>
          <w:szCs w:val="20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7) </w:t>
      </w:r>
      <w:r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7322C7C6" w14:textId="2FDE61DE" w:rsidR="00CB6193" w:rsidRPr="00E91BEE" w:rsidRDefault="00C61F69" w:rsidP="00C61F69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91BEE">
        <w:rPr>
          <w:rFonts w:asciiTheme="majorBidi" w:hAnsiTheme="majorBidi" w:cstheme="majorBidi"/>
          <w:sz w:val="20"/>
          <w:szCs w:val="20"/>
        </w:rPr>
        <w:t xml:space="preserve">8) </w:t>
      </w:r>
      <w:r w:rsidRPr="00C61F69">
        <w:rPr>
          <w:rFonts w:asciiTheme="majorBidi" w:hAnsiTheme="majorBidi" w:cstheme="majorBidi"/>
          <w:sz w:val="20"/>
          <w:szCs w:val="20"/>
        </w:rPr>
        <w:t>000 0 000</w:t>
      </w:r>
    </w:p>
    <w:p w14:paraId="1856DA4A" w14:textId="77777777" w:rsidR="00CB6193" w:rsidRPr="00E91BEE" w:rsidRDefault="00CB6193" w:rsidP="00CB6193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91BEE">
        <w:rPr>
          <w:rFonts w:ascii="Times New Roman" w:eastAsia="Times New Roman" w:hAnsi="Times New Roman" w:cs="Times New Roman"/>
          <w:bCs/>
          <w:iCs/>
          <w:sz w:val="24"/>
          <w:szCs w:val="24"/>
        </w:rPr>
        <w:lastRenderedPageBreak/>
        <w:t>Приложение 1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45"/>
        <w:gridCol w:w="4525"/>
        <w:gridCol w:w="4375"/>
      </w:tblGrid>
      <w:tr w:rsidR="00CB6193" w:rsidRPr="00E91BEE" w14:paraId="30B77ACD" w14:textId="77777777" w:rsidTr="00ED55BE">
        <w:tc>
          <w:tcPr>
            <w:tcW w:w="421" w:type="dxa"/>
          </w:tcPr>
          <w:p w14:paraId="5700F6F6" w14:textId="77777777" w:rsidR="00CB6193" w:rsidRPr="00E91BEE" w:rsidRDefault="00CB6193" w:rsidP="00ED55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№</w:t>
            </w:r>
          </w:p>
        </w:tc>
        <w:tc>
          <w:tcPr>
            <w:tcW w:w="4536" w:type="dxa"/>
          </w:tcPr>
          <w:p w14:paraId="5B0F3067" w14:textId="77777777" w:rsidR="00CB6193" w:rsidRPr="00E91BEE" w:rsidRDefault="00CB6193" w:rsidP="00ED55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Тактико-технические характеристики</w:t>
            </w:r>
          </w:p>
        </w:tc>
        <w:tc>
          <w:tcPr>
            <w:tcW w:w="4388" w:type="dxa"/>
          </w:tcPr>
          <w:p w14:paraId="70C0D4FA" w14:textId="77777777" w:rsidR="00CB6193" w:rsidRPr="00E91BEE" w:rsidRDefault="00CB6193" w:rsidP="00ED55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Показатели</w:t>
            </w:r>
          </w:p>
        </w:tc>
      </w:tr>
      <w:tr w:rsidR="00CB6193" w:rsidRPr="00E91BEE" w14:paraId="187CA27E" w14:textId="77777777" w:rsidTr="00ED55BE">
        <w:tc>
          <w:tcPr>
            <w:tcW w:w="421" w:type="dxa"/>
          </w:tcPr>
          <w:p w14:paraId="09EEC73E" w14:textId="77777777" w:rsidR="00CB6193" w:rsidRPr="00E91BEE" w:rsidRDefault="00CB6193" w:rsidP="00ED55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285E54EA" w14:textId="77777777" w:rsidR="00CB6193" w:rsidRPr="00E91BEE" w:rsidRDefault="00CB6193" w:rsidP="00ED55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Стандартная скорость передвижения по обследуемым площадям</w:t>
            </w:r>
          </w:p>
        </w:tc>
        <w:tc>
          <w:tcPr>
            <w:tcW w:w="4388" w:type="dxa"/>
          </w:tcPr>
          <w:p w14:paraId="45EC621C" w14:textId="77777777" w:rsidR="00CB6193" w:rsidRPr="00E91BEE" w:rsidRDefault="00CB6193" w:rsidP="00ED55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1,2 м/с</w:t>
            </w:r>
          </w:p>
        </w:tc>
      </w:tr>
      <w:tr w:rsidR="00CB6193" w:rsidRPr="00E91BEE" w14:paraId="173B8D45" w14:textId="77777777" w:rsidTr="00ED55BE">
        <w:tc>
          <w:tcPr>
            <w:tcW w:w="421" w:type="dxa"/>
          </w:tcPr>
          <w:p w14:paraId="007278D8" w14:textId="77777777" w:rsidR="00CB6193" w:rsidRPr="00E91BEE" w:rsidRDefault="00CB6193" w:rsidP="00ED55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14:paraId="4292AB5E" w14:textId="77777777" w:rsidR="00CB6193" w:rsidRPr="00E91BEE" w:rsidRDefault="00CB6193" w:rsidP="00ED55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Максимальная скорость</w:t>
            </w:r>
          </w:p>
        </w:tc>
        <w:tc>
          <w:tcPr>
            <w:tcW w:w="4388" w:type="dxa"/>
          </w:tcPr>
          <w:p w14:paraId="0FC51822" w14:textId="77777777" w:rsidR="00CB6193" w:rsidRPr="00E91BEE" w:rsidRDefault="00CB6193" w:rsidP="00ED55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2,2 м/с</w:t>
            </w:r>
          </w:p>
        </w:tc>
      </w:tr>
      <w:tr w:rsidR="00CB6193" w:rsidRPr="00E91BEE" w14:paraId="119F3B46" w14:textId="77777777" w:rsidTr="00ED55BE">
        <w:tc>
          <w:tcPr>
            <w:tcW w:w="421" w:type="dxa"/>
          </w:tcPr>
          <w:p w14:paraId="62A75D64" w14:textId="77777777" w:rsidR="00CB6193" w:rsidRPr="00E91BEE" w:rsidRDefault="00CB6193" w:rsidP="00ED55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14:paraId="49B6B08D" w14:textId="77777777" w:rsidR="00CB6193" w:rsidRPr="00E91BEE" w:rsidRDefault="00CB6193" w:rsidP="00ED55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Максимальная производительность</w:t>
            </w:r>
          </w:p>
        </w:tc>
        <w:tc>
          <w:tcPr>
            <w:tcW w:w="4388" w:type="dxa"/>
          </w:tcPr>
          <w:p w14:paraId="009FE84B" w14:textId="77777777" w:rsidR="00CB6193" w:rsidRPr="00E91BEE" w:rsidRDefault="00CB6193" w:rsidP="00ED55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3 пробные площади/час </w:t>
            </w:r>
          </w:p>
        </w:tc>
      </w:tr>
      <w:tr w:rsidR="00CB6193" w:rsidRPr="00E91BEE" w14:paraId="5F592575" w14:textId="77777777" w:rsidTr="00ED55BE">
        <w:tc>
          <w:tcPr>
            <w:tcW w:w="421" w:type="dxa"/>
          </w:tcPr>
          <w:p w14:paraId="24B19E7C" w14:textId="77777777" w:rsidR="00CB6193" w:rsidRPr="00E91BEE" w:rsidRDefault="00CB6193" w:rsidP="00ED55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14:paraId="4D19C6E9" w14:textId="77777777" w:rsidR="00CB6193" w:rsidRPr="00E91BEE" w:rsidRDefault="00CB6193" w:rsidP="00ED55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Время автономной работы </w:t>
            </w:r>
          </w:p>
        </w:tc>
        <w:tc>
          <w:tcPr>
            <w:tcW w:w="4388" w:type="dxa"/>
          </w:tcPr>
          <w:p w14:paraId="70F0C241" w14:textId="77777777" w:rsidR="00CB6193" w:rsidRPr="00E91BEE" w:rsidRDefault="00CB6193" w:rsidP="00ED55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 час</w:t>
            </w:r>
          </w:p>
        </w:tc>
      </w:tr>
      <w:tr w:rsidR="00CB6193" w:rsidRPr="00E91BEE" w14:paraId="06F03A13" w14:textId="77777777" w:rsidTr="00ED55BE">
        <w:tc>
          <w:tcPr>
            <w:tcW w:w="421" w:type="dxa"/>
          </w:tcPr>
          <w:p w14:paraId="79FEDE6E" w14:textId="77777777" w:rsidR="00CB6193" w:rsidRPr="00E91BEE" w:rsidRDefault="00CB6193" w:rsidP="00ED55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14:paraId="41A81580" w14:textId="77777777" w:rsidR="00CB6193" w:rsidRPr="00E91BEE" w:rsidRDefault="00CB6193" w:rsidP="00ED55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Время зарядки</w:t>
            </w:r>
          </w:p>
        </w:tc>
        <w:tc>
          <w:tcPr>
            <w:tcW w:w="4388" w:type="dxa"/>
          </w:tcPr>
          <w:p w14:paraId="684DACEF" w14:textId="77777777" w:rsidR="00CB6193" w:rsidRPr="00E91BEE" w:rsidRDefault="00CB6193" w:rsidP="00ED55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5 минут</w:t>
            </w:r>
          </w:p>
        </w:tc>
      </w:tr>
      <w:tr w:rsidR="00CB6193" w:rsidRPr="00E91BEE" w14:paraId="38EC2A0F" w14:textId="77777777" w:rsidTr="00ED55BE">
        <w:tc>
          <w:tcPr>
            <w:tcW w:w="421" w:type="dxa"/>
          </w:tcPr>
          <w:p w14:paraId="48F097EF" w14:textId="77777777" w:rsidR="00CB6193" w:rsidRPr="00E91BEE" w:rsidRDefault="00CB6193" w:rsidP="00ED55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14:paraId="51018C08" w14:textId="77777777" w:rsidR="00CB6193" w:rsidRPr="00E91BEE" w:rsidRDefault="00CB6193" w:rsidP="00ED55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Время сканирования территории на каждой контрольной точке</w:t>
            </w:r>
          </w:p>
        </w:tc>
        <w:tc>
          <w:tcPr>
            <w:tcW w:w="4388" w:type="dxa"/>
          </w:tcPr>
          <w:p w14:paraId="4365F170" w14:textId="77777777" w:rsidR="00CB6193" w:rsidRPr="00E91BEE" w:rsidRDefault="00CB6193" w:rsidP="00ED55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8 с</w:t>
            </w:r>
          </w:p>
        </w:tc>
      </w:tr>
      <w:tr w:rsidR="00CB6193" w:rsidRPr="00E91BEE" w14:paraId="18C902FB" w14:textId="77777777" w:rsidTr="00ED55BE">
        <w:tc>
          <w:tcPr>
            <w:tcW w:w="421" w:type="dxa"/>
          </w:tcPr>
          <w:p w14:paraId="57164928" w14:textId="77777777" w:rsidR="00CB6193" w:rsidRPr="00E91BEE" w:rsidRDefault="00CB6193" w:rsidP="00ED55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14:paraId="0D0156DB" w14:textId="77777777" w:rsidR="00CB6193" w:rsidRPr="00E91BEE" w:rsidRDefault="00CB6193" w:rsidP="00ED55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Время необходимое для отбора почвенного образца</w:t>
            </w:r>
          </w:p>
        </w:tc>
        <w:tc>
          <w:tcPr>
            <w:tcW w:w="4388" w:type="dxa"/>
          </w:tcPr>
          <w:p w14:paraId="076DC270" w14:textId="77777777" w:rsidR="00CB6193" w:rsidRPr="00E91BEE" w:rsidRDefault="00CB6193" w:rsidP="00ED55B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E91BE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3 минуты</w:t>
            </w:r>
          </w:p>
        </w:tc>
      </w:tr>
    </w:tbl>
    <w:p w14:paraId="728404D0" w14:textId="77777777" w:rsidR="00CB6193" w:rsidRPr="00E91BEE" w:rsidRDefault="00CB6193" w:rsidP="00CB6193">
      <w:pPr>
        <w:sectPr w:rsidR="00CB6193" w:rsidRPr="00E91BEE" w:rsidSect="00CB6193">
          <w:head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98942C2" w14:textId="77777777" w:rsidR="00973812" w:rsidRPr="00973812" w:rsidRDefault="00973812" w:rsidP="00973812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1D2E1C0" w14:textId="77777777" w:rsidR="00973812" w:rsidRPr="00973812" w:rsidRDefault="00973812" w:rsidP="00973812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73812">
        <w:rPr>
          <w:rFonts w:ascii="Times New Roman" w:hAnsi="Times New Roman" w:cs="Times New Roman"/>
          <w:color w:val="000000" w:themeColor="text1"/>
          <w:sz w:val="24"/>
          <w:szCs w:val="24"/>
        </w:rPr>
        <w:t>Техническое задание к выполнению модуля Б</w:t>
      </w:r>
    </w:p>
    <w:p w14:paraId="122B2AFD" w14:textId="77777777" w:rsidR="00973812" w:rsidRPr="00973812" w:rsidRDefault="00973812" w:rsidP="00973812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7381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Моделирование проведения агротехнических мероприятий с применением наземных и воздушных роботизированных систем </w:t>
      </w:r>
    </w:p>
    <w:p w14:paraId="1D1CF425" w14:textId="77777777" w:rsidR="00973812" w:rsidRPr="00973812" w:rsidRDefault="00973812" w:rsidP="00973812">
      <w:pPr>
        <w:jc w:val="center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973812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Время выполнения модуля: 3 часа 30 минут</w:t>
      </w:r>
    </w:p>
    <w:p w14:paraId="7ACEFDD0" w14:textId="77777777" w:rsidR="00973812" w:rsidRPr="00973812" w:rsidRDefault="00973812" w:rsidP="0097381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en-US"/>
        </w:rPr>
        <w:t>C</w:t>
      </w:r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применением программы виртуального программирования, необходимо запрограммировать траекторию движения робототехнического устройства для внесения химических веществ на пробных площадях сельскохозяйственных культур (картофель, плодово-ягодные насаждения). Для внесения химических веществ на пробных площадях с картофелем используется </w:t>
      </w:r>
      <w:proofErr w:type="spellStart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агробот</w:t>
      </w:r>
      <w:proofErr w:type="spellEnd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, для внесения химических веществ на пробных площадях с плодово-ягодными насаждениями используется воздушная роботизированная система – беспилотное воздушное судно (БВС) – (виртуальная симуляция), тактико-технические характеристики которых представлены в Приложении 1. Область работ представляет собой 9 пробных площадей по 1 га с прилегающей инфраструктурой. Схема участков с пробными площадями и прилегающей территории с координатами в формате </w:t>
      </w:r>
      <w:proofErr w:type="spellStart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en-US"/>
        </w:rPr>
        <w:t>xyz</w:t>
      </w:r>
      <w:proofErr w:type="spellEnd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представлена в Приложении 2.</w:t>
      </w:r>
    </w:p>
    <w:p w14:paraId="71EC149D" w14:textId="77777777" w:rsidR="00973812" w:rsidRPr="00973812" w:rsidRDefault="00973812" w:rsidP="0097381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Химические вещества вносятся на пробные площади:</w:t>
      </w:r>
    </w:p>
    <w:p w14:paraId="08DFB536" w14:textId="53D3E81A" w:rsidR="00973812" w:rsidRPr="00973812" w:rsidRDefault="00973812" w:rsidP="0097381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№</w:t>
      </w:r>
      <w:r w:rsidR="00FB39A9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_____________</w:t>
      </w:r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.</w:t>
      </w:r>
      <w:r w:rsidR="00FB39A9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(инфраструктура обследуемого участка и обрабатываемые площади определяются путем жеребьевки) </w:t>
      </w:r>
    </w:p>
    <w:p w14:paraId="09379AEF" w14:textId="77777777" w:rsidR="00973812" w:rsidRPr="00973812" w:rsidRDefault="00973812" w:rsidP="0097381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Изначально </w:t>
      </w:r>
      <w:proofErr w:type="spellStart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агробот</w:t>
      </w:r>
      <w:proofErr w:type="spellEnd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и БВС находятся с заряженными АКБ на 100%. Резервуар </w:t>
      </w:r>
      <w:proofErr w:type="spellStart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агробота</w:t>
      </w:r>
      <w:proofErr w:type="spellEnd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необходимо заправить, выполнив перемещение на установленную точку внутри ангара. БВС находится на точке взлета/посадки, резервуар изначально заправлен. </w:t>
      </w:r>
    </w:p>
    <w:p w14:paraId="353F6CC9" w14:textId="77777777" w:rsidR="00973812" w:rsidRPr="00973812" w:rsidRDefault="00973812" w:rsidP="0097381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proofErr w:type="spellStart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Агробот</w:t>
      </w:r>
      <w:proofErr w:type="spellEnd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и БВС перемещаются по прилегающей территории с максимальной скоростью, в процессе внесения химикатов со стандартной скоростью при внесении химических веществ в соответствии с тактико-техническими характеристиками (ТТХ). В зонах обработки допускается исключительно движение </w:t>
      </w:r>
      <w:proofErr w:type="spellStart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агророботов</w:t>
      </w:r>
      <w:proofErr w:type="spellEnd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(наземных и воздушных) для выполнения агротехнических мероприятий. Развороты выполняются вне данных зон. Исходя из времени автономной работы и показателя производительности необходимо рассчитать количество подзарядок </w:t>
      </w:r>
      <w:proofErr w:type="spellStart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агробота</w:t>
      </w:r>
      <w:proofErr w:type="spellEnd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и выбрать зарядные станции с оптимальным местоположением с целью минимизации лишних передвижений. Процедура зарядки выполняется в соответствии с ТТХ </w:t>
      </w:r>
      <w:proofErr w:type="spellStart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агробота</w:t>
      </w:r>
      <w:proofErr w:type="spellEnd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. </w:t>
      </w:r>
    </w:p>
    <w:p w14:paraId="5D3D2A11" w14:textId="77777777" w:rsidR="00973812" w:rsidRPr="00973812" w:rsidRDefault="00973812" w:rsidP="0097381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proofErr w:type="spellStart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Агроробот</w:t>
      </w:r>
      <w:proofErr w:type="spellEnd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должен перемещаться строго по линиям посадки, при необходимости с объездом препятствий и инженерных сооружений. Воздушная роботизированная система – </w:t>
      </w:r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lastRenderedPageBreak/>
        <w:t xml:space="preserve">беспилотное воздушное судно (БВС) – над участками с плодово-ягодными культурами осуществляет движение по галсам между рядами. Движение осуществляется с преодолением возможных препятствий. Пролет под линиями электропередачи (ЛЭП) – запрещен. </w:t>
      </w:r>
    </w:p>
    <w:p w14:paraId="0E83C038" w14:textId="77777777" w:rsidR="00973812" w:rsidRPr="00973812" w:rsidRDefault="00973812" w:rsidP="0097381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Процедуры подзарядки и дозаправки </w:t>
      </w:r>
      <w:proofErr w:type="spellStart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агробота</w:t>
      </w:r>
      <w:proofErr w:type="spellEnd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и БВС выполняются в соответствии с ТТХ. Подзарядка </w:t>
      </w:r>
      <w:proofErr w:type="spellStart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агробота</w:t>
      </w:r>
      <w:proofErr w:type="spellEnd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и БВС предшествует их дозаправке.</w:t>
      </w:r>
    </w:p>
    <w:p w14:paraId="6F71E95A" w14:textId="77777777" w:rsidR="00973812" w:rsidRPr="00973812" w:rsidRDefault="00973812" w:rsidP="0097381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Результатом выполненного задания является построенный маршрут, сопровождающийся логичными действиями, минимизирующими лишние движения, поддерживающими корректный курс и позволяющими выполнить обработку культур в полном объеме. Цепочка(и) должны быть составлены корректно, без применения лишних блоков. </w:t>
      </w:r>
    </w:p>
    <w:p w14:paraId="001206B4" w14:textId="77777777" w:rsidR="00973812" w:rsidRPr="00973812" w:rsidRDefault="00973812" w:rsidP="0097381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bookmarkStart w:id="0" w:name="_Hlk164014199"/>
      <w:proofErr w:type="spellStart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Агробот</w:t>
      </w:r>
      <w:proofErr w:type="spellEnd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и воздушная роботизированная система – беспилотное воздушное судно (БВС) после окончания выполнения агротехнических мероприятий возвращаются в исходную точку. </w:t>
      </w:r>
      <w:bookmarkStart w:id="1" w:name="_Hlk175580189"/>
      <w:bookmarkStart w:id="2" w:name="_Hlk175580201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БВС перед возвратом на исходную позицию выполняет дополнительную зарядку, вне конечной точки</w:t>
      </w:r>
      <w:bookmarkEnd w:id="1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. Для </w:t>
      </w:r>
      <w:proofErr w:type="spellStart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агробота</w:t>
      </w:r>
      <w:proofErr w:type="spellEnd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при возврате в исходную точку заезды на линии посадки не допускаются, вне уточненной зоны движение осуществляется по дорогам.</w:t>
      </w:r>
    </w:p>
    <w:p w14:paraId="4E97D52C" w14:textId="4ECCF6EA" w:rsidR="00973812" w:rsidRPr="00973812" w:rsidRDefault="00973812" w:rsidP="00973812">
      <w:pPr>
        <w:spacing w:after="0" w:line="360" w:lineRule="auto"/>
        <w:ind w:left="708" w:firstLine="1"/>
        <w:contextualSpacing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bookmarkStart w:id="3" w:name="_Hlk175580181"/>
      <w:bookmarkEnd w:id="0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Использование режима редактирования </w:t>
      </w:r>
      <w:proofErr w:type="spellStart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en-US"/>
        </w:rPr>
        <w:t>Varwin</w:t>
      </w:r>
      <w:proofErr w:type="spellEnd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запрещено.</w:t>
      </w:r>
      <w:bookmarkEnd w:id="3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br/>
        <w:t xml:space="preserve">Начальные координаты </w:t>
      </w:r>
      <w:proofErr w:type="spellStart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агробота</w:t>
      </w:r>
      <w:proofErr w:type="spellEnd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(</w:t>
      </w:r>
      <w:r w:rsidR="00C61F69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000 0 000</w:t>
      </w:r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)</w:t>
      </w:r>
    </w:p>
    <w:p w14:paraId="31D9D227" w14:textId="64A744E3" w:rsidR="00973812" w:rsidRPr="00973812" w:rsidRDefault="00973812" w:rsidP="00973812">
      <w:pPr>
        <w:spacing w:after="0" w:line="360" w:lineRule="auto"/>
        <w:ind w:left="708" w:firstLine="1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Начальные координаты БВС (</w:t>
      </w:r>
      <w:r w:rsidR="00C61F69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000 0 000</w:t>
      </w:r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)</w:t>
      </w:r>
    </w:p>
    <w:p w14:paraId="0C5FE921" w14:textId="3AFFB1FF" w:rsidR="00973812" w:rsidRPr="00973812" w:rsidRDefault="00973812" w:rsidP="00973812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Координаты точки в ангаре у зарядной станции для дозаправки </w:t>
      </w:r>
      <w:proofErr w:type="spellStart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агробота</w:t>
      </w:r>
      <w:proofErr w:type="spellEnd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(</w:t>
      </w:r>
      <w:r w:rsidR="00C61F69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000 0 000</w:t>
      </w:r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)</w:t>
      </w:r>
    </w:p>
    <w:p w14:paraId="567F4AFD" w14:textId="05D11B7C" w:rsidR="00973812" w:rsidRPr="00973812" w:rsidRDefault="00973812" w:rsidP="00973812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Координаты точки в ангаре у пробной площади №5 для дозаправки </w:t>
      </w:r>
      <w:proofErr w:type="spellStart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агробота</w:t>
      </w:r>
      <w:proofErr w:type="spellEnd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(</w:t>
      </w:r>
      <w:r w:rsidR="00C61F69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000 0 000</w:t>
      </w:r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)</w:t>
      </w:r>
    </w:p>
    <w:p w14:paraId="6C6CA7FF" w14:textId="65C6D5DC" w:rsidR="00973812" w:rsidRPr="00973812" w:rsidRDefault="00973812" w:rsidP="0097381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Координаты станции зарядки для </w:t>
      </w:r>
      <w:proofErr w:type="spellStart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агробота</w:t>
      </w:r>
      <w:proofErr w:type="spellEnd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(</w:t>
      </w:r>
      <w:r w:rsidR="00C61F69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000 0 000</w:t>
      </w:r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)</w:t>
      </w:r>
    </w:p>
    <w:p w14:paraId="1F75C48B" w14:textId="02BEA1C9" w:rsidR="00973812" w:rsidRPr="00973812" w:rsidRDefault="00973812" w:rsidP="0097381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Координаты станции зарядки и дозаправки БВС у пробной площади № 9 (</w:t>
      </w:r>
      <w:r w:rsidR="00C61F69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000 0 000</w:t>
      </w:r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)</w:t>
      </w:r>
    </w:p>
    <w:p w14:paraId="0401D959" w14:textId="4E04519E" w:rsidR="00973812" w:rsidRPr="00973812" w:rsidRDefault="00973812" w:rsidP="0097381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Координаты станции зарядки и дозаправки БВС у пробной площади № 1 (</w:t>
      </w:r>
      <w:r w:rsidR="00C61F69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000 0 000</w:t>
      </w:r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)</w:t>
      </w:r>
    </w:p>
    <w:bookmarkEnd w:id="2"/>
    <w:p w14:paraId="55FBDE6F" w14:textId="77777777" w:rsidR="00973812" w:rsidRPr="00973812" w:rsidRDefault="00973812" w:rsidP="00973812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3A911D85" w14:textId="77777777" w:rsidR="00973812" w:rsidRPr="00973812" w:rsidRDefault="00973812" w:rsidP="00973812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6C263EF2" w14:textId="77777777" w:rsidR="00973812" w:rsidRPr="00973812" w:rsidRDefault="00973812" w:rsidP="00973812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1249BCA2" w14:textId="77777777" w:rsidR="00973812" w:rsidRPr="00973812" w:rsidRDefault="00973812" w:rsidP="00973812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31D649ED" w14:textId="77777777" w:rsidR="00973812" w:rsidRPr="00973812" w:rsidRDefault="00973812" w:rsidP="00973812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04DECFFC" w14:textId="77777777" w:rsidR="00973812" w:rsidRPr="00973812" w:rsidRDefault="00973812" w:rsidP="00973812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72DDA393" w14:textId="77777777" w:rsidR="00973812" w:rsidRPr="00973812" w:rsidRDefault="00973812" w:rsidP="00973812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3BD944F9" w14:textId="77777777" w:rsidR="00973812" w:rsidRPr="00973812" w:rsidRDefault="00973812" w:rsidP="00973812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1937E6FE" w14:textId="77777777" w:rsidR="00973812" w:rsidRPr="00973812" w:rsidRDefault="00973812" w:rsidP="00973812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10A54C48" w14:textId="77777777" w:rsidR="00973812" w:rsidRPr="00973812" w:rsidRDefault="00973812" w:rsidP="00973812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306C2DDD" w14:textId="77777777" w:rsidR="00973812" w:rsidRPr="00973812" w:rsidRDefault="00973812" w:rsidP="00973812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Приложение 1</w:t>
      </w:r>
    </w:p>
    <w:p w14:paraId="41284A9B" w14:textId="77777777" w:rsidR="00973812" w:rsidRPr="00973812" w:rsidRDefault="00973812" w:rsidP="0097381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proofErr w:type="spellStart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Агробот</w:t>
      </w:r>
      <w:proofErr w:type="spellEnd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(</w:t>
      </w:r>
      <w:proofErr w:type="spellStart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агроробот</w:t>
      </w:r>
      <w:proofErr w:type="spellEnd"/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58"/>
        <w:gridCol w:w="7050"/>
        <w:gridCol w:w="1837"/>
      </w:tblGrid>
      <w:tr w:rsidR="00973812" w:rsidRPr="00973812" w14:paraId="7E3938CB" w14:textId="77777777" w:rsidTr="00861A27">
        <w:tc>
          <w:tcPr>
            <w:tcW w:w="458" w:type="dxa"/>
          </w:tcPr>
          <w:p w14:paraId="41C2F58C" w14:textId="77777777" w:rsidR="00973812" w:rsidRPr="00973812" w:rsidRDefault="00973812" w:rsidP="00861A2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7050" w:type="dxa"/>
          </w:tcPr>
          <w:p w14:paraId="6F52E282" w14:textId="77777777" w:rsidR="00973812" w:rsidRPr="00973812" w:rsidRDefault="00973812" w:rsidP="00861A2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Тактико-технические характеристики</w:t>
            </w:r>
          </w:p>
        </w:tc>
        <w:tc>
          <w:tcPr>
            <w:tcW w:w="1837" w:type="dxa"/>
          </w:tcPr>
          <w:p w14:paraId="59C88F95" w14:textId="77777777" w:rsidR="00973812" w:rsidRPr="00973812" w:rsidRDefault="00973812" w:rsidP="00861A2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Показатели</w:t>
            </w:r>
          </w:p>
        </w:tc>
      </w:tr>
      <w:tr w:rsidR="00973812" w:rsidRPr="00973812" w14:paraId="400A6861" w14:textId="77777777" w:rsidTr="00861A27">
        <w:tc>
          <w:tcPr>
            <w:tcW w:w="458" w:type="dxa"/>
          </w:tcPr>
          <w:p w14:paraId="7444B2A3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50" w:type="dxa"/>
          </w:tcPr>
          <w:p w14:paraId="0A8610D4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Стандартная скорость при внесении веществ, м/с</w:t>
            </w:r>
          </w:p>
        </w:tc>
        <w:tc>
          <w:tcPr>
            <w:tcW w:w="1837" w:type="dxa"/>
          </w:tcPr>
          <w:p w14:paraId="544040FF" w14:textId="77777777" w:rsidR="00973812" w:rsidRPr="00973812" w:rsidRDefault="00973812" w:rsidP="00861A2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1,2</w:t>
            </w:r>
          </w:p>
        </w:tc>
      </w:tr>
      <w:tr w:rsidR="00973812" w:rsidRPr="00973812" w14:paraId="0DCD7703" w14:textId="77777777" w:rsidTr="00861A27">
        <w:tc>
          <w:tcPr>
            <w:tcW w:w="458" w:type="dxa"/>
          </w:tcPr>
          <w:p w14:paraId="6A5320BC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50" w:type="dxa"/>
          </w:tcPr>
          <w:p w14:paraId="121BC1CA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Максимальная скорость, м/с</w:t>
            </w:r>
          </w:p>
        </w:tc>
        <w:tc>
          <w:tcPr>
            <w:tcW w:w="1837" w:type="dxa"/>
          </w:tcPr>
          <w:p w14:paraId="4DE60EAA" w14:textId="77777777" w:rsidR="00973812" w:rsidRPr="00973812" w:rsidRDefault="00973812" w:rsidP="00861A2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2,2</w:t>
            </w:r>
          </w:p>
        </w:tc>
      </w:tr>
      <w:tr w:rsidR="00973812" w:rsidRPr="00973812" w14:paraId="049AAAAA" w14:textId="77777777" w:rsidTr="00861A27">
        <w:tc>
          <w:tcPr>
            <w:tcW w:w="458" w:type="dxa"/>
          </w:tcPr>
          <w:p w14:paraId="1E5B6D1B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50" w:type="dxa"/>
          </w:tcPr>
          <w:p w14:paraId="3475756F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Время автономной работы, мин</w:t>
            </w:r>
          </w:p>
        </w:tc>
        <w:tc>
          <w:tcPr>
            <w:tcW w:w="1837" w:type="dxa"/>
          </w:tcPr>
          <w:p w14:paraId="1926E7E3" w14:textId="77777777" w:rsidR="00973812" w:rsidRPr="00973812" w:rsidRDefault="00973812" w:rsidP="00861A2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60</w:t>
            </w:r>
          </w:p>
        </w:tc>
      </w:tr>
      <w:tr w:rsidR="00973812" w:rsidRPr="00973812" w14:paraId="3378F376" w14:textId="77777777" w:rsidTr="00861A27">
        <w:tc>
          <w:tcPr>
            <w:tcW w:w="458" w:type="dxa"/>
          </w:tcPr>
          <w:p w14:paraId="3C91DBE7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50" w:type="dxa"/>
          </w:tcPr>
          <w:p w14:paraId="42AE03D6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Время зарядки, мин</w:t>
            </w:r>
          </w:p>
        </w:tc>
        <w:tc>
          <w:tcPr>
            <w:tcW w:w="1837" w:type="dxa"/>
          </w:tcPr>
          <w:p w14:paraId="28D5F732" w14:textId="77777777" w:rsidR="00973812" w:rsidRPr="00973812" w:rsidRDefault="00973812" w:rsidP="00861A2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5</w:t>
            </w:r>
          </w:p>
        </w:tc>
      </w:tr>
      <w:tr w:rsidR="00973812" w:rsidRPr="00973812" w14:paraId="6EF00B3D" w14:textId="77777777" w:rsidTr="00861A27">
        <w:tc>
          <w:tcPr>
            <w:tcW w:w="458" w:type="dxa"/>
          </w:tcPr>
          <w:p w14:paraId="4220B57B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050" w:type="dxa"/>
          </w:tcPr>
          <w:p w14:paraId="7BDF11B0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Норма внесения химических веществ, л/га</w:t>
            </w:r>
          </w:p>
        </w:tc>
        <w:tc>
          <w:tcPr>
            <w:tcW w:w="1837" w:type="dxa"/>
          </w:tcPr>
          <w:p w14:paraId="37B67D41" w14:textId="77777777" w:rsidR="00973812" w:rsidRPr="00973812" w:rsidRDefault="00973812" w:rsidP="00861A2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200</w:t>
            </w:r>
          </w:p>
        </w:tc>
      </w:tr>
      <w:tr w:rsidR="00973812" w:rsidRPr="00973812" w14:paraId="01F95252" w14:textId="77777777" w:rsidTr="00861A27">
        <w:tc>
          <w:tcPr>
            <w:tcW w:w="458" w:type="dxa"/>
          </w:tcPr>
          <w:p w14:paraId="09EC2131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050" w:type="dxa"/>
          </w:tcPr>
          <w:p w14:paraId="42C21C5C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Производительность, л/мин</w:t>
            </w:r>
          </w:p>
        </w:tc>
        <w:tc>
          <w:tcPr>
            <w:tcW w:w="1837" w:type="dxa"/>
          </w:tcPr>
          <w:p w14:paraId="2BC6BACF" w14:textId="77777777" w:rsidR="00973812" w:rsidRPr="00973812" w:rsidRDefault="00973812" w:rsidP="00861A2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4,8</w:t>
            </w:r>
          </w:p>
        </w:tc>
      </w:tr>
      <w:tr w:rsidR="00973812" w:rsidRPr="00973812" w14:paraId="158E28F3" w14:textId="77777777" w:rsidTr="00861A27">
        <w:tc>
          <w:tcPr>
            <w:tcW w:w="458" w:type="dxa"/>
          </w:tcPr>
          <w:p w14:paraId="54D7D354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7050" w:type="dxa"/>
          </w:tcPr>
          <w:p w14:paraId="76D3188E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Объем резервуара (максимальный объем рабочей жидкости), л</w:t>
            </w:r>
          </w:p>
        </w:tc>
        <w:tc>
          <w:tcPr>
            <w:tcW w:w="1837" w:type="dxa"/>
          </w:tcPr>
          <w:p w14:paraId="1B61E4AB" w14:textId="77777777" w:rsidR="00973812" w:rsidRPr="00973812" w:rsidRDefault="00973812" w:rsidP="00861A2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100</w:t>
            </w:r>
          </w:p>
        </w:tc>
      </w:tr>
    </w:tbl>
    <w:p w14:paraId="09C5A7EE" w14:textId="77777777" w:rsidR="00973812" w:rsidRPr="00973812" w:rsidRDefault="00973812" w:rsidP="0097381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7EC80B08" w14:textId="77777777" w:rsidR="00973812" w:rsidRPr="00973812" w:rsidRDefault="00973812" w:rsidP="0097381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Беспилотное воздушное судно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58"/>
        <w:gridCol w:w="7050"/>
        <w:gridCol w:w="1837"/>
      </w:tblGrid>
      <w:tr w:rsidR="00973812" w:rsidRPr="00973812" w14:paraId="49608CE6" w14:textId="77777777" w:rsidTr="00861A27">
        <w:tc>
          <w:tcPr>
            <w:tcW w:w="458" w:type="dxa"/>
          </w:tcPr>
          <w:p w14:paraId="5B5C2D3D" w14:textId="77777777" w:rsidR="00973812" w:rsidRPr="00973812" w:rsidRDefault="00973812" w:rsidP="00861A2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7050" w:type="dxa"/>
          </w:tcPr>
          <w:p w14:paraId="7A405666" w14:textId="77777777" w:rsidR="00973812" w:rsidRPr="00973812" w:rsidRDefault="00973812" w:rsidP="00861A2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Тактико-технические характеристики</w:t>
            </w:r>
          </w:p>
        </w:tc>
        <w:tc>
          <w:tcPr>
            <w:tcW w:w="1837" w:type="dxa"/>
          </w:tcPr>
          <w:p w14:paraId="113F6DB6" w14:textId="77777777" w:rsidR="00973812" w:rsidRPr="00973812" w:rsidRDefault="00973812" w:rsidP="00861A2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Показатели</w:t>
            </w:r>
          </w:p>
        </w:tc>
      </w:tr>
      <w:tr w:rsidR="00973812" w:rsidRPr="00973812" w14:paraId="4A6734BF" w14:textId="77777777" w:rsidTr="00861A27">
        <w:tc>
          <w:tcPr>
            <w:tcW w:w="458" w:type="dxa"/>
          </w:tcPr>
          <w:p w14:paraId="180A2CB9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50" w:type="dxa"/>
          </w:tcPr>
          <w:p w14:paraId="59626E87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Стандартная скорость при внесении химических веществ, м/с</w:t>
            </w:r>
          </w:p>
        </w:tc>
        <w:tc>
          <w:tcPr>
            <w:tcW w:w="1837" w:type="dxa"/>
          </w:tcPr>
          <w:p w14:paraId="30370929" w14:textId="77777777" w:rsidR="00973812" w:rsidRPr="00973812" w:rsidRDefault="00973812" w:rsidP="00861A2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5</w:t>
            </w:r>
          </w:p>
        </w:tc>
      </w:tr>
      <w:tr w:rsidR="00973812" w:rsidRPr="00973812" w14:paraId="32BDDD41" w14:textId="77777777" w:rsidTr="00861A27">
        <w:tc>
          <w:tcPr>
            <w:tcW w:w="458" w:type="dxa"/>
          </w:tcPr>
          <w:p w14:paraId="745F6ED5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50" w:type="dxa"/>
          </w:tcPr>
          <w:p w14:paraId="0C2BCD5B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Максимальная скорость, м/с</w:t>
            </w:r>
          </w:p>
        </w:tc>
        <w:tc>
          <w:tcPr>
            <w:tcW w:w="1837" w:type="dxa"/>
          </w:tcPr>
          <w:p w14:paraId="0771C5CC" w14:textId="77777777" w:rsidR="00973812" w:rsidRPr="00973812" w:rsidRDefault="00973812" w:rsidP="00861A2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10</w:t>
            </w:r>
          </w:p>
        </w:tc>
      </w:tr>
      <w:tr w:rsidR="00973812" w:rsidRPr="00973812" w14:paraId="6A51B8FF" w14:textId="77777777" w:rsidTr="00861A27">
        <w:tc>
          <w:tcPr>
            <w:tcW w:w="458" w:type="dxa"/>
          </w:tcPr>
          <w:p w14:paraId="38DDDEA8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50" w:type="dxa"/>
          </w:tcPr>
          <w:p w14:paraId="32B396EB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Производительность, л/мин</w:t>
            </w:r>
          </w:p>
        </w:tc>
        <w:tc>
          <w:tcPr>
            <w:tcW w:w="1837" w:type="dxa"/>
          </w:tcPr>
          <w:p w14:paraId="2EB17E94" w14:textId="77777777" w:rsidR="00973812" w:rsidRPr="00973812" w:rsidRDefault="00973812" w:rsidP="00861A2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8</w:t>
            </w:r>
          </w:p>
        </w:tc>
      </w:tr>
      <w:tr w:rsidR="00973812" w:rsidRPr="00973812" w14:paraId="40EF2CC4" w14:textId="77777777" w:rsidTr="00861A27">
        <w:tc>
          <w:tcPr>
            <w:tcW w:w="458" w:type="dxa"/>
          </w:tcPr>
          <w:p w14:paraId="5C33088B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50" w:type="dxa"/>
          </w:tcPr>
          <w:p w14:paraId="2CDBAAA4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Время автономной работы, мин</w:t>
            </w:r>
          </w:p>
        </w:tc>
        <w:tc>
          <w:tcPr>
            <w:tcW w:w="1837" w:type="dxa"/>
          </w:tcPr>
          <w:p w14:paraId="022E2FDF" w14:textId="77777777" w:rsidR="00973812" w:rsidRPr="00973812" w:rsidRDefault="00973812" w:rsidP="00861A2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10</w:t>
            </w:r>
          </w:p>
        </w:tc>
      </w:tr>
      <w:tr w:rsidR="00973812" w:rsidRPr="00973812" w14:paraId="2380FCF0" w14:textId="77777777" w:rsidTr="00861A27">
        <w:tc>
          <w:tcPr>
            <w:tcW w:w="458" w:type="dxa"/>
          </w:tcPr>
          <w:p w14:paraId="3295423C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050" w:type="dxa"/>
          </w:tcPr>
          <w:p w14:paraId="231AB8E9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Время зарядки, мин</w:t>
            </w:r>
          </w:p>
        </w:tc>
        <w:tc>
          <w:tcPr>
            <w:tcW w:w="1837" w:type="dxa"/>
          </w:tcPr>
          <w:p w14:paraId="53349690" w14:textId="77777777" w:rsidR="00973812" w:rsidRPr="00973812" w:rsidRDefault="00973812" w:rsidP="00861A2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5</w:t>
            </w:r>
          </w:p>
        </w:tc>
      </w:tr>
      <w:tr w:rsidR="00973812" w:rsidRPr="00973812" w14:paraId="08B53E32" w14:textId="77777777" w:rsidTr="00861A27">
        <w:tc>
          <w:tcPr>
            <w:tcW w:w="458" w:type="dxa"/>
          </w:tcPr>
          <w:p w14:paraId="267448DF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050" w:type="dxa"/>
          </w:tcPr>
          <w:p w14:paraId="561C6A01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Время дозаправки, мин</w:t>
            </w:r>
          </w:p>
        </w:tc>
        <w:tc>
          <w:tcPr>
            <w:tcW w:w="1837" w:type="dxa"/>
          </w:tcPr>
          <w:p w14:paraId="1B1B7DC9" w14:textId="77777777" w:rsidR="00973812" w:rsidRPr="00973812" w:rsidRDefault="00973812" w:rsidP="00861A2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</w:tr>
      <w:tr w:rsidR="00973812" w:rsidRPr="00973812" w14:paraId="2D3843AB" w14:textId="77777777" w:rsidTr="00861A27">
        <w:tc>
          <w:tcPr>
            <w:tcW w:w="458" w:type="dxa"/>
          </w:tcPr>
          <w:p w14:paraId="2C1FC428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7050" w:type="dxa"/>
          </w:tcPr>
          <w:p w14:paraId="59B4EAA7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Норма внесения химических веществ, л/га</w:t>
            </w:r>
          </w:p>
        </w:tc>
        <w:tc>
          <w:tcPr>
            <w:tcW w:w="1837" w:type="dxa"/>
          </w:tcPr>
          <w:p w14:paraId="0C9AE462" w14:textId="77777777" w:rsidR="00973812" w:rsidRPr="00973812" w:rsidRDefault="00973812" w:rsidP="00861A2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48</w:t>
            </w:r>
          </w:p>
        </w:tc>
      </w:tr>
      <w:tr w:rsidR="00973812" w:rsidRPr="00973812" w14:paraId="4F6FA804" w14:textId="77777777" w:rsidTr="00861A27">
        <w:tc>
          <w:tcPr>
            <w:tcW w:w="458" w:type="dxa"/>
          </w:tcPr>
          <w:p w14:paraId="6288B635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050" w:type="dxa"/>
          </w:tcPr>
          <w:p w14:paraId="31C30D36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Объем резервуара (максимальный объем рабочей жидкости), л</w:t>
            </w:r>
          </w:p>
        </w:tc>
        <w:tc>
          <w:tcPr>
            <w:tcW w:w="1837" w:type="dxa"/>
          </w:tcPr>
          <w:p w14:paraId="22DE910F" w14:textId="77777777" w:rsidR="00973812" w:rsidRPr="00973812" w:rsidRDefault="00973812" w:rsidP="00861A2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16</w:t>
            </w:r>
          </w:p>
        </w:tc>
      </w:tr>
      <w:tr w:rsidR="00973812" w:rsidRPr="00973812" w14:paraId="5BC91609" w14:textId="77777777" w:rsidTr="00861A27">
        <w:tc>
          <w:tcPr>
            <w:tcW w:w="458" w:type="dxa"/>
          </w:tcPr>
          <w:p w14:paraId="098D8ACE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050" w:type="dxa"/>
          </w:tcPr>
          <w:p w14:paraId="1612C326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Высота полета максимальная, м</w:t>
            </w:r>
          </w:p>
        </w:tc>
        <w:tc>
          <w:tcPr>
            <w:tcW w:w="1837" w:type="dxa"/>
          </w:tcPr>
          <w:p w14:paraId="68D55920" w14:textId="77777777" w:rsidR="00973812" w:rsidRPr="00973812" w:rsidRDefault="00973812" w:rsidP="00861A2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60</w:t>
            </w:r>
          </w:p>
        </w:tc>
      </w:tr>
      <w:tr w:rsidR="00973812" w:rsidRPr="00973812" w14:paraId="25C442A4" w14:textId="77777777" w:rsidTr="00861A27">
        <w:tc>
          <w:tcPr>
            <w:tcW w:w="458" w:type="dxa"/>
          </w:tcPr>
          <w:p w14:paraId="4C5F494F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7050" w:type="dxa"/>
          </w:tcPr>
          <w:p w14:paraId="7E8C4711" w14:textId="77777777" w:rsidR="00973812" w:rsidRPr="00973812" w:rsidRDefault="00973812" w:rsidP="00861A27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Высота полета при внесении химикатов, м</w:t>
            </w:r>
          </w:p>
        </w:tc>
        <w:tc>
          <w:tcPr>
            <w:tcW w:w="1837" w:type="dxa"/>
          </w:tcPr>
          <w:p w14:paraId="668F628A" w14:textId="77777777" w:rsidR="00973812" w:rsidRPr="00973812" w:rsidRDefault="00973812" w:rsidP="00861A27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97381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9</w:t>
            </w:r>
          </w:p>
        </w:tc>
      </w:tr>
    </w:tbl>
    <w:p w14:paraId="753D66BD" w14:textId="77777777" w:rsidR="00973812" w:rsidRPr="00973812" w:rsidRDefault="00973812" w:rsidP="00973812">
      <w:pPr>
        <w:jc w:val="center"/>
      </w:pPr>
    </w:p>
    <w:p w14:paraId="2EC892D6" w14:textId="77777777" w:rsidR="00666183" w:rsidRPr="00973812" w:rsidRDefault="00666183" w:rsidP="00666183">
      <w:pPr>
        <w:jc w:val="center"/>
      </w:pPr>
    </w:p>
    <w:p w14:paraId="5FB5E1A6" w14:textId="77777777" w:rsidR="00666183" w:rsidRPr="00973812" w:rsidRDefault="00666183" w:rsidP="00666183">
      <w:pPr>
        <w:jc w:val="center"/>
      </w:pPr>
    </w:p>
    <w:p w14:paraId="0BB0F831" w14:textId="77777777" w:rsidR="00666183" w:rsidRPr="00973812" w:rsidRDefault="00666183" w:rsidP="00AC0D8C"/>
    <w:p w14:paraId="656D3E1C" w14:textId="77777777" w:rsidR="00454401" w:rsidRPr="00973812" w:rsidRDefault="00454401" w:rsidP="00AC0D8C"/>
    <w:p w14:paraId="622DFF83" w14:textId="77777777" w:rsidR="00767C77" w:rsidRPr="00973812" w:rsidRDefault="00767C77" w:rsidP="00AC0D8C"/>
    <w:p w14:paraId="6AF8276A" w14:textId="77777777" w:rsidR="00767C77" w:rsidRPr="00973812" w:rsidRDefault="00767C77" w:rsidP="00AC0D8C">
      <w:pPr>
        <w:sectPr w:rsidR="00767C77" w:rsidRPr="00973812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4CAC9FF" w14:textId="77777777" w:rsidR="00767C77" w:rsidRPr="00973812" w:rsidRDefault="00767C77" w:rsidP="00767C77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97381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lastRenderedPageBreak/>
        <w:t>Приложение 2</w:t>
      </w:r>
    </w:p>
    <w:p w14:paraId="79C412CE" w14:textId="6A9892E2" w:rsidR="00C61F69" w:rsidRDefault="00C61F69" w:rsidP="00C61F69">
      <w:pPr>
        <w:pStyle w:val="af4"/>
        <w:jc w:val="center"/>
      </w:pPr>
      <w:r>
        <w:rPr>
          <w:noProof/>
        </w:rPr>
        <w:drawing>
          <wp:inline distT="0" distB="0" distL="0" distR="0" wp14:anchorId="2570F718" wp14:editId="5D132E34">
            <wp:extent cx="6772275" cy="5560709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4717" cy="557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C40D53" w14:textId="2BFF6462" w:rsidR="008F7A24" w:rsidRPr="00973812" w:rsidRDefault="008F7A24" w:rsidP="008F7A24">
      <w:pPr>
        <w:spacing w:after="0"/>
        <w:jc w:val="center"/>
        <w:sectPr w:rsidR="008F7A24" w:rsidRPr="00973812" w:rsidSect="00767C77">
          <w:pgSz w:w="16838" w:h="11906" w:orient="landscape"/>
          <w:pgMar w:top="850" w:right="1134" w:bottom="284" w:left="1134" w:header="708" w:footer="708" w:gutter="0"/>
          <w:cols w:space="708"/>
          <w:docGrid w:linePitch="360"/>
        </w:sectPr>
      </w:pPr>
    </w:p>
    <w:p w14:paraId="39F6FA96" w14:textId="77777777" w:rsidR="0030724A" w:rsidRPr="00973812" w:rsidRDefault="0030724A" w:rsidP="00CB6193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1215489F" w14:textId="29DEF852" w:rsidR="00C776BB" w:rsidRPr="00973812" w:rsidRDefault="00C776BB" w:rsidP="00C776BB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738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Техническое задание к выполнению модуля </w:t>
      </w:r>
      <w:r w:rsidR="00CB6193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</w:p>
    <w:p w14:paraId="558FB468" w14:textId="646F81C4" w:rsidR="00C776BB" w:rsidRPr="00973812" w:rsidRDefault="00C776BB" w:rsidP="00C776BB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7381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Техническая эксплуатация </w:t>
      </w:r>
      <w:proofErr w:type="spellStart"/>
      <w:r w:rsidRPr="0097381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агробота</w:t>
      </w:r>
      <w:proofErr w:type="spellEnd"/>
    </w:p>
    <w:p w14:paraId="0508DFEA" w14:textId="67177DBA" w:rsidR="00C776BB" w:rsidRPr="00973812" w:rsidRDefault="00C776BB" w:rsidP="00C776BB">
      <w:pPr>
        <w:jc w:val="center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973812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 xml:space="preserve">Время выполнения модуля: </w:t>
      </w:r>
      <w:r w:rsidR="00CD4CF7" w:rsidRPr="004B0CD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30</w:t>
      </w:r>
      <w:r w:rsidRPr="00973812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 xml:space="preserve"> минут</w:t>
      </w:r>
    </w:p>
    <w:p w14:paraId="04520165" w14:textId="220391FD" w:rsidR="00C776BB" w:rsidRDefault="00C776BB" w:rsidP="005956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3812">
        <w:rPr>
          <w:rFonts w:ascii="Times New Roman" w:hAnsi="Times New Roman" w:cs="Times New Roman"/>
          <w:sz w:val="24"/>
          <w:szCs w:val="24"/>
        </w:rPr>
        <w:t>Проводится ряд работ, позволяющий подготовить наземную роботизированную систему</w:t>
      </w:r>
      <w:r w:rsidR="00CB3AE5" w:rsidRPr="0097381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B3AE5" w:rsidRPr="00973812">
        <w:rPr>
          <w:rFonts w:ascii="Times New Roman" w:hAnsi="Times New Roman" w:cs="Times New Roman"/>
          <w:sz w:val="24"/>
          <w:szCs w:val="24"/>
        </w:rPr>
        <w:t>агробот</w:t>
      </w:r>
      <w:proofErr w:type="spellEnd"/>
      <w:r w:rsidR="00CB3AE5" w:rsidRPr="00973812">
        <w:rPr>
          <w:rFonts w:ascii="Times New Roman" w:hAnsi="Times New Roman" w:cs="Times New Roman"/>
          <w:sz w:val="24"/>
          <w:szCs w:val="24"/>
        </w:rPr>
        <w:t>)</w:t>
      </w:r>
      <w:r w:rsidRPr="00973812">
        <w:rPr>
          <w:rFonts w:ascii="Times New Roman" w:hAnsi="Times New Roman" w:cs="Times New Roman"/>
          <w:sz w:val="24"/>
          <w:szCs w:val="24"/>
        </w:rPr>
        <w:t xml:space="preserve"> к выполнению задания. Соблюдать требования по охране труда и технике безопасности, а также организовать рабочее пространство при выполнении модуля.</w:t>
      </w:r>
      <w:r w:rsidR="00595651">
        <w:rPr>
          <w:rFonts w:ascii="Times New Roman" w:hAnsi="Times New Roman" w:cs="Times New Roman"/>
          <w:sz w:val="24"/>
          <w:szCs w:val="24"/>
        </w:rPr>
        <w:t xml:space="preserve"> Конкурсанту необходимо огласить точки СТОП для экспертов.</w:t>
      </w:r>
    </w:p>
    <w:p w14:paraId="0F15D212" w14:textId="6ACE4C75" w:rsidR="008818ED" w:rsidRPr="00973812" w:rsidRDefault="008818ED" w:rsidP="00C776BB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ОТиТБ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все работы выполняются в перчатки, за исключением подключения проводов, присоединения шлангов, стяжек</w:t>
      </w:r>
    </w:p>
    <w:p w14:paraId="590C309E" w14:textId="77777777" w:rsidR="00C776BB" w:rsidRPr="00973812" w:rsidRDefault="00C776BB" w:rsidP="00C776BB">
      <w:pPr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3812">
        <w:rPr>
          <w:rFonts w:ascii="Times New Roman" w:hAnsi="Times New Roman" w:cs="Times New Roman"/>
          <w:b/>
          <w:bCs/>
          <w:sz w:val="24"/>
          <w:szCs w:val="24"/>
        </w:rPr>
        <w:t>Исходные данные</w:t>
      </w:r>
    </w:p>
    <w:p w14:paraId="43B20EB1" w14:textId="0BE3B839" w:rsidR="00C776BB" w:rsidRDefault="00C776BB" w:rsidP="00C776B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3812">
        <w:rPr>
          <w:rFonts w:ascii="Times New Roman" w:hAnsi="Times New Roman" w:cs="Times New Roman"/>
          <w:sz w:val="24"/>
          <w:szCs w:val="24"/>
        </w:rPr>
        <w:t xml:space="preserve">Минимальный требуемый заряд АКБ – </w:t>
      </w:r>
      <w:r w:rsidR="00973812" w:rsidRPr="00973812">
        <w:rPr>
          <w:rFonts w:ascii="Times New Roman" w:hAnsi="Times New Roman" w:cs="Times New Roman"/>
          <w:sz w:val="24"/>
          <w:szCs w:val="24"/>
        </w:rPr>
        <w:t>70%</w:t>
      </w:r>
    </w:p>
    <w:p w14:paraId="3A1F11D6" w14:textId="0DEA8F4A" w:rsidR="00C96337" w:rsidRPr="00973812" w:rsidRDefault="00C96337" w:rsidP="00C776B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77639267"/>
      <w:r>
        <w:rPr>
          <w:rFonts w:ascii="Times New Roman" w:hAnsi="Times New Roman" w:cs="Times New Roman"/>
          <w:sz w:val="24"/>
          <w:szCs w:val="24"/>
        </w:rPr>
        <w:t>Объем заправляемой жидкости – 20 л.</w:t>
      </w:r>
    </w:p>
    <w:p w14:paraId="0C442314" w14:textId="77777777" w:rsidR="00973812" w:rsidRPr="00973812" w:rsidRDefault="00973812" w:rsidP="0097381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3812">
        <w:rPr>
          <w:rFonts w:ascii="Times New Roman" w:hAnsi="Times New Roman" w:cs="Times New Roman"/>
          <w:sz w:val="24"/>
          <w:szCs w:val="24"/>
        </w:rPr>
        <w:t>Параметры регулировки передних колес наземной роботизированной системы (</w:t>
      </w:r>
      <w:proofErr w:type="spellStart"/>
      <w:r w:rsidRPr="00973812">
        <w:rPr>
          <w:rFonts w:ascii="Times New Roman" w:hAnsi="Times New Roman" w:cs="Times New Roman"/>
          <w:sz w:val="24"/>
          <w:szCs w:val="24"/>
        </w:rPr>
        <w:t>агробота</w:t>
      </w:r>
      <w:proofErr w:type="spellEnd"/>
      <w:r w:rsidRPr="00973812">
        <w:rPr>
          <w:rFonts w:ascii="Times New Roman" w:hAnsi="Times New Roman" w:cs="Times New Roman"/>
          <w:sz w:val="24"/>
          <w:szCs w:val="24"/>
        </w:rPr>
        <w:t xml:space="preserve">) – в верхнем положении, дорожный просвет максимальный. </w:t>
      </w:r>
    </w:p>
    <w:p w14:paraId="2D027655" w14:textId="2C73F1B9" w:rsidR="00973812" w:rsidRPr="00973812" w:rsidRDefault="00973812" w:rsidP="0097381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3812">
        <w:rPr>
          <w:rFonts w:ascii="Times New Roman" w:hAnsi="Times New Roman" w:cs="Times New Roman"/>
          <w:sz w:val="24"/>
          <w:szCs w:val="24"/>
        </w:rPr>
        <w:t>Параметры регулировки задних колес наземной роботизированной системы (</w:t>
      </w:r>
      <w:proofErr w:type="spellStart"/>
      <w:r w:rsidRPr="00973812">
        <w:rPr>
          <w:rFonts w:ascii="Times New Roman" w:hAnsi="Times New Roman" w:cs="Times New Roman"/>
          <w:sz w:val="24"/>
          <w:szCs w:val="24"/>
        </w:rPr>
        <w:t>агробота</w:t>
      </w:r>
      <w:proofErr w:type="spellEnd"/>
      <w:r w:rsidRPr="00973812">
        <w:rPr>
          <w:rFonts w:ascii="Times New Roman" w:hAnsi="Times New Roman" w:cs="Times New Roman"/>
          <w:sz w:val="24"/>
          <w:szCs w:val="24"/>
        </w:rPr>
        <w:t>) – в верхнем положении, дорожный просвет максимальный.</w:t>
      </w:r>
    </w:p>
    <w:bookmarkEnd w:id="4"/>
    <w:p w14:paraId="5D63C742" w14:textId="77777777" w:rsidR="00C776BB" w:rsidRPr="00973812" w:rsidRDefault="00C776BB" w:rsidP="00C776BB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73812">
        <w:rPr>
          <w:rFonts w:ascii="Times New Roman" w:hAnsi="Times New Roman" w:cs="Times New Roman"/>
          <w:b/>
          <w:bCs/>
          <w:sz w:val="24"/>
          <w:szCs w:val="24"/>
        </w:rPr>
        <w:t xml:space="preserve">Задача №1: </w:t>
      </w:r>
    </w:p>
    <w:p w14:paraId="57E004FE" w14:textId="77777777" w:rsidR="00C776BB" w:rsidRPr="00973812" w:rsidRDefault="00C776BB" w:rsidP="00C776B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3812">
        <w:rPr>
          <w:rFonts w:ascii="Times New Roman" w:hAnsi="Times New Roman" w:cs="Times New Roman"/>
          <w:sz w:val="24"/>
          <w:szCs w:val="24"/>
        </w:rPr>
        <w:t>Сборка наземной роботизированной системы согласно инструкции завода-изготовителя.</w:t>
      </w:r>
    </w:p>
    <w:p w14:paraId="482C7231" w14:textId="178B0167" w:rsidR="00C776BB" w:rsidRPr="00973812" w:rsidRDefault="00C776BB" w:rsidP="00C776BB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3812">
        <w:rPr>
          <w:rFonts w:ascii="Times New Roman" w:hAnsi="Times New Roman" w:cs="Times New Roman"/>
          <w:sz w:val="24"/>
          <w:szCs w:val="24"/>
        </w:rPr>
        <w:t>Установка и подключение полезной нагрузки (струйные распылители</w:t>
      </w:r>
      <w:r w:rsidR="008818ED">
        <w:rPr>
          <w:rFonts w:ascii="Times New Roman" w:hAnsi="Times New Roman" w:cs="Times New Roman"/>
          <w:sz w:val="24"/>
          <w:szCs w:val="24"/>
        </w:rPr>
        <w:t>, подключение кабеля и его фиксация</w:t>
      </w:r>
      <w:r w:rsidRPr="00973812">
        <w:rPr>
          <w:rFonts w:ascii="Times New Roman" w:hAnsi="Times New Roman" w:cs="Times New Roman"/>
          <w:sz w:val="24"/>
          <w:szCs w:val="24"/>
        </w:rPr>
        <w:t>);</w:t>
      </w:r>
    </w:p>
    <w:p w14:paraId="6C25AD8C" w14:textId="77777777" w:rsidR="00C776BB" w:rsidRPr="00973812" w:rsidRDefault="00C776BB" w:rsidP="00C776BB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3812">
        <w:rPr>
          <w:rFonts w:ascii="Times New Roman" w:hAnsi="Times New Roman" w:cs="Times New Roman"/>
          <w:sz w:val="24"/>
          <w:szCs w:val="24"/>
        </w:rPr>
        <w:t xml:space="preserve">Установка </w:t>
      </w:r>
      <w:r w:rsidRPr="00973812">
        <w:rPr>
          <w:rFonts w:ascii="Times New Roman" w:hAnsi="Times New Roman" w:cs="Times New Roman"/>
          <w:sz w:val="24"/>
          <w:szCs w:val="24"/>
          <w:lang w:val="en-US"/>
        </w:rPr>
        <w:t>RTK</w:t>
      </w:r>
      <w:r w:rsidRPr="00973812">
        <w:rPr>
          <w:rFonts w:ascii="Times New Roman" w:hAnsi="Times New Roman" w:cs="Times New Roman"/>
          <w:sz w:val="24"/>
          <w:szCs w:val="24"/>
        </w:rPr>
        <w:t>-антенн;</w:t>
      </w:r>
    </w:p>
    <w:p w14:paraId="4D6366C8" w14:textId="5450DD99" w:rsidR="00973812" w:rsidRPr="00973812" w:rsidRDefault="00973812" w:rsidP="00973812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3812">
        <w:rPr>
          <w:rFonts w:ascii="Times New Roman" w:hAnsi="Times New Roman" w:cs="Times New Roman"/>
          <w:sz w:val="24"/>
          <w:szCs w:val="24"/>
        </w:rPr>
        <w:t>Регулировка передних и задних колес наземной роботизированной системы (</w:t>
      </w:r>
      <w:proofErr w:type="spellStart"/>
      <w:r w:rsidRPr="00973812">
        <w:rPr>
          <w:rFonts w:ascii="Times New Roman" w:hAnsi="Times New Roman" w:cs="Times New Roman"/>
          <w:sz w:val="24"/>
          <w:szCs w:val="24"/>
        </w:rPr>
        <w:t>агробота</w:t>
      </w:r>
      <w:proofErr w:type="spellEnd"/>
      <w:r w:rsidRPr="00973812">
        <w:rPr>
          <w:rFonts w:ascii="Times New Roman" w:hAnsi="Times New Roman" w:cs="Times New Roman"/>
          <w:sz w:val="24"/>
          <w:szCs w:val="24"/>
        </w:rPr>
        <w:t>) – не требуется, если находятся в верхнем положении, дорожный просвет максимальный</w:t>
      </w:r>
      <w:r w:rsidR="008818ED">
        <w:rPr>
          <w:rFonts w:ascii="Times New Roman" w:hAnsi="Times New Roman" w:cs="Times New Roman"/>
          <w:sz w:val="24"/>
          <w:szCs w:val="24"/>
        </w:rPr>
        <w:t xml:space="preserve"> (в случае, если регулировка не требуется – озвучить для экспертов)</w:t>
      </w:r>
      <w:r w:rsidRPr="00973812">
        <w:rPr>
          <w:rFonts w:ascii="Times New Roman" w:hAnsi="Times New Roman" w:cs="Times New Roman"/>
          <w:sz w:val="24"/>
          <w:szCs w:val="24"/>
        </w:rPr>
        <w:t>;</w:t>
      </w:r>
    </w:p>
    <w:p w14:paraId="1594B04C" w14:textId="0224BA19" w:rsidR="008818ED" w:rsidRPr="00595651" w:rsidRDefault="00C776BB" w:rsidP="00595651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3812">
        <w:rPr>
          <w:rFonts w:ascii="Times New Roman" w:hAnsi="Times New Roman" w:cs="Times New Roman"/>
          <w:sz w:val="24"/>
          <w:szCs w:val="24"/>
        </w:rPr>
        <w:t>Заправка резервуара наземной роботизированной системы (</w:t>
      </w:r>
      <w:proofErr w:type="spellStart"/>
      <w:r w:rsidRPr="00973812">
        <w:rPr>
          <w:rFonts w:ascii="Times New Roman" w:hAnsi="Times New Roman" w:cs="Times New Roman"/>
          <w:sz w:val="24"/>
          <w:szCs w:val="24"/>
        </w:rPr>
        <w:t>агробота</w:t>
      </w:r>
      <w:proofErr w:type="spellEnd"/>
      <w:r w:rsidRPr="00973812">
        <w:rPr>
          <w:rFonts w:ascii="Times New Roman" w:hAnsi="Times New Roman" w:cs="Times New Roman"/>
          <w:sz w:val="24"/>
          <w:szCs w:val="24"/>
        </w:rPr>
        <w:t>) рабочей жидкостью;</w:t>
      </w:r>
    </w:p>
    <w:p w14:paraId="60EF2635" w14:textId="77777777" w:rsidR="00C776BB" w:rsidRPr="00973812" w:rsidRDefault="00C776BB" w:rsidP="00C776BB">
      <w:pPr>
        <w:spacing w:after="0"/>
        <w:jc w:val="center"/>
        <w:rPr>
          <w:rFonts w:ascii="Times New Roman" w:eastAsia="Times New Roman" w:hAnsi="Times New Roman" w:cs="Calibri"/>
          <w:b/>
          <w:color w:val="FF0000"/>
          <w:sz w:val="28"/>
          <w:szCs w:val="28"/>
          <w:u w:val="single"/>
          <w:lang w:eastAsia="ru-RU"/>
          <w14:ligatures w14:val="none"/>
        </w:rPr>
      </w:pPr>
      <w:r w:rsidRPr="00973812">
        <w:rPr>
          <w:rFonts w:ascii="Times New Roman" w:eastAsia="Times New Roman" w:hAnsi="Times New Roman" w:cs="Calibri"/>
          <w:b/>
          <w:color w:val="FF0000"/>
          <w:sz w:val="28"/>
          <w:szCs w:val="28"/>
          <w:u w:val="single"/>
          <w:lang w:eastAsia="ru-RU"/>
          <w14:ligatures w14:val="none"/>
        </w:rPr>
        <w:t>_______________________________СТОП_____________________________</w:t>
      </w:r>
    </w:p>
    <w:p w14:paraId="5199B68A" w14:textId="77777777" w:rsidR="00C776BB" w:rsidRPr="00973812" w:rsidRDefault="00C776BB" w:rsidP="00C776BB">
      <w:pPr>
        <w:pStyle w:val="a7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10FCAC92" w14:textId="466C7DC4" w:rsidR="00C776BB" w:rsidRDefault="00C776BB" w:rsidP="00C776BB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3812">
        <w:rPr>
          <w:rFonts w:ascii="Times New Roman" w:hAnsi="Times New Roman" w:cs="Times New Roman"/>
          <w:sz w:val="24"/>
          <w:szCs w:val="24"/>
        </w:rPr>
        <w:t>Проверка заряда и установка аккумуляторной батареи в аккумуляторный отсек</w:t>
      </w:r>
      <w:bookmarkStart w:id="5" w:name="_Hlk177639475"/>
      <w:r w:rsidR="008818ED">
        <w:rPr>
          <w:rFonts w:ascii="Times New Roman" w:hAnsi="Times New Roman" w:cs="Times New Roman"/>
          <w:sz w:val="24"/>
          <w:szCs w:val="24"/>
        </w:rPr>
        <w:t xml:space="preserve"> (необходимо вслух огласить о проведении проверки и проценте заряда)</w:t>
      </w:r>
      <w:r w:rsidRPr="00973812">
        <w:rPr>
          <w:rFonts w:ascii="Times New Roman" w:hAnsi="Times New Roman" w:cs="Times New Roman"/>
          <w:sz w:val="24"/>
          <w:szCs w:val="24"/>
        </w:rPr>
        <w:t>.</w:t>
      </w:r>
      <w:bookmarkEnd w:id="5"/>
    </w:p>
    <w:p w14:paraId="1280BCED" w14:textId="77777777" w:rsidR="00CC391C" w:rsidRDefault="00CC391C" w:rsidP="00CC391C">
      <w:pPr>
        <w:pStyle w:val="a7"/>
        <w:ind w:left="142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679FB9A" w14:textId="185BBD7A" w:rsidR="008818ED" w:rsidRPr="008818ED" w:rsidRDefault="008818ED" w:rsidP="00CC391C">
      <w:pPr>
        <w:pStyle w:val="a7"/>
        <w:ind w:left="142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818ED">
        <w:rPr>
          <w:rFonts w:ascii="Times New Roman" w:hAnsi="Times New Roman" w:cs="Times New Roman"/>
          <w:b/>
          <w:bCs/>
          <w:sz w:val="24"/>
          <w:szCs w:val="24"/>
        </w:rPr>
        <w:t>Задача №2</w:t>
      </w:r>
    </w:p>
    <w:p w14:paraId="70B638E1" w14:textId="6C2E3785" w:rsidR="008818ED" w:rsidRPr="008818ED" w:rsidRDefault="008818ED" w:rsidP="00CC391C">
      <w:pPr>
        <w:pStyle w:val="a7"/>
        <w:ind w:left="1428"/>
        <w:jc w:val="both"/>
        <w:rPr>
          <w:rFonts w:ascii="Times New Roman" w:hAnsi="Times New Roman" w:cs="Times New Roman"/>
          <w:sz w:val="24"/>
          <w:szCs w:val="24"/>
        </w:rPr>
      </w:pPr>
      <w:r w:rsidRPr="008818ED">
        <w:rPr>
          <w:rFonts w:ascii="Times New Roman" w:hAnsi="Times New Roman" w:cs="Times New Roman"/>
          <w:sz w:val="24"/>
          <w:szCs w:val="24"/>
        </w:rPr>
        <w:t>Разборка наземной роботизированной системы (</w:t>
      </w:r>
      <w:proofErr w:type="spellStart"/>
      <w:r w:rsidRPr="008818ED">
        <w:rPr>
          <w:rFonts w:ascii="Times New Roman" w:hAnsi="Times New Roman" w:cs="Times New Roman"/>
          <w:sz w:val="24"/>
          <w:szCs w:val="24"/>
        </w:rPr>
        <w:t>агробота</w:t>
      </w:r>
      <w:proofErr w:type="spellEnd"/>
      <w:r w:rsidRPr="008818ED">
        <w:rPr>
          <w:rFonts w:ascii="Times New Roman" w:hAnsi="Times New Roman" w:cs="Times New Roman"/>
          <w:sz w:val="24"/>
          <w:szCs w:val="24"/>
        </w:rPr>
        <w:t xml:space="preserve">) в исходное (транспортировочное) положение согласно </w:t>
      </w:r>
      <w:r w:rsidR="00376091">
        <w:rPr>
          <w:rFonts w:ascii="Times New Roman" w:hAnsi="Times New Roman" w:cs="Times New Roman"/>
          <w:sz w:val="24"/>
          <w:szCs w:val="24"/>
        </w:rPr>
        <w:t>техническому заданию</w:t>
      </w:r>
      <w:r w:rsidRPr="008818ED">
        <w:rPr>
          <w:rFonts w:ascii="Times New Roman" w:hAnsi="Times New Roman" w:cs="Times New Roman"/>
          <w:sz w:val="24"/>
          <w:szCs w:val="24"/>
        </w:rPr>
        <w:t>.</w:t>
      </w:r>
    </w:p>
    <w:p w14:paraId="46452A71" w14:textId="77777777" w:rsidR="008818ED" w:rsidRDefault="008818ED" w:rsidP="00CC391C">
      <w:pPr>
        <w:pStyle w:val="a7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3114ACDA" w14:textId="0EA70AF4" w:rsidR="008818ED" w:rsidRPr="00973812" w:rsidRDefault="008818ED" w:rsidP="008818ED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Осуществление демонтажа АКБ</w:t>
      </w:r>
      <w:r w:rsidRPr="00973812">
        <w:rPr>
          <w:rFonts w:ascii="Times New Roman" w:hAnsi="Times New Roman" w:cs="Times New Roman"/>
          <w:sz w:val="24"/>
          <w:szCs w:val="24"/>
        </w:rPr>
        <w:t>;</w:t>
      </w:r>
    </w:p>
    <w:p w14:paraId="0137F0B4" w14:textId="343BA025" w:rsidR="008818ED" w:rsidRPr="00973812" w:rsidRDefault="008818ED" w:rsidP="008818ED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Слив остатков жидкости из резервуара</w:t>
      </w:r>
      <w:r w:rsidRPr="00973812">
        <w:rPr>
          <w:rFonts w:ascii="Times New Roman" w:hAnsi="Times New Roman" w:cs="Times New Roman"/>
          <w:sz w:val="24"/>
          <w:szCs w:val="24"/>
        </w:rPr>
        <w:t>;</w:t>
      </w:r>
    </w:p>
    <w:p w14:paraId="2E51D5C7" w14:textId="653FF43C" w:rsidR="008818ED" w:rsidRDefault="008818ED" w:rsidP="008818ED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Демонтаж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RTK </w:t>
      </w:r>
      <w:r>
        <w:rPr>
          <w:rFonts w:ascii="Times New Roman" w:hAnsi="Times New Roman" w:cs="Times New Roman"/>
          <w:sz w:val="24"/>
          <w:szCs w:val="24"/>
        </w:rPr>
        <w:t>модулей</w:t>
      </w:r>
      <w:r w:rsidRPr="00973812">
        <w:rPr>
          <w:rFonts w:ascii="Times New Roman" w:hAnsi="Times New Roman" w:cs="Times New Roman"/>
          <w:sz w:val="24"/>
          <w:szCs w:val="24"/>
        </w:rPr>
        <w:t>;</w:t>
      </w:r>
    </w:p>
    <w:p w14:paraId="1483080A" w14:textId="14E2FEAA" w:rsidR="008818ED" w:rsidRPr="00973812" w:rsidRDefault="008818ED" w:rsidP="008818ED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Pr="00973812">
        <w:rPr>
          <w:rFonts w:ascii="Times New Roman" w:hAnsi="Times New Roman" w:cs="Times New Roman"/>
          <w:sz w:val="24"/>
          <w:szCs w:val="24"/>
        </w:rPr>
        <w:t>ключение полезной нагрузки (</w:t>
      </w:r>
      <w:r>
        <w:rPr>
          <w:rFonts w:ascii="Times New Roman" w:hAnsi="Times New Roman" w:cs="Times New Roman"/>
          <w:sz w:val="24"/>
          <w:szCs w:val="24"/>
        </w:rPr>
        <w:t xml:space="preserve">привести </w:t>
      </w:r>
      <w:r w:rsidRPr="00973812">
        <w:rPr>
          <w:rFonts w:ascii="Times New Roman" w:hAnsi="Times New Roman" w:cs="Times New Roman"/>
          <w:sz w:val="24"/>
          <w:szCs w:val="24"/>
        </w:rPr>
        <w:t>струйные распылители</w:t>
      </w:r>
      <w:r>
        <w:rPr>
          <w:rFonts w:ascii="Times New Roman" w:hAnsi="Times New Roman" w:cs="Times New Roman"/>
          <w:sz w:val="24"/>
          <w:szCs w:val="24"/>
        </w:rPr>
        <w:t xml:space="preserve"> в изначальное положение</w:t>
      </w:r>
    </w:p>
    <w:p w14:paraId="4C6DF31E" w14:textId="77777777" w:rsidR="008818ED" w:rsidRPr="00973812" w:rsidRDefault="008818ED" w:rsidP="008818ED">
      <w:pPr>
        <w:pStyle w:val="a7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2BCF6838" w14:textId="3591D6E7" w:rsidR="00C776BB" w:rsidRPr="00973812" w:rsidRDefault="00C776BB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35071116" w14:textId="77777777" w:rsidR="00890D11" w:rsidRPr="00973812" w:rsidRDefault="00890D11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5AA514F6" w14:textId="77777777" w:rsidR="00890D11" w:rsidRPr="00973812" w:rsidRDefault="00890D11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5566E9A6" w14:textId="77777777" w:rsidR="00890D11" w:rsidRPr="00973812" w:rsidRDefault="00890D11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70DB989C" w14:textId="77777777" w:rsidR="00890D11" w:rsidRPr="00973812" w:rsidRDefault="00890D11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7FE32B28" w14:textId="77777777" w:rsidR="00890D11" w:rsidRPr="00973812" w:rsidRDefault="00890D11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0EE13946" w14:textId="77777777" w:rsidR="00C776BB" w:rsidRPr="00973812" w:rsidRDefault="00C776BB" w:rsidP="00890D11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7B45BDD6" w14:textId="77777777" w:rsidR="00CC391C" w:rsidRDefault="00CC391C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737AB201" w14:textId="77777777" w:rsidR="00CC391C" w:rsidRDefault="00CC391C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6FF14C25" w14:textId="77777777" w:rsidR="00CC391C" w:rsidRDefault="00CC391C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6B5781D4" w14:textId="77777777" w:rsidR="00CC391C" w:rsidRDefault="00CC391C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3B7D6A3C" w14:textId="77777777" w:rsidR="00CC391C" w:rsidRDefault="00CC391C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10544F70" w14:textId="77777777" w:rsidR="00CC391C" w:rsidRDefault="00CC391C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55F59898" w14:textId="77777777" w:rsidR="00CC391C" w:rsidRDefault="00CC391C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7903F9D5" w14:textId="77777777" w:rsidR="00CC391C" w:rsidRDefault="00CC391C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5E0AF428" w14:textId="77777777" w:rsidR="00CC391C" w:rsidRDefault="00CC391C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353FC001" w14:textId="77777777" w:rsidR="00CC391C" w:rsidRDefault="00CC391C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7B95C854" w14:textId="77777777" w:rsidR="00CC391C" w:rsidRDefault="00CC391C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139E1A51" w14:textId="750D726C" w:rsidR="00CC391C" w:rsidRDefault="00CC391C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1FEB8150" w14:textId="77777777" w:rsidR="00CC391C" w:rsidRDefault="00CC391C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2B502071" w14:textId="77777777" w:rsidR="00CC391C" w:rsidRDefault="00CC391C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68D83468" w14:textId="77777777" w:rsidR="00CC391C" w:rsidRDefault="00CC391C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6A3FDF1C" w14:textId="7D04C46F" w:rsidR="00CC391C" w:rsidRDefault="00CC391C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223C0EB8" w14:textId="77777777" w:rsidR="00CC391C" w:rsidRDefault="00CC391C" w:rsidP="00FB39A9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33A16129" w14:textId="77777777" w:rsidR="00CB6193" w:rsidRDefault="00CB6193" w:rsidP="00FB39A9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326E80AB" w14:textId="50042DBE" w:rsidR="00C776BB" w:rsidRPr="00973812" w:rsidRDefault="00C776BB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7381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lastRenderedPageBreak/>
        <w:t xml:space="preserve">Техническое задание к выполнению модуля </w:t>
      </w:r>
      <w:r w:rsidR="00CB619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Г</w:t>
      </w:r>
    </w:p>
    <w:p w14:paraId="050C5057" w14:textId="77777777" w:rsidR="00C776BB" w:rsidRPr="00973812" w:rsidRDefault="00C776BB" w:rsidP="00C776BB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97381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Построение и выполнение маршрутного задания </w:t>
      </w:r>
      <w:proofErr w:type="spellStart"/>
      <w:r w:rsidRPr="0097381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агробота</w:t>
      </w:r>
      <w:proofErr w:type="spellEnd"/>
      <w:r w:rsidRPr="0097381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</w:p>
    <w:p w14:paraId="584AC7BB" w14:textId="0307523F" w:rsidR="00C776BB" w:rsidRPr="00973812" w:rsidRDefault="00C776BB" w:rsidP="00C776BB">
      <w:pPr>
        <w:jc w:val="center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973812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Время выполнения модуля: 40 минут</w:t>
      </w:r>
    </w:p>
    <w:p w14:paraId="5BE70148" w14:textId="77777777" w:rsidR="007C1595" w:rsidRPr="00973812" w:rsidRDefault="007C1595" w:rsidP="007C1595">
      <w:pPr>
        <w:ind w:left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3812">
        <w:rPr>
          <w:rFonts w:ascii="Times New Roman" w:hAnsi="Times New Roman" w:cs="Times New Roman"/>
          <w:b/>
          <w:bCs/>
          <w:sz w:val="28"/>
          <w:szCs w:val="28"/>
        </w:rPr>
        <w:t>Исходные данные</w:t>
      </w:r>
    </w:p>
    <w:p w14:paraId="067DB410" w14:textId="77777777" w:rsidR="00467671" w:rsidRPr="00433AE3" w:rsidRDefault="00467671" w:rsidP="0046767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2507">
        <w:rPr>
          <w:rFonts w:ascii="Times New Roman" w:hAnsi="Times New Roman" w:cs="Times New Roman"/>
          <w:sz w:val="24"/>
          <w:szCs w:val="24"/>
        </w:rPr>
        <w:t xml:space="preserve">Вертикальное качание левого струйного распылителей – </w:t>
      </w:r>
      <w:r w:rsidRPr="00433AE3">
        <w:rPr>
          <w:rFonts w:ascii="Times New Roman" w:hAnsi="Times New Roman" w:cs="Times New Roman"/>
          <w:sz w:val="24"/>
          <w:szCs w:val="24"/>
        </w:rPr>
        <w:t>35°</w:t>
      </w:r>
    </w:p>
    <w:p w14:paraId="4CFFA585" w14:textId="506D4163" w:rsidR="00467671" w:rsidRDefault="00467671" w:rsidP="0046767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3AE3">
        <w:rPr>
          <w:rFonts w:ascii="Times New Roman" w:hAnsi="Times New Roman" w:cs="Times New Roman"/>
          <w:sz w:val="24"/>
          <w:szCs w:val="24"/>
        </w:rPr>
        <w:t>Вертикальное качание правого струйного распылителя – 35°</w:t>
      </w:r>
    </w:p>
    <w:p w14:paraId="6E870C48" w14:textId="76D7B9CB" w:rsidR="00433AE3" w:rsidRPr="00122507" w:rsidRDefault="00433AE3" w:rsidP="00433AE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2507">
        <w:rPr>
          <w:rFonts w:ascii="Times New Roman" w:hAnsi="Times New Roman" w:cs="Times New Roman"/>
          <w:sz w:val="24"/>
          <w:szCs w:val="24"/>
        </w:rPr>
        <w:t>Горизонтальный поворот левого струйного распылителя – 90°/23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122507">
        <w:rPr>
          <w:rFonts w:ascii="Times New Roman" w:hAnsi="Times New Roman" w:cs="Times New Roman"/>
          <w:sz w:val="24"/>
          <w:szCs w:val="24"/>
        </w:rPr>
        <w:t>°</w:t>
      </w:r>
    </w:p>
    <w:p w14:paraId="4DEF1FC4" w14:textId="77777777" w:rsidR="00433AE3" w:rsidRDefault="00433AE3" w:rsidP="00433AE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2507">
        <w:rPr>
          <w:rFonts w:ascii="Times New Roman" w:hAnsi="Times New Roman" w:cs="Times New Roman"/>
          <w:sz w:val="24"/>
          <w:szCs w:val="24"/>
        </w:rPr>
        <w:t>Горизонтальный поворот правого струйного распылителя – 90°/23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122507">
        <w:rPr>
          <w:rFonts w:ascii="Times New Roman" w:hAnsi="Times New Roman" w:cs="Times New Roman"/>
          <w:sz w:val="24"/>
          <w:szCs w:val="24"/>
        </w:rPr>
        <w:t>°</w:t>
      </w:r>
    </w:p>
    <w:p w14:paraId="60D36BA8" w14:textId="04464F3B" w:rsidR="00467671" w:rsidRPr="00122507" w:rsidRDefault="00467671" w:rsidP="0046767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2507">
        <w:rPr>
          <w:rFonts w:ascii="Times New Roman" w:hAnsi="Times New Roman" w:cs="Times New Roman"/>
          <w:sz w:val="24"/>
          <w:szCs w:val="24"/>
        </w:rPr>
        <w:t>Скорость</w:t>
      </w:r>
      <w:r>
        <w:rPr>
          <w:rFonts w:ascii="Times New Roman" w:hAnsi="Times New Roman" w:cs="Times New Roman"/>
          <w:sz w:val="24"/>
          <w:szCs w:val="24"/>
        </w:rPr>
        <w:t xml:space="preserve"> поворота</w:t>
      </w:r>
      <w:r w:rsidR="00FF2F54">
        <w:rPr>
          <w:rFonts w:ascii="Times New Roman" w:hAnsi="Times New Roman" w:cs="Times New Roman"/>
          <w:sz w:val="24"/>
          <w:szCs w:val="24"/>
        </w:rPr>
        <w:t xml:space="preserve"> распылителей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2507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</w:p>
    <w:p w14:paraId="6BAFB371" w14:textId="77777777" w:rsidR="00433AE3" w:rsidRPr="00122507" w:rsidRDefault="00433AE3" w:rsidP="00433AE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2507">
        <w:rPr>
          <w:rFonts w:ascii="Times New Roman" w:hAnsi="Times New Roman" w:cs="Times New Roman"/>
          <w:sz w:val="24"/>
          <w:szCs w:val="24"/>
        </w:rPr>
        <w:t xml:space="preserve">Дозировка рабочей жидкости – </w:t>
      </w:r>
      <w:r>
        <w:rPr>
          <w:rFonts w:ascii="Times New Roman" w:hAnsi="Times New Roman" w:cs="Times New Roman"/>
          <w:sz w:val="24"/>
          <w:szCs w:val="24"/>
        </w:rPr>
        <w:t>700</w:t>
      </w:r>
      <w:r w:rsidRPr="00122507">
        <w:rPr>
          <w:rFonts w:ascii="Times New Roman" w:hAnsi="Times New Roman" w:cs="Times New Roman"/>
          <w:sz w:val="24"/>
          <w:szCs w:val="24"/>
        </w:rPr>
        <w:t xml:space="preserve"> </w:t>
      </w:r>
      <w:r w:rsidRPr="00122507">
        <w:rPr>
          <w:rFonts w:ascii="Times New Roman" w:hAnsi="Times New Roman" w:cs="Times New Roman"/>
          <w:sz w:val="24"/>
          <w:szCs w:val="24"/>
          <w:lang w:val="en-US"/>
        </w:rPr>
        <w:t>ml</w:t>
      </w:r>
      <w:r w:rsidRPr="00122507">
        <w:rPr>
          <w:rFonts w:ascii="Times New Roman" w:hAnsi="Times New Roman" w:cs="Times New Roman"/>
          <w:sz w:val="24"/>
          <w:szCs w:val="24"/>
        </w:rPr>
        <w:t>/</w:t>
      </w:r>
      <w:r w:rsidRPr="00122507">
        <w:rPr>
          <w:rFonts w:ascii="Times New Roman" w:hAnsi="Times New Roman" w:cs="Times New Roman"/>
          <w:sz w:val="24"/>
          <w:szCs w:val="24"/>
          <w:lang w:val="en-US"/>
        </w:rPr>
        <w:t>acre</w:t>
      </w:r>
    </w:p>
    <w:p w14:paraId="4E83EB8A" w14:textId="77777777" w:rsidR="00433AE3" w:rsidRDefault="00433AE3" w:rsidP="00433AE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2507">
        <w:rPr>
          <w:rFonts w:ascii="Times New Roman" w:hAnsi="Times New Roman" w:cs="Times New Roman"/>
          <w:sz w:val="24"/>
          <w:szCs w:val="24"/>
        </w:rPr>
        <w:t>Степень распыления (</w:t>
      </w:r>
      <w:r w:rsidRPr="00122507">
        <w:rPr>
          <w:rFonts w:ascii="Times New Roman" w:hAnsi="Times New Roman" w:cs="Times New Roman"/>
          <w:sz w:val="24"/>
          <w:szCs w:val="24"/>
          <w:lang w:val="en-US"/>
        </w:rPr>
        <w:t>Atomization</w:t>
      </w:r>
      <w:r w:rsidRPr="00122507">
        <w:rPr>
          <w:rFonts w:ascii="Times New Roman" w:hAnsi="Times New Roman" w:cs="Times New Roman"/>
          <w:sz w:val="24"/>
          <w:szCs w:val="24"/>
        </w:rPr>
        <w:t>) – 1</w:t>
      </w:r>
    </w:p>
    <w:p w14:paraId="58D348A1" w14:textId="08851B27" w:rsidR="00467671" w:rsidRPr="00122507" w:rsidRDefault="00467671" w:rsidP="00433AE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Степень подачи </w:t>
      </w:r>
      <w:r w:rsidR="00FF2F54">
        <w:rPr>
          <w:rFonts w:ascii="Times New Roman" w:hAnsi="Times New Roman" w:cs="Times New Roman"/>
          <w:sz w:val="24"/>
          <w:szCs w:val="24"/>
        </w:rPr>
        <w:t>рабочей жидкости</w:t>
      </w:r>
      <w:r>
        <w:rPr>
          <w:rFonts w:ascii="Times New Roman" w:hAnsi="Times New Roman" w:cs="Times New Roman"/>
          <w:sz w:val="24"/>
          <w:szCs w:val="24"/>
        </w:rPr>
        <w:t xml:space="preserve"> – 3</w:t>
      </w:r>
    </w:p>
    <w:p w14:paraId="4E68BC8B" w14:textId="68314D39" w:rsidR="00433AE3" w:rsidRPr="00122507" w:rsidRDefault="00433AE3" w:rsidP="00D76AB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A8ADF7" w14:textId="7E49CA9A" w:rsidR="00973812" w:rsidRPr="00973812" w:rsidRDefault="00973812" w:rsidP="00973812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973812">
        <w:rPr>
          <w:rFonts w:ascii="Times New Roman" w:eastAsia="Times New Roman" w:hAnsi="Times New Roman"/>
          <w:sz w:val="24"/>
          <w:szCs w:val="24"/>
        </w:rPr>
        <w:t>Подготовка м</w:t>
      </w:r>
      <w:r w:rsidR="00CC391C">
        <w:rPr>
          <w:rFonts w:ascii="Times New Roman" w:eastAsia="Times New Roman" w:hAnsi="Times New Roman"/>
          <w:sz w:val="24"/>
          <w:szCs w:val="24"/>
        </w:rPr>
        <w:t>аршрута (границы)</w:t>
      </w:r>
      <w:r w:rsidRPr="00973812">
        <w:rPr>
          <w:rFonts w:ascii="Times New Roman" w:eastAsia="Times New Roman" w:hAnsi="Times New Roman"/>
          <w:sz w:val="24"/>
          <w:szCs w:val="24"/>
        </w:rPr>
        <w:t xml:space="preserve"> проезда наземной роботизированной системы </w:t>
      </w:r>
      <w:r w:rsidRPr="0097381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73812">
        <w:rPr>
          <w:rFonts w:ascii="Times New Roman" w:hAnsi="Times New Roman" w:cs="Times New Roman"/>
          <w:sz w:val="24"/>
          <w:szCs w:val="24"/>
        </w:rPr>
        <w:t>агробота</w:t>
      </w:r>
      <w:proofErr w:type="spellEnd"/>
      <w:r w:rsidRPr="00973812">
        <w:rPr>
          <w:rFonts w:ascii="Times New Roman" w:hAnsi="Times New Roman" w:cs="Times New Roman"/>
          <w:sz w:val="24"/>
          <w:szCs w:val="24"/>
        </w:rPr>
        <w:t>)</w:t>
      </w:r>
      <w:r w:rsidRPr="00973812">
        <w:rPr>
          <w:rFonts w:ascii="Times New Roman" w:eastAsia="Times New Roman" w:hAnsi="Times New Roman"/>
          <w:sz w:val="24"/>
          <w:szCs w:val="24"/>
        </w:rPr>
        <w:t xml:space="preserve"> осуществляется в программном обеспечении управления </w:t>
      </w:r>
      <w:proofErr w:type="spellStart"/>
      <w:r w:rsidRPr="00973812">
        <w:rPr>
          <w:rFonts w:ascii="Times New Roman" w:eastAsia="Times New Roman" w:hAnsi="Times New Roman"/>
          <w:sz w:val="24"/>
          <w:szCs w:val="24"/>
        </w:rPr>
        <w:t>агроботом</w:t>
      </w:r>
      <w:proofErr w:type="spellEnd"/>
      <w:r w:rsidRPr="00973812">
        <w:rPr>
          <w:rFonts w:ascii="Times New Roman" w:eastAsia="Times New Roman" w:hAnsi="Times New Roman"/>
          <w:sz w:val="24"/>
          <w:szCs w:val="24"/>
        </w:rPr>
        <w:t xml:space="preserve">. Для составления маршрута проезда наземной роботизированной системы используются данные, указанные в Приложении 1. </w:t>
      </w:r>
    </w:p>
    <w:p w14:paraId="73CD6313" w14:textId="7EBE1C23" w:rsidR="00973812" w:rsidRPr="00CC391C" w:rsidRDefault="00973812" w:rsidP="00CC391C">
      <w:pPr>
        <w:pStyle w:val="a7"/>
        <w:numPr>
          <w:ilvl w:val="0"/>
          <w:numId w:val="6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CC391C">
        <w:rPr>
          <w:rFonts w:ascii="Times New Roman" w:eastAsia="Times New Roman" w:hAnsi="Times New Roman"/>
          <w:sz w:val="24"/>
          <w:szCs w:val="24"/>
        </w:rPr>
        <w:t xml:space="preserve">В программном обеспечении управления </w:t>
      </w:r>
      <w:proofErr w:type="spellStart"/>
      <w:r w:rsidRPr="00CC391C">
        <w:rPr>
          <w:rFonts w:ascii="Times New Roman" w:eastAsia="Times New Roman" w:hAnsi="Times New Roman"/>
          <w:sz w:val="24"/>
          <w:szCs w:val="24"/>
        </w:rPr>
        <w:t>агроботом</w:t>
      </w:r>
      <w:proofErr w:type="spellEnd"/>
      <w:r w:rsidRPr="00CC391C">
        <w:rPr>
          <w:rFonts w:ascii="Times New Roman" w:eastAsia="Times New Roman" w:hAnsi="Times New Roman"/>
          <w:sz w:val="24"/>
          <w:szCs w:val="24"/>
        </w:rPr>
        <w:t xml:space="preserve"> создается новое поле с указанием следующих параметров:</w:t>
      </w:r>
    </w:p>
    <w:p w14:paraId="295EB522" w14:textId="56D399E4" w:rsidR="00973812" w:rsidRPr="00376091" w:rsidRDefault="00CC391C" w:rsidP="00973812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376091">
        <w:rPr>
          <w:rFonts w:ascii="Times New Roman" w:eastAsia="Times New Roman" w:hAnsi="Times New Roman"/>
          <w:sz w:val="24"/>
          <w:szCs w:val="24"/>
        </w:rPr>
        <w:t xml:space="preserve">1.1 </w:t>
      </w:r>
      <w:r w:rsidR="00973812" w:rsidRPr="00035EAA">
        <w:rPr>
          <w:rFonts w:ascii="Times New Roman" w:eastAsia="Times New Roman" w:hAnsi="Times New Roman"/>
          <w:sz w:val="24"/>
          <w:szCs w:val="24"/>
        </w:rPr>
        <w:t>Имя</w:t>
      </w:r>
      <w:r w:rsidR="00973812" w:rsidRPr="00376091">
        <w:rPr>
          <w:rFonts w:ascii="Times New Roman" w:eastAsia="Times New Roman" w:hAnsi="Times New Roman"/>
          <w:sz w:val="24"/>
          <w:szCs w:val="24"/>
        </w:rPr>
        <w:t xml:space="preserve"> </w:t>
      </w:r>
      <w:r w:rsidR="00973812" w:rsidRPr="00035EAA">
        <w:rPr>
          <w:rFonts w:ascii="Times New Roman" w:eastAsia="Times New Roman" w:hAnsi="Times New Roman"/>
          <w:sz w:val="24"/>
          <w:szCs w:val="24"/>
        </w:rPr>
        <w:t>поля</w:t>
      </w:r>
      <w:r w:rsidR="00973812" w:rsidRPr="00376091">
        <w:rPr>
          <w:rFonts w:ascii="Times New Roman" w:eastAsia="Times New Roman" w:hAnsi="Times New Roman"/>
          <w:sz w:val="24"/>
          <w:szCs w:val="24"/>
        </w:rPr>
        <w:t xml:space="preserve"> (</w:t>
      </w:r>
      <w:r w:rsidR="00973812" w:rsidRPr="00035EAA">
        <w:rPr>
          <w:rFonts w:ascii="Times New Roman" w:eastAsia="Times New Roman" w:hAnsi="Times New Roman"/>
          <w:sz w:val="24"/>
          <w:szCs w:val="24"/>
          <w:lang w:val="en-US"/>
        </w:rPr>
        <w:t>Field</w:t>
      </w:r>
      <w:r w:rsidR="00973812" w:rsidRPr="00376091">
        <w:rPr>
          <w:rFonts w:ascii="Times New Roman" w:eastAsia="Times New Roman" w:hAnsi="Times New Roman"/>
          <w:sz w:val="24"/>
          <w:szCs w:val="24"/>
        </w:rPr>
        <w:t xml:space="preserve"> </w:t>
      </w:r>
      <w:r w:rsidR="00973812" w:rsidRPr="00035EAA">
        <w:rPr>
          <w:rFonts w:ascii="Times New Roman" w:eastAsia="Times New Roman" w:hAnsi="Times New Roman"/>
          <w:sz w:val="24"/>
          <w:szCs w:val="24"/>
          <w:lang w:val="en-US"/>
        </w:rPr>
        <w:t>name</w:t>
      </w:r>
      <w:r w:rsidR="00973812" w:rsidRPr="00376091">
        <w:rPr>
          <w:rFonts w:ascii="Times New Roman" w:eastAsia="Times New Roman" w:hAnsi="Times New Roman"/>
          <w:sz w:val="24"/>
          <w:szCs w:val="24"/>
        </w:rPr>
        <w:t xml:space="preserve">) – </w:t>
      </w:r>
      <w:r w:rsidR="00376091">
        <w:rPr>
          <w:rFonts w:ascii="Times New Roman" w:eastAsia="Times New Roman" w:hAnsi="Times New Roman"/>
          <w:sz w:val="24"/>
          <w:szCs w:val="24"/>
        </w:rPr>
        <w:t>Фамилия конкурсанта на латинице (</w:t>
      </w:r>
      <w:r w:rsidR="00376091">
        <w:rPr>
          <w:rFonts w:ascii="Times New Roman" w:eastAsia="Times New Roman" w:hAnsi="Times New Roman"/>
          <w:sz w:val="24"/>
          <w:szCs w:val="24"/>
          <w:lang w:val="en-US"/>
        </w:rPr>
        <w:t>Ivanov</w:t>
      </w:r>
      <w:r w:rsidR="00376091" w:rsidRPr="00376091">
        <w:rPr>
          <w:rFonts w:ascii="Times New Roman" w:eastAsia="Times New Roman" w:hAnsi="Times New Roman"/>
          <w:sz w:val="24"/>
          <w:szCs w:val="24"/>
        </w:rPr>
        <w:t>)</w:t>
      </w:r>
    </w:p>
    <w:p w14:paraId="31579C1D" w14:textId="0EDDF9C0" w:rsidR="00973812" w:rsidRPr="00973812" w:rsidRDefault="00CC391C" w:rsidP="00973812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1.2 </w:t>
      </w:r>
      <w:r w:rsidR="00973812" w:rsidRPr="00973812">
        <w:rPr>
          <w:rFonts w:ascii="Times New Roman" w:eastAsia="Times New Roman" w:hAnsi="Times New Roman"/>
          <w:sz w:val="24"/>
          <w:szCs w:val="24"/>
        </w:rPr>
        <w:t>Устанавливаются границы зоны работ наземной роботизированной системы (</w:t>
      </w:r>
      <w:proofErr w:type="spellStart"/>
      <w:r w:rsidR="00973812" w:rsidRPr="00973812">
        <w:rPr>
          <w:rFonts w:ascii="Times New Roman" w:eastAsia="Times New Roman" w:hAnsi="Times New Roman"/>
          <w:sz w:val="24"/>
          <w:szCs w:val="24"/>
        </w:rPr>
        <w:t>агробота</w:t>
      </w:r>
      <w:proofErr w:type="spellEnd"/>
      <w:r w:rsidR="00973812" w:rsidRPr="00973812">
        <w:rPr>
          <w:rFonts w:ascii="Times New Roman" w:eastAsia="Times New Roman" w:hAnsi="Times New Roman"/>
          <w:sz w:val="24"/>
          <w:szCs w:val="24"/>
        </w:rPr>
        <w:t>), границы зоны ограничения, отмечаются препятствия и их граничные зоны, находящие внутри зоны работ.</w:t>
      </w:r>
    </w:p>
    <w:p w14:paraId="090CD84F" w14:textId="7414093C" w:rsidR="00973812" w:rsidRPr="00973812" w:rsidRDefault="00CC391C" w:rsidP="00973812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1.3 </w:t>
      </w:r>
      <w:r w:rsidR="00973812" w:rsidRPr="00973812">
        <w:rPr>
          <w:rFonts w:ascii="Times New Roman" w:eastAsia="Times New Roman" w:hAnsi="Times New Roman"/>
          <w:sz w:val="24"/>
          <w:szCs w:val="24"/>
        </w:rPr>
        <w:t xml:space="preserve">Отображаются площади полей и бесполетные зоны. </w:t>
      </w:r>
    </w:p>
    <w:p w14:paraId="6264DE76" w14:textId="5B009E8E" w:rsidR="007C1595" w:rsidRPr="00973812" w:rsidRDefault="00CC391C" w:rsidP="00696F7A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1.4 </w:t>
      </w:r>
      <w:r w:rsidR="007C1595" w:rsidRPr="00973812">
        <w:rPr>
          <w:rFonts w:ascii="Times New Roman" w:eastAsia="Times New Roman" w:hAnsi="Times New Roman"/>
          <w:sz w:val="24"/>
          <w:szCs w:val="24"/>
        </w:rPr>
        <w:t xml:space="preserve">Произвести настройку параметров для управления горизонтальным поворотом и управления вертикальным </w:t>
      </w:r>
      <w:r w:rsidR="00C87B0D" w:rsidRPr="00973812">
        <w:rPr>
          <w:rFonts w:ascii="Times New Roman" w:eastAsia="Times New Roman" w:hAnsi="Times New Roman"/>
          <w:sz w:val="24"/>
          <w:szCs w:val="24"/>
        </w:rPr>
        <w:t>качанием</w:t>
      </w:r>
      <w:r w:rsidR="007C1595" w:rsidRPr="00973812">
        <w:rPr>
          <w:rFonts w:ascii="Times New Roman" w:eastAsia="Times New Roman" w:hAnsi="Times New Roman"/>
          <w:sz w:val="24"/>
          <w:szCs w:val="24"/>
        </w:rPr>
        <w:t xml:space="preserve"> </w:t>
      </w:r>
      <w:r w:rsidR="00C87B0D" w:rsidRPr="00973812">
        <w:rPr>
          <w:rFonts w:ascii="Times New Roman" w:eastAsia="Times New Roman" w:hAnsi="Times New Roman"/>
          <w:sz w:val="24"/>
          <w:szCs w:val="24"/>
        </w:rPr>
        <w:t xml:space="preserve">струйных </w:t>
      </w:r>
      <w:r w:rsidR="007C1595" w:rsidRPr="00973812">
        <w:rPr>
          <w:rFonts w:ascii="Times New Roman" w:eastAsia="Times New Roman" w:hAnsi="Times New Roman"/>
          <w:sz w:val="24"/>
          <w:szCs w:val="24"/>
        </w:rPr>
        <w:t>распылител</w:t>
      </w:r>
      <w:r w:rsidR="00C87B0D" w:rsidRPr="00973812">
        <w:rPr>
          <w:rFonts w:ascii="Times New Roman" w:eastAsia="Times New Roman" w:hAnsi="Times New Roman"/>
          <w:sz w:val="24"/>
          <w:szCs w:val="24"/>
        </w:rPr>
        <w:t>ей.</w:t>
      </w:r>
    </w:p>
    <w:p w14:paraId="63EBF0F0" w14:textId="41CF89BF" w:rsidR="00331A53" w:rsidRDefault="007C1595" w:rsidP="008C3B51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973812">
        <w:rPr>
          <w:rFonts w:ascii="Times New Roman" w:eastAsia="Times New Roman" w:hAnsi="Times New Roman"/>
          <w:sz w:val="24"/>
          <w:szCs w:val="24"/>
        </w:rPr>
        <w:t>Произвести настройку параметров распыления:</w:t>
      </w:r>
      <w:r w:rsidR="00FF2F54">
        <w:rPr>
          <w:rFonts w:ascii="Times New Roman" w:eastAsia="Times New Roman" w:hAnsi="Times New Roman"/>
          <w:sz w:val="24"/>
          <w:szCs w:val="24"/>
        </w:rPr>
        <w:t xml:space="preserve"> с</w:t>
      </w:r>
      <w:r w:rsidR="00FF2F54" w:rsidRPr="00122507">
        <w:rPr>
          <w:rFonts w:ascii="Times New Roman" w:hAnsi="Times New Roman" w:cs="Times New Roman"/>
          <w:sz w:val="24"/>
          <w:szCs w:val="24"/>
        </w:rPr>
        <w:t>корость</w:t>
      </w:r>
      <w:r w:rsidR="00FF2F54">
        <w:rPr>
          <w:rFonts w:ascii="Times New Roman" w:hAnsi="Times New Roman" w:cs="Times New Roman"/>
          <w:sz w:val="24"/>
          <w:szCs w:val="24"/>
        </w:rPr>
        <w:t xml:space="preserve"> поворота распылителей,</w:t>
      </w:r>
      <w:r w:rsidRPr="00973812">
        <w:rPr>
          <w:rFonts w:ascii="Times New Roman" w:eastAsia="Times New Roman" w:hAnsi="Times New Roman"/>
          <w:sz w:val="24"/>
          <w:szCs w:val="24"/>
        </w:rPr>
        <w:t xml:space="preserve"> дозировка, степен</w:t>
      </w:r>
      <w:r w:rsidR="00696F7A" w:rsidRPr="00973812">
        <w:rPr>
          <w:rFonts w:ascii="Times New Roman" w:eastAsia="Times New Roman" w:hAnsi="Times New Roman"/>
          <w:sz w:val="24"/>
          <w:szCs w:val="24"/>
        </w:rPr>
        <w:t xml:space="preserve">ь </w:t>
      </w:r>
      <w:r w:rsidRPr="00973812">
        <w:rPr>
          <w:rFonts w:ascii="Times New Roman" w:eastAsia="Times New Roman" w:hAnsi="Times New Roman"/>
          <w:sz w:val="24"/>
          <w:szCs w:val="24"/>
        </w:rPr>
        <w:t xml:space="preserve">распыления, </w:t>
      </w:r>
      <w:r w:rsidR="00FF2F54">
        <w:rPr>
          <w:rFonts w:ascii="Times New Roman" w:eastAsia="Times New Roman" w:hAnsi="Times New Roman"/>
          <w:sz w:val="24"/>
          <w:szCs w:val="24"/>
        </w:rPr>
        <w:t>степень подачи рабочей жидкости</w:t>
      </w:r>
      <w:r w:rsidRPr="00973812">
        <w:rPr>
          <w:rFonts w:ascii="Times New Roman" w:eastAsia="Times New Roman" w:hAnsi="Times New Roman"/>
          <w:sz w:val="24"/>
          <w:szCs w:val="24"/>
        </w:rPr>
        <w:t xml:space="preserve"> в соответствии с исходными данными. </w:t>
      </w:r>
    </w:p>
    <w:p w14:paraId="51E44E42" w14:textId="490B3F87" w:rsidR="00CC391C" w:rsidRPr="00CC391C" w:rsidRDefault="00CC391C" w:rsidP="00CC39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C391C">
        <w:rPr>
          <w:rFonts w:ascii="Times New Roman" w:hAnsi="Times New Roman" w:cs="Times New Roman"/>
          <w:sz w:val="24"/>
          <w:szCs w:val="24"/>
        </w:rPr>
        <w:t>Оглашение точки стоп экспертам</w:t>
      </w:r>
    </w:p>
    <w:p w14:paraId="1DEE46A1" w14:textId="77777777" w:rsidR="00331A53" w:rsidRPr="00973812" w:rsidRDefault="00331A53" w:rsidP="00331A53">
      <w:pPr>
        <w:spacing w:after="0"/>
        <w:rPr>
          <w:rFonts w:ascii="Times New Roman" w:eastAsia="Times New Roman" w:hAnsi="Times New Roman" w:cs="Calibri"/>
          <w:b/>
          <w:color w:val="FF0000"/>
          <w:sz w:val="28"/>
          <w:szCs w:val="28"/>
          <w:u w:val="single"/>
          <w:lang w:eastAsia="ru-RU"/>
          <w14:ligatures w14:val="none"/>
        </w:rPr>
      </w:pPr>
      <w:r w:rsidRPr="00973812">
        <w:rPr>
          <w:rFonts w:ascii="Times New Roman" w:eastAsia="Times New Roman" w:hAnsi="Times New Roman" w:cs="Calibri"/>
          <w:b/>
          <w:color w:val="FF0000"/>
          <w:sz w:val="28"/>
          <w:szCs w:val="28"/>
          <w:u w:val="single"/>
          <w:lang w:eastAsia="ru-RU"/>
          <w14:ligatures w14:val="none"/>
        </w:rPr>
        <w:t>_______________________________СТОП_____________________________</w:t>
      </w:r>
    </w:p>
    <w:p w14:paraId="7FC9C0EF" w14:textId="77777777" w:rsidR="00376091" w:rsidRDefault="00376091" w:rsidP="00973812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bookmarkStart w:id="6" w:name="_Hlk177328214"/>
      <w:r>
        <w:rPr>
          <w:rFonts w:ascii="Times New Roman" w:eastAsia="Times New Roman" w:hAnsi="Times New Roman"/>
          <w:sz w:val="24"/>
          <w:szCs w:val="24"/>
        </w:rPr>
        <w:t xml:space="preserve">Конусы являются имитацией обрабатываемой культуры. </w:t>
      </w:r>
    </w:p>
    <w:p w14:paraId="1BFB0936" w14:textId="1F043749" w:rsidR="00973812" w:rsidRPr="007943F4" w:rsidRDefault="00973812" w:rsidP="00973812">
      <w:pPr>
        <w:ind w:firstLine="708"/>
        <w:jc w:val="both"/>
        <w:rPr>
          <w:sz w:val="24"/>
          <w:szCs w:val="24"/>
        </w:rPr>
      </w:pPr>
      <w:r w:rsidRPr="00973812">
        <w:rPr>
          <w:rFonts w:ascii="Times New Roman" w:eastAsia="Times New Roman" w:hAnsi="Times New Roman"/>
          <w:sz w:val="24"/>
          <w:szCs w:val="24"/>
        </w:rPr>
        <w:lastRenderedPageBreak/>
        <w:t>Выполнить проезд по маршруту в ручном режиме в соответствии со схемой проезда (Приложение 2). Проезд выполняется с объездом возможных препятствий.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BB5BD3">
        <w:rPr>
          <w:rFonts w:ascii="Times New Roman" w:eastAsia="Times New Roman" w:hAnsi="Times New Roman"/>
          <w:sz w:val="24"/>
          <w:szCs w:val="24"/>
        </w:rPr>
        <w:t xml:space="preserve">Выполняется обработка территории во время проезда в соответствии с настроенными параметрами распылителей. </w:t>
      </w:r>
      <w:r w:rsidR="00082FC8">
        <w:rPr>
          <w:rFonts w:ascii="Times New Roman" w:eastAsia="Times New Roman" w:hAnsi="Times New Roman"/>
          <w:sz w:val="24"/>
          <w:szCs w:val="24"/>
        </w:rPr>
        <w:t xml:space="preserve">Необходимо настроить оптимальную скорость движения </w:t>
      </w:r>
      <w:proofErr w:type="spellStart"/>
      <w:r w:rsidR="00082FC8">
        <w:rPr>
          <w:rFonts w:ascii="Times New Roman" w:eastAsia="Times New Roman" w:hAnsi="Times New Roman"/>
          <w:sz w:val="24"/>
          <w:szCs w:val="24"/>
        </w:rPr>
        <w:t>агробота</w:t>
      </w:r>
      <w:proofErr w:type="spellEnd"/>
      <w:r w:rsidR="00082FC8">
        <w:rPr>
          <w:rFonts w:ascii="Times New Roman" w:eastAsia="Times New Roman" w:hAnsi="Times New Roman"/>
          <w:sz w:val="24"/>
          <w:szCs w:val="24"/>
        </w:rPr>
        <w:t xml:space="preserve"> для прохождения маршрута в ручном режиме. </w:t>
      </w:r>
    </w:p>
    <w:bookmarkEnd w:id="6"/>
    <w:p w14:paraId="5FE90F7D" w14:textId="77777777" w:rsidR="00C776BB" w:rsidRDefault="00C776BB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3423F541" w14:textId="77777777" w:rsidR="00D82F64" w:rsidRDefault="00D82F64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0F80FDDD" w14:textId="77777777" w:rsidR="00D82F64" w:rsidRDefault="00D82F64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751D9764" w14:textId="77777777" w:rsidR="00D82F64" w:rsidRDefault="00D82F64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1253239B" w14:textId="77777777" w:rsidR="00D82F64" w:rsidRDefault="00D82F64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2F2A11AF" w14:textId="77777777" w:rsidR="00D82F64" w:rsidRDefault="00D82F64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06178956" w14:textId="77777777" w:rsidR="00D82F64" w:rsidRDefault="00D82F64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20266A35" w14:textId="77777777" w:rsidR="00D82F64" w:rsidRDefault="00D82F64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33E154CB" w14:textId="77777777" w:rsidR="00D82F64" w:rsidRDefault="00D82F64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292ACF9D" w14:textId="77777777" w:rsidR="00D82F64" w:rsidRDefault="00D82F64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3A5A1DF7" w14:textId="77777777" w:rsidR="00D82F64" w:rsidRDefault="00D82F64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5B85DFBF" w14:textId="77777777" w:rsidR="00D82F64" w:rsidRDefault="00D82F64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38481BCA" w14:textId="77777777" w:rsidR="00D82F64" w:rsidRDefault="00D82F64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6FF7689F" w14:textId="77777777" w:rsidR="00D82F64" w:rsidRDefault="00D82F64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14D987EA" w14:textId="77777777" w:rsidR="00D82F64" w:rsidRDefault="00D82F64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467FDD42" w14:textId="77777777" w:rsidR="00D82F64" w:rsidRDefault="00D82F64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7712C5B2" w14:textId="77777777" w:rsidR="00D82F64" w:rsidRDefault="00D82F64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30E8786A" w14:textId="77777777" w:rsidR="00D82F64" w:rsidRDefault="00D82F64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43F035C7" w14:textId="77777777" w:rsidR="00D82F64" w:rsidRDefault="00D82F64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070637D9" w14:textId="77777777" w:rsidR="00D82F64" w:rsidRDefault="00D82F64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55F5DC7D" w14:textId="77777777" w:rsidR="00D82F64" w:rsidRDefault="00D82F64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4CE3B1BF" w14:textId="77777777" w:rsidR="00D82F64" w:rsidRDefault="00D82F64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29E2A17C" w14:textId="77777777" w:rsidR="00D82F64" w:rsidRDefault="00D82F64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3FE51DE1" w14:textId="77777777" w:rsidR="00B80E1B" w:rsidRDefault="00B80E1B" w:rsidP="00C776BB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5765F555" w14:textId="77777777" w:rsidR="00D82F64" w:rsidRDefault="00D82F64" w:rsidP="002866F1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11DFCC61" w14:textId="77777777" w:rsidR="007833AF" w:rsidRDefault="007833AF" w:rsidP="002866F1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0E39CF4C" w14:textId="77777777" w:rsidR="00376091" w:rsidRDefault="00376091" w:rsidP="00275A16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2F8E59D7" w14:textId="1C5A3EAD" w:rsidR="00D82F64" w:rsidRPr="00122507" w:rsidRDefault="00275A16" w:rsidP="00275A16">
      <w:pPr>
        <w:jc w:val="righ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(ПРИМЕР)                                             </w:t>
      </w:r>
      <w:r w:rsidR="00D82F64" w:rsidRPr="0012250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Приложение 1</w:t>
      </w:r>
    </w:p>
    <w:p w14:paraId="0319527E" w14:textId="77777777" w:rsidR="00D82F64" w:rsidRDefault="00D82F64" w:rsidP="00D82F64">
      <w:pPr>
        <w:jc w:val="right"/>
        <w:rPr>
          <w:noProof/>
        </w:rPr>
      </w:pPr>
      <w:r w:rsidRPr="00122507">
        <w:rPr>
          <w:noProof/>
        </w:rPr>
        <w:drawing>
          <wp:inline distT="0" distB="0" distL="0" distR="0" wp14:anchorId="6CF507FE" wp14:editId="0F409389">
            <wp:extent cx="5940425" cy="4347845"/>
            <wp:effectExtent l="0" t="0" r="3175" b="0"/>
            <wp:docPr id="1624451660" name="Рисунок 2" descr="Изображение выглядит как Аэрофотосъемка, текст, С высоты птичьего полета, карт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4451660" name="Рисунок 2" descr="Изображение выглядит как Аэрофотосъемка, текст, С высоты птичьего полета, карта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4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7E66E3" w14:textId="77777777" w:rsidR="00D82F64" w:rsidRDefault="00D82F64" w:rsidP="00D82F64">
      <w:pPr>
        <w:rPr>
          <w:noProof/>
        </w:rPr>
      </w:pPr>
    </w:p>
    <w:p w14:paraId="753E1EBB" w14:textId="77777777" w:rsidR="00D82F64" w:rsidRDefault="00D82F64" w:rsidP="00D82F64">
      <w:pPr>
        <w:tabs>
          <w:tab w:val="left" w:pos="1305"/>
        </w:tabs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2DDE0C" w14:textId="77777777" w:rsidR="00D82F64" w:rsidRDefault="00D82F64" w:rsidP="00D82F64">
      <w:pPr>
        <w:tabs>
          <w:tab w:val="left" w:pos="1305"/>
        </w:tabs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AC64C6" w14:textId="77777777" w:rsidR="00D82F64" w:rsidRDefault="00D82F64" w:rsidP="00D82F64">
      <w:pPr>
        <w:tabs>
          <w:tab w:val="left" w:pos="1305"/>
        </w:tabs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A2E7DB" w14:textId="77777777" w:rsidR="00D82F64" w:rsidRDefault="00D82F64" w:rsidP="00D82F64">
      <w:pPr>
        <w:tabs>
          <w:tab w:val="left" w:pos="1305"/>
        </w:tabs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A593EE" w14:textId="77777777" w:rsidR="00D82F64" w:rsidRDefault="00D82F64" w:rsidP="00D82F64">
      <w:pPr>
        <w:tabs>
          <w:tab w:val="left" w:pos="1305"/>
        </w:tabs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28BCFF" w14:textId="77777777" w:rsidR="00D82F64" w:rsidRDefault="00D82F64" w:rsidP="00D82F64">
      <w:pPr>
        <w:tabs>
          <w:tab w:val="left" w:pos="1305"/>
        </w:tabs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E74A92" w14:textId="77777777" w:rsidR="00D82F64" w:rsidRDefault="00D82F64" w:rsidP="00D82F64">
      <w:pPr>
        <w:tabs>
          <w:tab w:val="left" w:pos="1305"/>
        </w:tabs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2484E6" w14:textId="77777777" w:rsidR="00D82F64" w:rsidRDefault="00D82F64" w:rsidP="00D82F64">
      <w:pPr>
        <w:tabs>
          <w:tab w:val="left" w:pos="1305"/>
        </w:tabs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0B5ECC" w14:textId="77777777" w:rsidR="00D82F64" w:rsidRDefault="00D82F64" w:rsidP="00D82F64">
      <w:pPr>
        <w:tabs>
          <w:tab w:val="left" w:pos="1305"/>
        </w:tabs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4079AC" w14:textId="77777777" w:rsidR="00D82F64" w:rsidRDefault="00D82F64" w:rsidP="00D82F64">
      <w:pPr>
        <w:tabs>
          <w:tab w:val="left" w:pos="1305"/>
        </w:tabs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8892D9" w14:textId="77777777" w:rsidR="00D82F64" w:rsidRDefault="00D82F64" w:rsidP="00D82F64">
      <w:pPr>
        <w:tabs>
          <w:tab w:val="left" w:pos="1305"/>
        </w:tabs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768717" w14:textId="77777777" w:rsidR="00D82F64" w:rsidRDefault="00D82F64" w:rsidP="00D82F64">
      <w:pPr>
        <w:tabs>
          <w:tab w:val="left" w:pos="1305"/>
        </w:tabs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296BA6" w14:textId="77777777" w:rsidR="00D82F64" w:rsidRDefault="00D82F64" w:rsidP="00D82F64">
      <w:pPr>
        <w:tabs>
          <w:tab w:val="left" w:pos="1305"/>
        </w:tabs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13A787" w14:textId="3F9878B1" w:rsidR="00D82F64" w:rsidRDefault="00275A16" w:rsidP="00D82F64">
      <w:pPr>
        <w:tabs>
          <w:tab w:val="left" w:pos="1305"/>
        </w:tabs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                                            </w:t>
      </w:r>
      <w:r w:rsidR="00D82F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14:paraId="250ED949" w14:textId="77777777" w:rsidR="00D82F64" w:rsidRDefault="00D82F64" w:rsidP="00D82F64">
      <w:pPr>
        <w:tabs>
          <w:tab w:val="left" w:pos="1305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Схема движения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агробота</w:t>
      </w:r>
      <w:proofErr w:type="spellEnd"/>
    </w:p>
    <w:p w14:paraId="45B28715" w14:textId="264C55CC" w:rsidR="00D82F64" w:rsidRPr="0025048B" w:rsidRDefault="00B80E1B" w:rsidP="00D82F64">
      <w:pPr>
        <w:tabs>
          <w:tab w:val="left" w:pos="1305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</w:rPr>
        <w:drawing>
          <wp:inline distT="0" distB="0" distL="0" distR="0" wp14:anchorId="0CF39582" wp14:editId="5C2FED1F">
            <wp:extent cx="5940425" cy="4410075"/>
            <wp:effectExtent l="0" t="0" r="3175" b="9525"/>
            <wp:docPr id="1840572055" name="Рисунок 1" descr="Изображение выглядит как зарисовка, диаграмма, текст, линия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0572055" name="Рисунок 1" descr="Изображение выглядит как зарисовка, диаграмма, текст, линия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1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C4559E" w14:textId="77777777" w:rsidR="00C776BB" w:rsidRPr="00395883" w:rsidRDefault="00C776BB" w:rsidP="00395883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sectPr w:rsidR="00C776BB" w:rsidRPr="00395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82572" w14:textId="77777777" w:rsidR="00AC422D" w:rsidRDefault="00AC422D" w:rsidP="0052165E">
      <w:pPr>
        <w:spacing w:after="0" w:line="240" w:lineRule="auto"/>
      </w:pPr>
      <w:r>
        <w:separator/>
      </w:r>
    </w:p>
  </w:endnote>
  <w:endnote w:type="continuationSeparator" w:id="0">
    <w:p w14:paraId="3AF2AB76" w14:textId="77777777" w:rsidR="00AC422D" w:rsidRDefault="00AC422D" w:rsidP="00521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1A5F3" w14:textId="77777777" w:rsidR="00AC422D" w:rsidRDefault="00AC422D" w:rsidP="0052165E">
      <w:pPr>
        <w:spacing w:after="0" w:line="240" w:lineRule="auto"/>
      </w:pPr>
      <w:r>
        <w:separator/>
      </w:r>
    </w:p>
  </w:footnote>
  <w:footnote w:type="continuationSeparator" w:id="0">
    <w:p w14:paraId="658C6C87" w14:textId="77777777" w:rsidR="00AC422D" w:rsidRDefault="00AC422D" w:rsidP="005216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99127" w14:textId="3B7748E2" w:rsidR="00CB6193" w:rsidRDefault="00CB6193" w:rsidP="00CB6193">
    <w:pPr>
      <w:pStyle w:val="ac"/>
    </w:pPr>
    <w:r w:rsidRPr="00014B87">
      <w:rPr>
        <w:b/>
        <w:noProof/>
        <w:lang w:eastAsia="ru-RU"/>
      </w:rPr>
      <w:drawing>
        <wp:inline distT="0" distB="0" distL="0" distR="0" wp14:anchorId="6A33EA6E" wp14:editId="64B5601D">
          <wp:extent cx="2087880" cy="812884"/>
          <wp:effectExtent l="0" t="0" r="7620" b="6350"/>
          <wp:docPr id="468015276" name="Рисунок 468015276" descr="Изображение выглядит как текст, Шрифт, логотип, Графика&#10;&#10;Автоматически созданное опис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2961979" name="Рисунок 942961979" descr="Изображение выглядит как текст, Шрифт, логотип, Графика&#10;&#10;Автоматически созданное описание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91863" cy="8533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53ACA" w14:textId="43E368D0" w:rsidR="0052165E" w:rsidRDefault="00FB39A9" w:rsidP="00FB39A9">
    <w:pPr>
      <w:pStyle w:val="ac"/>
    </w:pPr>
    <w:r w:rsidRPr="00014B87">
      <w:rPr>
        <w:b/>
        <w:noProof/>
        <w:lang w:eastAsia="ru-RU"/>
      </w:rPr>
      <w:drawing>
        <wp:inline distT="0" distB="0" distL="0" distR="0" wp14:anchorId="0638D7D2" wp14:editId="459D4477">
          <wp:extent cx="2087880" cy="812884"/>
          <wp:effectExtent l="0" t="0" r="7620" b="6350"/>
          <wp:docPr id="1498164958" name="Рисунок 1498164958" descr="Изображение выглядит как текст, Шрифт, логотип, Графика&#10;&#10;Автоматически созданное опис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2961979" name="Рисунок 942961979" descr="Изображение выглядит как текст, Шрифт, логотип, Графика&#10;&#10;Автоматически созданное описание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91863" cy="8533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C7218"/>
    <w:multiLevelType w:val="multilevel"/>
    <w:tmpl w:val="915C1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9E3950"/>
    <w:multiLevelType w:val="hybridMultilevel"/>
    <w:tmpl w:val="D37E2C7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6F502AD"/>
    <w:multiLevelType w:val="hybridMultilevel"/>
    <w:tmpl w:val="C8D0890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CCC2FAC"/>
    <w:multiLevelType w:val="hybridMultilevel"/>
    <w:tmpl w:val="B664A53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0AF2C01"/>
    <w:multiLevelType w:val="hybridMultilevel"/>
    <w:tmpl w:val="B04E15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E496633"/>
    <w:multiLevelType w:val="hybridMultilevel"/>
    <w:tmpl w:val="BC28CCB8"/>
    <w:lvl w:ilvl="0" w:tplc="C0841B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6C8"/>
    <w:rsid w:val="0001225D"/>
    <w:rsid w:val="000160A8"/>
    <w:rsid w:val="00046240"/>
    <w:rsid w:val="000506E5"/>
    <w:rsid w:val="00062D2F"/>
    <w:rsid w:val="00077AD3"/>
    <w:rsid w:val="00082FC8"/>
    <w:rsid w:val="000D425D"/>
    <w:rsid w:val="000D71A8"/>
    <w:rsid w:val="000E50B5"/>
    <w:rsid w:val="00123043"/>
    <w:rsid w:val="00135CF9"/>
    <w:rsid w:val="00137B34"/>
    <w:rsid w:val="0018464A"/>
    <w:rsid w:val="001A11F1"/>
    <w:rsid w:val="001D4C60"/>
    <w:rsid w:val="001D7AC8"/>
    <w:rsid w:val="001E618C"/>
    <w:rsid w:val="00207160"/>
    <w:rsid w:val="00211C08"/>
    <w:rsid w:val="00214896"/>
    <w:rsid w:val="00232083"/>
    <w:rsid w:val="002517C5"/>
    <w:rsid w:val="00252069"/>
    <w:rsid w:val="00275A16"/>
    <w:rsid w:val="002866F1"/>
    <w:rsid w:val="00295CF3"/>
    <w:rsid w:val="002A619D"/>
    <w:rsid w:val="002B368F"/>
    <w:rsid w:val="002C3389"/>
    <w:rsid w:val="002C4B77"/>
    <w:rsid w:val="002C69DA"/>
    <w:rsid w:val="002D3506"/>
    <w:rsid w:val="0030724A"/>
    <w:rsid w:val="003107EA"/>
    <w:rsid w:val="00315215"/>
    <w:rsid w:val="00320478"/>
    <w:rsid w:val="003315C1"/>
    <w:rsid w:val="00331A53"/>
    <w:rsid w:val="00336617"/>
    <w:rsid w:val="003543A5"/>
    <w:rsid w:val="0036574B"/>
    <w:rsid w:val="00373947"/>
    <w:rsid w:val="00376091"/>
    <w:rsid w:val="00381007"/>
    <w:rsid w:val="00395883"/>
    <w:rsid w:val="003A3C18"/>
    <w:rsid w:val="003B772F"/>
    <w:rsid w:val="003D5D3D"/>
    <w:rsid w:val="003F5486"/>
    <w:rsid w:val="00410CA5"/>
    <w:rsid w:val="00427609"/>
    <w:rsid w:val="00433AE3"/>
    <w:rsid w:val="00454401"/>
    <w:rsid w:val="004655D3"/>
    <w:rsid w:val="00467671"/>
    <w:rsid w:val="00467B9C"/>
    <w:rsid w:val="004A0454"/>
    <w:rsid w:val="004A2684"/>
    <w:rsid w:val="004B0CD7"/>
    <w:rsid w:val="004C1C6E"/>
    <w:rsid w:val="004E2570"/>
    <w:rsid w:val="004F1489"/>
    <w:rsid w:val="00504CDF"/>
    <w:rsid w:val="0052165E"/>
    <w:rsid w:val="00541847"/>
    <w:rsid w:val="005459C5"/>
    <w:rsid w:val="00546455"/>
    <w:rsid w:val="005551D1"/>
    <w:rsid w:val="00566764"/>
    <w:rsid w:val="005671CD"/>
    <w:rsid w:val="00595651"/>
    <w:rsid w:val="00597E18"/>
    <w:rsid w:val="005B1329"/>
    <w:rsid w:val="005C5ADB"/>
    <w:rsid w:val="005C64F5"/>
    <w:rsid w:val="005C7F2E"/>
    <w:rsid w:val="005D045F"/>
    <w:rsid w:val="005D1DCB"/>
    <w:rsid w:val="005F654A"/>
    <w:rsid w:val="0060401D"/>
    <w:rsid w:val="00611C37"/>
    <w:rsid w:val="006370E9"/>
    <w:rsid w:val="00642AFD"/>
    <w:rsid w:val="00645088"/>
    <w:rsid w:val="00664F87"/>
    <w:rsid w:val="00666183"/>
    <w:rsid w:val="00666598"/>
    <w:rsid w:val="0067095A"/>
    <w:rsid w:val="0067175F"/>
    <w:rsid w:val="00696F7A"/>
    <w:rsid w:val="006B6ED6"/>
    <w:rsid w:val="006D7DA3"/>
    <w:rsid w:val="006E1362"/>
    <w:rsid w:val="00707394"/>
    <w:rsid w:val="007630CA"/>
    <w:rsid w:val="00767C77"/>
    <w:rsid w:val="007803C8"/>
    <w:rsid w:val="00781952"/>
    <w:rsid w:val="007833AF"/>
    <w:rsid w:val="00785856"/>
    <w:rsid w:val="0079355B"/>
    <w:rsid w:val="007943F4"/>
    <w:rsid w:val="007A452C"/>
    <w:rsid w:val="007C1595"/>
    <w:rsid w:val="007C5B85"/>
    <w:rsid w:val="007D7F13"/>
    <w:rsid w:val="007E4DAB"/>
    <w:rsid w:val="007E6310"/>
    <w:rsid w:val="008015DA"/>
    <w:rsid w:val="008126CC"/>
    <w:rsid w:val="00824BAA"/>
    <w:rsid w:val="00880B81"/>
    <w:rsid w:val="008818ED"/>
    <w:rsid w:val="008901FF"/>
    <w:rsid w:val="00890D11"/>
    <w:rsid w:val="008B6AD7"/>
    <w:rsid w:val="008C3B51"/>
    <w:rsid w:val="008D7F0A"/>
    <w:rsid w:val="008E13E7"/>
    <w:rsid w:val="008E22B3"/>
    <w:rsid w:val="008E7BCA"/>
    <w:rsid w:val="008F41E1"/>
    <w:rsid w:val="008F4FE0"/>
    <w:rsid w:val="008F7A24"/>
    <w:rsid w:val="00921679"/>
    <w:rsid w:val="0093748F"/>
    <w:rsid w:val="00960BC3"/>
    <w:rsid w:val="00973812"/>
    <w:rsid w:val="009768B0"/>
    <w:rsid w:val="00980203"/>
    <w:rsid w:val="0099532E"/>
    <w:rsid w:val="009A545A"/>
    <w:rsid w:val="009B295F"/>
    <w:rsid w:val="009B7C4C"/>
    <w:rsid w:val="009E48FE"/>
    <w:rsid w:val="00A20FE6"/>
    <w:rsid w:val="00A240F7"/>
    <w:rsid w:val="00A35AC0"/>
    <w:rsid w:val="00A47F47"/>
    <w:rsid w:val="00A509D5"/>
    <w:rsid w:val="00A56806"/>
    <w:rsid w:val="00A70307"/>
    <w:rsid w:val="00AB697C"/>
    <w:rsid w:val="00AC0D8C"/>
    <w:rsid w:val="00AC422D"/>
    <w:rsid w:val="00B63A4D"/>
    <w:rsid w:val="00B75777"/>
    <w:rsid w:val="00B80A3D"/>
    <w:rsid w:val="00B80E1B"/>
    <w:rsid w:val="00B87A2A"/>
    <w:rsid w:val="00BA1908"/>
    <w:rsid w:val="00BB24D3"/>
    <w:rsid w:val="00BB5BD3"/>
    <w:rsid w:val="00BC2027"/>
    <w:rsid w:val="00BC5D2E"/>
    <w:rsid w:val="00BD0787"/>
    <w:rsid w:val="00BE46C3"/>
    <w:rsid w:val="00BF5859"/>
    <w:rsid w:val="00C40BA0"/>
    <w:rsid w:val="00C43FC4"/>
    <w:rsid w:val="00C55CFE"/>
    <w:rsid w:val="00C61F69"/>
    <w:rsid w:val="00C65128"/>
    <w:rsid w:val="00C759A9"/>
    <w:rsid w:val="00C776BB"/>
    <w:rsid w:val="00C86938"/>
    <w:rsid w:val="00C87B0D"/>
    <w:rsid w:val="00C96337"/>
    <w:rsid w:val="00CA5A62"/>
    <w:rsid w:val="00CB3AE5"/>
    <w:rsid w:val="00CB6193"/>
    <w:rsid w:val="00CC391C"/>
    <w:rsid w:val="00CD024B"/>
    <w:rsid w:val="00CD4CF7"/>
    <w:rsid w:val="00D0382C"/>
    <w:rsid w:val="00D1225F"/>
    <w:rsid w:val="00D220FF"/>
    <w:rsid w:val="00D61DFF"/>
    <w:rsid w:val="00D65C25"/>
    <w:rsid w:val="00D72BC3"/>
    <w:rsid w:val="00D76AB6"/>
    <w:rsid w:val="00D82F64"/>
    <w:rsid w:val="00DA26C8"/>
    <w:rsid w:val="00DC41E2"/>
    <w:rsid w:val="00DE16F6"/>
    <w:rsid w:val="00E0536A"/>
    <w:rsid w:val="00E140E1"/>
    <w:rsid w:val="00E2196D"/>
    <w:rsid w:val="00E302D3"/>
    <w:rsid w:val="00E3360E"/>
    <w:rsid w:val="00E55923"/>
    <w:rsid w:val="00E61D3E"/>
    <w:rsid w:val="00E6370C"/>
    <w:rsid w:val="00E90FCC"/>
    <w:rsid w:val="00EE144F"/>
    <w:rsid w:val="00F07D2C"/>
    <w:rsid w:val="00F56A2F"/>
    <w:rsid w:val="00F60512"/>
    <w:rsid w:val="00F64C1A"/>
    <w:rsid w:val="00F8200C"/>
    <w:rsid w:val="00F94BA0"/>
    <w:rsid w:val="00FA28ED"/>
    <w:rsid w:val="00FB39A9"/>
    <w:rsid w:val="00FC406C"/>
    <w:rsid w:val="00FD5FF7"/>
    <w:rsid w:val="00FF2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7DF019"/>
  <w15:chartTrackingRefBased/>
  <w15:docId w15:val="{CC4F0F28-C953-413F-A839-172ABC692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1F69"/>
  </w:style>
  <w:style w:type="paragraph" w:styleId="1">
    <w:name w:val="heading 1"/>
    <w:basedOn w:val="a"/>
    <w:next w:val="a"/>
    <w:link w:val="10"/>
    <w:uiPriority w:val="9"/>
    <w:qFormat/>
    <w:rsid w:val="00DA26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26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26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26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A26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26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26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26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26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26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A26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A26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A26C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A26C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A26C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A26C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A26C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A26C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A26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A26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A26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A26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A26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A26C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A26C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A26C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A26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A26C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A26C8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21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2165E"/>
  </w:style>
  <w:style w:type="paragraph" w:styleId="ae">
    <w:name w:val="footer"/>
    <w:basedOn w:val="a"/>
    <w:link w:val="af"/>
    <w:uiPriority w:val="99"/>
    <w:unhideWhenUsed/>
    <w:rsid w:val="00521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2165E"/>
  </w:style>
  <w:style w:type="table" w:styleId="af0">
    <w:name w:val="Table Grid"/>
    <w:basedOn w:val="a1"/>
    <w:uiPriority w:val="39"/>
    <w:rsid w:val="008E1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Revision"/>
    <w:hidden/>
    <w:uiPriority w:val="99"/>
    <w:semiHidden/>
    <w:rsid w:val="0067095A"/>
    <w:pPr>
      <w:spacing w:after="0" w:line="240" w:lineRule="auto"/>
    </w:pPr>
  </w:style>
  <w:style w:type="character" w:styleId="af2">
    <w:name w:val="Hyperlink"/>
    <w:basedOn w:val="a0"/>
    <w:uiPriority w:val="99"/>
    <w:unhideWhenUsed/>
    <w:rsid w:val="00E61D3E"/>
    <w:rPr>
      <w:color w:val="467886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E61D3E"/>
    <w:rPr>
      <w:color w:val="605E5C"/>
      <w:shd w:val="clear" w:color="auto" w:fill="E1DFDD"/>
    </w:rPr>
  </w:style>
  <w:style w:type="paragraph" w:styleId="af4">
    <w:name w:val="Normal (Web)"/>
    <w:basedOn w:val="a"/>
    <w:uiPriority w:val="99"/>
    <w:semiHidden/>
    <w:unhideWhenUsed/>
    <w:rsid w:val="00C61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258BA-4EC8-4BFA-AAFE-01A111694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14</Pages>
  <Words>2003</Words>
  <Characters>11418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Яковлева</dc:creator>
  <cp:keywords/>
  <dc:description/>
  <cp:lastModifiedBy>Андрей Иванов</cp:lastModifiedBy>
  <cp:revision>3</cp:revision>
  <cp:lastPrinted>2024-09-20T06:24:00Z</cp:lastPrinted>
  <dcterms:created xsi:type="dcterms:W3CDTF">2024-11-06T20:04:00Z</dcterms:created>
  <dcterms:modified xsi:type="dcterms:W3CDTF">2025-04-16T12:58:00Z</dcterms:modified>
</cp:coreProperties>
</file>