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72EBF210" w14:textId="09F4E30E" w:rsidR="00B610A2" w:rsidRPr="004F3071" w:rsidRDefault="004F3071" w:rsidP="004F3071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37F790D4" wp14:editId="3FA722F5">
                <wp:extent cx="3340735" cy="128651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8DC74FC" w:rsidR="00334165" w:rsidRPr="004F3071" w:rsidRDefault="00334165" w:rsidP="004F307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740F9750" w:rsidR="00666BDD" w:rsidRDefault="00666BDD" w:rsidP="004F307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52CCF5A" w14:textId="77777777" w:rsidR="004F3071" w:rsidRPr="004F3071" w:rsidRDefault="004F3071" w:rsidP="004F307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4F3071" w:rsidRDefault="00D37DEA" w:rsidP="004F307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4F3071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981BE95" w:rsidR="00832EBB" w:rsidRDefault="000F0FC3" w:rsidP="004F307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975DA">
            <w:rPr>
              <w:rFonts w:ascii="Times New Roman" w:eastAsia="Arial Unicode MS" w:hAnsi="Times New Roman" w:cs="Times New Roman"/>
              <w:sz w:val="40"/>
              <w:szCs w:val="40"/>
            </w:rPr>
            <w:t>Графический дизайн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A0644FE" w:rsidR="00D83E4E" w:rsidRDefault="00040315" w:rsidP="004F307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Финала</w:t>
          </w:r>
          <w:r w:rsidR="00131563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4F307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«Профессионалы» </w:t>
          </w:r>
          <w:r w:rsidR="004F3071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00009A58" w14:textId="63623CBB" w:rsidR="00F975DA" w:rsidRPr="00696A2A" w:rsidRDefault="000E634C" w:rsidP="004F307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г. Нижний Новгород, Федеральный технопарк профессионального образования</w:t>
          </w:r>
        </w:p>
        <w:p w14:paraId="1EC17DB7" w14:textId="77777777" w:rsidR="00F975DA" w:rsidRDefault="00F975DA" w:rsidP="004F307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7D975935" w14:textId="225F77C5" w:rsidR="00334165" w:rsidRPr="004F3071" w:rsidRDefault="000A4F8D" w:rsidP="004F3071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7C7486F1" w14:textId="1D69D426" w:rsidR="009B18A2" w:rsidRPr="004F3071" w:rsidRDefault="009B18A2" w:rsidP="004F307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4F3071" w:rsidRDefault="009B18A2" w:rsidP="004F307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4D7B6F5F" w:rsidR="009B18A2" w:rsidRPr="004F3071" w:rsidRDefault="009B18A2" w:rsidP="004F307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36C5F77" w14:textId="77777777" w:rsidR="002A2935" w:rsidRPr="004F3071" w:rsidRDefault="002A2935" w:rsidP="004F307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4F3071" w:rsidRDefault="00666BDD" w:rsidP="004F307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4F3071" w:rsidRDefault="009B18A2" w:rsidP="004F307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4F3071" w:rsidRDefault="009B18A2" w:rsidP="004F307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4F3071" w:rsidRDefault="009B18A2" w:rsidP="004F307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8B47B9A" w14:textId="77777777" w:rsidR="004F3071" w:rsidRDefault="00EB4FF8" w:rsidP="004F307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4F3071" w:rsidSect="004F3071">
          <w:footerReference w:type="default" r:id="rId9"/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  <w:r w:rsidRPr="004F3071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4F3071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4F3071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7126E7" w:rsidRDefault="00D37DEA" w:rsidP="007126E7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7126E7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7126E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7126E7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7126E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7126E7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7126E7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7126E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7126E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7126E7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7126E7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7126E7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7126E7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7126E7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7126E7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7126E7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7126E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7126E7" w:rsidRDefault="006C6D6D" w:rsidP="007126E7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7126E7" w:rsidRDefault="009B18A2" w:rsidP="007126E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126E7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7126E7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1387328701"/>
        <w:docPartObj>
          <w:docPartGallery w:val="Table of Contents"/>
          <w:docPartUnique/>
        </w:docPartObj>
      </w:sdtPr>
      <w:sdtEndPr/>
      <w:sdtContent>
        <w:p w14:paraId="10929C74" w14:textId="5EF3894F" w:rsidR="007126E7" w:rsidRPr="007126E7" w:rsidRDefault="007126E7" w:rsidP="007126E7">
          <w:pPr>
            <w:pStyle w:val="afb"/>
            <w:spacing w:before="0" w:line="360" w:lineRule="auto"/>
            <w:jc w:val="both"/>
            <w:rPr>
              <w:rFonts w:ascii="Times New Roman" w:hAnsi="Times New Roman"/>
            </w:rPr>
          </w:pPr>
        </w:p>
        <w:p w14:paraId="0E931C23" w14:textId="727CD84A" w:rsidR="007126E7" w:rsidRPr="007126E7" w:rsidRDefault="007126E7" w:rsidP="007126E7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7126E7">
            <w:rPr>
              <w:rFonts w:ascii="Times New Roman" w:hAnsi="Times New Roman"/>
              <w:sz w:val="28"/>
            </w:rPr>
            <w:fldChar w:fldCharType="begin"/>
          </w:r>
          <w:r w:rsidRPr="007126E7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7126E7">
            <w:rPr>
              <w:rFonts w:ascii="Times New Roman" w:hAnsi="Times New Roman"/>
              <w:sz w:val="28"/>
            </w:rPr>
            <w:fldChar w:fldCharType="separate"/>
          </w:r>
          <w:hyperlink w:anchor="_Toc196216590" w:history="1">
            <w:r w:rsidRPr="007126E7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Pr="007126E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7126E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7126E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_Toc196216590 \h </w:instrText>
            </w:r>
            <w:r w:rsidRPr="007126E7">
              <w:rPr>
                <w:rFonts w:ascii="Times New Roman" w:hAnsi="Times New Roman"/>
                <w:noProof/>
                <w:webHidden/>
                <w:sz w:val="28"/>
              </w:rPr>
            </w:r>
            <w:r w:rsidRPr="007126E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7126E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CAB30C6" w14:textId="3985011C" w:rsidR="007126E7" w:rsidRPr="007126E7" w:rsidRDefault="000A4F8D" w:rsidP="007126E7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216591" w:history="1">
            <w:r w:rsidR="007126E7" w:rsidRPr="007126E7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7126E7" w:rsidRPr="007126E7">
              <w:rPr>
                <w:noProof/>
                <w:webHidden/>
                <w:sz w:val="28"/>
                <w:szCs w:val="28"/>
              </w:rPr>
              <w:tab/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begin"/>
            </w:r>
            <w:r w:rsidR="007126E7" w:rsidRPr="007126E7">
              <w:rPr>
                <w:noProof/>
                <w:webHidden/>
                <w:sz w:val="28"/>
                <w:szCs w:val="28"/>
              </w:rPr>
              <w:instrText xml:space="preserve"> PAGEREF _Toc196216591 \h </w:instrText>
            </w:r>
            <w:r w:rsidR="007126E7" w:rsidRPr="007126E7">
              <w:rPr>
                <w:noProof/>
                <w:webHidden/>
                <w:sz w:val="28"/>
                <w:szCs w:val="28"/>
              </w:rPr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6E7">
              <w:rPr>
                <w:noProof/>
                <w:webHidden/>
                <w:sz w:val="28"/>
                <w:szCs w:val="28"/>
              </w:rPr>
              <w:t>4</w:t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7AEF67" w14:textId="0E6E7517" w:rsidR="007126E7" w:rsidRPr="007126E7" w:rsidRDefault="000A4F8D" w:rsidP="007126E7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216592" w:history="1">
            <w:r w:rsidR="007126E7" w:rsidRPr="007126E7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«ГРАФИЧЕСКИЙ ДИЗАЙН»</w:t>
            </w:r>
            <w:r w:rsidR="007126E7" w:rsidRPr="007126E7">
              <w:rPr>
                <w:noProof/>
                <w:webHidden/>
                <w:sz w:val="28"/>
                <w:szCs w:val="28"/>
              </w:rPr>
              <w:tab/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begin"/>
            </w:r>
            <w:r w:rsidR="007126E7" w:rsidRPr="007126E7">
              <w:rPr>
                <w:noProof/>
                <w:webHidden/>
                <w:sz w:val="28"/>
                <w:szCs w:val="28"/>
              </w:rPr>
              <w:instrText xml:space="preserve"> PAGEREF _Toc196216592 \h </w:instrText>
            </w:r>
            <w:r w:rsidR="007126E7" w:rsidRPr="007126E7">
              <w:rPr>
                <w:noProof/>
                <w:webHidden/>
                <w:sz w:val="28"/>
                <w:szCs w:val="28"/>
              </w:rPr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6E7">
              <w:rPr>
                <w:noProof/>
                <w:webHidden/>
                <w:sz w:val="28"/>
                <w:szCs w:val="28"/>
              </w:rPr>
              <w:t>4</w:t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3F033C" w14:textId="017DACBC" w:rsidR="007126E7" w:rsidRPr="007126E7" w:rsidRDefault="000A4F8D" w:rsidP="007126E7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216593" w:history="1">
            <w:r w:rsidR="007126E7" w:rsidRPr="007126E7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="007126E7" w:rsidRPr="007126E7">
              <w:rPr>
                <w:noProof/>
                <w:webHidden/>
                <w:sz w:val="28"/>
                <w:szCs w:val="28"/>
              </w:rPr>
              <w:tab/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begin"/>
            </w:r>
            <w:r w:rsidR="007126E7" w:rsidRPr="007126E7">
              <w:rPr>
                <w:noProof/>
                <w:webHidden/>
                <w:sz w:val="28"/>
                <w:szCs w:val="28"/>
              </w:rPr>
              <w:instrText xml:space="preserve"> PAGEREF _Toc196216593 \h </w:instrText>
            </w:r>
            <w:r w:rsidR="007126E7" w:rsidRPr="007126E7">
              <w:rPr>
                <w:noProof/>
                <w:webHidden/>
                <w:sz w:val="28"/>
                <w:szCs w:val="28"/>
              </w:rPr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6E7">
              <w:rPr>
                <w:noProof/>
                <w:webHidden/>
                <w:sz w:val="28"/>
                <w:szCs w:val="28"/>
              </w:rPr>
              <w:t>9</w:t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6BCCD9" w14:textId="53FBD320" w:rsidR="007126E7" w:rsidRPr="007126E7" w:rsidRDefault="000A4F8D" w:rsidP="007126E7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216594" w:history="1">
            <w:r w:rsidR="007126E7" w:rsidRPr="007126E7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="007126E7" w:rsidRPr="007126E7">
              <w:rPr>
                <w:noProof/>
                <w:webHidden/>
                <w:sz w:val="28"/>
                <w:szCs w:val="28"/>
              </w:rPr>
              <w:tab/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begin"/>
            </w:r>
            <w:r w:rsidR="007126E7" w:rsidRPr="007126E7">
              <w:rPr>
                <w:noProof/>
                <w:webHidden/>
                <w:sz w:val="28"/>
                <w:szCs w:val="28"/>
              </w:rPr>
              <w:instrText xml:space="preserve"> PAGEREF _Toc196216594 \h </w:instrText>
            </w:r>
            <w:r w:rsidR="007126E7" w:rsidRPr="007126E7">
              <w:rPr>
                <w:noProof/>
                <w:webHidden/>
                <w:sz w:val="28"/>
                <w:szCs w:val="28"/>
              </w:rPr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6E7">
              <w:rPr>
                <w:noProof/>
                <w:webHidden/>
                <w:sz w:val="28"/>
                <w:szCs w:val="28"/>
              </w:rPr>
              <w:t>9</w:t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9E4F36" w14:textId="583D3AA0" w:rsidR="007126E7" w:rsidRPr="007126E7" w:rsidRDefault="000A4F8D" w:rsidP="007126E7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216595" w:history="1">
            <w:r w:rsidR="007126E7" w:rsidRPr="007126E7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="007126E7" w:rsidRPr="007126E7">
              <w:rPr>
                <w:noProof/>
                <w:webHidden/>
                <w:sz w:val="28"/>
                <w:szCs w:val="28"/>
              </w:rPr>
              <w:tab/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begin"/>
            </w:r>
            <w:r w:rsidR="007126E7" w:rsidRPr="007126E7">
              <w:rPr>
                <w:noProof/>
                <w:webHidden/>
                <w:sz w:val="28"/>
                <w:szCs w:val="28"/>
              </w:rPr>
              <w:instrText xml:space="preserve"> PAGEREF _Toc196216595 \h </w:instrText>
            </w:r>
            <w:r w:rsidR="007126E7" w:rsidRPr="007126E7">
              <w:rPr>
                <w:noProof/>
                <w:webHidden/>
                <w:sz w:val="28"/>
                <w:szCs w:val="28"/>
              </w:rPr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6E7">
              <w:rPr>
                <w:noProof/>
                <w:webHidden/>
                <w:sz w:val="28"/>
                <w:szCs w:val="28"/>
              </w:rPr>
              <w:t>27</w:t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51B52A" w14:textId="31757EA5" w:rsidR="007126E7" w:rsidRPr="007126E7" w:rsidRDefault="000A4F8D" w:rsidP="007126E7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6216596" w:history="1">
            <w:r w:rsidR="007126E7" w:rsidRPr="007126E7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_Toc196216596 \h </w:instrText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126E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9FF157" w14:textId="1E487D98" w:rsidR="007126E7" w:rsidRPr="007126E7" w:rsidRDefault="000A4F8D" w:rsidP="007126E7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6216597" w:history="1">
            <w:r w:rsidR="007126E7" w:rsidRPr="007126E7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задания</w:t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_Toc196216597 \h </w:instrText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126E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FA4B5B" w14:textId="4A11ED0F" w:rsidR="007126E7" w:rsidRPr="007126E7" w:rsidRDefault="000A4F8D" w:rsidP="007126E7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6216598" w:history="1">
            <w:r w:rsidR="007126E7" w:rsidRPr="007126E7">
              <w:rPr>
                <w:rStyle w:val="ae"/>
                <w:rFonts w:ascii="Times New Roman" w:hAnsi="Times New Roman"/>
                <w:noProof/>
                <w:sz w:val="28"/>
              </w:rPr>
              <w:t>2. СПЕЦИАЛЬНЫЕ ПРАВИЛА КОМПЕТЕНЦИИ</w:t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_Toc196216598 \h </w:instrText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</w:rPr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126E7">
              <w:rPr>
                <w:rFonts w:ascii="Times New Roman" w:hAnsi="Times New Roman"/>
                <w:noProof/>
                <w:webHidden/>
                <w:sz w:val="28"/>
              </w:rPr>
              <w:t>38</w:t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F29B719" w14:textId="64FCCB0D" w:rsidR="007126E7" w:rsidRPr="007126E7" w:rsidRDefault="000A4F8D" w:rsidP="007126E7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216599" w:history="1">
            <w:r w:rsidR="007126E7" w:rsidRPr="007126E7">
              <w:rPr>
                <w:rStyle w:val="ae"/>
                <w:noProof/>
                <w:sz w:val="28"/>
                <w:szCs w:val="28"/>
              </w:rPr>
              <w:t>2.1. Личный инструмент конкурсанта</w:t>
            </w:r>
            <w:r w:rsidR="007126E7" w:rsidRPr="007126E7">
              <w:rPr>
                <w:noProof/>
                <w:webHidden/>
                <w:sz w:val="28"/>
                <w:szCs w:val="28"/>
              </w:rPr>
              <w:tab/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begin"/>
            </w:r>
            <w:r w:rsidR="007126E7" w:rsidRPr="007126E7">
              <w:rPr>
                <w:noProof/>
                <w:webHidden/>
                <w:sz w:val="28"/>
                <w:szCs w:val="28"/>
              </w:rPr>
              <w:instrText xml:space="preserve"> PAGEREF _Toc196216599 \h </w:instrText>
            </w:r>
            <w:r w:rsidR="007126E7" w:rsidRPr="007126E7">
              <w:rPr>
                <w:noProof/>
                <w:webHidden/>
                <w:sz w:val="28"/>
                <w:szCs w:val="28"/>
              </w:rPr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6E7">
              <w:rPr>
                <w:noProof/>
                <w:webHidden/>
                <w:sz w:val="28"/>
                <w:szCs w:val="28"/>
              </w:rPr>
              <w:t>40</w:t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624080" w14:textId="078032CF" w:rsidR="007126E7" w:rsidRPr="007126E7" w:rsidRDefault="000A4F8D" w:rsidP="007126E7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6216600" w:history="1">
            <w:r w:rsidR="007126E7" w:rsidRPr="007126E7">
              <w:rPr>
                <w:rStyle w:val="ae"/>
                <w:noProof/>
                <w:sz w:val="28"/>
                <w:szCs w:val="28"/>
              </w:rPr>
              <w:t>2.2.</w:t>
            </w:r>
            <w:r w:rsidR="007126E7" w:rsidRPr="007126E7">
              <w:rPr>
                <w:rStyle w:val="ae"/>
                <w:i/>
                <w:noProof/>
                <w:sz w:val="28"/>
                <w:szCs w:val="28"/>
              </w:rPr>
              <w:t xml:space="preserve"> </w:t>
            </w:r>
            <w:r w:rsidR="007126E7" w:rsidRPr="007126E7">
              <w:rPr>
                <w:rStyle w:val="ae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7126E7" w:rsidRPr="007126E7">
              <w:rPr>
                <w:noProof/>
                <w:webHidden/>
                <w:sz w:val="28"/>
                <w:szCs w:val="28"/>
              </w:rPr>
              <w:tab/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begin"/>
            </w:r>
            <w:r w:rsidR="007126E7" w:rsidRPr="007126E7">
              <w:rPr>
                <w:noProof/>
                <w:webHidden/>
                <w:sz w:val="28"/>
                <w:szCs w:val="28"/>
              </w:rPr>
              <w:instrText xml:space="preserve"> PAGEREF _Toc196216600 \h </w:instrText>
            </w:r>
            <w:r w:rsidR="007126E7" w:rsidRPr="007126E7">
              <w:rPr>
                <w:noProof/>
                <w:webHidden/>
                <w:sz w:val="28"/>
                <w:szCs w:val="28"/>
              </w:rPr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6E7">
              <w:rPr>
                <w:noProof/>
                <w:webHidden/>
                <w:sz w:val="28"/>
                <w:szCs w:val="28"/>
              </w:rPr>
              <w:t>40</w:t>
            </w:r>
            <w:r w:rsidR="007126E7" w:rsidRPr="007126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51699C" w14:textId="4FB00416" w:rsidR="007126E7" w:rsidRPr="007126E7" w:rsidRDefault="000A4F8D" w:rsidP="007126E7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6216601" w:history="1">
            <w:r w:rsidR="007126E7" w:rsidRPr="007126E7">
              <w:rPr>
                <w:rStyle w:val="ae"/>
                <w:rFonts w:ascii="Times New Roman" w:hAnsi="Times New Roman"/>
                <w:noProof/>
                <w:sz w:val="28"/>
              </w:rPr>
              <w:t>3. Приложения</w:t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_Toc196216601 \h </w:instrText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</w:rPr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126E7">
              <w:rPr>
                <w:rFonts w:ascii="Times New Roman" w:hAnsi="Times New Roman"/>
                <w:noProof/>
                <w:webHidden/>
                <w:sz w:val="28"/>
              </w:rPr>
              <w:t>41</w:t>
            </w:r>
            <w:r w:rsidR="007126E7" w:rsidRPr="007126E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388CB35" w14:textId="6380EAB7" w:rsidR="007126E7" w:rsidRPr="007126E7" w:rsidRDefault="007126E7" w:rsidP="007126E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126E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532F29F" w14:textId="77777777" w:rsidR="00FC6098" w:rsidRPr="007126E7" w:rsidRDefault="00FC6098" w:rsidP="007126E7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36AA3717" w14:textId="34691C37" w:rsidR="00AA2B8A" w:rsidRPr="007126E7" w:rsidRDefault="00AA2B8A" w:rsidP="007126E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2B7E691" w14:textId="77777777" w:rsidR="004F3071" w:rsidRPr="007126E7" w:rsidRDefault="004F3071" w:rsidP="007126E7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DB3E744" w14:textId="77777777" w:rsidR="004F3071" w:rsidRDefault="004F3071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4F3071" w:rsidSect="004F3071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04B31DD1" w14:textId="46CEC2AD" w:rsidR="00A204BB" w:rsidRPr="004F3071" w:rsidRDefault="00D37DEA" w:rsidP="004F3071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F3071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20D0300" w14:textId="77777777" w:rsidR="00F975DA" w:rsidRPr="004F3071" w:rsidRDefault="00F975DA" w:rsidP="004F3071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F3071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28390B5E" w14:textId="77777777" w:rsidR="00F975DA" w:rsidRPr="004F3071" w:rsidRDefault="00F975DA" w:rsidP="004F3071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F3071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ПС – Профессиональный стандарт</w:t>
      </w:r>
    </w:p>
    <w:p w14:paraId="2F75CBFF" w14:textId="77777777" w:rsidR="00F975DA" w:rsidRPr="004F3071" w:rsidRDefault="00F975DA" w:rsidP="004F3071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F3071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КЗ – Конкурсное задание</w:t>
      </w:r>
    </w:p>
    <w:p w14:paraId="551FCDFA" w14:textId="77777777" w:rsidR="00F975DA" w:rsidRPr="004F3071" w:rsidRDefault="00F975DA" w:rsidP="004F3071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F3071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ИЛ – Инфраструктурный лист</w:t>
      </w:r>
    </w:p>
    <w:p w14:paraId="402DCF94" w14:textId="77777777" w:rsidR="00F975DA" w:rsidRPr="004F3071" w:rsidRDefault="00F975DA" w:rsidP="004F3071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F3071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 xml:space="preserve"> КО – критерии оценки</w:t>
      </w:r>
    </w:p>
    <w:p w14:paraId="38813FDA" w14:textId="77777777" w:rsidR="00F975DA" w:rsidRPr="004F3071" w:rsidRDefault="00F975DA" w:rsidP="004F3071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F3071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 xml:space="preserve"> ТЗ – техническое задание</w:t>
      </w:r>
    </w:p>
    <w:p w14:paraId="517B54ED" w14:textId="77777777" w:rsidR="00F975DA" w:rsidRPr="004F3071" w:rsidRDefault="00F975DA" w:rsidP="004F3071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F3071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 xml:space="preserve"> ТК – требования компетенции</w:t>
      </w:r>
    </w:p>
    <w:p w14:paraId="18FD8A99" w14:textId="77777777" w:rsidR="00C17B01" w:rsidRPr="004F3071" w:rsidRDefault="00C17B01" w:rsidP="0044305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04B2BE6" w14:textId="77777777" w:rsidR="00443053" w:rsidRDefault="00443053" w:rsidP="004F307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443053" w:rsidSect="007126E7"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14:paraId="6266C26B" w14:textId="2F9878DE" w:rsidR="00DE39D8" w:rsidRPr="005F2DB7" w:rsidRDefault="00D37DEA" w:rsidP="00FF0AC4">
      <w:pPr>
        <w:pStyle w:val="1"/>
        <w:rPr>
          <w:lang w:val="ru-RU"/>
        </w:rPr>
      </w:pPr>
      <w:bookmarkStart w:id="0" w:name="_Toc194689274"/>
      <w:bookmarkStart w:id="1" w:name="_Toc196216590"/>
      <w:r w:rsidRPr="005F2DB7">
        <w:rPr>
          <w:lang w:val="ru-RU"/>
        </w:rPr>
        <w:lastRenderedPageBreak/>
        <w:t>1</w:t>
      </w:r>
      <w:r w:rsidR="00DE39D8" w:rsidRPr="005F2DB7">
        <w:rPr>
          <w:lang w:val="ru-RU"/>
        </w:rPr>
        <w:t xml:space="preserve">. </w:t>
      </w:r>
      <w:r w:rsidRPr="005F2DB7">
        <w:rPr>
          <w:lang w:val="ru-RU"/>
        </w:rPr>
        <w:t>ОСНОВНЫЕ ТРЕБОВАНИЯ</w:t>
      </w:r>
      <w:r w:rsidR="00976338" w:rsidRPr="005F2DB7">
        <w:rPr>
          <w:lang w:val="ru-RU"/>
        </w:rPr>
        <w:t xml:space="preserve"> </w:t>
      </w:r>
      <w:r w:rsidR="00E0407E" w:rsidRPr="005F2DB7">
        <w:rPr>
          <w:lang w:val="ru-RU"/>
        </w:rPr>
        <w:t>КОМПЕТЕНЦИИ</w:t>
      </w:r>
      <w:bookmarkEnd w:id="0"/>
      <w:bookmarkEnd w:id="1"/>
    </w:p>
    <w:p w14:paraId="1B3D6E78" w14:textId="3DD32D8E" w:rsidR="00DE39D8" w:rsidRPr="005F2DB7" w:rsidRDefault="00D37DEA" w:rsidP="00FF0AC4">
      <w:pPr>
        <w:pStyle w:val="2"/>
        <w:rPr>
          <w:lang w:val="ru-RU"/>
        </w:rPr>
      </w:pPr>
      <w:bookmarkStart w:id="2" w:name="_Toc194689275"/>
      <w:bookmarkStart w:id="3" w:name="_Toc196216591"/>
      <w:r w:rsidRPr="005F2DB7">
        <w:rPr>
          <w:lang w:val="ru-RU"/>
        </w:rPr>
        <w:t>1</w:t>
      </w:r>
      <w:r w:rsidR="00DE39D8" w:rsidRPr="005F2DB7">
        <w:rPr>
          <w:lang w:val="ru-RU"/>
        </w:rPr>
        <w:t xml:space="preserve">.1. </w:t>
      </w:r>
      <w:r w:rsidR="005C6A23" w:rsidRPr="005F2DB7">
        <w:rPr>
          <w:lang w:val="ru-RU"/>
        </w:rPr>
        <w:t xml:space="preserve">ОБЩИЕ СВЕДЕНИЯ О </w:t>
      </w:r>
      <w:r w:rsidRPr="005F2DB7">
        <w:rPr>
          <w:lang w:val="ru-RU"/>
        </w:rPr>
        <w:t>ТРЕБОВАНИЯХ</w:t>
      </w:r>
      <w:r w:rsidR="00976338" w:rsidRPr="005F2DB7">
        <w:rPr>
          <w:lang w:val="ru-RU"/>
        </w:rPr>
        <w:t xml:space="preserve"> </w:t>
      </w:r>
      <w:r w:rsidR="00E0407E" w:rsidRPr="005F2DB7">
        <w:rPr>
          <w:lang w:val="ru-RU"/>
        </w:rPr>
        <w:t>КОМПЕТЕНЦИИ</w:t>
      </w:r>
      <w:bookmarkEnd w:id="2"/>
      <w:bookmarkEnd w:id="3"/>
    </w:p>
    <w:p w14:paraId="1EC3C524" w14:textId="63991CC2" w:rsidR="00E857D6" w:rsidRPr="004F3071" w:rsidRDefault="00D37DEA" w:rsidP="004F30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975DA" w:rsidRPr="004F3071">
        <w:rPr>
          <w:rFonts w:ascii="Times New Roman" w:hAnsi="Times New Roman" w:cs="Times New Roman"/>
          <w:sz w:val="28"/>
          <w:szCs w:val="28"/>
        </w:rPr>
        <w:t>Графический дизайн</w:t>
      </w:r>
      <w:r w:rsidRPr="004F3071">
        <w:rPr>
          <w:rFonts w:ascii="Times New Roman" w:hAnsi="Times New Roman" w:cs="Times New Roman"/>
          <w:sz w:val="28"/>
          <w:szCs w:val="28"/>
        </w:rPr>
        <w:t>»</w:t>
      </w:r>
      <w:r w:rsidR="00E857D6" w:rsidRPr="004F3071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4F3071">
        <w:rPr>
          <w:rFonts w:ascii="Times New Roman" w:hAnsi="Times New Roman" w:cs="Times New Roman"/>
          <w:sz w:val="28"/>
          <w:szCs w:val="28"/>
        </w:rPr>
        <w:t>определя</w:t>
      </w:r>
      <w:r w:rsidRPr="004F3071">
        <w:rPr>
          <w:rFonts w:ascii="Times New Roman" w:hAnsi="Times New Roman" w:cs="Times New Roman"/>
          <w:sz w:val="28"/>
          <w:szCs w:val="28"/>
        </w:rPr>
        <w:t>ю</w:t>
      </w:r>
      <w:r w:rsidR="00E857D6" w:rsidRPr="004F3071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4F3071">
        <w:rPr>
          <w:rFonts w:ascii="Times New Roman" w:hAnsi="Times New Roman" w:cs="Times New Roman"/>
          <w:sz w:val="28"/>
          <w:szCs w:val="28"/>
        </w:rPr>
        <w:t>я</w:t>
      </w:r>
      <w:r w:rsidR="00E857D6" w:rsidRPr="004F3071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4F3071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4F3071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4F3071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4F3071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4F3071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4F3071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4F3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4F3071" w:rsidRDefault="000244DA" w:rsidP="004F30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4F3071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4F3071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4F3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4F3071" w:rsidRDefault="00C56A9B" w:rsidP="004F30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>Т</w:t>
      </w:r>
      <w:r w:rsidR="00D37DEA" w:rsidRPr="004F3071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4F3071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4F3071">
        <w:rPr>
          <w:rFonts w:ascii="Times New Roman" w:hAnsi="Times New Roman" w:cs="Times New Roman"/>
          <w:sz w:val="28"/>
          <w:szCs w:val="28"/>
        </w:rPr>
        <w:t>явля</w:t>
      </w:r>
      <w:r w:rsidR="00D37DEA" w:rsidRPr="004F3071">
        <w:rPr>
          <w:rFonts w:ascii="Times New Roman" w:hAnsi="Times New Roman" w:cs="Times New Roman"/>
          <w:sz w:val="28"/>
          <w:szCs w:val="28"/>
        </w:rPr>
        <w:t>ю</w:t>
      </w:r>
      <w:r w:rsidR="00E857D6" w:rsidRPr="004F3071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4F3071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4F3071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4F3071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4F3071" w:rsidRDefault="00E857D6" w:rsidP="004F30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4F3071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4F3071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4F3071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4F3071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4F3071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4F3071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69EF4DA5" w:rsidR="00E857D6" w:rsidRDefault="00D37DEA" w:rsidP="004F30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4F3071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4F3071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4F3071">
        <w:rPr>
          <w:rFonts w:ascii="Times New Roman" w:hAnsi="Times New Roman" w:cs="Times New Roman"/>
          <w:sz w:val="28"/>
          <w:szCs w:val="28"/>
        </w:rPr>
        <w:t>ы</w:t>
      </w:r>
      <w:r w:rsidR="00E857D6" w:rsidRPr="004F3071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4F3071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4F3071">
        <w:rPr>
          <w:rFonts w:ascii="Times New Roman" w:hAnsi="Times New Roman" w:cs="Times New Roman"/>
          <w:sz w:val="28"/>
          <w:szCs w:val="28"/>
        </w:rPr>
        <w:t>, к</w:t>
      </w:r>
      <w:r w:rsidR="00E857D6" w:rsidRPr="004F3071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4F3071">
        <w:rPr>
          <w:rFonts w:ascii="Times New Roman" w:hAnsi="Times New Roman" w:cs="Times New Roman"/>
          <w:sz w:val="28"/>
          <w:szCs w:val="28"/>
        </w:rPr>
        <w:t>, с</w:t>
      </w:r>
      <w:r w:rsidR="00056CDE" w:rsidRPr="004F3071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4F3071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4F3071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1C829806" w14:textId="77777777" w:rsidR="00FF0AC4" w:rsidRPr="004F3071" w:rsidRDefault="00FF0AC4" w:rsidP="00FF0A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08A2626E" w:rsidR="000244DA" w:rsidRPr="00443053" w:rsidRDefault="00270E01" w:rsidP="00FF0AC4">
      <w:pPr>
        <w:pStyle w:val="2"/>
        <w:rPr>
          <w:lang w:val="ru-RU"/>
        </w:rPr>
      </w:pPr>
      <w:bookmarkStart w:id="5" w:name="_Toc78885652"/>
      <w:bookmarkStart w:id="6" w:name="_Toc194689276"/>
      <w:bookmarkStart w:id="7" w:name="_Toc196216592"/>
      <w:r w:rsidRPr="00443053">
        <w:rPr>
          <w:lang w:val="ru-RU"/>
        </w:rPr>
        <w:t>1</w:t>
      </w:r>
      <w:r w:rsidR="00D17132" w:rsidRPr="00443053">
        <w:rPr>
          <w:lang w:val="ru-RU"/>
        </w:rPr>
        <w:t>.</w:t>
      </w:r>
      <w:bookmarkEnd w:id="5"/>
      <w:r w:rsidRPr="00443053">
        <w:rPr>
          <w:lang w:val="ru-RU"/>
        </w:rPr>
        <w:t>2. ПЕРЕЧЕНЬ ПРОФЕССИОНАЛЬНЫХ</w:t>
      </w:r>
      <w:r w:rsidR="00D17132" w:rsidRPr="00443053">
        <w:rPr>
          <w:lang w:val="ru-RU"/>
        </w:rPr>
        <w:t xml:space="preserve"> </w:t>
      </w:r>
      <w:r w:rsidRPr="00443053">
        <w:rPr>
          <w:lang w:val="ru-RU"/>
        </w:rPr>
        <w:t>ЗАДАЧ СПЕЦИАЛИСТА ПО КОМПЕТЕНЦИИ «</w:t>
      </w:r>
      <w:r w:rsidR="00F975DA" w:rsidRPr="00443053">
        <w:rPr>
          <w:lang w:val="ru-RU"/>
        </w:rPr>
        <w:t>ГРАФИЧЕСКИЙ ДИЗАЙН</w:t>
      </w:r>
      <w:r w:rsidRPr="00443053">
        <w:rPr>
          <w:lang w:val="ru-RU"/>
        </w:rPr>
        <w:t>»</w:t>
      </w:r>
      <w:bookmarkEnd w:id="6"/>
      <w:bookmarkEnd w:id="7"/>
    </w:p>
    <w:p w14:paraId="1D7BF307" w14:textId="153882B2" w:rsidR="00C56A9B" w:rsidRPr="004F3071" w:rsidRDefault="00C56A9B" w:rsidP="004F3071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F3071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4F3071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4F3071" w:rsidRDefault="00640E46" w:rsidP="004F3071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3071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98"/>
        <w:gridCol w:w="7038"/>
        <w:gridCol w:w="1508"/>
      </w:tblGrid>
      <w:tr w:rsidR="00F975DA" w:rsidRPr="004F3071" w14:paraId="26291C69" w14:textId="77777777" w:rsidTr="008C38D5">
        <w:trPr>
          <w:jc w:val="center"/>
        </w:trPr>
        <w:tc>
          <w:tcPr>
            <w:tcW w:w="427" w:type="pct"/>
            <w:shd w:val="clear" w:color="auto" w:fill="92D050"/>
            <w:vAlign w:val="center"/>
          </w:tcPr>
          <w:p w14:paraId="2D57C4D5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766" w:type="pct"/>
            <w:shd w:val="clear" w:color="auto" w:fill="92D050"/>
            <w:vAlign w:val="center"/>
          </w:tcPr>
          <w:p w14:paraId="1B26DD6C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4F307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3D093AFF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F975DA" w:rsidRPr="004F3071" w14:paraId="38246569" w14:textId="77777777" w:rsidTr="008C38D5">
        <w:trPr>
          <w:jc w:val="center"/>
        </w:trPr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12339E78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61532F84" w14:textId="77777777" w:rsidR="00F975DA" w:rsidRPr="005F2DB7" w:rsidRDefault="00F975DA" w:rsidP="004F307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планирование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F52D78F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975DA" w:rsidRPr="004F3071" w14:paraId="0AB5BAD9" w14:textId="77777777" w:rsidTr="008C38D5">
        <w:trPr>
          <w:jc w:val="center"/>
        </w:trPr>
        <w:tc>
          <w:tcPr>
            <w:tcW w:w="427" w:type="pct"/>
            <w:vMerge/>
            <w:shd w:val="clear" w:color="auto" w:fill="BFBFBF" w:themeFill="background1" w:themeFillShade="BF"/>
            <w:vAlign w:val="center"/>
          </w:tcPr>
          <w:p w14:paraId="67534C87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01ABB9A7" w14:textId="77777777" w:rsidR="00F975DA" w:rsidRPr="004F3071" w:rsidRDefault="00F975DA" w:rsidP="004F30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3FDF0A5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охраны труда, безопасные методы работы;</w:t>
            </w:r>
          </w:p>
          <w:p w14:paraId="3005AD88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Временные рамки и ограничения в отрасли;</w:t>
            </w:r>
          </w:p>
          <w:p w14:paraId="64DEFEBD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Профессиональную терминологию в области дизайна;</w:t>
            </w:r>
          </w:p>
          <w:p w14:paraId="59DF8BAD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Характер и цели технических условий выполнения проектов и заказов; </w:t>
            </w:r>
          </w:p>
          <w:p w14:paraId="6FFE3EB7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Перечень программного обеспечения для выполнения проектов и заказов;</w:t>
            </w:r>
          </w:p>
          <w:p w14:paraId="07B8EEA4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планирования выполнения работ;</w:t>
            </w:r>
          </w:p>
          <w:p w14:paraId="5CA7BC4E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Законодательство Российской Федерации в области интеллектуальной собственности;</w:t>
            </w:r>
          </w:p>
          <w:p w14:paraId="29EFD50D" w14:textId="77777777" w:rsidR="00F975DA" w:rsidRPr="004F3071" w:rsidRDefault="00F975DA" w:rsidP="004F3071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Гражданское и трудовое законодательство Российской Федерации.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0CD2FF5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4F3071" w14:paraId="4D20BC00" w14:textId="77777777" w:rsidTr="008C38D5">
        <w:trPr>
          <w:jc w:val="center"/>
        </w:trPr>
        <w:tc>
          <w:tcPr>
            <w:tcW w:w="427" w:type="pct"/>
            <w:vMerge/>
            <w:shd w:val="clear" w:color="auto" w:fill="BFBFBF" w:themeFill="background1" w:themeFillShade="BF"/>
            <w:vAlign w:val="center"/>
          </w:tcPr>
          <w:p w14:paraId="78CDDF96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0D0765A5" w14:textId="77777777" w:rsidR="00F975DA" w:rsidRPr="004F3071" w:rsidRDefault="00F975DA" w:rsidP="004F30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6FD330FF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Читать и понимать техническое задание проекта и заказа;</w:t>
            </w:r>
          </w:p>
          <w:p w14:paraId="140BA079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Выдерживать временные рамки при работе над проектом;</w:t>
            </w:r>
          </w:p>
          <w:p w14:paraId="1D1802EC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 планировать и организовывать деятельность при работе над проектом;</w:t>
            </w:r>
          </w:p>
          <w:p w14:paraId="3D34DDB8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Адаптироваться к изменяющимся условиям при работе над проектом;</w:t>
            </w:r>
          </w:p>
          <w:p w14:paraId="302AA859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Планировать и совершенствовать процесс работы для минимизации временных затрат и ресурсов;</w:t>
            </w:r>
          </w:p>
          <w:p w14:paraId="6F892343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Находить решение проблем.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B1AC5BC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4F3071" w14:paraId="330EC0C3" w14:textId="77777777" w:rsidTr="008C38D5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BD92BD4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5573706E" w14:textId="77777777" w:rsidR="00F975DA" w:rsidRPr="005F2DB7" w:rsidRDefault="00F975DA" w:rsidP="004F307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8AD1516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F975DA" w:rsidRPr="004F3071" w14:paraId="3379EA2E" w14:textId="77777777" w:rsidTr="008C38D5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5805D586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72DD69F7" w14:textId="77777777" w:rsidR="00F975DA" w:rsidRPr="004F3071" w:rsidRDefault="00F975DA" w:rsidP="004F30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3372556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изучения технического задания и брифа проекта;</w:t>
            </w:r>
          </w:p>
          <w:p w14:paraId="65A030C7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Способы анализировать, группировать и распределять исходные данные под конкретные задачи;</w:t>
            </w:r>
          </w:p>
          <w:p w14:paraId="4D7C28A5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Основные приемы и методы выполнения художественно-графических работ;</w:t>
            </w:r>
          </w:p>
          <w:p w14:paraId="2F30206D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Художественное конструирование и техническое моделирование;</w:t>
            </w:r>
          </w:p>
          <w:p w14:paraId="6458D14F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рекламных технологий;</w:t>
            </w:r>
          </w:p>
          <w:p w14:paraId="3E62AA20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Нормы этики делового общения;</w:t>
            </w:r>
          </w:p>
          <w:p w14:paraId="6A257313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проведения комплексных дизайнерских исследований;</w:t>
            </w:r>
          </w:p>
          <w:p w14:paraId="39BC9DDC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Технологии сбора и анализа информации для дизайнерских исследований;</w:t>
            </w:r>
          </w:p>
          <w:p w14:paraId="1400C15D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проведения сравнительного анализа аналогов проектируемых объектов и систем визуальной информации, идентификации и коммуникации;</w:t>
            </w:r>
          </w:p>
          <w:p w14:paraId="7C06C85A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Критерии оценки предпочтений целевой аудитории, на которую ориентированы проектируемые объекты и системы визуальной информации, идентификации и коммуникации;</w:t>
            </w:r>
          </w:p>
          <w:p w14:paraId="2B410E0C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маркетинга;</w:t>
            </w:r>
          </w:p>
          <w:p w14:paraId="79C4A4D1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психологии.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7F3EA8D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4F3071" w14:paraId="5958BDE9" w14:textId="77777777" w:rsidTr="008C38D5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6719C113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6210D1FD" w14:textId="77777777" w:rsidR="00F975DA" w:rsidRPr="004F3071" w:rsidRDefault="00F975DA" w:rsidP="004F30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3A54B9D1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Работать с проектным заданием на создание объектов визуальной информации, идентификации и коммуникации;</w:t>
            </w:r>
          </w:p>
          <w:p w14:paraId="5F6957C6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 информацию, необходимую для работы над дизайн-проектом объектов визуальной информации, идентификации и коммуникации;</w:t>
            </w:r>
          </w:p>
          <w:p w14:paraId="67592064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Обосновывать правильность принимаемых дизайнерских решений;</w:t>
            </w:r>
          </w:p>
          <w:p w14:paraId="613C97E2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Выстраивать взаимоотношения с заказчиком с соблюдением делового этикета;</w:t>
            </w:r>
          </w:p>
          <w:p w14:paraId="6C9BA718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Производить сравнительный анализ аналогов проектируемых объектов и систем визуальной информации, идентификации и коммуникации;</w:t>
            </w:r>
          </w:p>
          <w:p w14:paraId="2A663670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 потребности и предпочтения целевой аудитории проектируемых объектов и систем визуальной информации, идентификации и коммуникации;</w:t>
            </w:r>
          </w:p>
          <w:p w14:paraId="2E431DC3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Разрабатывать проектные задания на создание объектов и систем визуальной информации, идентификации и коммуникации;</w:t>
            </w:r>
          </w:p>
          <w:p w14:paraId="5FD988B8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Определять порядок выполнения отдельных видов работ по созданию дизайн-проектов объектов и систем визуальной информации, идентификации и коммуникации;</w:t>
            </w:r>
          </w:p>
          <w:p w14:paraId="375EF49A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Эскизировать</w:t>
            </w:r>
            <w:proofErr w:type="spellEnd"/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графические пользовательские интерфейсы;</w:t>
            </w:r>
          </w:p>
          <w:p w14:paraId="50DA9827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Получать из открытых источников релевантную профессиональную информацию и анализировать ее;</w:t>
            </w:r>
          </w:p>
          <w:p w14:paraId="6D0BF2B2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sz w:val="24"/>
                <w:szCs w:val="24"/>
              </w:rPr>
              <w:t>Использовать нейросети для отдельных этапов проекта.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E6A9165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4F3071" w14:paraId="011D934E" w14:textId="77777777" w:rsidTr="008C38D5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3C7A74FA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40E672C9" w14:textId="77777777" w:rsidR="00F975DA" w:rsidRPr="005F2DB7" w:rsidRDefault="00F975DA" w:rsidP="004F307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 и дизайн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3CE6C4C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F975DA" w:rsidRPr="004F3071" w14:paraId="1141D617" w14:textId="77777777" w:rsidTr="008C38D5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66A8B5D4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71548372" w14:textId="77777777" w:rsidR="00F975DA" w:rsidRPr="004F3071" w:rsidRDefault="00F975DA" w:rsidP="004F30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2439444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Тенденции в графическом дизайне;</w:t>
            </w:r>
          </w:p>
          <w:p w14:paraId="059BC541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организации творческого процесса дизайнера;</w:t>
            </w:r>
          </w:p>
          <w:p w14:paraId="43EB0C34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Цветоделение, цветокоррекция, художественное ретуширование изображений в соответствии с характеристиками воспроизводящего оборудования;</w:t>
            </w:r>
          </w:p>
          <w:p w14:paraId="2B400C92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Академический рисунок, техники графики, компьютерная графика;</w:t>
            </w:r>
          </w:p>
          <w:p w14:paraId="532F032C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Теория композиции;</w:t>
            </w:r>
          </w:p>
          <w:p w14:paraId="4D99896C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Цветоведение</w:t>
            </w:r>
            <w:proofErr w:type="spellEnd"/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колористика</w:t>
            </w:r>
            <w:proofErr w:type="spellEnd"/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1639D74B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Типографика</w:t>
            </w:r>
            <w:proofErr w:type="spellEnd"/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фотографика</w:t>
            </w:r>
            <w:proofErr w:type="spellEnd"/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анимации;</w:t>
            </w:r>
          </w:p>
          <w:p w14:paraId="440510AB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перспективы, композиции, светотени и изображения объема;</w:t>
            </w:r>
          </w:p>
          <w:p w14:paraId="115D4159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представления статистической информации;</w:t>
            </w:r>
          </w:p>
          <w:p w14:paraId="41A0A2E9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Технологии визуализации данных.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A96AB98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4F3071" w14:paraId="28CE2FC9" w14:textId="77777777" w:rsidTr="008C38D5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25BEEB1A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284E0782" w14:textId="77777777" w:rsidR="00F975DA" w:rsidRPr="004F3071" w:rsidRDefault="00F975DA" w:rsidP="004F30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5482CF81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Выявлять и использовать существующие и прогнозировать будущие тенденции в сфере дизайна объектов и систем визуальной информации, идентификации и коммуникации;</w:t>
            </w:r>
          </w:p>
          <w:p w14:paraId="395F7A6E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средства дизайна для разработки эскизов и оригиналов элементов объектов визуальной информации, идентификации и коммуникации;</w:t>
            </w:r>
          </w:p>
          <w:p w14:paraId="1EE89D63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Находить дизайнерские решения задач по проектированию объектов визуальной информации, идентификации и </w:t>
            </w: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коммуникации с учетом пожеланий заказчика и предпочтений целевой аудитории;</w:t>
            </w:r>
          </w:p>
          <w:p w14:paraId="5CEAA71F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Подбирать и использовать информацию по теме дизайнерского исследования;</w:t>
            </w:r>
          </w:p>
          <w:p w14:paraId="311A2708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Подбирать графические метафоры, максимально точно соответствующие назначению разрабатываемого элемента управления;</w:t>
            </w:r>
          </w:p>
          <w:p w14:paraId="53581E6B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Работать в границах заданного стиля;</w:t>
            </w:r>
          </w:p>
          <w:p w14:paraId="7693D7C5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Соблюдать существующие принципы корпоративного стиля и руководства по стилю;</w:t>
            </w:r>
          </w:p>
          <w:p w14:paraId="20C985CC" w14:textId="77777777" w:rsidR="00F975DA" w:rsidRPr="004F3071" w:rsidRDefault="00F975DA" w:rsidP="004F307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Трансформировать идеи в креативное и приятное оформление.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E1EA5DE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4F3071" w14:paraId="6E4D7730" w14:textId="77777777" w:rsidTr="008C38D5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090BE87F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28E305A3" w14:textId="77777777" w:rsidR="00F975DA" w:rsidRPr="005F2DB7" w:rsidRDefault="00F975DA" w:rsidP="004F30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аспекты разработки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85C0C38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975DA" w:rsidRPr="004F3071" w14:paraId="3E0E6DCF" w14:textId="77777777" w:rsidTr="008C38D5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2CE26B25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053523EA" w14:textId="77777777" w:rsidR="00F975DA" w:rsidRPr="004F3071" w:rsidRDefault="00F975DA" w:rsidP="004F30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62AF87B2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технологии производства в области полиграфии, упаковки, цифрового пространства;</w:t>
            </w:r>
          </w:p>
          <w:p w14:paraId="02F5A0A5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Компьютерное программное обеспечение, используемое в дизайне объектов визуальной информации, идентификации и коммуникации;</w:t>
            </w:r>
          </w:p>
          <w:p w14:paraId="2420796A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Материаловедение для полиграфии и упаковочного производства;</w:t>
            </w:r>
          </w:p>
          <w:p w14:paraId="0CDE9614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Общие принципы анимации;</w:t>
            </w:r>
          </w:p>
          <w:p w14:paraId="52303B15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типографского набора текста и верстки;</w:t>
            </w:r>
          </w:p>
          <w:p w14:paraId="1F5768DA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Технические требования к интерфейсной графике;</w:t>
            </w:r>
          </w:p>
          <w:p w14:paraId="775E2CF6" w14:textId="77777777" w:rsidR="00F975DA" w:rsidRPr="004F3071" w:rsidRDefault="00F975DA" w:rsidP="004F307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Цветовые модели, </w:t>
            </w:r>
            <w:proofErr w:type="spellStart"/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плашечные</w:t>
            </w:r>
            <w:proofErr w:type="spellEnd"/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цвета и цветовые профили ICC под разные носители;</w:t>
            </w:r>
          </w:p>
          <w:p w14:paraId="72EFDB4A" w14:textId="77777777" w:rsidR="00F975DA" w:rsidRPr="004F3071" w:rsidRDefault="00F975DA" w:rsidP="004F307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Системы измерения.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6BCA4E2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4F3071" w14:paraId="558519C3" w14:textId="77777777" w:rsidTr="008C38D5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4A9773D8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2F43F08C" w14:textId="77777777" w:rsidR="00F975DA" w:rsidRPr="004F3071" w:rsidRDefault="00F975DA" w:rsidP="004F30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5C7004D9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Разрабатывать дизайн-макет на основе технического задания;</w:t>
            </w:r>
          </w:p>
          <w:p w14:paraId="5076D871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компьютерные программы, необходимые для создания и корректирования объектов визуальной информации, идентификации и коммуникации;</w:t>
            </w:r>
          </w:p>
          <w:p w14:paraId="7A5A3832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все требуемые для создания проекта элементы;</w:t>
            </w:r>
          </w:p>
          <w:p w14:paraId="722ACB80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дизайн-проектов;</w:t>
            </w:r>
          </w:p>
          <w:p w14:paraId="6ECDD8B8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Оптимизировать и разрабатывать интерфейсную графику под различные разрешения экрана;</w:t>
            </w:r>
          </w:p>
          <w:p w14:paraId="6A000859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Создавать и подготавливать графические документы в программах подготовки растровых и векторных изображений;</w:t>
            </w:r>
          </w:p>
          <w:p w14:paraId="1E4D21C4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Рисовать анимационные последовательности и делать раскадровку;</w:t>
            </w:r>
          </w:p>
          <w:p w14:paraId="1015111B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Оформлять текст;</w:t>
            </w:r>
          </w:p>
          <w:p w14:paraId="133DF56E" w14:textId="77777777" w:rsidR="00F975DA" w:rsidRPr="004F3071" w:rsidRDefault="00F975DA" w:rsidP="004F307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Вносить корректировку цветов в файл;</w:t>
            </w:r>
          </w:p>
          <w:p w14:paraId="4AFD2E6A" w14:textId="77777777" w:rsidR="00F975DA" w:rsidRPr="004F3071" w:rsidRDefault="00F975DA" w:rsidP="004F307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sz w:val="24"/>
                <w:szCs w:val="24"/>
              </w:rPr>
              <w:t>Создавать развертку упаковочной продукции.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DEA6DD9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4F3071" w14:paraId="2B85DF29" w14:textId="77777777" w:rsidTr="008C38D5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6E3A3876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4A94F2EA" w14:textId="77777777" w:rsidR="00F975DA" w:rsidRPr="005F2DB7" w:rsidRDefault="00F975DA" w:rsidP="004F30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аспекты печати и публикации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F37D226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975DA" w:rsidRPr="004F3071" w14:paraId="56330E9E" w14:textId="77777777" w:rsidTr="008C38D5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49CEFC30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24ADA48A" w14:textId="77777777" w:rsidR="00F975DA" w:rsidRPr="004F3071" w:rsidRDefault="00F975DA" w:rsidP="004F30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48E1993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Современные методы печати и публикации продуктов графического дизайна;</w:t>
            </w:r>
          </w:p>
          <w:p w14:paraId="4A77F544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Стандарты, регламентирующие требования к эргономике взаимодействия человек - система;</w:t>
            </w:r>
          </w:p>
          <w:p w14:paraId="77091BE0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Соответствующие размеры, форматы файлов, разрешение и сжатие;</w:t>
            </w:r>
          </w:p>
          <w:p w14:paraId="337F48FA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Метки печати и метки под обрез;</w:t>
            </w:r>
          </w:p>
          <w:p w14:paraId="351F682D" w14:textId="77777777" w:rsidR="00F975DA" w:rsidRPr="004F3071" w:rsidRDefault="00F975DA" w:rsidP="004F307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Дополнительное оформление: тиснения, позолоты, лаки.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0EC5985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4F3071" w14:paraId="5FAA8B87" w14:textId="77777777" w:rsidTr="008C38D5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FC4B24A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37F8BA7E" w14:textId="77777777" w:rsidR="00F975DA" w:rsidRPr="004F3071" w:rsidRDefault="00F975DA" w:rsidP="004F30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5C17461E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Осуществлять комплектацию и контроль готовности необходимых составляющих дизайн-макета для формирования дизайн-продукта;</w:t>
            </w:r>
          </w:p>
          <w:p w14:paraId="03E9DEA5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Проводить презентации дизайн-проектов;</w:t>
            </w:r>
          </w:p>
          <w:p w14:paraId="3E0F0914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Создавать макеты прототипов для презентации;</w:t>
            </w:r>
          </w:p>
          <w:p w14:paraId="61DC1363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Макетировать в соответствии со стандартами презентации;</w:t>
            </w:r>
          </w:p>
          <w:p w14:paraId="52E0B5F9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настройку технических параметров печати (публикации) дизайн-макета;</w:t>
            </w:r>
          </w:p>
          <w:p w14:paraId="11B1F8B6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Оценивать соответствие готового дизайн-продукта требованиям качества печати (публикации);</w:t>
            </w:r>
          </w:p>
          <w:p w14:paraId="739F1D21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коррекцию и соответствующие настройки в зависимости от конкретного процесса печати;</w:t>
            </w:r>
          </w:p>
          <w:p w14:paraId="3A2D71FA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Осуществлять сопровождение печати (публикации);</w:t>
            </w:r>
          </w:p>
          <w:p w14:paraId="7C7A4860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Сохранять и генерировать файлы в соответствующем формате;</w:t>
            </w:r>
          </w:p>
          <w:p w14:paraId="7A3792CB" w14:textId="77777777" w:rsidR="00F975DA" w:rsidRPr="004F3071" w:rsidRDefault="00F975DA" w:rsidP="004F3071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конвертацию различных видов информации, форматов файлов в соответствии с техническим задание;</w:t>
            </w:r>
          </w:p>
          <w:p w14:paraId="410762C4" w14:textId="77777777" w:rsidR="00F975DA" w:rsidRPr="004F3071" w:rsidRDefault="00F975DA" w:rsidP="004F307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Организовывать и поддерживать структуру папок и файлов для итогового вывода продукта, архивирования и публикации.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364DE21" w14:textId="77777777" w:rsidR="00F975DA" w:rsidRPr="004F3071" w:rsidRDefault="00F975DA" w:rsidP="004F307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19682" w14:textId="4BFF0270" w:rsidR="00F975DA" w:rsidRDefault="00F975DA" w:rsidP="00FF0AC4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110D68AB" w14:textId="3A935A74" w:rsidR="00FF0AC4" w:rsidRDefault="00FF0AC4" w:rsidP="00FF0AC4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4AC09BC4" w14:textId="53215444" w:rsidR="007274B8" w:rsidRPr="00443053" w:rsidRDefault="00F8340A" w:rsidP="007126E7">
      <w:pPr>
        <w:pStyle w:val="2"/>
        <w:rPr>
          <w:lang w:val="ru-RU"/>
        </w:rPr>
      </w:pPr>
      <w:bookmarkStart w:id="8" w:name="_Toc78885655"/>
      <w:bookmarkStart w:id="9" w:name="_Toc194689277"/>
      <w:bookmarkStart w:id="10" w:name="_Toc196216593"/>
      <w:r w:rsidRPr="00443053">
        <w:rPr>
          <w:lang w:val="ru-RU"/>
        </w:rPr>
        <w:lastRenderedPageBreak/>
        <w:t>1</w:t>
      </w:r>
      <w:r w:rsidR="00D17132" w:rsidRPr="00443053">
        <w:rPr>
          <w:lang w:val="ru-RU"/>
        </w:rPr>
        <w:t>.</w:t>
      </w:r>
      <w:r w:rsidRPr="00443053">
        <w:rPr>
          <w:lang w:val="ru-RU"/>
        </w:rPr>
        <w:t>3</w:t>
      </w:r>
      <w:r w:rsidR="00D17132" w:rsidRPr="00443053">
        <w:rPr>
          <w:lang w:val="ru-RU"/>
        </w:rPr>
        <w:t>. ТРЕБОВАНИЯ К СХЕМЕ ОЦЕНКИ</w:t>
      </w:r>
      <w:bookmarkEnd w:id="8"/>
      <w:bookmarkEnd w:id="9"/>
      <w:bookmarkEnd w:id="10"/>
    </w:p>
    <w:p w14:paraId="3F465272" w14:textId="65C12749" w:rsidR="00DE39D8" w:rsidRPr="004F3071" w:rsidRDefault="00AE6AB7" w:rsidP="00FF0AC4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4F3071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4F3071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4F3071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4F3071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4F3071" w:rsidRDefault="00640E46" w:rsidP="00FF0AC4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4F3071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4F3071" w:rsidRDefault="007274B8" w:rsidP="00FF0AC4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3071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F3071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F3071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F3071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F3071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F3071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820"/>
        <w:gridCol w:w="820"/>
        <w:gridCol w:w="820"/>
        <w:gridCol w:w="820"/>
        <w:gridCol w:w="820"/>
        <w:gridCol w:w="820"/>
        <w:gridCol w:w="820"/>
        <w:gridCol w:w="1960"/>
      </w:tblGrid>
      <w:tr w:rsidR="00F975DA" w:rsidRPr="00F949B0" w14:paraId="6CFCB4E1" w14:textId="77777777" w:rsidTr="004F3071">
        <w:trPr>
          <w:trHeight w:val="1200"/>
          <w:jc w:val="center"/>
        </w:trPr>
        <w:tc>
          <w:tcPr>
            <w:tcW w:w="7700" w:type="dxa"/>
            <w:gridSpan w:val="8"/>
            <w:shd w:val="clear" w:color="000000" w:fill="92D050"/>
            <w:vAlign w:val="center"/>
            <w:hideMark/>
          </w:tcPr>
          <w:p w14:paraId="0D587944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14:paraId="1630E638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F975DA" w:rsidRPr="00F949B0" w14:paraId="1C736EA7" w14:textId="77777777" w:rsidTr="004F3071">
        <w:trPr>
          <w:trHeight w:val="402"/>
          <w:jc w:val="center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35B400F8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820" w:type="dxa"/>
            <w:shd w:val="clear" w:color="000000" w:fill="92D050"/>
            <w:vAlign w:val="center"/>
            <w:hideMark/>
          </w:tcPr>
          <w:p w14:paraId="5595ECDB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73AC6153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 w:eastAsia="ru-RU"/>
              </w:rPr>
              <w:t>A</w:t>
            </w: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371EB034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2F5A88E4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3F42700A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</w:t>
            </w: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72D107F8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Д</w:t>
            </w: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582BBB37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 w:eastAsia="ru-RU"/>
              </w:rPr>
              <w:t>Е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14:paraId="20BA0C37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</w:tr>
      <w:tr w:rsidR="00F975DA" w:rsidRPr="00F949B0" w14:paraId="6A3847CC" w14:textId="77777777" w:rsidTr="004F3071">
        <w:trPr>
          <w:trHeight w:val="402"/>
          <w:jc w:val="center"/>
        </w:trPr>
        <w:tc>
          <w:tcPr>
            <w:tcW w:w="1960" w:type="dxa"/>
            <w:vMerge/>
            <w:vAlign w:val="center"/>
            <w:hideMark/>
          </w:tcPr>
          <w:p w14:paraId="1368B9E3" w14:textId="77777777" w:rsidR="00F975DA" w:rsidRPr="00F949B0" w:rsidRDefault="00F975DA" w:rsidP="008C3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33AFFC4D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16EF0B7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8154EAF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4785DE1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8B6389A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1A61C17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C9059A8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48CC8C89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F975DA" w:rsidRPr="00F949B0" w14:paraId="2DA9A6C0" w14:textId="77777777" w:rsidTr="004F3071">
        <w:trPr>
          <w:trHeight w:val="402"/>
          <w:jc w:val="center"/>
        </w:trPr>
        <w:tc>
          <w:tcPr>
            <w:tcW w:w="1960" w:type="dxa"/>
            <w:vMerge/>
            <w:vAlign w:val="center"/>
            <w:hideMark/>
          </w:tcPr>
          <w:p w14:paraId="0C2749C2" w14:textId="77777777" w:rsidR="00F975DA" w:rsidRPr="00F949B0" w:rsidRDefault="00F975DA" w:rsidP="008C3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5A45597D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186EB39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FFAC93E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30719B3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271E17C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5E43CD3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FFE17FB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01EAF445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F975DA" w:rsidRPr="00F949B0" w14:paraId="71FD3E24" w14:textId="77777777" w:rsidTr="004F3071">
        <w:trPr>
          <w:trHeight w:val="402"/>
          <w:jc w:val="center"/>
        </w:trPr>
        <w:tc>
          <w:tcPr>
            <w:tcW w:w="1960" w:type="dxa"/>
            <w:vMerge/>
            <w:vAlign w:val="center"/>
            <w:hideMark/>
          </w:tcPr>
          <w:p w14:paraId="606EE99E" w14:textId="77777777" w:rsidR="00F975DA" w:rsidRPr="00F949B0" w:rsidRDefault="00F975DA" w:rsidP="008C3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1A054963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7DD1F86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0F393C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8139FAB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3E13A09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27C6015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87EE64A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07556480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F975DA" w:rsidRPr="00F949B0" w14:paraId="526BA21E" w14:textId="77777777" w:rsidTr="004F3071">
        <w:trPr>
          <w:trHeight w:val="402"/>
          <w:jc w:val="center"/>
        </w:trPr>
        <w:tc>
          <w:tcPr>
            <w:tcW w:w="1960" w:type="dxa"/>
            <w:vMerge/>
            <w:vAlign w:val="center"/>
            <w:hideMark/>
          </w:tcPr>
          <w:p w14:paraId="1B45DB66" w14:textId="77777777" w:rsidR="00F975DA" w:rsidRPr="00F949B0" w:rsidRDefault="00F975DA" w:rsidP="008C3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61FE9651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ED99F74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DC712E8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2D5287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AC3F5D0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AB9EE34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9F3F8DD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3F9F0410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  <w:tr w:rsidR="00F975DA" w:rsidRPr="00F949B0" w14:paraId="65F666CD" w14:textId="77777777" w:rsidTr="004F3071">
        <w:trPr>
          <w:trHeight w:val="402"/>
          <w:jc w:val="center"/>
        </w:trPr>
        <w:tc>
          <w:tcPr>
            <w:tcW w:w="1960" w:type="dxa"/>
            <w:vMerge/>
            <w:vAlign w:val="center"/>
            <w:hideMark/>
          </w:tcPr>
          <w:p w14:paraId="06373D9B" w14:textId="77777777" w:rsidR="00F975DA" w:rsidRPr="00F949B0" w:rsidRDefault="00F975DA" w:rsidP="008C3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10431B95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985E669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0E54EB2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808C295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31D7F49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DA8CCFD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FCCEBF7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43852558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F975DA" w:rsidRPr="00F949B0" w14:paraId="6349F0D0" w14:textId="77777777" w:rsidTr="004F3071">
        <w:trPr>
          <w:trHeight w:val="1002"/>
          <w:jc w:val="center"/>
        </w:trPr>
        <w:tc>
          <w:tcPr>
            <w:tcW w:w="2780" w:type="dxa"/>
            <w:gridSpan w:val="2"/>
            <w:shd w:val="clear" w:color="000000" w:fill="00B050"/>
            <w:vAlign w:val="center"/>
            <w:hideMark/>
          </w:tcPr>
          <w:p w14:paraId="38D2AB67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shd w:val="clear" w:color="000000" w:fill="F2F2F2"/>
            <w:vAlign w:val="center"/>
            <w:hideMark/>
          </w:tcPr>
          <w:p w14:paraId="05065B99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20" w:type="dxa"/>
            <w:shd w:val="clear" w:color="000000" w:fill="F2F2F2"/>
            <w:vAlign w:val="center"/>
            <w:hideMark/>
          </w:tcPr>
          <w:p w14:paraId="5FF4B381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shd w:val="clear" w:color="000000" w:fill="F2F2F2"/>
            <w:vAlign w:val="center"/>
            <w:hideMark/>
          </w:tcPr>
          <w:p w14:paraId="49973B2C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shd w:val="clear" w:color="000000" w:fill="F2F2F2"/>
            <w:vAlign w:val="center"/>
            <w:hideMark/>
          </w:tcPr>
          <w:p w14:paraId="49C5E29F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shd w:val="clear" w:color="000000" w:fill="F2F2F2"/>
            <w:vAlign w:val="center"/>
            <w:hideMark/>
          </w:tcPr>
          <w:p w14:paraId="4793CD38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shd w:val="clear" w:color="000000" w:fill="F2F2F2"/>
            <w:vAlign w:val="center"/>
            <w:hideMark/>
          </w:tcPr>
          <w:p w14:paraId="0C34C6EC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5FBFFC96" w14:textId="77777777" w:rsidR="00F975DA" w:rsidRPr="00F949B0" w:rsidRDefault="00F975DA" w:rsidP="008C3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44213CA5" w14:textId="77777777" w:rsidR="009715DA" w:rsidRPr="004F3071" w:rsidRDefault="009715DA" w:rsidP="004F30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566AAF07" w:rsidR="00DE39D8" w:rsidRPr="004F3071" w:rsidRDefault="00F8340A" w:rsidP="007126E7">
      <w:pPr>
        <w:pStyle w:val="2"/>
      </w:pPr>
      <w:bookmarkStart w:id="11" w:name="_Toc194689278"/>
      <w:bookmarkStart w:id="12" w:name="_Toc196216594"/>
      <w:r w:rsidRPr="004F3071">
        <w:t>1</w:t>
      </w:r>
      <w:r w:rsidR="00643A8A" w:rsidRPr="004F3071">
        <w:t>.</w:t>
      </w:r>
      <w:r w:rsidRPr="004F3071">
        <w:t>4</w:t>
      </w:r>
      <w:r w:rsidR="00AA2B8A" w:rsidRPr="004F3071">
        <w:t xml:space="preserve">. </w:t>
      </w:r>
      <w:r w:rsidR="007A6888" w:rsidRPr="004F3071">
        <w:t>СПЕЦИФИКАЦИЯ ОЦЕНКИ КОМПЕТЕНЦИИ</w:t>
      </w:r>
      <w:bookmarkEnd w:id="11"/>
      <w:bookmarkEnd w:id="12"/>
    </w:p>
    <w:p w14:paraId="6A6FA4AB" w14:textId="3756351B" w:rsidR="00473C4A" w:rsidRPr="004F3071" w:rsidRDefault="00DE39D8" w:rsidP="004F3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4F3071">
        <w:rPr>
          <w:rFonts w:ascii="Times New Roman" w:hAnsi="Times New Roman" w:cs="Times New Roman"/>
          <w:sz w:val="28"/>
          <w:szCs w:val="28"/>
        </w:rPr>
        <w:t>К</w:t>
      </w:r>
      <w:r w:rsidRPr="004F3071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4F3071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4F3071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4F3071" w:rsidRDefault="00640E46" w:rsidP="004F3071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F3071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4F3071" w:rsidRDefault="00640E46" w:rsidP="004F307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071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8761F3" w:rsidRPr="004F3071" w14:paraId="59DCEA44" w14:textId="77777777" w:rsidTr="004F3071">
        <w:trPr>
          <w:trHeight w:val="20"/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20BFF43B" w14:textId="38D81876" w:rsidR="008761F3" w:rsidRPr="004F3071" w:rsidRDefault="0047429B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F307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238C5671" w14:textId="6B75D1B3" w:rsidR="008761F3" w:rsidRPr="004F3071" w:rsidRDefault="008761F3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F3071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F3071">
              <w:rPr>
                <w:b/>
                <w:sz w:val="24"/>
                <w:szCs w:val="24"/>
              </w:rPr>
              <w:t>в критерии</w:t>
            </w:r>
          </w:p>
        </w:tc>
      </w:tr>
      <w:tr w:rsidR="005A4869" w:rsidRPr="004F3071" w14:paraId="6A6AEFD2" w14:textId="77777777" w:rsidTr="004F3071">
        <w:trPr>
          <w:trHeight w:val="20"/>
          <w:jc w:val="center"/>
        </w:trPr>
        <w:tc>
          <w:tcPr>
            <w:tcW w:w="282" w:type="pct"/>
            <w:shd w:val="clear" w:color="auto" w:fill="00B050"/>
          </w:tcPr>
          <w:p w14:paraId="0B141BE8" w14:textId="10E95ECF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F3071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95B942B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b/>
                <w:bCs/>
                <w:sz w:val="24"/>
                <w:szCs w:val="24"/>
              </w:rPr>
              <w:t>Разработка айдентики и брендирование</w:t>
            </w:r>
          </w:p>
        </w:tc>
        <w:tc>
          <w:tcPr>
            <w:tcW w:w="3149" w:type="pct"/>
            <w:shd w:val="clear" w:color="auto" w:fill="auto"/>
          </w:tcPr>
          <w:p w14:paraId="39500F03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А1. Понимание целевой аудитории:</w:t>
            </w:r>
          </w:p>
          <w:p w14:paraId="4F5CB45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327E532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3349D7B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32E45BD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7DA35BCE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А2. Креативность проекта</w:t>
            </w:r>
          </w:p>
          <w:p w14:paraId="7F05E9D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20E8CEA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1E4B8ACC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lastRenderedPageBreak/>
              <w:t>Минимально креативен, у заказчика есть претензии</w:t>
            </w:r>
          </w:p>
          <w:p w14:paraId="5318703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B95484A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А3. Визуальное воздействие проекта</w:t>
            </w:r>
          </w:p>
          <w:p w14:paraId="5903311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6A7E78D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10EEF99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3AEA111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409F57A8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А4. Композиция в макете</w:t>
            </w:r>
          </w:p>
          <w:p w14:paraId="3BF2A4D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66ABB48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6438D39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731A251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4D0CD584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А5. Типографика</w:t>
            </w:r>
          </w:p>
          <w:p w14:paraId="006808CA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3225ED1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7404B48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738E002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9A9781E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А6. Качество работы с цветом</w:t>
            </w:r>
          </w:p>
          <w:p w14:paraId="6571F28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Очень эффектная цветовая гармония и баланс, соблюдение </w:t>
            </w:r>
            <w:proofErr w:type="spellStart"/>
            <w:r w:rsidRPr="004F3071">
              <w:rPr>
                <w:rFonts w:ascii="Times New Roman" w:hAnsi="Times New Roman"/>
                <w:sz w:val="24"/>
                <w:szCs w:val="24"/>
              </w:rPr>
              <w:t>тредндов</w:t>
            </w:r>
            <w:proofErr w:type="spellEnd"/>
            <w:r w:rsidRPr="004F3071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5F72513A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3FA307A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6C691C2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76A14DB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А7. Качество обработки растрового изображения (ретушь, </w:t>
            </w:r>
            <w:proofErr w:type="spellStart"/>
            <w:r w:rsidRPr="004F3071">
              <w:rPr>
                <w:sz w:val="24"/>
                <w:szCs w:val="24"/>
              </w:rPr>
              <w:t>цветокоррекция</w:t>
            </w:r>
            <w:proofErr w:type="spellEnd"/>
            <w:r w:rsidRPr="004F3071">
              <w:rPr>
                <w:sz w:val="24"/>
                <w:szCs w:val="24"/>
              </w:rPr>
              <w:t xml:space="preserve">, </w:t>
            </w:r>
            <w:proofErr w:type="spellStart"/>
            <w:r w:rsidRPr="004F3071">
              <w:rPr>
                <w:sz w:val="24"/>
                <w:szCs w:val="24"/>
              </w:rPr>
              <w:t>обтравка</w:t>
            </w:r>
            <w:proofErr w:type="spellEnd"/>
            <w:r w:rsidRPr="004F3071">
              <w:rPr>
                <w:sz w:val="24"/>
                <w:szCs w:val="24"/>
              </w:rPr>
              <w:t>, стилизация и т.п.)</w:t>
            </w:r>
          </w:p>
          <w:p w14:paraId="5BAEE5C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5FB2FE4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70D1DFF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3E897EA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3BCC1BBE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lastRenderedPageBreak/>
              <w:t>А8. Качество работы с векторными изображениями (иллюстрация, отрисовка)</w:t>
            </w:r>
          </w:p>
          <w:p w14:paraId="20510A6A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6009356F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5C53D49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17107D7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6EA98CA0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А9. Качество оформления других элементов проекта (диаграммы, графики, таблицы, карты, инфографика и т.п.)</w:t>
            </w:r>
          </w:p>
          <w:p w14:paraId="7984CCE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76B4F68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17639A8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632CDB8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4AEEAEBF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А10. Технические требования к созданию макета </w:t>
            </w:r>
          </w:p>
          <w:p w14:paraId="41B2B40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7FB10D76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465E6C6A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2F7204C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442E6A8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43B9E99A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4E439EFF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А11. Подготовка макетов к печати и публикации </w:t>
            </w:r>
          </w:p>
          <w:p w14:paraId="1337859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540D9DD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296E329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039724F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4F3071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4F307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F3071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4F3071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58710ED6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071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4F3071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0453070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0042595D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А12. Презентация и макетирование </w:t>
            </w:r>
          </w:p>
          <w:p w14:paraId="0C6AFDE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7F9A8A4F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66B904A7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lastRenderedPageBreak/>
              <w:t>Качественная презентация, требуются пояснения, заказчик доволен</w:t>
            </w:r>
          </w:p>
          <w:p w14:paraId="62F4776C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579654A2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3D39A1F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670870A0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49D5A4C8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241F73C2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65A8B0EA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1398003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494DE7F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4CC8FDB1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А 13. Сохранение проекта </w:t>
            </w:r>
          </w:p>
          <w:p w14:paraId="55B95F0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437F15F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7D7B5636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360B4BE2" w14:textId="7FA74482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Соблюдение профиля ICC макета в PDF</w:t>
            </w:r>
          </w:p>
        </w:tc>
      </w:tr>
      <w:tr w:rsidR="005A4869" w:rsidRPr="004F3071" w14:paraId="1A96BA02" w14:textId="77777777" w:rsidTr="004F3071">
        <w:trPr>
          <w:trHeight w:val="20"/>
          <w:jc w:val="center"/>
        </w:trPr>
        <w:tc>
          <w:tcPr>
            <w:tcW w:w="282" w:type="pct"/>
            <w:shd w:val="clear" w:color="auto" w:fill="00B050"/>
          </w:tcPr>
          <w:p w14:paraId="237F3983" w14:textId="6CB34203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F3071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174B884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b/>
                <w:bCs/>
                <w:sz w:val="24"/>
                <w:szCs w:val="24"/>
              </w:rPr>
              <w:t xml:space="preserve">Дизайн многостраничных </w:t>
            </w:r>
            <w:r w:rsidRPr="004F3071">
              <w:rPr>
                <w:b/>
                <w:bCs/>
                <w:color w:val="000000" w:themeColor="text1"/>
                <w:sz w:val="24"/>
                <w:szCs w:val="24"/>
              </w:rPr>
              <w:t>изданий и интерактивных продуктов</w:t>
            </w:r>
          </w:p>
        </w:tc>
        <w:tc>
          <w:tcPr>
            <w:tcW w:w="3149" w:type="pct"/>
            <w:shd w:val="clear" w:color="auto" w:fill="auto"/>
          </w:tcPr>
          <w:p w14:paraId="15D76D0F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Б1. Понимание целевой аудитории:</w:t>
            </w:r>
          </w:p>
          <w:p w14:paraId="047F886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2BA0BAD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502CF21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675065B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125A5BD9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Б2. Креативность проекта</w:t>
            </w:r>
          </w:p>
          <w:p w14:paraId="2F8242D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3349FB2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38340B76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3FA88BFA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400ED50E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Б3. Визуальное воздействие проекта</w:t>
            </w:r>
          </w:p>
          <w:p w14:paraId="14104EC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lastRenderedPageBreak/>
              <w:t>Сильное визуальное воздействие, заказчик в восторге</w:t>
            </w:r>
          </w:p>
          <w:p w14:paraId="50AA25B1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2A74E08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60D5693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763321B9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Б4. Композиция в макете</w:t>
            </w:r>
          </w:p>
          <w:p w14:paraId="22A1AADF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2F24FFCF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39767706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10C0FE5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56E93ACC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Б5. Типографика</w:t>
            </w:r>
          </w:p>
          <w:p w14:paraId="4C8187F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204AD39F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71A5450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6C55848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7C9A2AE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Б6. Качество работы с цветом</w:t>
            </w:r>
          </w:p>
          <w:p w14:paraId="7D72C83F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37790D5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3A010D7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556F09D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FD95500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Б7. Качество обработки растрового изображения (ретушь, </w:t>
            </w:r>
            <w:proofErr w:type="spellStart"/>
            <w:r w:rsidRPr="004F3071">
              <w:rPr>
                <w:sz w:val="24"/>
                <w:szCs w:val="24"/>
              </w:rPr>
              <w:t>цветокоррекция</w:t>
            </w:r>
            <w:proofErr w:type="spellEnd"/>
            <w:r w:rsidRPr="004F3071">
              <w:rPr>
                <w:sz w:val="24"/>
                <w:szCs w:val="24"/>
              </w:rPr>
              <w:t xml:space="preserve">, </w:t>
            </w:r>
            <w:proofErr w:type="spellStart"/>
            <w:r w:rsidRPr="004F3071">
              <w:rPr>
                <w:sz w:val="24"/>
                <w:szCs w:val="24"/>
              </w:rPr>
              <w:t>обтравка</w:t>
            </w:r>
            <w:proofErr w:type="spellEnd"/>
            <w:r w:rsidRPr="004F3071">
              <w:rPr>
                <w:sz w:val="24"/>
                <w:szCs w:val="24"/>
              </w:rPr>
              <w:t>, стилизация и т.п.)</w:t>
            </w:r>
          </w:p>
          <w:p w14:paraId="6F9E96F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3211B9BA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D0ED921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6DACA88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13CAC985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Б8. Качество работы с векторными изображениями (иллюстрация, отрисовка)</w:t>
            </w:r>
          </w:p>
          <w:p w14:paraId="65A1B1E1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0731F84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Эффективное качество векторных объектов, заказчик доволен</w:t>
            </w:r>
          </w:p>
          <w:p w14:paraId="230E991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0213739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3F45AA0A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Б9. Качество оформления других элементов проекта (диаграммы, графики, таблицы, карты, инфографика и т.п.)</w:t>
            </w:r>
          </w:p>
          <w:p w14:paraId="6E99211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03976FF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63ADF1F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2328C89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6EA4B268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Б10. Соблюдение фирменного стиля/тренда/условий заказчика/ серийности</w:t>
            </w:r>
          </w:p>
          <w:p w14:paraId="3F5D204A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Полное соблюдение условий, заказчик в восторге</w:t>
            </w:r>
          </w:p>
          <w:p w14:paraId="72AC8EEC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Частичное соблюдение условий, заказчик доволен</w:t>
            </w:r>
          </w:p>
          <w:p w14:paraId="60F3DDF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Минимальное соблюдение условий, у заказчика есть претензии</w:t>
            </w:r>
          </w:p>
          <w:p w14:paraId="0697D5E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09F5D218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Б11. Технические требования к созданию макета </w:t>
            </w:r>
          </w:p>
          <w:p w14:paraId="368987A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552626E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33B0255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0795733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0B72D5F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4F86057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638BB52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Работа со стилевой таблицей</w:t>
            </w:r>
          </w:p>
          <w:p w14:paraId="01B1E26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Работа с шаблонами</w:t>
            </w:r>
          </w:p>
          <w:p w14:paraId="20484518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Б12. Подготовка макетов к печати и публикации </w:t>
            </w:r>
          </w:p>
          <w:p w14:paraId="0F8F66D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0B69FF2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7C6E775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34E4842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4F3071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4F307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F3071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4F3071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3DAF375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071">
              <w:rPr>
                <w:rFonts w:ascii="Times New Roman" w:hAnsi="Times New Roman"/>
                <w:sz w:val="24"/>
                <w:szCs w:val="24"/>
              </w:rPr>
              <w:lastRenderedPageBreak/>
              <w:t>Плашечные</w:t>
            </w:r>
            <w:proofErr w:type="spellEnd"/>
            <w:r w:rsidRPr="004F3071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05EBF18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Цвета RGB для публикации в Интернет</w:t>
            </w:r>
          </w:p>
          <w:p w14:paraId="479CD25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663DD301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Б1</w:t>
            </w:r>
            <w:r w:rsidRPr="004F3071">
              <w:rPr>
                <w:sz w:val="24"/>
                <w:szCs w:val="24"/>
                <w:lang w:val="en-US"/>
              </w:rPr>
              <w:t>3</w:t>
            </w:r>
            <w:r w:rsidRPr="004F3071">
              <w:rPr>
                <w:sz w:val="24"/>
                <w:szCs w:val="24"/>
              </w:rPr>
              <w:t xml:space="preserve">. Презентация и макетирование </w:t>
            </w:r>
          </w:p>
          <w:p w14:paraId="6CD4BC2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3844235A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290D0A3D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744E9821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062F1F41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58CEBE6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0E6C562F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6D3302D7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5900F408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149EAF8D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26C16321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6404B796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2403E417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Б1</w:t>
            </w:r>
            <w:r w:rsidRPr="004F3071">
              <w:rPr>
                <w:sz w:val="24"/>
                <w:szCs w:val="24"/>
                <w:lang w:val="en-US"/>
              </w:rPr>
              <w:t>4</w:t>
            </w:r>
            <w:r w:rsidRPr="004F3071">
              <w:rPr>
                <w:sz w:val="24"/>
                <w:szCs w:val="24"/>
              </w:rPr>
              <w:t xml:space="preserve">. Сохранение проекта </w:t>
            </w:r>
          </w:p>
          <w:p w14:paraId="4451FDBA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187FAB5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74DC786C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4904CF4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  <w:p w14:paraId="5891B7C7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Б15. Работают интерактивных элементов согласно ТЗ</w:t>
            </w:r>
          </w:p>
          <w:p w14:paraId="69444254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Работа элемента 1 согласно таймингу и дополнительным условиям </w:t>
            </w:r>
          </w:p>
          <w:p w14:paraId="03F2F467" w14:textId="7AB18613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Работа элемента 2 согласно таймингу и дополнительным условиям </w:t>
            </w:r>
          </w:p>
        </w:tc>
      </w:tr>
      <w:tr w:rsidR="005A4869" w:rsidRPr="004F3071" w14:paraId="64F34F19" w14:textId="77777777" w:rsidTr="004F3071">
        <w:trPr>
          <w:trHeight w:val="20"/>
          <w:jc w:val="center"/>
        </w:trPr>
        <w:tc>
          <w:tcPr>
            <w:tcW w:w="282" w:type="pct"/>
            <w:shd w:val="clear" w:color="auto" w:fill="00B050"/>
          </w:tcPr>
          <w:p w14:paraId="236AA71C" w14:textId="38357012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F3071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30C9A0B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b/>
                <w:bCs/>
                <w:sz w:val="24"/>
                <w:szCs w:val="24"/>
              </w:rPr>
              <w:t>Дизайн полиграфической рекламной продукции</w:t>
            </w:r>
          </w:p>
        </w:tc>
        <w:tc>
          <w:tcPr>
            <w:tcW w:w="3149" w:type="pct"/>
            <w:shd w:val="clear" w:color="auto" w:fill="auto"/>
          </w:tcPr>
          <w:p w14:paraId="457E871D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В1. Понимание целевой аудитории:</w:t>
            </w:r>
          </w:p>
          <w:p w14:paraId="22124BC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32F144B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6CE60841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4FD7956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1C8B90EC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В2. Креативность проекта</w:t>
            </w:r>
          </w:p>
          <w:p w14:paraId="314374E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03E9244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2221878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7B58B6F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1570A7D5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В3. Визуальное воздействие проекта</w:t>
            </w:r>
          </w:p>
          <w:p w14:paraId="1DE3588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35C88EE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6A1E4B6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273F2C9F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3D9F9BD0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В4. Композиция в макете</w:t>
            </w:r>
          </w:p>
          <w:p w14:paraId="2F29626A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61B14CE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69E0364C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598FEF8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01E4F9CB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В5. Типографика</w:t>
            </w:r>
          </w:p>
          <w:p w14:paraId="484F9BD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311B5331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00534A7C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165D15B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0C160C4F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В6. Качество работы с цветом</w:t>
            </w:r>
          </w:p>
          <w:p w14:paraId="44E2EED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50F1D70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68D3E011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2347DDE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7194FDF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lastRenderedPageBreak/>
              <w:t xml:space="preserve">В7. Качество обработки растрового изображения (ретушь, </w:t>
            </w:r>
            <w:proofErr w:type="spellStart"/>
            <w:r w:rsidRPr="004F3071">
              <w:rPr>
                <w:sz w:val="24"/>
                <w:szCs w:val="24"/>
              </w:rPr>
              <w:t>цветокоррекция</w:t>
            </w:r>
            <w:proofErr w:type="spellEnd"/>
            <w:r w:rsidRPr="004F3071">
              <w:rPr>
                <w:sz w:val="24"/>
                <w:szCs w:val="24"/>
              </w:rPr>
              <w:t xml:space="preserve">, </w:t>
            </w:r>
            <w:proofErr w:type="spellStart"/>
            <w:r w:rsidRPr="004F3071">
              <w:rPr>
                <w:sz w:val="24"/>
                <w:szCs w:val="24"/>
              </w:rPr>
              <w:t>обтравка</w:t>
            </w:r>
            <w:proofErr w:type="spellEnd"/>
            <w:r w:rsidRPr="004F3071">
              <w:rPr>
                <w:sz w:val="24"/>
                <w:szCs w:val="24"/>
              </w:rPr>
              <w:t>, стилизация и т.п.)</w:t>
            </w:r>
          </w:p>
          <w:p w14:paraId="4119ED2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1AAB2A5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3384F2A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0E5E95D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5DA80FE8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В8. Качество работы с векторными изображениями (иллюстрация, отрисовка)</w:t>
            </w:r>
          </w:p>
          <w:p w14:paraId="1377223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5C68067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1DCC304A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3D65377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6F0C9223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В9. Качество оформления других элементов проекта (диаграммы, графики, таблицы, карты, инфографика и т.п.)</w:t>
            </w:r>
          </w:p>
          <w:p w14:paraId="504F295F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07F307A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1178E82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666F2E9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525BD59C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В10. Технические требования к созданию макета </w:t>
            </w:r>
          </w:p>
          <w:p w14:paraId="281EB1B1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3C939BF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05D3CD5F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297A592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55BBFED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282D7D9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7437D5C1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В11. Подготовка макетов к печати и публикации </w:t>
            </w:r>
          </w:p>
          <w:p w14:paraId="1D104D6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1575CDF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636B785C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2CF5566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</w:t>
            </w:r>
            <w:proofErr w:type="spellStart"/>
            <w:r w:rsidRPr="004F3071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4F307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F3071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4F3071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5AFFDC3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071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4F3071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24AF47E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7366254F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В12. Презентация и макетирование </w:t>
            </w:r>
          </w:p>
          <w:p w14:paraId="30B230FA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 Визуальное качество презентации проекта</w:t>
            </w:r>
          </w:p>
          <w:p w14:paraId="3F0DA23D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0915D994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2648A6F5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4C39D494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619D07D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60435172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11986A0B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1F28E37E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7EAC14CA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2AA6762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4F1092A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49D72FF7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В 13. Сохранение проекта </w:t>
            </w:r>
          </w:p>
          <w:p w14:paraId="5F57F70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4CAC179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0111CC1C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52821F30" w14:textId="22CFEFE4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Соблюдение профиля ICC макета в PDF</w:t>
            </w:r>
          </w:p>
        </w:tc>
      </w:tr>
      <w:tr w:rsidR="005A4869" w:rsidRPr="004F3071" w14:paraId="21213197" w14:textId="77777777" w:rsidTr="004F3071">
        <w:trPr>
          <w:trHeight w:val="20"/>
          <w:jc w:val="center"/>
        </w:trPr>
        <w:tc>
          <w:tcPr>
            <w:tcW w:w="282" w:type="pct"/>
            <w:shd w:val="clear" w:color="auto" w:fill="00B050"/>
          </w:tcPr>
          <w:p w14:paraId="7AFABB4B" w14:textId="7ADD4EE3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F3071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62EC2611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b/>
                <w:bCs/>
                <w:sz w:val="24"/>
                <w:szCs w:val="24"/>
              </w:rPr>
              <w:t>Дизайн упаковочной продукции</w:t>
            </w:r>
          </w:p>
        </w:tc>
        <w:tc>
          <w:tcPr>
            <w:tcW w:w="3149" w:type="pct"/>
            <w:shd w:val="clear" w:color="auto" w:fill="auto"/>
          </w:tcPr>
          <w:p w14:paraId="187D4BFF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Г1. Понимание целевой аудитории:</w:t>
            </w:r>
          </w:p>
          <w:p w14:paraId="19D925B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3A89B50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4FF2A09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 подходит целевой аудитории</w:t>
            </w:r>
          </w:p>
          <w:p w14:paraId="2A06980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5A03AEC4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Г2. Креативность проекта</w:t>
            </w:r>
          </w:p>
          <w:p w14:paraId="5A548E1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78DAD52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7E2F1A3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700EB2D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7EEF8E62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Г3. Визуальное воздействие проекта</w:t>
            </w:r>
          </w:p>
          <w:p w14:paraId="4736534A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0A262A4F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7531C5C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117E570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36DCEC93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Г4. Композиция в макете</w:t>
            </w:r>
          </w:p>
          <w:p w14:paraId="546C9F1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662101F6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1B551FD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2BB292E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7CB9A889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Г5. Типографика</w:t>
            </w:r>
          </w:p>
          <w:p w14:paraId="7983981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486D873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2CE9F88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26EFB32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54B79DED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Г6. Качество работы с цветом</w:t>
            </w:r>
          </w:p>
          <w:p w14:paraId="23327BF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62CB928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36C0CA9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1D28C74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40714F53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Г7. Качество обработки растрового изображения (ретушь, </w:t>
            </w:r>
            <w:proofErr w:type="spellStart"/>
            <w:r w:rsidRPr="004F3071">
              <w:rPr>
                <w:sz w:val="24"/>
                <w:szCs w:val="24"/>
              </w:rPr>
              <w:t>цветокоррекция</w:t>
            </w:r>
            <w:proofErr w:type="spellEnd"/>
            <w:r w:rsidRPr="004F3071">
              <w:rPr>
                <w:sz w:val="24"/>
                <w:szCs w:val="24"/>
              </w:rPr>
              <w:t xml:space="preserve">, </w:t>
            </w:r>
            <w:proofErr w:type="spellStart"/>
            <w:r w:rsidRPr="004F3071">
              <w:rPr>
                <w:sz w:val="24"/>
                <w:szCs w:val="24"/>
              </w:rPr>
              <w:t>обтравка</w:t>
            </w:r>
            <w:proofErr w:type="spellEnd"/>
            <w:r w:rsidRPr="004F3071">
              <w:rPr>
                <w:sz w:val="24"/>
                <w:szCs w:val="24"/>
              </w:rPr>
              <w:t>, стилизация и т.п.)</w:t>
            </w:r>
          </w:p>
          <w:p w14:paraId="55FCF1E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63D9011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lastRenderedPageBreak/>
              <w:t>Обработка креативная и интересная, заказчик доволен</w:t>
            </w:r>
          </w:p>
          <w:p w14:paraId="170B7E7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2F003E8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376C8974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Г8. Качество работы с векторными изображениями (иллюстрация, отрисовка)</w:t>
            </w:r>
          </w:p>
          <w:p w14:paraId="59E2060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4F0D0631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41B3579F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1835561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51347656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Г9. Качество оформления других элементов проекта (диаграммы, графики, таблицы, карты, инфографика и т.п.)</w:t>
            </w:r>
          </w:p>
          <w:p w14:paraId="64ACB41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50865B1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4D61F8D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42944EBC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4E9D5B16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Г10. Соответствие фирменному стилю компании</w:t>
            </w:r>
          </w:p>
          <w:p w14:paraId="05BC3E3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Полное соответствие фирменному стилю компании, заказчик в восторге</w:t>
            </w:r>
          </w:p>
          <w:p w14:paraId="21AAF0E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Частичное соответствие фирменному стилю, заказчик доволен</w:t>
            </w:r>
          </w:p>
          <w:p w14:paraId="35E7FD7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Минимальное соответствие фирменному стилю, у заказчика есть претензии</w:t>
            </w:r>
          </w:p>
          <w:p w14:paraId="1FF2D51C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Полное несоответствие фирменному стилю компании, заказчик будет не доволен</w:t>
            </w:r>
          </w:p>
          <w:p w14:paraId="41E64CB8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Г11. Серийность</w:t>
            </w:r>
          </w:p>
          <w:p w14:paraId="3B19F58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Все элементы дизайна отражают серийность продукции, заказчик в восторге</w:t>
            </w:r>
          </w:p>
          <w:p w14:paraId="6DEC145A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Некоторые элементы дизайна поддерживают серийность продукции, заказчик доволен</w:t>
            </w:r>
          </w:p>
          <w:p w14:paraId="14D5AD4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Минимальное количество элементов поддерживают серийность продукции, у заказчика есть претензии</w:t>
            </w:r>
          </w:p>
          <w:p w14:paraId="6464EB2F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lastRenderedPageBreak/>
              <w:t>Полное отсутствие элементов дизайна, отражающих серийность продукции, заказчик будет не доволен</w:t>
            </w:r>
          </w:p>
          <w:p w14:paraId="0E9F4FFB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Г12. Технические требования к созданию макета </w:t>
            </w:r>
          </w:p>
          <w:p w14:paraId="10CC04D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7DE339F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1134CFD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3215593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780CA071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17740CDC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5A1E067F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Г13. Подготовка макетов к печати и публикации </w:t>
            </w:r>
          </w:p>
          <w:p w14:paraId="4CEC274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1AABB346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48094E2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28084A8C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4F3071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4F307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F3071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4F3071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6120938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071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4F3071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39C99F5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06F327B3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Г14. Презентация и макетирование </w:t>
            </w:r>
          </w:p>
          <w:p w14:paraId="3946B60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68C0EBC6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4C21F999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4E714749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6AC89A27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2CCEB3D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10D53744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5EB5D31D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0070EE35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076F2599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lastRenderedPageBreak/>
              <w:t>Сборка не выполнена, заказчик будет не доволен</w:t>
            </w:r>
          </w:p>
          <w:p w14:paraId="4E0216D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41339E5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744E82C3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Г15. Сохранение проекта </w:t>
            </w:r>
          </w:p>
          <w:p w14:paraId="02FB692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01FDCFD1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011A45D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387950E5" w14:textId="67F538F0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Соблюдение профиля ICC макета в PDF</w:t>
            </w:r>
          </w:p>
        </w:tc>
      </w:tr>
      <w:tr w:rsidR="005A4869" w:rsidRPr="004F3071" w14:paraId="2D2A60D4" w14:textId="77777777" w:rsidTr="004F3071">
        <w:trPr>
          <w:trHeight w:val="20"/>
          <w:jc w:val="center"/>
        </w:trPr>
        <w:tc>
          <w:tcPr>
            <w:tcW w:w="282" w:type="pct"/>
            <w:shd w:val="clear" w:color="auto" w:fill="00B050"/>
          </w:tcPr>
          <w:p w14:paraId="6D0BB7BC" w14:textId="581C23C9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F3071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392715CA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b/>
                <w:bCs/>
                <w:sz w:val="24"/>
                <w:szCs w:val="24"/>
              </w:rPr>
              <w:t>Дизайн цифровых продуктов</w:t>
            </w:r>
          </w:p>
        </w:tc>
        <w:tc>
          <w:tcPr>
            <w:tcW w:w="3149" w:type="pct"/>
            <w:shd w:val="clear" w:color="auto" w:fill="auto"/>
          </w:tcPr>
          <w:p w14:paraId="2B7BC94A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Д1. Понимание целевой аудитории:</w:t>
            </w:r>
          </w:p>
          <w:p w14:paraId="46E5ECB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7DB79B6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07D16D4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0858F7F6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582D4553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Д2. Креативность проекта</w:t>
            </w:r>
          </w:p>
          <w:p w14:paraId="5BC95A6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569D94F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7669352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3D29F0F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0D0D0F1E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Д3. Визуальное воздействие проекта</w:t>
            </w:r>
          </w:p>
          <w:p w14:paraId="4909A2E7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11BB49D1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590B9ED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2DDA1FC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24022EE6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Д4. Композиция в макете</w:t>
            </w:r>
          </w:p>
          <w:p w14:paraId="02CDEEF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31556986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34BE13D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7B0B3D7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79423128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Д5. Типографика</w:t>
            </w:r>
          </w:p>
          <w:p w14:paraId="7B64C27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63844D1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Эффектный подбор шрифта и форматирования, читаемость, заказчик доволен </w:t>
            </w:r>
          </w:p>
          <w:p w14:paraId="658DE4FC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0F9686E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1CC1AF86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Д6. Качество работы с цветом</w:t>
            </w:r>
          </w:p>
          <w:p w14:paraId="4D77613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77D9B4BA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75F7286C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25D6A3F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365CB70F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Д7. Качество обработки растрового изображения (ретушь, </w:t>
            </w:r>
            <w:proofErr w:type="spellStart"/>
            <w:r w:rsidRPr="004F3071">
              <w:rPr>
                <w:sz w:val="24"/>
                <w:szCs w:val="24"/>
              </w:rPr>
              <w:t>цветокоррекция</w:t>
            </w:r>
            <w:proofErr w:type="spellEnd"/>
            <w:r w:rsidRPr="004F3071">
              <w:rPr>
                <w:sz w:val="24"/>
                <w:szCs w:val="24"/>
              </w:rPr>
              <w:t xml:space="preserve">, </w:t>
            </w:r>
            <w:proofErr w:type="spellStart"/>
            <w:r w:rsidRPr="004F3071">
              <w:rPr>
                <w:sz w:val="24"/>
                <w:szCs w:val="24"/>
              </w:rPr>
              <w:t>обтравка</w:t>
            </w:r>
            <w:proofErr w:type="spellEnd"/>
            <w:r w:rsidRPr="004F3071">
              <w:rPr>
                <w:sz w:val="24"/>
                <w:szCs w:val="24"/>
              </w:rPr>
              <w:t>, стилизация и т.п.)</w:t>
            </w:r>
          </w:p>
          <w:p w14:paraId="1DE7981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58C345F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565FB566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30BEEB6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27590CEF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Д8. Качество работы с векторными изображениями (иллюстрация, отрисовка)</w:t>
            </w:r>
          </w:p>
          <w:p w14:paraId="1E51E9B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4780EB59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37D1A08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00093EA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7DB5690D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Д9. Качество оформления других элементов проекта (диаграммы, графики, таблицы, карты, инфографика и т.п.)</w:t>
            </w:r>
          </w:p>
          <w:p w14:paraId="338C1681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Очень эффективное оформление объектов</w:t>
            </w:r>
            <w:r w:rsidRPr="004F3071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2048210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0A275B3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Посредственное </w:t>
            </w: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качество оформления объектов</w:t>
            </w:r>
            <w:r w:rsidRPr="004F3071">
              <w:rPr>
                <w:rFonts w:ascii="Times New Roman" w:hAnsi="Times New Roman"/>
                <w:sz w:val="24"/>
                <w:szCs w:val="24"/>
              </w:rPr>
              <w:t>, у заказчика есть претензии</w:t>
            </w:r>
          </w:p>
          <w:p w14:paraId="22E4034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Неприемлем</w:t>
            </w:r>
            <w:r w:rsidRPr="004F3071">
              <w:rPr>
                <w:rFonts w:ascii="Times New Roman" w:hAnsi="Times New Roman"/>
                <w:sz w:val="24"/>
                <w:szCs w:val="24"/>
              </w:rPr>
              <w:t>ое выполнение, заказчик будет не доволен</w:t>
            </w:r>
          </w:p>
          <w:p w14:paraId="205DDB7D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lastRenderedPageBreak/>
              <w:t xml:space="preserve">Д10. Технические требования к созданию макета </w:t>
            </w:r>
          </w:p>
          <w:p w14:paraId="4BB9FC16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3908C23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20108DB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361A042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1F1EB92B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78B26E66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70423FB4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Д11. Презентация и макетирование </w:t>
            </w:r>
          </w:p>
          <w:p w14:paraId="3892D7F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74734CFB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065D32DF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407547E3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6E53B61D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1C7E70E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39BDCC7F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415AECAB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58362F5E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31C3FB6C" w14:textId="77777777" w:rsidR="005A4869" w:rsidRPr="004F3071" w:rsidRDefault="005A4869" w:rsidP="004F3071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469122A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Наличие визуализации</w:t>
            </w:r>
          </w:p>
          <w:p w14:paraId="48EAE790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Визуализация в заданных параметрах</w:t>
            </w:r>
          </w:p>
          <w:p w14:paraId="76C24E0F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Д 12. Сохранение проекта </w:t>
            </w:r>
          </w:p>
          <w:p w14:paraId="173991FC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16A21FD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64ABD318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Соблюдение стандартов интерактивного PDF</w:t>
            </w:r>
          </w:p>
          <w:p w14:paraId="2ECE19B6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Соблюдение профиля цифрового продукта</w:t>
            </w:r>
          </w:p>
          <w:p w14:paraId="33BD145D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 xml:space="preserve">Д 13. Оценка цифровых носителей </w:t>
            </w:r>
          </w:p>
          <w:p w14:paraId="77C304EE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Использование интерактивных элементов цифрового носителя (интерактивные формы, гиперссылки, закладки, списки, кнопки и т.п.) по ТЗ</w:t>
            </w:r>
          </w:p>
          <w:p w14:paraId="0FA113C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мультимедиа по ТЗ</w:t>
            </w:r>
          </w:p>
          <w:p w14:paraId="31816455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Создание эффектов перехода страницы по ТЗ</w:t>
            </w:r>
          </w:p>
          <w:p w14:paraId="4BF2E7F2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Создание галереи и слайд-шоу по ТЗ</w:t>
            </w:r>
          </w:p>
          <w:p w14:paraId="40B90B4D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Всплывающая панель/меню и окна по ТЗ</w:t>
            </w:r>
          </w:p>
          <w:p w14:paraId="15F36164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Создание анимации по ТЗ</w:t>
            </w:r>
          </w:p>
          <w:p w14:paraId="34EBF9B1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Правильная работа дополнительных элементов по ТЗ</w:t>
            </w:r>
          </w:p>
          <w:p w14:paraId="5BD6D643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Использование компонентов/библиотек согласно ТЗ</w:t>
            </w:r>
          </w:p>
          <w:p w14:paraId="5BE6B5CF" w14:textId="77777777" w:rsidR="005A4869" w:rsidRPr="004F3071" w:rsidRDefault="005A4869" w:rsidP="004F3071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Соблюдение тайминга согласно ТЗ</w:t>
            </w:r>
          </w:p>
          <w:p w14:paraId="5EF9B890" w14:textId="24CE5263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A4869" w:rsidRPr="004F3071" w14:paraId="03239931" w14:textId="77777777" w:rsidTr="004F3071">
        <w:trPr>
          <w:trHeight w:val="20"/>
          <w:jc w:val="center"/>
        </w:trPr>
        <w:tc>
          <w:tcPr>
            <w:tcW w:w="282" w:type="pct"/>
            <w:shd w:val="clear" w:color="auto" w:fill="00B050"/>
          </w:tcPr>
          <w:p w14:paraId="62412BCE" w14:textId="66536534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F3071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569" w:type="pct"/>
            <w:shd w:val="clear" w:color="auto" w:fill="92D050"/>
          </w:tcPr>
          <w:p w14:paraId="793A76EB" w14:textId="494C967B" w:rsidR="005A4869" w:rsidRPr="004F3071" w:rsidRDefault="005A4869" w:rsidP="004F307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F3071">
              <w:rPr>
                <w:b/>
                <w:bCs/>
                <w:sz w:val="24"/>
                <w:szCs w:val="24"/>
              </w:rPr>
              <w:t>Управление персональными трансформациями</w:t>
            </w:r>
          </w:p>
        </w:tc>
        <w:tc>
          <w:tcPr>
            <w:tcW w:w="3149" w:type="pct"/>
            <w:shd w:val="clear" w:color="auto" w:fill="auto"/>
          </w:tcPr>
          <w:p w14:paraId="1A35D224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Е1. Креативность проекта</w:t>
            </w:r>
          </w:p>
          <w:p w14:paraId="1DCB604F" w14:textId="77777777" w:rsidR="005A4869" w:rsidRPr="004F3071" w:rsidRDefault="005A4869" w:rsidP="004F3071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1E3A7724" w14:textId="77777777" w:rsidR="005A4869" w:rsidRPr="004F3071" w:rsidRDefault="005A4869" w:rsidP="004F3071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43F95BA5" w14:textId="77777777" w:rsidR="005A4869" w:rsidRPr="004F3071" w:rsidRDefault="005A4869" w:rsidP="004F3071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503DB24A" w14:textId="77777777" w:rsidR="005A4869" w:rsidRPr="004F3071" w:rsidRDefault="005A4869" w:rsidP="004F3071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9EDA98E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Е2. Соответствие запросам целевой аудитории</w:t>
            </w:r>
          </w:p>
          <w:p w14:paraId="5D8EA345" w14:textId="77777777" w:rsidR="005A4869" w:rsidRPr="004F3071" w:rsidRDefault="005A4869" w:rsidP="004F3071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441A837B" w14:textId="77777777" w:rsidR="005A4869" w:rsidRPr="004F3071" w:rsidRDefault="005A4869" w:rsidP="004F3071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4832D15C" w14:textId="77777777" w:rsidR="005A4869" w:rsidRPr="004F3071" w:rsidRDefault="005A4869" w:rsidP="004F3071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6096A1CB" w14:textId="77777777" w:rsidR="005A4869" w:rsidRPr="004F3071" w:rsidRDefault="005A4869" w:rsidP="004F3071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0DC9CDC1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Е3. Соответствие целям и задачам брифа</w:t>
            </w:r>
          </w:p>
          <w:p w14:paraId="11E712E6" w14:textId="77777777" w:rsidR="005A4869" w:rsidRPr="004F3071" w:rsidRDefault="005A4869" w:rsidP="004F307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цели брифа или решает поставленные задачи</w:t>
            </w:r>
          </w:p>
          <w:p w14:paraId="68CCB45B" w14:textId="77777777" w:rsidR="005A4869" w:rsidRPr="004F3071" w:rsidRDefault="005A4869" w:rsidP="004F307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Удовлетворяем целям брифа и частично решает поставленные задачи</w:t>
            </w:r>
          </w:p>
          <w:p w14:paraId="102FE6BF" w14:textId="77777777" w:rsidR="005A4869" w:rsidRPr="004F3071" w:rsidRDefault="005A4869" w:rsidP="004F307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Недостаточно соответствует целям брифа и частично решает поставленные задачи</w:t>
            </w:r>
          </w:p>
          <w:p w14:paraId="18B3DF24" w14:textId="77777777" w:rsidR="005A4869" w:rsidRPr="004F3071" w:rsidRDefault="005A4869" w:rsidP="004F3071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Не соответствует целям брифа и не решает поставленные задачи</w:t>
            </w:r>
          </w:p>
          <w:p w14:paraId="478432EE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Е4. Соблюдение тренда/стиля/условий заказчика</w:t>
            </w:r>
          </w:p>
          <w:p w14:paraId="35A2BFE9" w14:textId="77777777" w:rsidR="005A4869" w:rsidRPr="004F3071" w:rsidRDefault="005A4869" w:rsidP="004F307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Полное соблюдение, заказчик в восторге</w:t>
            </w:r>
          </w:p>
          <w:p w14:paraId="3FA91341" w14:textId="77777777" w:rsidR="005A4869" w:rsidRPr="004F3071" w:rsidRDefault="005A4869" w:rsidP="004F307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Частичное соблюдение, заказчик доволен</w:t>
            </w:r>
          </w:p>
          <w:p w14:paraId="545474A3" w14:textId="77777777" w:rsidR="005A4869" w:rsidRPr="004F3071" w:rsidRDefault="005A4869" w:rsidP="004F307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Минимальное соблюдение, у заказчика есть претензии</w:t>
            </w:r>
          </w:p>
          <w:p w14:paraId="470B6AC1" w14:textId="77777777" w:rsidR="005A4869" w:rsidRPr="004F3071" w:rsidRDefault="005A4869" w:rsidP="004F307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1C0B4A47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Е5. Качество презентации проекта</w:t>
            </w:r>
          </w:p>
          <w:p w14:paraId="782D494D" w14:textId="77777777" w:rsidR="005A4869" w:rsidRPr="004F3071" w:rsidRDefault="005A4869" w:rsidP="004F307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7C62020F" w14:textId="77777777" w:rsidR="005A4869" w:rsidRPr="004F3071" w:rsidRDefault="005A4869" w:rsidP="004F307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Качественная презентация, требуются пояснения, заказчик доволен</w:t>
            </w:r>
          </w:p>
          <w:p w14:paraId="56F5F9A7" w14:textId="77777777" w:rsidR="005A4869" w:rsidRPr="004F3071" w:rsidRDefault="005A4869" w:rsidP="004F307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35774D6A" w14:textId="77777777" w:rsidR="005A4869" w:rsidRPr="004F3071" w:rsidRDefault="005A4869" w:rsidP="004F307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071">
              <w:rPr>
                <w:rFonts w:ascii="Times New Roman" w:eastAsia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3CE1BBDE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Е6. Профессиональная грамотность при составлении производственных документов</w:t>
            </w:r>
          </w:p>
          <w:p w14:paraId="3AF0FDC1" w14:textId="77777777" w:rsidR="005A4869" w:rsidRPr="004F3071" w:rsidRDefault="005A4869" w:rsidP="004F3071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Высокий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4A43A13D" w14:textId="77777777" w:rsidR="005A4869" w:rsidRPr="004F3071" w:rsidRDefault="005A4869" w:rsidP="004F307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Достаточный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1F8D8FFB" w14:textId="77777777" w:rsidR="005A4869" w:rsidRPr="004F3071" w:rsidRDefault="005A4869" w:rsidP="004F3071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Удовлетворительный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14D95C77" w14:textId="77777777" w:rsidR="005A4869" w:rsidRPr="004F3071" w:rsidRDefault="005A4869" w:rsidP="004F3071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Неудовлетворительный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71BCF142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Е7. Соблюдение всех требований заказчика</w:t>
            </w:r>
          </w:p>
          <w:p w14:paraId="78805B5F" w14:textId="77777777" w:rsidR="005A4869" w:rsidRPr="004F3071" w:rsidRDefault="005A4869" w:rsidP="004F3071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Выполнены все пожелания заказчика, заказчик в восторге</w:t>
            </w:r>
          </w:p>
          <w:p w14:paraId="6F3E4904" w14:textId="77777777" w:rsidR="005A4869" w:rsidRPr="004F3071" w:rsidRDefault="005A4869" w:rsidP="004F3071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Выполнено менее 50% пожеланий заказчика, вызывает интерес заказчика</w:t>
            </w:r>
          </w:p>
          <w:p w14:paraId="438401E2" w14:textId="77777777" w:rsidR="005A4869" w:rsidRPr="004F3071" w:rsidRDefault="005A4869" w:rsidP="004F3071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Выполнено менее 25% пожеланий заказчика, у заказчика есть претензии</w:t>
            </w:r>
          </w:p>
          <w:p w14:paraId="3A491671" w14:textId="77777777" w:rsidR="005A4869" w:rsidRPr="004F3071" w:rsidRDefault="005A4869" w:rsidP="004F3071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Полное игнорирование пожеланий заказчика, заказчик будет не доволен</w:t>
            </w:r>
          </w:p>
          <w:p w14:paraId="20EEB0A3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F3071">
              <w:rPr>
                <w:rFonts w:eastAsia="Calibri"/>
                <w:sz w:val="24"/>
                <w:szCs w:val="24"/>
              </w:rPr>
              <w:t>Е 8. Полнота проведенного исследования</w:t>
            </w:r>
          </w:p>
          <w:p w14:paraId="7FFB30E8" w14:textId="77777777" w:rsidR="005A4869" w:rsidRPr="004F3071" w:rsidRDefault="005A4869" w:rsidP="004F3071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Исследование проведено в полном объеме и отражает все аспекты</w:t>
            </w:r>
          </w:p>
          <w:p w14:paraId="6290305C" w14:textId="77777777" w:rsidR="005A4869" w:rsidRPr="004F3071" w:rsidRDefault="005A4869" w:rsidP="004F3071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Исследование проведено частично и отражает не все аспекты</w:t>
            </w:r>
          </w:p>
          <w:p w14:paraId="509C31D5" w14:textId="77777777" w:rsidR="005A4869" w:rsidRPr="004F3071" w:rsidRDefault="005A4869" w:rsidP="004F3071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>Исследование проведено поверхностно и лишь частично затрагивает необходимые аспекты</w:t>
            </w:r>
          </w:p>
          <w:p w14:paraId="13308E40" w14:textId="77777777" w:rsidR="005A4869" w:rsidRPr="004F3071" w:rsidRDefault="005A4869" w:rsidP="004F3071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71">
              <w:rPr>
                <w:rFonts w:ascii="Times New Roman" w:hAnsi="Times New Roman"/>
                <w:sz w:val="24"/>
                <w:szCs w:val="24"/>
              </w:rPr>
              <w:t xml:space="preserve">Исследование не проведено/или проведено поверхностно, не затрагивает необходимые аспекты </w:t>
            </w:r>
          </w:p>
          <w:p w14:paraId="48CDE6DF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4F3071">
              <w:rPr>
                <w:sz w:val="24"/>
                <w:szCs w:val="24"/>
              </w:rPr>
              <w:t>Е9</w:t>
            </w:r>
            <w:r w:rsidRPr="004F3071">
              <w:rPr>
                <w:rFonts w:eastAsia="Calibri"/>
                <w:sz w:val="24"/>
                <w:szCs w:val="24"/>
              </w:rPr>
              <w:t xml:space="preserve">. Использование профессиональной терминологии при составлении или изменении производственных </w:t>
            </w:r>
            <w:r w:rsidRPr="004F3071">
              <w:rPr>
                <w:rFonts w:eastAsia="Calibri"/>
                <w:sz w:val="24"/>
                <w:szCs w:val="24"/>
              </w:rPr>
              <w:lastRenderedPageBreak/>
              <w:t>документов (использование ключевых слов в исследование, использование параметрических характеристик при составлении ТЗ и т.д.)</w:t>
            </w:r>
          </w:p>
          <w:p w14:paraId="1E1EC6A4" w14:textId="77777777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Е10. Производительность и оптимизация менеджмента (сокращение уставленного времени на выполнение задания или соблюдение тайминга при выполнении задач и представлению готовых результатов)</w:t>
            </w:r>
          </w:p>
          <w:p w14:paraId="52F10397" w14:textId="1DB73BF3" w:rsidR="005A4869" w:rsidRPr="004F3071" w:rsidRDefault="005A4869" w:rsidP="004F30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F3071">
              <w:rPr>
                <w:sz w:val="24"/>
                <w:szCs w:val="24"/>
              </w:rPr>
              <w:t>Е11. Наличие готового продукта/исследования/проектной карты и т.д.</w:t>
            </w:r>
          </w:p>
        </w:tc>
      </w:tr>
    </w:tbl>
    <w:p w14:paraId="49D462FF" w14:textId="393EDB37" w:rsidR="0037535C" w:rsidRPr="004F3071" w:rsidRDefault="0037535C" w:rsidP="004F307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443053" w:rsidRDefault="005A1625" w:rsidP="007126E7">
      <w:pPr>
        <w:pStyle w:val="2"/>
        <w:rPr>
          <w:lang w:val="ru-RU"/>
        </w:rPr>
      </w:pPr>
      <w:bookmarkStart w:id="13" w:name="_Toc194689279"/>
      <w:bookmarkStart w:id="14" w:name="_Toc196216595"/>
      <w:r w:rsidRPr="00443053">
        <w:rPr>
          <w:lang w:val="ru-RU"/>
        </w:rPr>
        <w:t>1.5. КОНКУРСНОЕ ЗАДАНИЕ</w:t>
      </w:r>
      <w:bookmarkEnd w:id="13"/>
      <w:bookmarkEnd w:id="14"/>
    </w:p>
    <w:p w14:paraId="431761F9" w14:textId="728FC069" w:rsidR="002E1226" w:rsidRDefault="002E1226" w:rsidP="002E12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22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4 дня (Д1-Д3 в индивидуальном формате, Д4 в командном формате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компетенциями</w:t>
      </w:r>
      <w:r w:rsidRPr="002E122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FD57DC6" w14:textId="51A8C16C" w:rsidR="00287757" w:rsidRPr="002E1226" w:rsidRDefault="00287757" w:rsidP="002E12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57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формируется из конкурсантов компетенций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Графический дизайн,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Моушн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Дизайн, Звукорежиссура.</w:t>
      </w:r>
    </w:p>
    <w:p w14:paraId="256796C3" w14:textId="6730A811" w:rsidR="002E1226" w:rsidRPr="002E1226" w:rsidRDefault="002E1226" w:rsidP="002E12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2E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минут</w:t>
      </w:r>
      <w:r w:rsidRPr="002E122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выполнение заданий:</w:t>
      </w:r>
    </w:p>
    <w:p w14:paraId="120F6DD7" w14:textId="10B9883F" w:rsidR="002E1226" w:rsidRPr="002E1226" w:rsidRDefault="002E1226" w:rsidP="002E12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Д1-Д3 в индивидуальном формате (модули А, Б, В, Г, Д, 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E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16ч 30 мин.</w:t>
      </w:r>
    </w:p>
    <w:p w14:paraId="633D78F0" w14:textId="50BF2353" w:rsidR="002E1226" w:rsidRDefault="002E1226" w:rsidP="002E12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Д4 в командном формате между компетенциями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4 часа</w:t>
      </w:r>
    </w:p>
    <w:p w14:paraId="4515EBCB" w14:textId="2D85417B" w:rsidR="009E52E7" w:rsidRPr="004F3071" w:rsidRDefault="009E52E7" w:rsidP="004F30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4F3071">
        <w:rPr>
          <w:rFonts w:ascii="Times New Roman" w:hAnsi="Times New Roman" w:cs="Times New Roman"/>
          <w:sz w:val="28"/>
          <w:szCs w:val="28"/>
        </w:rPr>
        <w:t>требований</w:t>
      </w:r>
      <w:r w:rsidRPr="004F3071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79C897B9" w:rsidR="009E52E7" w:rsidRDefault="009E52E7" w:rsidP="004F3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F3071">
        <w:rPr>
          <w:rFonts w:ascii="Times New Roman" w:hAnsi="Times New Roman" w:cs="Times New Roman"/>
          <w:sz w:val="28"/>
          <w:szCs w:val="28"/>
        </w:rPr>
        <w:t>конкурсанта</w:t>
      </w:r>
      <w:r w:rsidRPr="004F3071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4F3071">
        <w:rPr>
          <w:rFonts w:ascii="Times New Roman" w:hAnsi="Times New Roman" w:cs="Times New Roman"/>
          <w:sz w:val="28"/>
          <w:szCs w:val="28"/>
        </w:rPr>
        <w:t>.</w:t>
      </w:r>
    </w:p>
    <w:p w14:paraId="1F718906" w14:textId="77777777" w:rsidR="00287757" w:rsidRPr="004F3071" w:rsidRDefault="00287757" w:rsidP="0028775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443053" w:rsidRDefault="005A1625" w:rsidP="007126E7">
      <w:pPr>
        <w:pStyle w:val="3"/>
        <w:rPr>
          <w:lang w:val="ru-RU"/>
        </w:rPr>
      </w:pPr>
      <w:bookmarkStart w:id="15" w:name="_Toc194689280"/>
      <w:bookmarkStart w:id="16" w:name="_Toc196216596"/>
      <w:r w:rsidRPr="00443053">
        <w:rPr>
          <w:lang w:val="ru-RU"/>
        </w:rPr>
        <w:t xml:space="preserve">1.5.1. </w:t>
      </w:r>
      <w:r w:rsidR="008C41F7" w:rsidRPr="00443053">
        <w:rPr>
          <w:lang w:val="ru-RU"/>
        </w:rPr>
        <w:t>Разработка/выбор конкурсного задания</w:t>
      </w:r>
      <w:bookmarkEnd w:id="15"/>
      <w:bookmarkEnd w:id="16"/>
    </w:p>
    <w:p w14:paraId="2E3BD03E" w14:textId="77777777" w:rsidR="00287757" w:rsidRDefault="00287757" w:rsidP="002877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7 модулей, включает обязательную к выполнению часть (инвариант)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и вариативную часть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CD1B8E" w14:textId="6F82B009" w:rsidR="00287757" w:rsidRDefault="00287757" w:rsidP="002877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276EB9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</w:t>
      </w:r>
      <w:proofErr w:type="spellStart"/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компетенциями</w:t>
      </w: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распределением функциональных задач для реализации производственной задачи с соблюдением цикла производства (проекта)</w:t>
      </w:r>
    </w:p>
    <w:p w14:paraId="66B74022" w14:textId="23748C13" w:rsidR="00287757" w:rsidRDefault="00287757" w:rsidP="002877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Общее количество баллов конкурсного задания в индивидуальном формате составляет 100, в командном формате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7757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баллов.</w:t>
      </w:r>
    </w:p>
    <w:p w14:paraId="492E8081" w14:textId="77777777" w:rsidR="00287757" w:rsidRDefault="00287757" w:rsidP="002877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9DB65" w14:textId="6FE3C005" w:rsidR="000B55A2" w:rsidRPr="00443053" w:rsidRDefault="00730AE0" w:rsidP="007126E7">
      <w:pPr>
        <w:pStyle w:val="3"/>
        <w:rPr>
          <w:lang w:val="ru-RU"/>
        </w:rPr>
      </w:pPr>
      <w:bookmarkStart w:id="17" w:name="_Toc194689281"/>
      <w:bookmarkStart w:id="18" w:name="_Toc196216597"/>
      <w:r w:rsidRPr="00443053">
        <w:rPr>
          <w:lang w:val="ru-RU"/>
        </w:rPr>
        <w:t>1.5.2. Структура модулей конкурсного задания</w:t>
      </w:r>
      <w:bookmarkEnd w:id="17"/>
      <w:bookmarkEnd w:id="18"/>
      <w:r w:rsidR="000B55A2" w:rsidRPr="00443053">
        <w:rPr>
          <w:lang w:val="ru-RU"/>
        </w:rPr>
        <w:t xml:space="preserve"> </w:t>
      </w:r>
    </w:p>
    <w:p w14:paraId="0D1F8787" w14:textId="77777777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А. Разработка айдентики и брендирование (Инвариант)</w:t>
      </w:r>
    </w:p>
    <w:p w14:paraId="0D9EEF08" w14:textId="51B8598A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Время на выполнение модуля -</w:t>
      </w:r>
      <w:r w:rsidR="00664F44"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B2395"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часа</w:t>
      </w:r>
    </w:p>
    <w:p w14:paraId="2ABAC967" w14:textId="77777777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110F2DDA" w14:textId="06FEA8EB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4F3071">
        <w:rPr>
          <w:rFonts w:ascii="Times New Roman" w:hAnsi="Times New Roman" w:cs="Times New Roman"/>
          <w:color w:val="000000"/>
          <w:sz w:val="28"/>
          <w:szCs w:val="28"/>
        </w:rPr>
        <w:t>YYY_Модуль_А</w:t>
      </w:r>
      <w:proofErr w:type="spellEnd"/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(где YYY обозначает ваш номер по жеребьевке).</w:t>
      </w:r>
    </w:p>
    <w:p w14:paraId="0E5EB08E" w14:textId="77777777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 (папка с именем “Рабочая” должна содержать все вспомогательные файлы, 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04FF7350" w14:textId="6EAA7341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56F76EB2" w14:textId="77777777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6D5E8A10" w14:textId="77777777" w:rsidR="005A4869" w:rsidRPr="004F3071" w:rsidRDefault="005A4869" w:rsidP="00903625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5EE37B20" w14:textId="77777777" w:rsidR="005A4869" w:rsidRPr="004F3071" w:rsidRDefault="005A4869" w:rsidP="00903625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4F3071">
        <w:rPr>
          <w:rFonts w:ascii="Times New Roman" w:hAnsi="Times New Roman"/>
          <w:color w:val="000000"/>
          <w:sz w:val="28"/>
          <w:szCs w:val="28"/>
        </w:rPr>
        <w:t>Модуль_А</w:t>
      </w:r>
      <w:proofErr w:type="spellEnd"/>
      <w:r w:rsidRPr="004F3071">
        <w:rPr>
          <w:rFonts w:ascii="Times New Roman" w:hAnsi="Times New Roman"/>
          <w:color w:val="000000"/>
          <w:sz w:val="28"/>
          <w:szCs w:val="28"/>
        </w:rPr>
        <w:t>».</w:t>
      </w:r>
    </w:p>
    <w:p w14:paraId="57F76971" w14:textId="77777777" w:rsidR="005A4869" w:rsidRPr="004F3071" w:rsidRDefault="005A4869" w:rsidP="00903625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752E8AB1" w14:textId="77777777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158B92B4" w14:textId="5C72A349" w:rsidR="005A4869" w:rsidRPr="004F3071" w:rsidRDefault="008C38D5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191919"/>
          <w:sz w:val="28"/>
          <w:szCs w:val="28"/>
        </w:rPr>
        <w:t>Современная компания,</w:t>
      </w:r>
      <w:r w:rsidR="005A4869" w:rsidRPr="004F3071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="005A4869" w:rsidRPr="004F3071">
        <w:rPr>
          <w:rFonts w:ascii="Times New Roman" w:hAnsi="Times New Roman" w:cs="Times New Roman"/>
          <w:color w:val="000000"/>
          <w:sz w:val="28"/>
          <w:szCs w:val="28"/>
        </w:rPr>
        <w:t>работающ</w:t>
      </w:r>
      <w:r w:rsidR="00022D79" w:rsidRPr="004F3071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5A4869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в сфере 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5A4869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просит вас создать логотип компании</w:t>
      </w:r>
      <w:r w:rsidR="00022D79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и п</w:t>
      </w:r>
      <w:r w:rsidR="005A4869" w:rsidRPr="004F3071">
        <w:rPr>
          <w:rFonts w:ascii="Times New Roman" w:hAnsi="Times New Roman" w:cs="Times New Roman"/>
          <w:color w:val="000000"/>
          <w:sz w:val="28"/>
          <w:szCs w:val="28"/>
        </w:rPr>
        <w:t>оказать вариативность применения логотипа на различных фирменных носителях.</w:t>
      </w:r>
    </w:p>
    <w:p w14:paraId="2687B42C" w14:textId="77777777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3F17B8FA" w14:textId="77777777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 1. Создание логотипа</w:t>
      </w:r>
    </w:p>
    <w:p w14:paraId="0C20231E" w14:textId="24825EC1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Вам необходимо создать логотип в соответствии с целевой аудиторией. Логотип должен стать узнаваемым и быть привлекательным для данной целевой аудитории. Вы должны выбирать цвета, шрифты, графические элементы исходя из требований заказчика. Вы можете менять регистр букв согласно вашему дизайну.</w:t>
      </w:r>
    </w:p>
    <w:p w14:paraId="2DCDDFE6" w14:textId="77777777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4E133E5D" w14:textId="3879E8CE" w:rsidR="005A4869" w:rsidRPr="004F3071" w:rsidRDefault="005A4869" w:rsidP="00903625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Текст </w:t>
      </w:r>
    </w:p>
    <w:p w14:paraId="534C5E62" w14:textId="37E506BF" w:rsidR="005A4869" w:rsidRPr="004F3071" w:rsidRDefault="005A4869" w:rsidP="00903625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Поведение и структура логотипа </w:t>
      </w:r>
    </w:p>
    <w:p w14:paraId="7817ADF5" w14:textId="6840940B" w:rsidR="005A4869" w:rsidRPr="004F3071" w:rsidRDefault="005A4869" w:rsidP="00903625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Фирменные цвета в цифров</w:t>
      </w:r>
      <w:r w:rsidR="00B22CF6" w:rsidRPr="004F3071">
        <w:rPr>
          <w:rFonts w:ascii="Times New Roman" w:hAnsi="Times New Roman"/>
          <w:color w:val="000000"/>
          <w:sz w:val="28"/>
          <w:szCs w:val="28"/>
        </w:rPr>
        <w:t>ом</w:t>
      </w:r>
      <w:r w:rsidRPr="004F3071">
        <w:rPr>
          <w:rFonts w:ascii="Times New Roman" w:hAnsi="Times New Roman"/>
          <w:color w:val="000000"/>
          <w:sz w:val="28"/>
          <w:szCs w:val="28"/>
        </w:rPr>
        <w:t xml:space="preserve"> код</w:t>
      </w:r>
      <w:r w:rsidR="00B22CF6" w:rsidRPr="004F3071">
        <w:rPr>
          <w:rFonts w:ascii="Times New Roman" w:hAnsi="Times New Roman"/>
          <w:color w:val="000000"/>
          <w:sz w:val="28"/>
          <w:szCs w:val="28"/>
        </w:rPr>
        <w:t>е</w:t>
      </w:r>
      <w:r w:rsidRPr="004F307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7761B26" w14:textId="095C1CD0" w:rsidR="00B22CF6" w:rsidRPr="004F3071" w:rsidRDefault="00B22CF6" w:rsidP="00903625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Сокращенная версия логотипа</w:t>
      </w:r>
    </w:p>
    <w:p w14:paraId="3F7981AC" w14:textId="77777777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характеристики:</w:t>
      </w:r>
    </w:p>
    <w:p w14:paraId="33706C17" w14:textId="04008C23" w:rsidR="005A4869" w:rsidRPr="004F3071" w:rsidRDefault="005A4869" w:rsidP="00903625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Формат А</w:t>
      </w:r>
      <w:r w:rsidR="008E2D5F" w:rsidRPr="004F3071">
        <w:rPr>
          <w:rFonts w:ascii="Times New Roman" w:hAnsi="Times New Roman"/>
          <w:color w:val="000000"/>
          <w:sz w:val="28"/>
          <w:szCs w:val="28"/>
        </w:rPr>
        <w:t>5</w:t>
      </w:r>
      <w:r w:rsidRPr="004F3071">
        <w:rPr>
          <w:rFonts w:ascii="Times New Roman" w:hAnsi="Times New Roman"/>
          <w:color w:val="000000"/>
          <w:sz w:val="28"/>
          <w:szCs w:val="28"/>
        </w:rPr>
        <w:t xml:space="preserve"> (горизонтальная ориентация)</w:t>
      </w:r>
    </w:p>
    <w:p w14:paraId="7AEF8891" w14:textId="578B5B83" w:rsidR="005A4869" w:rsidRPr="004F3071" w:rsidRDefault="005A4869" w:rsidP="00903625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Цветовой режим: </w:t>
      </w:r>
      <w:r w:rsidR="00B539D7">
        <w:rPr>
          <w:rFonts w:ascii="Times New Roman" w:hAnsi="Times New Roman"/>
          <w:color w:val="000000"/>
          <w:sz w:val="28"/>
          <w:szCs w:val="28"/>
        </w:rPr>
        <w:t>С</w:t>
      </w:r>
      <w:r w:rsidR="00B539D7">
        <w:rPr>
          <w:rFonts w:ascii="Times New Roman" w:hAnsi="Times New Roman"/>
          <w:color w:val="000000"/>
          <w:sz w:val="28"/>
          <w:szCs w:val="28"/>
          <w:lang w:val="en-US"/>
        </w:rPr>
        <w:t>MYK</w:t>
      </w:r>
    </w:p>
    <w:p w14:paraId="52571730" w14:textId="77777777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722177A8" w14:textId="77777777" w:rsidR="005A4869" w:rsidRPr="004F3071" w:rsidRDefault="005A4869" w:rsidP="00903625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Файл рабочей программы</w:t>
      </w:r>
    </w:p>
    <w:p w14:paraId="3C593C67" w14:textId="77777777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E1DCC1D" w14:textId="6A5F93B0" w:rsidR="00B22CF6" w:rsidRPr="004F3071" w:rsidRDefault="00B22CF6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Создание дизайна </w:t>
      </w:r>
      <w:r w:rsidR="008E2D5F"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фирменной рекламной продукции</w:t>
      </w: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82C6D8B" w14:textId="76300881" w:rsidR="00B22CF6" w:rsidRPr="004F3071" w:rsidRDefault="00B22CF6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разработать дизайн </w:t>
      </w:r>
      <w:r w:rsidR="008E2D5F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нескольких макетов 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фирменной </w:t>
      </w:r>
      <w:r w:rsidR="008E2D5F" w:rsidRPr="004F3071">
        <w:rPr>
          <w:rFonts w:ascii="Times New Roman" w:hAnsi="Times New Roman" w:cs="Times New Roman"/>
          <w:color w:val="000000"/>
          <w:sz w:val="28"/>
          <w:szCs w:val="28"/>
        </w:rPr>
        <w:t>рекламной продукции согласно требованиям заказчика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89E8A2" w14:textId="77777777" w:rsidR="00B22CF6" w:rsidRPr="004F3071" w:rsidRDefault="00B22CF6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0FAE81B8" w14:textId="77777777" w:rsidR="00B22CF6" w:rsidRPr="004F3071" w:rsidRDefault="00B22CF6" w:rsidP="00903625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Логотип, созданный вами</w:t>
      </w:r>
    </w:p>
    <w:p w14:paraId="34B334C7" w14:textId="19BC4F4D" w:rsidR="00B22CF6" w:rsidRPr="004F3071" w:rsidRDefault="00B22CF6" w:rsidP="00903625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Текст </w:t>
      </w:r>
    </w:p>
    <w:p w14:paraId="59FC9454" w14:textId="454F9D36" w:rsidR="00B22CF6" w:rsidRPr="004F3071" w:rsidRDefault="00B22CF6" w:rsidP="00903625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Стилеобразующие элементы</w:t>
      </w:r>
    </w:p>
    <w:p w14:paraId="1A4F0028" w14:textId="08D8B51C" w:rsidR="008E2D5F" w:rsidRPr="004F3071" w:rsidRDefault="008E2D5F" w:rsidP="00903625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Фотографии</w:t>
      </w:r>
    </w:p>
    <w:p w14:paraId="464FFB72" w14:textId="77777777" w:rsidR="00B22CF6" w:rsidRPr="004F3071" w:rsidRDefault="00B22CF6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056E279F" w14:textId="7AAE7256" w:rsidR="00B22CF6" w:rsidRPr="004F3071" w:rsidRDefault="00B22CF6" w:rsidP="00903625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Формат </w:t>
      </w:r>
      <w:r w:rsidR="00B539D7">
        <w:rPr>
          <w:rFonts w:ascii="Times New Roman" w:hAnsi="Times New Roman"/>
          <w:color w:val="000000"/>
          <w:sz w:val="28"/>
          <w:szCs w:val="28"/>
          <w:lang w:val="en-US"/>
        </w:rPr>
        <w:t>A4</w:t>
      </w:r>
    </w:p>
    <w:p w14:paraId="6DF2C51E" w14:textId="25E8411C" w:rsidR="00B22CF6" w:rsidRPr="004F3071" w:rsidRDefault="00B22CF6" w:rsidP="00903625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Цветовой режим: </w:t>
      </w:r>
      <w:r w:rsidR="008E2D5F" w:rsidRPr="004F3071">
        <w:rPr>
          <w:rFonts w:ascii="Times New Roman" w:hAnsi="Times New Roman"/>
          <w:color w:val="000000"/>
          <w:sz w:val="28"/>
          <w:szCs w:val="28"/>
        </w:rPr>
        <w:t>CMYK</w:t>
      </w:r>
    </w:p>
    <w:p w14:paraId="5A168F16" w14:textId="5C451071" w:rsidR="004860F0" w:rsidRPr="004F3071" w:rsidRDefault="004860F0" w:rsidP="00903625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Разрешение 275 </w:t>
      </w:r>
      <w:proofErr w:type="spellStart"/>
      <w:r w:rsidRPr="004F3071">
        <w:rPr>
          <w:rFonts w:ascii="Times New Roman" w:hAnsi="Times New Roman"/>
          <w:color w:val="000000"/>
          <w:sz w:val="28"/>
          <w:szCs w:val="28"/>
        </w:rPr>
        <w:t>ppi</w:t>
      </w:r>
      <w:proofErr w:type="spellEnd"/>
    </w:p>
    <w:p w14:paraId="1580FF3F" w14:textId="77777777" w:rsidR="00B22CF6" w:rsidRPr="004F3071" w:rsidRDefault="00B22CF6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10CCC45E" w14:textId="70FF68C8" w:rsidR="00B22CF6" w:rsidRPr="004F3071" w:rsidRDefault="00B22CF6" w:rsidP="00903625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Фай</w:t>
      </w:r>
      <w:r w:rsidR="004A0CE9" w:rsidRPr="004F3071">
        <w:rPr>
          <w:rFonts w:ascii="Times New Roman" w:hAnsi="Times New Roman"/>
          <w:color w:val="000000"/>
          <w:sz w:val="28"/>
          <w:szCs w:val="28"/>
        </w:rPr>
        <w:t>л рабочей программы для продукции</w:t>
      </w:r>
      <w:r w:rsidRPr="004F307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3B460DE" w14:textId="75D41672" w:rsidR="008E2D5F" w:rsidRPr="004F3071" w:rsidRDefault="008E2D5F" w:rsidP="00903625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lastRenderedPageBreak/>
        <w:t>Файлы вывода цифровые PDF</w:t>
      </w:r>
    </w:p>
    <w:p w14:paraId="59295924" w14:textId="77777777" w:rsidR="00B22CF6" w:rsidRPr="004F3071" w:rsidRDefault="00B22CF6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9CDA828" w14:textId="7CA923E6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 w:rsidR="00B22CF6"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Создание презентационного щита</w:t>
      </w:r>
    </w:p>
    <w:p w14:paraId="71B8F50C" w14:textId="51E8FE14" w:rsidR="005A4869" w:rsidRPr="004F3071" w:rsidRDefault="005A486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презентационный щит для демонстрации </w:t>
      </w:r>
      <w:r w:rsidR="00B22CF6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визуального понимания </w:t>
      </w:r>
      <w:r w:rsidR="004860F0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рекламной продукции 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>на лист формата А3 (дополнительно можно оформить стилеобразующими элементами или/и авторской графикой, номер рабочей станции должен быть вписан в дизайн). Файл с презентационном щитом сохранить в корне папки модуля</w:t>
      </w:r>
      <w:r w:rsidR="00B22CF6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и распечатать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A50DB1" w14:textId="77777777" w:rsidR="00730AE0" w:rsidRPr="004F3071" w:rsidRDefault="00730AE0" w:rsidP="0090362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6FEAF7" w14:textId="77777777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Б. Дизайн многостраничных изданий и интерактивных продуктов (Инвариант)</w:t>
      </w:r>
    </w:p>
    <w:p w14:paraId="0895D070" w14:textId="1FD73C79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– </w:t>
      </w:r>
      <w:r w:rsidR="004860F0"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="00664F44"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,5</w:t>
      </w: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часа</w:t>
      </w:r>
    </w:p>
    <w:p w14:paraId="457BF749" w14:textId="77777777" w:rsidR="002374C0" w:rsidRPr="004F3071" w:rsidRDefault="002374C0" w:rsidP="00B539D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CA7EFD" w14:textId="77777777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56769716" w14:textId="2D83FC86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Создайте папку на рабочем столе под названием YY_МОДУЛЬ_Б (где</w:t>
      </w:r>
      <w:r w:rsidR="006F1DE0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>YY обозначает ваш номер по жеребьевке).</w:t>
      </w:r>
    </w:p>
    <w:p w14:paraId="766BB071" w14:textId="77777777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1C5CC448" w14:textId="77777777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2DE2C0EB" w14:textId="77777777" w:rsidR="002374C0" w:rsidRPr="004F3071" w:rsidRDefault="002374C0" w:rsidP="00903625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6F0FCB23" w14:textId="77777777" w:rsidR="002374C0" w:rsidRPr="004F3071" w:rsidRDefault="002374C0" w:rsidP="00903625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4F3071">
        <w:rPr>
          <w:rFonts w:ascii="Times New Roman" w:hAnsi="Times New Roman"/>
          <w:color w:val="000000"/>
          <w:sz w:val="28"/>
          <w:szCs w:val="28"/>
        </w:rPr>
        <w:t>Модуль_Б</w:t>
      </w:r>
      <w:proofErr w:type="spellEnd"/>
      <w:r w:rsidRPr="004F3071">
        <w:rPr>
          <w:rFonts w:ascii="Times New Roman" w:hAnsi="Times New Roman"/>
          <w:color w:val="000000"/>
          <w:sz w:val="28"/>
          <w:szCs w:val="28"/>
        </w:rPr>
        <w:t>».</w:t>
      </w:r>
    </w:p>
    <w:p w14:paraId="4BF100C4" w14:textId="77777777" w:rsidR="002374C0" w:rsidRPr="004F3071" w:rsidRDefault="002374C0" w:rsidP="00903625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Не забудьте обозначить распечатанные и собранные работы номером</w:t>
      </w:r>
    </w:p>
    <w:p w14:paraId="77B72D33" w14:textId="77777777" w:rsidR="002374C0" w:rsidRPr="004F3071" w:rsidRDefault="002374C0" w:rsidP="00903625">
      <w:pPr>
        <w:pStyle w:val="aff1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своего рабочего места!</w:t>
      </w:r>
    </w:p>
    <w:p w14:paraId="494E011A" w14:textId="77777777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08D1AC9" w14:textId="77777777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6D646270" w14:textId="5113D997" w:rsidR="006F1DE0" w:rsidRPr="004F3071" w:rsidRDefault="006F1DE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Современное издательство получило заказ на разработку новостной газеты для компании.</w:t>
      </w:r>
    </w:p>
    <w:p w14:paraId="3F2152A1" w14:textId="60212BBE" w:rsidR="006F1DE0" w:rsidRPr="004F3071" w:rsidRDefault="006F1DE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Вам предстоит показать дизайн</w:t>
      </w:r>
      <w:r w:rsidR="004A0CE9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страниц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>, включая</w:t>
      </w:r>
      <w:r w:rsidR="004A0CE9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разработку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 w:rsidR="004A0CE9" w:rsidRPr="004F307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блок</w:t>
      </w:r>
      <w:r w:rsidR="004A0CE9" w:rsidRPr="004F30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3C8CF9" w14:textId="60EA5DFF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Разработка </w:t>
      </w:r>
      <w:r w:rsidR="006F1DE0"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информационного блока (шапки газеты)</w:t>
      </w:r>
    </w:p>
    <w:p w14:paraId="2B658676" w14:textId="77777777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6BC63260" w14:textId="11654F8C" w:rsidR="002374C0" w:rsidRPr="004F3071" w:rsidRDefault="002374C0" w:rsidP="00903625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Текст </w:t>
      </w:r>
    </w:p>
    <w:p w14:paraId="2D8782E3" w14:textId="6E2E0B2D" w:rsidR="002374C0" w:rsidRPr="004F3071" w:rsidRDefault="006F1DE0" w:rsidP="00903625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Иконка</w:t>
      </w:r>
    </w:p>
    <w:p w14:paraId="38F0B451" w14:textId="2D694739" w:rsidR="002374C0" w:rsidRPr="004F3071" w:rsidRDefault="006F1DE0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Дата </w:t>
      </w:r>
    </w:p>
    <w:p w14:paraId="05426B4F" w14:textId="77777777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Технические параметры продукта:</w:t>
      </w:r>
    </w:p>
    <w:p w14:paraId="601B6E0B" w14:textId="77777777" w:rsidR="002374C0" w:rsidRPr="004F3071" w:rsidRDefault="002374C0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Формат: А5</w:t>
      </w:r>
    </w:p>
    <w:p w14:paraId="0C1F991A" w14:textId="77777777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Выходные файлы:</w:t>
      </w:r>
    </w:p>
    <w:p w14:paraId="33413A96" w14:textId="48268CF0" w:rsidR="002374C0" w:rsidRPr="004F3071" w:rsidRDefault="002374C0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Файл рабочей программы</w:t>
      </w:r>
      <w:r w:rsidR="00664F44" w:rsidRPr="004F3071">
        <w:rPr>
          <w:rFonts w:ascii="Times New Roman" w:hAnsi="Times New Roman"/>
          <w:color w:val="000000"/>
          <w:sz w:val="28"/>
          <w:szCs w:val="28"/>
        </w:rPr>
        <w:t>.</w:t>
      </w:r>
    </w:p>
    <w:p w14:paraId="5938737A" w14:textId="77777777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65B2EDBA" w14:textId="5E0026E2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</w:t>
      </w:r>
      <w:r w:rsidR="006F1DE0"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Газета</w:t>
      </w:r>
    </w:p>
    <w:p w14:paraId="1C56F3AE" w14:textId="6D565FCA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Выбрать оптимальный вариант </w:t>
      </w:r>
      <w:r w:rsidR="00664F44" w:rsidRPr="004F3071">
        <w:rPr>
          <w:rFonts w:ascii="Times New Roman" w:hAnsi="Times New Roman"/>
          <w:color w:val="000000"/>
          <w:sz w:val="28"/>
          <w:szCs w:val="28"/>
        </w:rPr>
        <w:t>дизайнерского</w:t>
      </w:r>
      <w:r w:rsidRPr="004F3071">
        <w:rPr>
          <w:rFonts w:ascii="Times New Roman" w:hAnsi="Times New Roman"/>
          <w:color w:val="000000"/>
          <w:sz w:val="28"/>
          <w:szCs w:val="28"/>
        </w:rPr>
        <w:t xml:space="preserve"> оформления текста и основных композиционных элементов </w:t>
      </w:r>
      <w:r w:rsidR="006F1DE0" w:rsidRPr="004F3071">
        <w:rPr>
          <w:rFonts w:ascii="Times New Roman" w:hAnsi="Times New Roman"/>
          <w:color w:val="000000"/>
          <w:sz w:val="28"/>
          <w:szCs w:val="28"/>
        </w:rPr>
        <w:t>2</w:t>
      </w:r>
      <w:r w:rsidRPr="004F3071">
        <w:rPr>
          <w:rFonts w:ascii="Times New Roman" w:hAnsi="Times New Roman"/>
          <w:color w:val="000000"/>
          <w:sz w:val="28"/>
          <w:szCs w:val="28"/>
        </w:rPr>
        <w:t xml:space="preserve">-х страниц </w:t>
      </w:r>
      <w:r w:rsidR="006F1DE0" w:rsidRPr="004F3071">
        <w:rPr>
          <w:rFonts w:ascii="Times New Roman" w:hAnsi="Times New Roman"/>
          <w:color w:val="000000"/>
          <w:sz w:val="28"/>
          <w:szCs w:val="28"/>
        </w:rPr>
        <w:t>газеты</w:t>
      </w:r>
      <w:r w:rsidRPr="004F3071">
        <w:rPr>
          <w:rFonts w:ascii="Times New Roman" w:hAnsi="Times New Roman"/>
          <w:color w:val="000000"/>
          <w:sz w:val="28"/>
          <w:szCs w:val="28"/>
        </w:rPr>
        <w:t xml:space="preserve">. Оформить текстовый материал в соответствии с общими правилами дизайна и набора. </w:t>
      </w:r>
    </w:p>
    <w:p w14:paraId="4ECF1E65" w14:textId="77777777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Программа: </w:t>
      </w:r>
      <w:proofErr w:type="spellStart"/>
      <w:r w:rsidRPr="004F3071">
        <w:rPr>
          <w:rFonts w:ascii="Times New Roman" w:hAnsi="Times New Roman" w:cs="Times New Roman"/>
          <w:color w:val="000000"/>
          <w:sz w:val="28"/>
          <w:szCs w:val="28"/>
        </w:rPr>
        <w:t>AdobeInDesign</w:t>
      </w:r>
      <w:proofErr w:type="spellEnd"/>
    </w:p>
    <w:p w14:paraId="7ACDEDC4" w14:textId="77777777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492779AE" w14:textId="76A95C89" w:rsidR="002374C0" w:rsidRPr="004F3071" w:rsidRDefault="002374C0" w:rsidP="00903625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3071">
        <w:rPr>
          <w:rFonts w:ascii="Times New Roman" w:eastAsiaTheme="minorHAnsi" w:hAnsi="Times New Roman"/>
          <w:color w:val="000000"/>
          <w:sz w:val="28"/>
          <w:szCs w:val="28"/>
        </w:rPr>
        <w:t xml:space="preserve">текст </w:t>
      </w:r>
    </w:p>
    <w:p w14:paraId="0A73DD42" w14:textId="3064838B" w:rsidR="002374C0" w:rsidRPr="004F3071" w:rsidRDefault="002374C0" w:rsidP="00903625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использование фотографий </w:t>
      </w:r>
    </w:p>
    <w:p w14:paraId="19FBE6AD" w14:textId="30A5A877" w:rsidR="002374C0" w:rsidRPr="004F3071" w:rsidRDefault="002374C0" w:rsidP="00903625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использование мастер-страниц с автоматической нумерацией</w:t>
      </w:r>
      <w:r w:rsidR="006F1DE0" w:rsidRPr="004F3071">
        <w:rPr>
          <w:rFonts w:ascii="Times New Roman" w:hAnsi="Times New Roman"/>
          <w:color w:val="000000"/>
          <w:sz w:val="28"/>
          <w:szCs w:val="28"/>
        </w:rPr>
        <w:t xml:space="preserve"> и колонтитулом</w:t>
      </w:r>
    </w:p>
    <w:p w14:paraId="6FCD2913" w14:textId="77777777" w:rsidR="002374C0" w:rsidRPr="004F3071" w:rsidRDefault="002374C0" w:rsidP="00903625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дополнительный текст</w:t>
      </w:r>
    </w:p>
    <w:p w14:paraId="2CADC0E1" w14:textId="7514387E" w:rsidR="002374C0" w:rsidRPr="004F3071" w:rsidRDefault="006F1DE0" w:rsidP="00903625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инфографика</w:t>
      </w:r>
    </w:p>
    <w:p w14:paraId="20CD3EB3" w14:textId="77777777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Технические ограничения:</w:t>
      </w:r>
    </w:p>
    <w:p w14:paraId="7CEB0D06" w14:textId="31151BC1" w:rsidR="002374C0" w:rsidRPr="004F3071" w:rsidRDefault="00664F44" w:rsidP="00903625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с</w:t>
      </w:r>
      <w:r w:rsidR="002374C0" w:rsidRPr="004F3071">
        <w:rPr>
          <w:rFonts w:ascii="Times New Roman" w:hAnsi="Times New Roman"/>
          <w:color w:val="000000"/>
          <w:sz w:val="28"/>
          <w:szCs w:val="28"/>
        </w:rPr>
        <w:t>тили абзацев на основной текст</w:t>
      </w:r>
    </w:p>
    <w:p w14:paraId="605FA1A1" w14:textId="4FE9E5A8" w:rsidR="002374C0" w:rsidRPr="004F3071" w:rsidRDefault="00664F44" w:rsidP="00903625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ф</w:t>
      </w:r>
      <w:r w:rsidR="002374C0" w:rsidRPr="004F3071">
        <w:rPr>
          <w:rFonts w:ascii="Times New Roman" w:hAnsi="Times New Roman"/>
          <w:color w:val="000000"/>
          <w:sz w:val="28"/>
          <w:szCs w:val="28"/>
        </w:rPr>
        <w:t>ормат макета А</w:t>
      </w:r>
      <w:r w:rsidR="006F1DE0" w:rsidRPr="004F3071">
        <w:rPr>
          <w:rFonts w:ascii="Times New Roman" w:hAnsi="Times New Roman"/>
          <w:color w:val="000000"/>
          <w:sz w:val="28"/>
          <w:szCs w:val="28"/>
        </w:rPr>
        <w:t>3</w:t>
      </w:r>
    </w:p>
    <w:p w14:paraId="4FC88078" w14:textId="2CF088C6" w:rsidR="002374C0" w:rsidRPr="004F3071" w:rsidRDefault="002374C0" w:rsidP="00903625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цветовой режим </w:t>
      </w:r>
      <w:r w:rsidR="006F1DE0" w:rsidRPr="004F3071">
        <w:rPr>
          <w:rFonts w:ascii="Times New Roman" w:hAnsi="Times New Roman"/>
          <w:color w:val="000000"/>
          <w:sz w:val="28"/>
          <w:szCs w:val="28"/>
        </w:rPr>
        <w:t>согласно кейсу</w:t>
      </w:r>
    </w:p>
    <w:p w14:paraId="59F55369" w14:textId="77777777" w:rsidR="002374C0" w:rsidRPr="004F3071" w:rsidRDefault="002374C0" w:rsidP="00903625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разрешение фотографии 300-310 </w:t>
      </w:r>
      <w:proofErr w:type="spellStart"/>
      <w:r w:rsidRPr="004F3071">
        <w:rPr>
          <w:rFonts w:ascii="Times New Roman" w:hAnsi="Times New Roman"/>
          <w:color w:val="000000"/>
          <w:sz w:val="28"/>
          <w:szCs w:val="28"/>
        </w:rPr>
        <w:t>ppi</w:t>
      </w:r>
      <w:proofErr w:type="spellEnd"/>
    </w:p>
    <w:p w14:paraId="338DB87D" w14:textId="77777777" w:rsidR="002374C0" w:rsidRPr="004F3071" w:rsidRDefault="002374C0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5EEB68FA" w14:textId="4EEB153A" w:rsidR="002374C0" w:rsidRPr="004F3071" w:rsidRDefault="002374C0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lastRenderedPageBreak/>
        <w:t xml:space="preserve">Папка с рабочими файлами, упакованная при помощи рабочей программы с название </w:t>
      </w:r>
      <w:r w:rsidR="006F1DE0" w:rsidRPr="004F3071">
        <w:rPr>
          <w:rFonts w:ascii="Times New Roman" w:hAnsi="Times New Roman"/>
          <w:color w:val="000000"/>
          <w:sz w:val="28"/>
          <w:szCs w:val="28"/>
          <w:lang w:val="en-US"/>
        </w:rPr>
        <w:t>Paper</w:t>
      </w:r>
    </w:p>
    <w:p w14:paraId="1EDE8F43" w14:textId="3C594F40" w:rsidR="00664F44" w:rsidRPr="004F3071" w:rsidRDefault="002374C0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 w:rsidRPr="004F3071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4F3071">
        <w:rPr>
          <w:rFonts w:ascii="Times New Roman" w:hAnsi="Times New Roman"/>
          <w:color w:val="000000"/>
          <w:sz w:val="28"/>
          <w:szCs w:val="28"/>
        </w:rPr>
        <w:t xml:space="preserve">/х-1 </w:t>
      </w:r>
      <w:r w:rsidR="00664F44" w:rsidRPr="004F3071">
        <w:rPr>
          <w:rFonts w:ascii="Times New Roman" w:hAnsi="Times New Roman"/>
          <w:color w:val="000000"/>
          <w:sz w:val="28"/>
          <w:szCs w:val="28"/>
        </w:rPr>
        <w:t>постранично</w:t>
      </w:r>
      <w:r w:rsidRPr="004F3071">
        <w:rPr>
          <w:rFonts w:ascii="Times New Roman" w:hAnsi="Times New Roman"/>
          <w:color w:val="000000"/>
          <w:sz w:val="28"/>
          <w:szCs w:val="28"/>
        </w:rPr>
        <w:t xml:space="preserve"> без меток</w:t>
      </w:r>
    </w:p>
    <w:p w14:paraId="42B47B09" w14:textId="502C2D9A" w:rsidR="00664F44" w:rsidRPr="004F3071" w:rsidRDefault="006F1DE0" w:rsidP="00903625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0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Результатом работы является также распечатанный сигнальный экземпляр </w:t>
      </w:r>
      <w:r w:rsidR="00C503B8" w:rsidRPr="004F30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печатью с двух </w:t>
      </w:r>
      <w:r w:rsidR="00903625" w:rsidRPr="004F3071">
        <w:rPr>
          <w:rFonts w:ascii="Times New Roman" w:eastAsia="Calibri" w:hAnsi="Times New Roman" w:cs="Times New Roman"/>
          <w:color w:val="000000"/>
          <w:sz w:val="28"/>
          <w:szCs w:val="28"/>
        </w:rPr>
        <w:t>сторон, обрезанный</w:t>
      </w:r>
      <w:r w:rsidRPr="004F30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сфальцованный. На </w:t>
      </w:r>
      <w:r w:rsidR="00C503B8" w:rsidRPr="004F30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странице </w:t>
      </w:r>
      <w:r w:rsidRPr="004F3071">
        <w:rPr>
          <w:rFonts w:ascii="Times New Roman" w:eastAsia="Calibri" w:hAnsi="Times New Roman" w:cs="Times New Roman"/>
          <w:color w:val="000000"/>
          <w:sz w:val="28"/>
          <w:szCs w:val="28"/>
        </w:rPr>
        <w:t>надо указать номер рабочей станции.</w:t>
      </w:r>
    </w:p>
    <w:p w14:paraId="1417C01C" w14:textId="77777777" w:rsidR="00730AE0" w:rsidRPr="004F3071" w:rsidRDefault="00730AE0" w:rsidP="0090362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1DF560E" w14:textId="77777777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071">
        <w:rPr>
          <w:rFonts w:ascii="Times New Roman" w:hAnsi="Times New Roman" w:cs="Times New Roman"/>
          <w:b/>
          <w:bCs/>
          <w:sz w:val="28"/>
          <w:szCs w:val="28"/>
        </w:rPr>
        <w:t>Модуль В. Дизайн полиграфической рекламной продукции (Инвариант)</w:t>
      </w:r>
    </w:p>
    <w:p w14:paraId="3FF50205" w14:textId="71392E31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3071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 – </w:t>
      </w:r>
      <w:r w:rsidR="008252FD" w:rsidRPr="004F3071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4F3071">
        <w:rPr>
          <w:rFonts w:ascii="Times New Roman" w:hAnsi="Times New Roman" w:cs="Times New Roman"/>
          <w:i/>
          <w:iCs/>
          <w:sz w:val="28"/>
          <w:szCs w:val="28"/>
        </w:rPr>
        <w:t>,5 часа</w:t>
      </w:r>
    </w:p>
    <w:p w14:paraId="25C3F249" w14:textId="77777777" w:rsidR="00664F44" w:rsidRPr="004F3071" w:rsidRDefault="00664F44" w:rsidP="00B539D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32908A" w14:textId="77777777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>ИНСТРУКЦИИ</w:t>
      </w:r>
    </w:p>
    <w:p w14:paraId="52F65D5F" w14:textId="1B82C8AF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4F3071">
        <w:rPr>
          <w:rFonts w:ascii="Times New Roman" w:hAnsi="Times New Roman" w:cs="Times New Roman"/>
          <w:sz w:val="28"/>
          <w:szCs w:val="28"/>
        </w:rPr>
        <w:t>YY_Мод_В</w:t>
      </w:r>
      <w:proofErr w:type="spellEnd"/>
      <w:r w:rsidRPr="004F3071">
        <w:rPr>
          <w:rFonts w:ascii="Times New Roman" w:hAnsi="Times New Roman" w:cs="Times New Roman"/>
          <w:sz w:val="28"/>
          <w:szCs w:val="28"/>
        </w:rPr>
        <w:t xml:space="preserve"> (где YY обозначает ваш номер по жеребьевке).</w:t>
      </w:r>
    </w:p>
    <w:p w14:paraId="62786F6D" w14:textId="01052FC1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>Эта папка должна содержать следующие вложенные папки: “Заготовки” (папка с именем “ Заготовки ” должна содержать все вспомогательные файлы, которые используются для работы) и «Финал» (папка с названием “Финал” должна содержать все конечные файлы как это требуется в задачах).</w:t>
      </w:r>
    </w:p>
    <w:p w14:paraId="415790E6" w14:textId="77777777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>Название файлов должно носить имя создаваемого продукта, если иное</w:t>
      </w:r>
    </w:p>
    <w:p w14:paraId="575E9B66" w14:textId="77777777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>название не указано в задании.</w:t>
      </w:r>
    </w:p>
    <w:p w14:paraId="637C7BB5" w14:textId="77777777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>Обратите внимание:</w:t>
      </w:r>
    </w:p>
    <w:p w14:paraId="39A2BEEC" w14:textId="77777777" w:rsidR="00664F44" w:rsidRPr="004F3071" w:rsidRDefault="00664F44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071">
        <w:rPr>
          <w:rFonts w:ascii="Times New Roman" w:hAnsi="Times New Roman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33833A5A" w14:textId="77777777" w:rsidR="00664F44" w:rsidRPr="004F3071" w:rsidRDefault="00664F44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071">
        <w:rPr>
          <w:rFonts w:ascii="Times New Roman" w:hAnsi="Times New Roman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4F3071">
        <w:rPr>
          <w:rFonts w:ascii="Times New Roman" w:hAnsi="Times New Roman"/>
          <w:sz w:val="28"/>
          <w:szCs w:val="28"/>
        </w:rPr>
        <w:t>Модуль_В</w:t>
      </w:r>
      <w:proofErr w:type="spellEnd"/>
      <w:r w:rsidRPr="004F3071">
        <w:rPr>
          <w:rFonts w:ascii="Times New Roman" w:hAnsi="Times New Roman"/>
          <w:sz w:val="28"/>
          <w:szCs w:val="28"/>
        </w:rPr>
        <w:t>».</w:t>
      </w:r>
    </w:p>
    <w:p w14:paraId="4C6267A2" w14:textId="77777777" w:rsidR="00664F44" w:rsidRPr="004F3071" w:rsidRDefault="00664F44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3071">
        <w:rPr>
          <w:rFonts w:ascii="Times New Roman" w:hAnsi="Times New Roman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762EA2FE" w14:textId="77777777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762FCEC0" w14:textId="6298FEB8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Рекламная компания получила заказ на изготовление плаката для привлечения внимания к </w:t>
      </w:r>
      <w:r w:rsidR="00273B0F" w:rsidRPr="004F3071">
        <w:rPr>
          <w:rFonts w:ascii="Times New Roman" w:hAnsi="Times New Roman" w:cs="Times New Roman"/>
          <w:color w:val="000000"/>
          <w:sz w:val="28"/>
          <w:szCs w:val="28"/>
        </w:rPr>
        <w:t>новому товару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. Для данной цели она просит вас 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разработать продукт полиграфического информационного дизайна, который должен отражать требование заказчика.</w:t>
      </w:r>
    </w:p>
    <w:p w14:paraId="231B8BEB" w14:textId="77777777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Задание: Продукт наружной рекламы</w:t>
      </w:r>
    </w:p>
    <w:p w14:paraId="72D38D0F" w14:textId="268BD49C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</w:t>
      </w:r>
      <w:r w:rsidR="004A0CE9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продукт наружной </w:t>
      </w:r>
      <w:r w:rsidR="00903625" w:rsidRPr="004F3071">
        <w:rPr>
          <w:rFonts w:ascii="Times New Roman" w:hAnsi="Times New Roman" w:cs="Times New Roman"/>
          <w:color w:val="000000"/>
          <w:sz w:val="28"/>
          <w:szCs w:val="28"/>
        </w:rPr>
        <w:t>рекламы с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учетом требования заказчика.</w:t>
      </w:r>
    </w:p>
    <w:p w14:paraId="3E2545DD" w14:textId="77777777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36F61424" w14:textId="283AE9D0" w:rsidR="00664F44" w:rsidRPr="004F3071" w:rsidRDefault="00664F44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Логотип компании </w:t>
      </w:r>
    </w:p>
    <w:p w14:paraId="6C46984C" w14:textId="77777777" w:rsidR="00273B0F" w:rsidRPr="004F3071" w:rsidRDefault="00273B0F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Логотипы партнеров </w:t>
      </w:r>
    </w:p>
    <w:p w14:paraId="77289E1C" w14:textId="2B7706C6" w:rsidR="00273B0F" w:rsidRPr="004F3071" w:rsidRDefault="00273B0F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Тематическая инфографика</w:t>
      </w:r>
    </w:p>
    <w:p w14:paraId="630D24ED" w14:textId="5A4FFA31" w:rsidR="00664F44" w:rsidRPr="004F3071" w:rsidRDefault="00664F44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Текст </w:t>
      </w:r>
    </w:p>
    <w:p w14:paraId="0A4E7709" w14:textId="77777777" w:rsidR="00664F44" w:rsidRPr="004F3071" w:rsidRDefault="00664F44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Фотоколлаж </w:t>
      </w:r>
    </w:p>
    <w:p w14:paraId="7F394D10" w14:textId="2270CD96" w:rsidR="00664F44" w:rsidRPr="004F3071" w:rsidRDefault="00664F44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Стилеобразующие элементы согласно кейсу</w:t>
      </w:r>
    </w:p>
    <w:p w14:paraId="544E52E0" w14:textId="77777777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 продукта:</w:t>
      </w:r>
    </w:p>
    <w:p w14:paraId="5BCE4326" w14:textId="77777777" w:rsidR="00664F44" w:rsidRPr="004F3071" w:rsidRDefault="00664F44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Формат: А2 (вертикальный)</w:t>
      </w:r>
    </w:p>
    <w:p w14:paraId="12F2F89A" w14:textId="7B840716" w:rsidR="00664F44" w:rsidRPr="004F3071" w:rsidRDefault="00664F44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F3071">
        <w:rPr>
          <w:rFonts w:ascii="Times New Roman" w:hAnsi="Times New Roman"/>
          <w:color w:val="000000"/>
          <w:sz w:val="28"/>
          <w:szCs w:val="28"/>
        </w:rPr>
        <w:t>Блиды</w:t>
      </w:r>
      <w:proofErr w:type="spellEnd"/>
      <w:r w:rsidRPr="004F30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3B0F" w:rsidRPr="004F3071">
        <w:rPr>
          <w:rFonts w:ascii="Times New Roman" w:hAnsi="Times New Roman"/>
          <w:color w:val="000000"/>
          <w:sz w:val="28"/>
          <w:szCs w:val="28"/>
        </w:rPr>
        <w:t>6</w:t>
      </w:r>
      <w:r w:rsidRPr="004F3071">
        <w:rPr>
          <w:rFonts w:ascii="Times New Roman" w:hAnsi="Times New Roman"/>
          <w:color w:val="000000"/>
          <w:sz w:val="28"/>
          <w:szCs w:val="28"/>
        </w:rPr>
        <w:t xml:space="preserve"> мм</w:t>
      </w:r>
    </w:p>
    <w:p w14:paraId="0E37DFB9" w14:textId="77777777" w:rsidR="00664F44" w:rsidRPr="004F3071" w:rsidRDefault="00664F44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Цветовой режим CMYK (4+0)</w:t>
      </w:r>
    </w:p>
    <w:p w14:paraId="108E8364" w14:textId="77777777" w:rsidR="00664F44" w:rsidRPr="004F3071" w:rsidRDefault="00664F44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F3071"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 w:rsidRPr="004F3071"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46535C3C" w14:textId="05A6E72A" w:rsidR="00664F44" w:rsidRPr="004F3071" w:rsidRDefault="00664F44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Разрешение </w:t>
      </w:r>
      <w:r w:rsidR="007D31EC" w:rsidRPr="004F3071">
        <w:rPr>
          <w:rFonts w:ascii="Times New Roman" w:hAnsi="Times New Roman"/>
          <w:color w:val="000000"/>
          <w:sz w:val="28"/>
          <w:szCs w:val="28"/>
        </w:rPr>
        <w:t>25</w:t>
      </w:r>
      <w:r w:rsidR="00273B0F" w:rsidRPr="004F3071">
        <w:rPr>
          <w:rFonts w:ascii="Times New Roman" w:hAnsi="Times New Roman"/>
          <w:color w:val="000000"/>
          <w:sz w:val="28"/>
          <w:szCs w:val="28"/>
        </w:rPr>
        <w:t>5</w:t>
      </w:r>
      <w:r w:rsidRPr="004F30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F3071">
        <w:rPr>
          <w:rFonts w:ascii="Times New Roman" w:hAnsi="Times New Roman"/>
          <w:color w:val="000000"/>
          <w:sz w:val="28"/>
          <w:szCs w:val="28"/>
          <w:lang w:val="en-US"/>
        </w:rPr>
        <w:t>ppi</w:t>
      </w:r>
      <w:proofErr w:type="spellEnd"/>
    </w:p>
    <w:p w14:paraId="07063986" w14:textId="7399A38E" w:rsidR="00664F44" w:rsidRPr="004F3071" w:rsidRDefault="00664F44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Профиль под </w:t>
      </w:r>
      <w:r w:rsidR="007D31EC" w:rsidRPr="004F3071">
        <w:rPr>
          <w:rFonts w:ascii="Times New Roman" w:hAnsi="Times New Roman"/>
          <w:color w:val="000000"/>
          <w:sz w:val="28"/>
          <w:szCs w:val="28"/>
        </w:rPr>
        <w:t>глянцевую</w:t>
      </w:r>
      <w:r w:rsidRPr="004F3071">
        <w:rPr>
          <w:rFonts w:ascii="Times New Roman" w:hAnsi="Times New Roman"/>
          <w:color w:val="000000"/>
          <w:sz w:val="28"/>
          <w:szCs w:val="28"/>
        </w:rPr>
        <w:t xml:space="preserve"> бумагу</w:t>
      </w:r>
    </w:p>
    <w:p w14:paraId="14D98759" w14:textId="77777777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782A279D" w14:textId="66A2A341" w:rsidR="00664F44" w:rsidRPr="004F3071" w:rsidRDefault="00664F44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под названием </w:t>
      </w:r>
      <w:proofErr w:type="spellStart"/>
      <w:r w:rsidR="004A0CE9" w:rsidRPr="004F3071">
        <w:rPr>
          <w:rFonts w:ascii="Times New Roman" w:hAnsi="Times New Roman"/>
          <w:b/>
          <w:bCs/>
          <w:color w:val="000000"/>
          <w:sz w:val="28"/>
          <w:szCs w:val="28"/>
        </w:rPr>
        <w:t>Реклама</w:t>
      </w:r>
      <w:r w:rsidR="007D31EC" w:rsidRPr="004F3071">
        <w:rPr>
          <w:rFonts w:ascii="Times New Roman" w:hAnsi="Times New Roman"/>
          <w:b/>
          <w:bCs/>
          <w:color w:val="000000"/>
          <w:sz w:val="28"/>
          <w:szCs w:val="28"/>
        </w:rPr>
        <w:t>_</w:t>
      </w:r>
      <w:r w:rsidR="00273B0F" w:rsidRPr="004F3071">
        <w:rPr>
          <w:rFonts w:ascii="Times New Roman" w:hAnsi="Times New Roman"/>
          <w:b/>
          <w:bCs/>
          <w:color w:val="000000"/>
          <w:sz w:val="28"/>
          <w:szCs w:val="28"/>
        </w:rPr>
        <w:t>текущая</w:t>
      </w:r>
      <w:proofErr w:type="spellEnd"/>
      <w:r w:rsidR="00273B0F" w:rsidRPr="004F3071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дата</w:t>
      </w:r>
    </w:p>
    <w:p w14:paraId="70B68908" w14:textId="5D996508" w:rsidR="00664F44" w:rsidRPr="004F3071" w:rsidRDefault="00664F44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 w:rsidRPr="004F3071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4F3071">
        <w:rPr>
          <w:rFonts w:ascii="Times New Roman" w:hAnsi="Times New Roman"/>
          <w:color w:val="000000"/>
          <w:sz w:val="28"/>
          <w:szCs w:val="28"/>
        </w:rPr>
        <w:t xml:space="preserve">/х-1 с метками реза и учетом </w:t>
      </w:r>
      <w:proofErr w:type="spellStart"/>
      <w:r w:rsidRPr="004F3071">
        <w:rPr>
          <w:rFonts w:ascii="Times New Roman" w:hAnsi="Times New Roman"/>
          <w:color w:val="000000"/>
          <w:sz w:val="28"/>
          <w:szCs w:val="28"/>
        </w:rPr>
        <w:t>блидов</w:t>
      </w:r>
      <w:proofErr w:type="spellEnd"/>
    </w:p>
    <w:p w14:paraId="25B3DE69" w14:textId="5A7A24A1" w:rsidR="00664F44" w:rsidRPr="004F3071" w:rsidRDefault="00664F44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Распечатка продукта на формат А3 с указанием номера рабочей станции.</w:t>
      </w:r>
    </w:p>
    <w:p w14:paraId="14835FFE" w14:textId="77777777" w:rsidR="00730AE0" w:rsidRPr="004F3071" w:rsidRDefault="00730AE0" w:rsidP="0090362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CF7F3D" w14:textId="77777777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Г. Дизайн упаковочной продукции (Инвариант)</w:t>
      </w:r>
    </w:p>
    <w:p w14:paraId="0350F3AC" w14:textId="0CD51E58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– </w:t>
      </w:r>
      <w:r w:rsidR="005165AC"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часа</w:t>
      </w:r>
    </w:p>
    <w:p w14:paraId="379D7E36" w14:textId="77777777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2FFFAE04" w14:textId="7960CE3C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="005165AC" w:rsidRPr="004F3071">
        <w:rPr>
          <w:rFonts w:ascii="Times New Roman" w:hAnsi="Times New Roman" w:cs="Times New Roman"/>
          <w:color w:val="000000"/>
          <w:sz w:val="28"/>
          <w:szCs w:val="28"/>
        </w:rPr>
        <w:t>Модуль_Г</w:t>
      </w:r>
      <w:proofErr w:type="spellEnd"/>
      <w:r w:rsidR="005165AC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_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>YY</w:t>
      </w:r>
      <w:r w:rsidR="002D2F0F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>(где YY</w:t>
      </w:r>
    </w:p>
    <w:p w14:paraId="7EC3A578" w14:textId="77777777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обозначает ваш номер по жеребьевке).</w:t>
      </w:r>
    </w:p>
    <w:p w14:paraId="10E20799" w14:textId="77777777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4A4A3400" w14:textId="77777777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Обратите внимание:</w:t>
      </w:r>
    </w:p>
    <w:p w14:paraId="1BB9BF6A" w14:textId="77777777" w:rsidR="007D31EC" w:rsidRPr="004F3071" w:rsidRDefault="007D31EC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3FF11010" w14:textId="77777777" w:rsidR="007D31EC" w:rsidRPr="004F3071" w:rsidRDefault="007D31EC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4F3071">
        <w:rPr>
          <w:rFonts w:ascii="Times New Roman" w:hAnsi="Times New Roman"/>
          <w:color w:val="000000"/>
          <w:sz w:val="28"/>
          <w:szCs w:val="28"/>
        </w:rPr>
        <w:t>Модуль_Г</w:t>
      </w:r>
      <w:proofErr w:type="spellEnd"/>
      <w:r w:rsidRPr="004F3071">
        <w:rPr>
          <w:rFonts w:ascii="Times New Roman" w:hAnsi="Times New Roman"/>
          <w:color w:val="000000"/>
          <w:sz w:val="28"/>
          <w:szCs w:val="28"/>
        </w:rPr>
        <w:t>».</w:t>
      </w:r>
    </w:p>
    <w:p w14:paraId="1E020564" w14:textId="77777777" w:rsidR="007D31EC" w:rsidRPr="004F3071" w:rsidRDefault="007D31EC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7F401614" w14:textId="77777777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89C057C" w14:textId="77777777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748B4893" w14:textId="2D77C480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Вам предстоит создать для</w:t>
      </w:r>
      <w:r w:rsidR="004A0CE9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определенной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фир</w:t>
      </w:r>
      <w:r w:rsidR="004A0CE9" w:rsidRPr="004F3071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дизайн </w:t>
      </w:r>
      <w:r w:rsidR="007F35B5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сложной 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>упаковки</w:t>
      </w:r>
      <w:r w:rsidR="00022D79"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F35B5" w:rsidRPr="004F3071">
        <w:rPr>
          <w:rFonts w:ascii="Times New Roman" w:hAnsi="Times New Roman" w:cs="Times New Roman"/>
          <w:color w:val="000000"/>
          <w:sz w:val="28"/>
          <w:szCs w:val="28"/>
        </w:rPr>
        <w:t>которая состоит из разных частей и собирается в единую форму-композицию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>. В рамках разработки необходимо учитывать целевую аудиторию</w:t>
      </w:r>
      <w:r w:rsidR="007F35B5" w:rsidRPr="004F30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E49403" w14:textId="77777777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E6C2A23" w14:textId="61821821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Задание. Упаковка</w:t>
      </w:r>
    </w:p>
    <w:p w14:paraId="36994892" w14:textId="300A68B6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Для запуска нового продукта компания просит вас проработать развертку упаковки, </w:t>
      </w:r>
      <w:r w:rsidR="007F35B5" w:rsidRPr="004F3071">
        <w:rPr>
          <w:rFonts w:ascii="Times New Roman" w:hAnsi="Times New Roman" w:cs="Times New Roman"/>
          <w:color w:val="000000"/>
          <w:sz w:val="28"/>
          <w:szCs w:val="28"/>
        </w:rPr>
        <w:t>состоящую из нескольких частей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81EA4C" w14:textId="77777777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Программа: </w:t>
      </w:r>
      <w:proofErr w:type="spellStart"/>
      <w:r w:rsidRPr="004F3071">
        <w:rPr>
          <w:rFonts w:ascii="Times New Roman" w:hAnsi="Times New Roman" w:cs="Times New Roman"/>
          <w:color w:val="000000"/>
          <w:sz w:val="28"/>
          <w:szCs w:val="28"/>
        </w:rPr>
        <w:t>Adobe</w:t>
      </w:r>
      <w:proofErr w:type="spellEnd"/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3071">
        <w:rPr>
          <w:rFonts w:ascii="Times New Roman" w:hAnsi="Times New Roman" w:cs="Times New Roman"/>
          <w:color w:val="000000"/>
          <w:sz w:val="28"/>
          <w:szCs w:val="28"/>
        </w:rPr>
        <w:t>Illustrator</w:t>
      </w:r>
      <w:proofErr w:type="spellEnd"/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06369B" w14:textId="493DFE8B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Обязательные элементы: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69BFB5" w14:textId="77777777" w:rsidR="007D31EC" w:rsidRPr="004F3071" w:rsidRDefault="007D31EC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Текст</w:t>
      </w:r>
    </w:p>
    <w:p w14:paraId="73868E9C" w14:textId="685041D8" w:rsidR="007D31EC" w:rsidRPr="004F3071" w:rsidRDefault="007D31EC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Элементы авторской графики </w:t>
      </w:r>
    </w:p>
    <w:p w14:paraId="58AAC7C1" w14:textId="77777777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Технические параметры разработки:</w:t>
      </w:r>
    </w:p>
    <w:p w14:paraId="2ABE1779" w14:textId="77777777" w:rsidR="007D31EC" w:rsidRPr="004F3071" w:rsidRDefault="007D31EC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Выпуски под обрез 3 мм</w:t>
      </w:r>
    </w:p>
    <w:p w14:paraId="5997470F" w14:textId="337F998C" w:rsidR="007D31EC" w:rsidRPr="004F3071" w:rsidRDefault="007D31EC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Цвет развертки упаковки: CMYK (4+4+3)</w:t>
      </w:r>
    </w:p>
    <w:p w14:paraId="1B8DFCF1" w14:textId="28AEFA04" w:rsidR="007D31EC" w:rsidRPr="004F3071" w:rsidRDefault="007D31EC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Для обозначения линии вырубки, линии сгиба и клея на отдельных слоях использовать одноименный 100% </w:t>
      </w:r>
      <w:proofErr w:type="spellStart"/>
      <w:r w:rsidRPr="004F3071"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 w:rsidRPr="004F3071">
        <w:rPr>
          <w:rFonts w:ascii="Times New Roman" w:hAnsi="Times New Roman"/>
          <w:color w:val="000000"/>
          <w:sz w:val="28"/>
          <w:szCs w:val="28"/>
        </w:rPr>
        <w:t xml:space="preserve"> цвет.</w:t>
      </w:r>
    </w:p>
    <w:p w14:paraId="312D7202" w14:textId="77777777" w:rsidR="007D31EC" w:rsidRPr="004F3071" w:rsidRDefault="007D31EC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F3071">
        <w:rPr>
          <w:rFonts w:ascii="Times New Roman" w:hAnsi="Times New Roman"/>
          <w:color w:val="000000"/>
          <w:sz w:val="28"/>
          <w:szCs w:val="28"/>
        </w:rPr>
        <w:t>Треппинг</w:t>
      </w:r>
      <w:proofErr w:type="spellEnd"/>
      <w:r w:rsidRPr="004F307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4F3071"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 w:rsidRPr="004F3071"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377B8301" w14:textId="77777777" w:rsidR="007D31EC" w:rsidRPr="004F3071" w:rsidRDefault="007D31EC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Толщина всех линий 0.25 пунктов, сплошная для линии вырубки, пунктир для обозначения сгибов 3 на 3pt</w:t>
      </w:r>
    </w:p>
    <w:p w14:paraId="185D93C2" w14:textId="77777777" w:rsidR="007D31EC" w:rsidRPr="004F3071" w:rsidRDefault="007D31EC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lastRenderedPageBreak/>
        <w:t xml:space="preserve">Клеевая часть должна быть показана сплошной заливкой 100 % </w:t>
      </w:r>
      <w:proofErr w:type="spellStart"/>
      <w:r w:rsidRPr="004F3071"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 w:rsidRPr="004F3071">
        <w:rPr>
          <w:rFonts w:ascii="Times New Roman" w:hAnsi="Times New Roman"/>
          <w:color w:val="000000"/>
          <w:sz w:val="28"/>
          <w:szCs w:val="28"/>
        </w:rPr>
        <w:t xml:space="preserve"> цвет</w:t>
      </w:r>
    </w:p>
    <w:p w14:paraId="58FA3D83" w14:textId="74A4AFB2" w:rsidR="007D31EC" w:rsidRPr="004F3071" w:rsidRDefault="007D31EC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Размер развертки упаковки в пределах </w:t>
      </w:r>
      <w:r w:rsidR="00B539D7">
        <w:rPr>
          <w:rFonts w:ascii="Times New Roman" w:hAnsi="Times New Roman"/>
          <w:color w:val="000000"/>
          <w:sz w:val="28"/>
          <w:szCs w:val="28"/>
        </w:rPr>
        <w:t>вашего</w:t>
      </w:r>
      <w:r w:rsidR="00B539D7" w:rsidRPr="00B539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3071">
        <w:rPr>
          <w:rFonts w:ascii="Times New Roman" w:hAnsi="Times New Roman"/>
          <w:color w:val="000000"/>
          <w:sz w:val="28"/>
          <w:szCs w:val="28"/>
        </w:rPr>
        <w:t xml:space="preserve">размера </w:t>
      </w:r>
    </w:p>
    <w:p w14:paraId="1316A1BC" w14:textId="77777777" w:rsidR="007D31EC" w:rsidRPr="004F3071" w:rsidRDefault="007D31EC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66476649" w14:textId="77777777" w:rsidR="007D31EC" w:rsidRPr="004F3071" w:rsidRDefault="007D31EC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Файл рабочей программы</w:t>
      </w:r>
    </w:p>
    <w:p w14:paraId="5C2BF92D" w14:textId="07D201A3" w:rsidR="007D31EC" w:rsidRPr="004F3071" w:rsidRDefault="007D31EC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Файл PDF со слоями</w:t>
      </w:r>
    </w:p>
    <w:p w14:paraId="1E031A74" w14:textId="042FFB97" w:rsidR="007D31EC" w:rsidRPr="004F3071" w:rsidRDefault="007F35B5" w:rsidP="00903625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Для демонстрации заказчику надо представить р</w:t>
      </w:r>
      <w:r w:rsidR="007D31EC" w:rsidRPr="004F3071">
        <w:rPr>
          <w:rFonts w:ascii="Times New Roman" w:hAnsi="Times New Roman"/>
          <w:color w:val="000000"/>
          <w:sz w:val="28"/>
          <w:szCs w:val="28"/>
        </w:rPr>
        <w:t>аспечатанный и с</w:t>
      </w:r>
      <w:r w:rsidR="004A0CE9" w:rsidRPr="004F3071">
        <w:rPr>
          <w:rFonts w:ascii="Times New Roman" w:hAnsi="Times New Roman"/>
          <w:color w:val="000000"/>
          <w:sz w:val="28"/>
          <w:szCs w:val="28"/>
        </w:rPr>
        <w:t>обранный</w:t>
      </w:r>
      <w:r w:rsidR="007D31EC" w:rsidRPr="004F3071">
        <w:rPr>
          <w:rFonts w:ascii="Times New Roman" w:hAnsi="Times New Roman"/>
          <w:color w:val="000000"/>
          <w:sz w:val="28"/>
          <w:szCs w:val="28"/>
        </w:rPr>
        <w:t xml:space="preserve"> 3Д макет упаковки</w:t>
      </w:r>
    </w:p>
    <w:p w14:paraId="7F3C1E34" w14:textId="77777777" w:rsidR="00472D31" w:rsidRPr="004F3071" w:rsidRDefault="00472D31" w:rsidP="004F3071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CAEECE" w14:textId="65A8290F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Д. Дизайн цифровых продуктов (Инвариант)</w:t>
      </w:r>
    </w:p>
    <w:p w14:paraId="0B381893" w14:textId="5D6818F8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– </w:t>
      </w:r>
      <w:r w:rsidR="007F35B5"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 </w:t>
      </w: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часа</w:t>
      </w:r>
    </w:p>
    <w:p w14:paraId="6FA4B602" w14:textId="77777777" w:rsidR="00472D31" w:rsidRPr="004F3071" w:rsidRDefault="00472D31" w:rsidP="004F3071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CE74E89" w14:textId="77777777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70BC8F25" w14:textId="04C4204E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Создайте папку на рабочем столе под названием YY_М</w:t>
      </w:r>
      <w:r w:rsidR="007F35B5" w:rsidRPr="004F3071">
        <w:rPr>
          <w:rFonts w:ascii="Times New Roman" w:hAnsi="Times New Roman" w:cs="Times New Roman"/>
          <w:color w:val="000000"/>
          <w:sz w:val="28"/>
          <w:szCs w:val="28"/>
        </w:rPr>
        <w:t>ОДУЛЬ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>_Д (где YY обозначает ваш номер по жеребьевке).</w:t>
      </w:r>
    </w:p>
    <w:p w14:paraId="1A6B858D" w14:textId="77777777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</w:t>
      </w:r>
    </w:p>
    <w:p w14:paraId="29EF43E5" w14:textId="77777777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название не указано в задании.</w:t>
      </w:r>
    </w:p>
    <w:p w14:paraId="5B0C8194" w14:textId="77777777" w:rsidR="00472D31" w:rsidRPr="004F3071" w:rsidRDefault="00472D31" w:rsidP="004F3071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9D3FF5C" w14:textId="77777777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24F811D0" w14:textId="77777777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• Предоставленный текст должен оформляться согласно вашему дизайну без потери текстовых знаков.</w:t>
      </w:r>
    </w:p>
    <w:p w14:paraId="5BD0248A" w14:textId="77777777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• Файлы необходимые для работы находятся на рабочем столе в папке «</w:t>
      </w:r>
      <w:proofErr w:type="spellStart"/>
      <w:r w:rsidRPr="004F3071">
        <w:rPr>
          <w:rFonts w:ascii="Times New Roman" w:hAnsi="Times New Roman" w:cs="Times New Roman"/>
          <w:color w:val="000000"/>
          <w:sz w:val="28"/>
          <w:szCs w:val="28"/>
        </w:rPr>
        <w:t>Модуль_Д</w:t>
      </w:r>
      <w:proofErr w:type="spellEnd"/>
      <w:r w:rsidRPr="004F307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D6506F5" w14:textId="77777777" w:rsidR="007F35B5" w:rsidRPr="004F3071" w:rsidRDefault="007F35B5" w:rsidP="004F3071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B16A304" w14:textId="0F6C6B82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0E78A4FA" w14:textId="05C41D83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>Для компании, занимающейся продажами, в рамках рекламных акций и привлечения клиентов необходимо разработать</w:t>
      </w:r>
      <w:r w:rsidR="009119B0"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</w:t>
      </w:r>
      <w:r w:rsidR="00CA6ABD"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119B0"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5B5"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>карточек</w:t>
      </w:r>
      <w:r w:rsidR="0090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35B5"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>маркеплейсов</w:t>
      </w:r>
      <w:proofErr w:type="spellEnd"/>
      <w:r w:rsidR="007F35B5"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CA6ABD"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продажи </w:t>
      </w:r>
      <w:r w:rsidR="007F35B5"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>товара</w:t>
      </w:r>
      <w:r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F16B959" w14:textId="77777777" w:rsidR="00CA6ABD" w:rsidRPr="007126E7" w:rsidRDefault="00CA6ABD" w:rsidP="004F3071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126E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Задание 1. Коммерческая иллюстрация</w:t>
      </w:r>
    </w:p>
    <w:p w14:paraId="45D13F08" w14:textId="2B026FD7" w:rsidR="00CA6ABD" w:rsidRPr="004F3071" w:rsidRDefault="00CA6ABD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вашу задачу входит создать авторскую иллюстрацию и стилеобразующие элементы, которые будет использованы продукции.</w:t>
      </w:r>
    </w:p>
    <w:p w14:paraId="076BFC7D" w14:textId="77777777" w:rsidR="00CA6ABD" w:rsidRPr="004F3071" w:rsidRDefault="00CA6ABD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 элементы:</w:t>
      </w:r>
    </w:p>
    <w:p w14:paraId="54C1EE12" w14:textId="162A4A36" w:rsidR="00CA6ABD" w:rsidRDefault="00CA6ABD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F307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Иллюстрация </w:t>
      </w:r>
    </w:p>
    <w:p w14:paraId="6F6DB256" w14:textId="1CFE6BDE" w:rsidR="00B539D7" w:rsidRPr="004F3071" w:rsidRDefault="00B539D7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Стилеобразующие элементы</w:t>
      </w:r>
    </w:p>
    <w:p w14:paraId="0DB064CE" w14:textId="77777777" w:rsidR="00CA6ABD" w:rsidRPr="004F3071" w:rsidRDefault="00CA6ABD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параметры:</w:t>
      </w:r>
    </w:p>
    <w:p w14:paraId="4317E75C" w14:textId="75CCFAB6" w:rsidR="00CA6ABD" w:rsidRPr="004F3071" w:rsidRDefault="00CA6ABD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Размер согласно </w:t>
      </w:r>
      <w:proofErr w:type="spellStart"/>
      <w:r w:rsidR="00B539D7">
        <w:rPr>
          <w:rFonts w:ascii="Times New Roman" w:hAnsi="Times New Roman" w:cs="Times New Roman"/>
          <w:color w:val="000000" w:themeColor="text1"/>
          <w:sz w:val="28"/>
          <w:szCs w:val="28"/>
        </w:rPr>
        <w:t>мокапу</w:t>
      </w:r>
      <w:proofErr w:type="spellEnd"/>
    </w:p>
    <w:p w14:paraId="07139AED" w14:textId="4D7E477C" w:rsidR="00CA6ABD" w:rsidRPr="00B539D7" w:rsidRDefault="00CA6ABD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Цветовая модель </w:t>
      </w:r>
      <w:r w:rsidR="00B539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CMYK</w:t>
      </w:r>
    </w:p>
    <w:p w14:paraId="162B3C29" w14:textId="77777777" w:rsidR="00CA6ABD" w:rsidRPr="004F3071" w:rsidRDefault="00CA6ABD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>Выходные файлы:</w:t>
      </w:r>
    </w:p>
    <w:p w14:paraId="13AF9E01" w14:textId="77777777" w:rsidR="00CA6ABD" w:rsidRPr="004F3071" w:rsidRDefault="00CA6ABD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>• Рабочий файл</w:t>
      </w:r>
    </w:p>
    <w:p w14:paraId="534D4D2D" w14:textId="77777777" w:rsidR="00CA6ABD" w:rsidRPr="004F3071" w:rsidRDefault="00CA6ABD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71">
        <w:rPr>
          <w:rFonts w:ascii="Times New Roman" w:hAnsi="Times New Roman" w:cs="Times New Roman"/>
          <w:color w:val="000000" w:themeColor="text1"/>
          <w:sz w:val="28"/>
          <w:szCs w:val="28"/>
        </w:rPr>
        <w:t>• Выходной файл PNG</w:t>
      </w:r>
    </w:p>
    <w:p w14:paraId="5D789A66" w14:textId="77777777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C82034" w14:textId="1A9A3311" w:rsidR="00472D31" w:rsidRPr="007126E7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126E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Задание 2. </w:t>
      </w:r>
      <w:r w:rsidR="00CA6ABD" w:rsidRPr="007126E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Рекламный продукт </w:t>
      </w:r>
    </w:p>
    <w:p w14:paraId="21796AFD" w14:textId="2C92FA3F" w:rsidR="002A2B28" w:rsidRPr="004F3071" w:rsidRDefault="002A2B28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специфическому заказу подготовить дизайн </w:t>
      </w:r>
      <w:r w:rsidR="004A0CE9" w:rsidRPr="004F3071">
        <w:rPr>
          <w:rFonts w:ascii="Times New Roman" w:hAnsi="Times New Roman" w:cs="Times New Roman"/>
          <w:color w:val="000000"/>
          <w:sz w:val="28"/>
          <w:szCs w:val="28"/>
        </w:rPr>
        <w:t>продуктов</w:t>
      </w: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 с стилизацией, основываясь на задание 1.</w:t>
      </w:r>
    </w:p>
    <w:p w14:paraId="6BBD7B3D" w14:textId="6E17C8A6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75AAE97E" w14:textId="77777777" w:rsidR="00B539D7" w:rsidRDefault="00B539D7" w:rsidP="00B539D7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F307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Иллюстрация </w:t>
      </w:r>
    </w:p>
    <w:p w14:paraId="785DD335" w14:textId="55CF87CC" w:rsidR="00472D31" w:rsidRPr="004F3071" w:rsidRDefault="00472D31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>Текст</w:t>
      </w:r>
    </w:p>
    <w:p w14:paraId="3CAFDBD3" w14:textId="77777777" w:rsidR="00B539D7" w:rsidRPr="004F3071" w:rsidRDefault="00B539D7" w:rsidP="00B539D7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Стилеобразующие элементы</w:t>
      </w:r>
    </w:p>
    <w:p w14:paraId="0EDEF910" w14:textId="77777777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параметры:</w:t>
      </w:r>
    </w:p>
    <w:p w14:paraId="1B058659" w14:textId="5FA292ED" w:rsidR="00472D31" w:rsidRPr="00ED7A02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4D5156"/>
          <w:sz w:val="28"/>
          <w:szCs w:val="28"/>
          <w:lang w:val="en-US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 xml:space="preserve">• Размер </w:t>
      </w:r>
      <w:r w:rsidR="00B539D7">
        <w:rPr>
          <w:rFonts w:ascii="Times New Roman" w:hAnsi="Times New Roman" w:cs="Times New Roman"/>
          <w:color w:val="000000"/>
          <w:sz w:val="28"/>
          <w:szCs w:val="28"/>
        </w:rPr>
        <w:t xml:space="preserve">600х800 </w:t>
      </w:r>
      <w:r w:rsidR="00ED7A02">
        <w:rPr>
          <w:rFonts w:ascii="Times New Roman" w:hAnsi="Times New Roman" w:cs="Times New Roman"/>
          <w:color w:val="000000"/>
          <w:sz w:val="28"/>
          <w:szCs w:val="28"/>
          <w:lang w:val="en-US"/>
        </w:rPr>
        <w:t>px</w:t>
      </w:r>
    </w:p>
    <w:p w14:paraId="3DFFCC43" w14:textId="77777777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• Цветовая модель согласно использованию</w:t>
      </w:r>
    </w:p>
    <w:p w14:paraId="194C0E91" w14:textId="77777777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15D79D8E" w14:textId="77777777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• Рабочий файл</w:t>
      </w:r>
    </w:p>
    <w:p w14:paraId="0BC41200" w14:textId="5D84B8A4" w:rsidR="00472D31" w:rsidRPr="004F3071" w:rsidRDefault="00472D31" w:rsidP="00903625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071">
        <w:rPr>
          <w:rFonts w:ascii="Times New Roman" w:hAnsi="Times New Roman"/>
          <w:color w:val="000000"/>
          <w:sz w:val="28"/>
          <w:szCs w:val="28"/>
        </w:rPr>
        <w:t xml:space="preserve">Презентационный щит с </w:t>
      </w:r>
      <w:r w:rsidR="00CA6ABD" w:rsidRPr="004F3071">
        <w:rPr>
          <w:rFonts w:ascii="Times New Roman" w:hAnsi="Times New Roman"/>
          <w:color w:val="000000"/>
          <w:sz w:val="28"/>
          <w:szCs w:val="28"/>
        </w:rPr>
        <w:t>5</w:t>
      </w:r>
      <w:r w:rsidR="002A2B28" w:rsidRPr="004F30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CE9" w:rsidRPr="004F3071">
        <w:rPr>
          <w:rFonts w:ascii="Times New Roman" w:hAnsi="Times New Roman"/>
          <w:color w:val="000000"/>
          <w:sz w:val="28"/>
          <w:szCs w:val="28"/>
        </w:rPr>
        <w:t xml:space="preserve">продуктами </w:t>
      </w:r>
      <w:r w:rsidR="002A2B28" w:rsidRPr="004F30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307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B2C350C" w14:textId="77777777" w:rsidR="00472D31" w:rsidRPr="004F3071" w:rsidRDefault="00472D31" w:rsidP="009036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C4D3B1" w14:textId="1AC4011B" w:rsidR="002A2B28" w:rsidRPr="004F3071" w:rsidRDefault="002A2B28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Е. Управление персональными трансформациями</w:t>
      </w:r>
      <w:r w:rsidR="009036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="009036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вариатив</w:t>
      </w:r>
      <w:proofErr w:type="spellEnd"/>
      <w:r w:rsidR="009036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23F9D59D" w14:textId="4829797A" w:rsidR="002A2B28" w:rsidRPr="004F3071" w:rsidRDefault="002A2B28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Время на выполнение модуля – 1</w:t>
      </w:r>
      <w:r w:rsidR="00CA6ABD"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,5</w:t>
      </w:r>
      <w:r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</w:t>
      </w:r>
      <w:r w:rsidR="00CA6ABD" w:rsidRPr="004F3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</w:p>
    <w:p w14:paraId="0B1BD81D" w14:textId="77777777" w:rsidR="002A2B28" w:rsidRPr="004F3071" w:rsidRDefault="002A2B28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741E6D" w14:textId="2B4EDA5C" w:rsidR="002A2B28" w:rsidRPr="004F3071" w:rsidRDefault="002A2B28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ИНСТРУКЦИИ</w:t>
      </w:r>
    </w:p>
    <w:p w14:paraId="6DC01B47" w14:textId="5F944DD9" w:rsidR="002A2B28" w:rsidRPr="004F3071" w:rsidRDefault="002A2B28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Создайте папку на рабочем столе под названием _</w:t>
      </w:r>
      <w:proofErr w:type="spellStart"/>
      <w:r w:rsidRPr="004F3071">
        <w:rPr>
          <w:rFonts w:ascii="Times New Roman" w:hAnsi="Times New Roman" w:cs="Times New Roman"/>
          <w:color w:val="000000"/>
          <w:sz w:val="28"/>
          <w:szCs w:val="28"/>
        </w:rPr>
        <w:t>Мод_Е</w:t>
      </w:r>
      <w:proofErr w:type="spellEnd"/>
      <w:r w:rsidRPr="004F3071">
        <w:rPr>
          <w:rFonts w:ascii="Times New Roman" w:hAnsi="Times New Roman" w:cs="Times New Roman"/>
          <w:color w:val="000000"/>
          <w:sz w:val="28"/>
          <w:szCs w:val="28"/>
        </w:rPr>
        <w:t>_ YY_ (где YY обозначает ваш номер по жеребьевке).</w:t>
      </w:r>
    </w:p>
    <w:p w14:paraId="7DE37145" w14:textId="577B64C8" w:rsidR="002A2B28" w:rsidRPr="004F3071" w:rsidRDefault="002A2B28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33D63C86" w14:textId="3CDCC1CA" w:rsidR="00CA6ABD" w:rsidRPr="004F3071" w:rsidRDefault="00CA6ABD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032571" w14:textId="2BE085F8" w:rsidR="00CA6ABD" w:rsidRPr="004F3071" w:rsidRDefault="00276EB9" w:rsidP="009036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Командный модуль</w:t>
      </w:r>
      <w:r w:rsidR="009036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6ABD" w:rsidRPr="004F3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совместный с другими компетенциями представлен в приложении</w:t>
      </w:r>
    </w:p>
    <w:p w14:paraId="62A9EF15" w14:textId="6C6B1B3C" w:rsidR="009E5BD9" w:rsidRPr="004F3071" w:rsidRDefault="009E5BD9" w:rsidP="0090362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443053" w:rsidRDefault="0060658F" w:rsidP="007126E7">
      <w:pPr>
        <w:pStyle w:val="1"/>
        <w:rPr>
          <w:lang w:val="ru-RU"/>
        </w:rPr>
      </w:pPr>
      <w:bookmarkStart w:id="19" w:name="_Toc78885643"/>
      <w:bookmarkStart w:id="20" w:name="_Toc194689282"/>
      <w:bookmarkStart w:id="21" w:name="_Toc196216598"/>
      <w:r w:rsidRPr="00443053">
        <w:rPr>
          <w:lang w:val="ru-RU"/>
        </w:rPr>
        <w:t xml:space="preserve">2. </w:t>
      </w:r>
      <w:r w:rsidR="00D17132" w:rsidRPr="00443053">
        <w:rPr>
          <w:lang w:val="ru-RU"/>
        </w:rPr>
        <w:t>СПЕЦИАЛЬНЫЕ ПРАВИЛА КОМПЕТЕНЦИИ</w:t>
      </w:r>
      <w:r w:rsidR="00D17132" w:rsidRPr="004F3071">
        <w:rPr>
          <w:i/>
          <w:vertAlign w:val="superscript"/>
        </w:rPr>
        <w:footnoteReference w:id="1"/>
      </w:r>
      <w:bookmarkEnd w:id="19"/>
      <w:bookmarkEnd w:id="20"/>
      <w:bookmarkEnd w:id="21"/>
    </w:p>
    <w:p w14:paraId="2B445871" w14:textId="728C573C" w:rsidR="00C32A57" w:rsidRDefault="002A2B28" w:rsidP="004F30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Опираясь на задание и основываясь на требованиях сектора экономики региона главный эксперт/методист разрабатывает </w:t>
      </w:r>
      <w:r w:rsidR="00ED7A0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Pr="000B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каждого модуля конкурсного задания.</w:t>
      </w: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32CC2CD" w14:textId="0CFB7D94" w:rsidR="002A2B28" w:rsidRPr="004F3071" w:rsidRDefault="002A2B28" w:rsidP="004F30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30% изменений вносится в типовое конкурсное задание в </w:t>
      </w:r>
      <w:r w:rsidR="009036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 и включается в себя изменения в части наименования продуктов модулей, технических ограничений, обязательных элементов и выходных файлов. </w:t>
      </w:r>
    </w:p>
    <w:p w14:paraId="6739E8F2" w14:textId="77777777" w:rsidR="002A2B28" w:rsidRPr="004F3071" w:rsidRDefault="002A2B28" w:rsidP="004F30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Конкурсный проект должен быть выполнен в соответствии со всеми требованиями. Конкурсное задание выполняется </w:t>
      </w:r>
      <w:proofErr w:type="spellStart"/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помодульно</w:t>
      </w:r>
      <w:proofErr w:type="spellEnd"/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Оценка работ производится по отношению к представленным результатам и происходит от модуля к модулю. </w:t>
      </w:r>
    </w:p>
    <w:p w14:paraId="33AA67C8" w14:textId="4A038054" w:rsidR="002A2B28" w:rsidRPr="004F3071" w:rsidRDefault="002A2B28" w:rsidP="004F30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</w:t>
      </w:r>
      <w:r w:rsidR="00ED7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заданием </w:t>
      </w:r>
      <w:r w:rsidR="009036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конкурсантами</w:t>
      </w: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экспертами происходит в дни проведения чемпионата перед выполнением соответствующего модуля.</w:t>
      </w:r>
    </w:p>
    <w:p w14:paraId="2B5C224C" w14:textId="77777777" w:rsidR="002A2B28" w:rsidRPr="004F3071" w:rsidRDefault="002A2B28" w:rsidP="004F30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модули могут включать несколько из перечисленных ниже направлений:</w:t>
      </w:r>
    </w:p>
    <w:p w14:paraId="089C91C2" w14:textId="77777777" w:rsidR="002A2B28" w:rsidRPr="004F3071" w:rsidRDefault="002A2B28" w:rsidP="004F3071">
      <w:pPr>
        <w:pStyle w:val="aff1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4F3071">
        <w:rPr>
          <w:rFonts w:ascii="Times New Roman" w:eastAsia="Times New Roman" w:hAnsi="Times New Roman"/>
          <w:sz w:val="28"/>
          <w:szCs w:val="28"/>
        </w:rPr>
        <w:t xml:space="preserve">Многостраничный дизайн и цифровые публикации (обложка и/или внутренние страницы, </w:t>
      </w:r>
      <w:proofErr w:type="spellStart"/>
      <w:r w:rsidRPr="004F3071">
        <w:rPr>
          <w:rFonts w:ascii="Times New Roman" w:eastAsia="Times New Roman" w:hAnsi="Times New Roman"/>
          <w:sz w:val="28"/>
          <w:szCs w:val="28"/>
        </w:rPr>
        <w:t>лифлеты</w:t>
      </w:r>
      <w:proofErr w:type="spellEnd"/>
      <w:r w:rsidRPr="004F3071">
        <w:rPr>
          <w:rFonts w:ascii="Times New Roman" w:eastAsia="Times New Roman" w:hAnsi="Times New Roman"/>
          <w:sz w:val="28"/>
          <w:szCs w:val="28"/>
        </w:rPr>
        <w:t xml:space="preserve">, меню ресторана, газеты, буклеты, электронные книги, объединение данных, простые анимированные </w:t>
      </w:r>
      <w:proofErr w:type="spellStart"/>
      <w:r w:rsidRPr="004F3071">
        <w:rPr>
          <w:rFonts w:ascii="Times New Roman" w:eastAsia="Times New Roman" w:hAnsi="Times New Roman"/>
          <w:sz w:val="28"/>
          <w:szCs w:val="28"/>
        </w:rPr>
        <w:t>gif</w:t>
      </w:r>
      <w:proofErr w:type="spellEnd"/>
      <w:r w:rsidRPr="004F3071">
        <w:rPr>
          <w:rFonts w:ascii="Times New Roman" w:eastAsia="Times New Roman" w:hAnsi="Times New Roman"/>
          <w:sz w:val="28"/>
          <w:szCs w:val="28"/>
        </w:rPr>
        <w:t xml:space="preserve"> файлы, интерактивные формы, слайд-шоу изображений или </w:t>
      </w:r>
      <w:r w:rsidRPr="004F3071">
        <w:rPr>
          <w:rFonts w:ascii="Times New Roman" w:eastAsia="Times New Roman" w:hAnsi="Times New Roman"/>
          <w:sz w:val="28"/>
          <w:szCs w:val="28"/>
        </w:rPr>
        <w:lastRenderedPageBreak/>
        <w:t>аналогичные коммуникационные интерактивные проекты) Могут включать (заголовки, подзаголовки, текст, изображение, графика, таблицы, другие элементы и т.д.).</w:t>
      </w:r>
    </w:p>
    <w:p w14:paraId="79907246" w14:textId="77777777" w:rsidR="002A2B28" w:rsidRPr="004F3071" w:rsidRDefault="002A2B28" w:rsidP="004F3071">
      <w:pPr>
        <w:pStyle w:val="aff1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4F3071">
        <w:rPr>
          <w:rFonts w:ascii="Times New Roman" w:eastAsia="Times New Roman" w:hAnsi="Times New Roman"/>
          <w:sz w:val="28"/>
          <w:szCs w:val="28"/>
        </w:rPr>
        <w:t>Дизайн упаковки (обычная коробка, лоток, разрывная упаковка, этикетка для уже существующей упаковки, контейнера или аналогичного продукта) может включать текст и заголовки, а также любые другие стандартизированные данные, указанные в задании, визуализация продуктов.</w:t>
      </w:r>
    </w:p>
    <w:p w14:paraId="357CED7A" w14:textId="77777777" w:rsidR="002A2B28" w:rsidRPr="004F3071" w:rsidRDefault="002A2B28" w:rsidP="004F3071">
      <w:pPr>
        <w:pStyle w:val="aff1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4F3071">
        <w:rPr>
          <w:rFonts w:ascii="Times New Roman" w:eastAsia="Times New Roman" w:hAnsi="Times New Roman"/>
          <w:sz w:val="28"/>
          <w:szCs w:val="28"/>
        </w:rPr>
        <w:t>Корпоративный и информационный дизайн (логотип и сопутствующие элементы, вывески, символы, графики, таблицы, элементы социальных сетей или аналогичные элементы.) может включать в себя несколько строк текста, иллюстрацию, создание логотипа, символ, векторный рисунок или аналогичные требования.</w:t>
      </w:r>
    </w:p>
    <w:p w14:paraId="14AF3984" w14:textId="77777777" w:rsidR="002A2B28" w:rsidRPr="004F3071" w:rsidRDefault="002A2B28" w:rsidP="004F3071">
      <w:pPr>
        <w:pStyle w:val="aff1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4F3071">
        <w:rPr>
          <w:rFonts w:ascii="Times New Roman" w:eastAsia="Times New Roman" w:hAnsi="Times New Roman"/>
          <w:sz w:val="28"/>
          <w:szCs w:val="28"/>
        </w:rPr>
        <w:t>Реклама и цифровой дизайн (социальные медиа, экраны цифровых вывесок, значок мобильного приложения, интерфейс приложения, меню, товарный продукт, плакат, баннер, рекламный щит, отображение автомобиля, полностраничная реклама, широкоформатная реклама или аналогичные требования). Может включать в себя несколько строк текста или слоган, манипуляции с изображениями или фотомонтаж, использование больших файлов или аналогичные спецификации.</w:t>
      </w:r>
    </w:p>
    <w:p w14:paraId="213E286A" w14:textId="77777777" w:rsidR="002A2B28" w:rsidRPr="004F3071" w:rsidRDefault="002A2B28" w:rsidP="00D804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До соревнования конкурсант может передать техническому эксперту чемпионата по компетенции набор шрифтов, собранных в одну папку (не более 20 шрифтов); все наборы шрифтов доступны всем Конкурсантам во время Чемпионата.</w:t>
      </w:r>
    </w:p>
    <w:p w14:paraId="68A12B78" w14:textId="784F8D30" w:rsidR="002A2B28" w:rsidRPr="004F3071" w:rsidRDefault="002A2B28" w:rsidP="00D804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конкурсантам можно использовать музыкальную подборку - не более 30 композиций. Конкурсанты могут передать носитель с музыкой техническому эксперту в подготовительный день до начала соревнования. Использование музыки возможно после проверки и добавления папки с музыкой на рабочий стол </w:t>
      </w:r>
      <w:r w:rsidR="009036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Для прослушивания музыки </w:t>
      </w:r>
      <w:r w:rsidR="009036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</w:t>
      </w: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использовать только стандартные проводные наушники.</w:t>
      </w:r>
    </w:p>
    <w:p w14:paraId="6AD0F918" w14:textId="77777777" w:rsidR="00EA30C6" w:rsidRPr="004F3071" w:rsidRDefault="00EA30C6" w:rsidP="00D804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443053" w:rsidRDefault="00A11569" w:rsidP="007126E7">
      <w:pPr>
        <w:pStyle w:val="2"/>
        <w:rPr>
          <w:lang w:val="ru-RU"/>
        </w:rPr>
      </w:pPr>
      <w:bookmarkStart w:id="22" w:name="_Toc78885659"/>
      <w:bookmarkStart w:id="23" w:name="_Toc194689283"/>
      <w:bookmarkStart w:id="24" w:name="_Toc196216599"/>
      <w:r w:rsidRPr="00443053">
        <w:rPr>
          <w:color w:val="000000"/>
          <w:lang w:val="ru-RU"/>
        </w:rPr>
        <w:t>2</w:t>
      </w:r>
      <w:r w:rsidR="00FB022D" w:rsidRPr="00443053">
        <w:rPr>
          <w:color w:val="000000"/>
          <w:lang w:val="ru-RU"/>
        </w:rPr>
        <w:t>.</w:t>
      </w:r>
      <w:r w:rsidRPr="00443053">
        <w:rPr>
          <w:color w:val="000000"/>
          <w:lang w:val="ru-RU"/>
        </w:rPr>
        <w:t>1</w:t>
      </w:r>
      <w:r w:rsidR="00FB022D" w:rsidRPr="00443053">
        <w:rPr>
          <w:color w:val="000000"/>
          <w:lang w:val="ru-RU"/>
        </w:rPr>
        <w:t xml:space="preserve">. </w:t>
      </w:r>
      <w:bookmarkEnd w:id="22"/>
      <w:r w:rsidRPr="00443053">
        <w:rPr>
          <w:lang w:val="ru-RU"/>
        </w:rPr>
        <w:t>Личный инструмент конкурсанта</w:t>
      </w:r>
      <w:bookmarkEnd w:id="23"/>
      <w:bookmarkEnd w:id="24"/>
    </w:p>
    <w:p w14:paraId="7489A6DB" w14:textId="77777777" w:rsidR="002A2B28" w:rsidRPr="004F3071" w:rsidRDefault="002A2B28" w:rsidP="00D804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 </w:t>
      </w:r>
      <w:proofErr w:type="spellStart"/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тулбокса</w:t>
      </w:r>
      <w:proofErr w:type="spellEnd"/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: неопределенный</w:t>
      </w:r>
    </w:p>
    <w:p w14:paraId="5FD31E1C" w14:textId="77777777" w:rsidR="002A2B28" w:rsidRPr="004F3071" w:rsidRDefault="002A2B28" w:rsidP="00D804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материалов, оборудования и инструментов, которые конкурсант может привезти с собой на соревновательное мероприятие.</w:t>
      </w:r>
    </w:p>
    <w:p w14:paraId="4137106F" w14:textId="77777777" w:rsidR="002A2B28" w:rsidRPr="004F3071" w:rsidRDefault="002A2B28" w:rsidP="00D80407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Клавиатура;</w:t>
      </w:r>
    </w:p>
    <w:p w14:paraId="787E3A41" w14:textId="77777777" w:rsidR="002A2B28" w:rsidRPr="004F3071" w:rsidRDefault="002A2B28" w:rsidP="00D80407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планшет, мышь (проводная);</w:t>
      </w:r>
    </w:p>
    <w:p w14:paraId="1D8DB7D7" w14:textId="77777777" w:rsidR="002A2B28" w:rsidRPr="004F3071" w:rsidRDefault="002A2B28" w:rsidP="00D80407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Нож канцелярский, макетный нож (скальпель);</w:t>
      </w:r>
    </w:p>
    <w:p w14:paraId="60D2800E" w14:textId="77777777" w:rsidR="002A2B28" w:rsidRPr="004F3071" w:rsidRDefault="002A2B28" w:rsidP="00D80407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Пластиковая, деревянная, стальная линейка;</w:t>
      </w:r>
    </w:p>
    <w:p w14:paraId="068787D5" w14:textId="77777777" w:rsidR="002A2B28" w:rsidRPr="004F3071" w:rsidRDefault="002A2B28" w:rsidP="00D80407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Двусторонний скотч (широкий, узкий по 2шт.);</w:t>
      </w:r>
    </w:p>
    <w:p w14:paraId="1872BBB1" w14:textId="25A789E5" w:rsidR="002A2B28" w:rsidRPr="00343E31" w:rsidRDefault="002A2B28" w:rsidP="00D80407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Биговка</w:t>
      </w:r>
      <w:proofErr w:type="spellEnd"/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аналог.</w:t>
      </w:r>
    </w:p>
    <w:p w14:paraId="2761DE33" w14:textId="77777777" w:rsidR="00343E31" w:rsidRPr="004F3071" w:rsidRDefault="00343E31" w:rsidP="00D804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2A6605" w14:textId="73692741" w:rsidR="00E15F2A" w:rsidRPr="00443053" w:rsidRDefault="00A11569" w:rsidP="007126E7">
      <w:pPr>
        <w:pStyle w:val="2"/>
        <w:rPr>
          <w:lang w:val="ru-RU"/>
        </w:rPr>
      </w:pPr>
      <w:bookmarkStart w:id="25" w:name="_Toc78885660"/>
      <w:bookmarkStart w:id="26" w:name="_Toc194689284"/>
      <w:bookmarkStart w:id="27" w:name="_Toc196216600"/>
      <w:r w:rsidRPr="00443053">
        <w:rPr>
          <w:lang w:val="ru-RU"/>
        </w:rPr>
        <w:t>2</w:t>
      </w:r>
      <w:r w:rsidR="00FB022D" w:rsidRPr="00443053">
        <w:rPr>
          <w:lang w:val="ru-RU"/>
        </w:rPr>
        <w:t>.2.</w:t>
      </w:r>
      <w:r w:rsidR="00FB022D" w:rsidRPr="00443053">
        <w:rPr>
          <w:i/>
          <w:lang w:val="ru-RU"/>
        </w:rPr>
        <w:t xml:space="preserve"> </w:t>
      </w:r>
      <w:r w:rsidR="00E15F2A" w:rsidRPr="00443053">
        <w:rPr>
          <w:lang w:val="ru-RU"/>
        </w:rPr>
        <w:t>Материалы, оборудование и инструменты, запрещенные на площадке</w:t>
      </w:r>
      <w:bookmarkEnd w:id="25"/>
      <w:bookmarkEnd w:id="26"/>
      <w:bookmarkEnd w:id="27"/>
    </w:p>
    <w:p w14:paraId="36C56AAE" w14:textId="77777777" w:rsidR="002A2B28" w:rsidRPr="004F3071" w:rsidRDefault="002A2B28" w:rsidP="00D80407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ОЗУ;</w:t>
      </w:r>
    </w:p>
    <w:p w14:paraId="4E9A6948" w14:textId="77777777" w:rsidR="002A2B28" w:rsidRPr="004F3071" w:rsidRDefault="002A2B28" w:rsidP="00D80407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жесткие диски, </w:t>
      </w:r>
      <w:proofErr w:type="spellStart"/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-накопители;</w:t>
      </w:r>
    </w:p>
    <w:p w14:paraId="14C5C15B" w14:textId="77777777" w:rsidR="002A2B28" w:rsidRPr="004F3071" w:rsidRDefault="002A2B28" w:rsidP="00D80407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Книги, содержащие справочную информацию по дизайну;</w:t>
      </w:r>
    </w:p>
    <w:p w14:paraId="01977D81" w14:textId="77777777" w:rsidR="002A2B28" w:rsidRPr="004F3071" w:rsidRDefault="002A2B28" w:rsidP="00D80407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Изображения и графические элементы </w:t>
      </w:r>
      <w:proofErr w:type="spellStart"/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Clipart</w:t>
      </w:r>
      <w:proofErr w:type="spellEnd"/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BB66F3E" w14:textId="77777777" w:rsidR="002A2B28" w:rsidRPr="004F3071" w:rsidRDefault="002A2B28" w:rsidP="00D80407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Клей;</w:t>
      </w:r>
    </w:p>
    <w:p w14:paraId="10D66BE7" w14:textId="77777777" w:rsidR="002A2B28" w:rsidRPr="004F3071" w:rsidRDefault="002A2B28" w:rsidP="00D80407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устройства (мобильные телефоны, </w:t>
      </w:r>
      <w:proofErr w:type="spellStart"/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iPod</w:t>
      </w:r>
      <w:proofErr w:type="spellEnd"/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, смарт-часы и т.д.);</w:t>
      </w:r>
    </w:p>
    <w:p w14:paraId="0CF63BC0" w14:textId="77777777" w:rsidR="002A2B28" w:rsidRPr="004F3071" w:rsidRDefault="002A2B28" w:rsidP="004F3071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Ножницы.</w:t>
      </w:r>
    </w:p>
    <w:p w14:paraId="5D5EE0C5" w14:textId="361DFEA6" w:rsidR="002A2B28" w:rsidRPr="004F3071" w:rsidRDefault="002A2B28" w:rsidP="004F30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Любые материалы и оборудование, имеющиеся при себе у </w:t>
      </w:r>
      <w:r w:rsidR="009036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необходимо предъявить экспертам. Главный эксперт имеет право запретить использование любых предметов, которые будут сочтены не относящимися к графическому дизайну, или же потенциально предоставляющими </w:t>
      </w:r>
      <w:r w:rsidR="009036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несправедливое преимущество, вплоть до дисквалификации </w:t>
      </w:r>
      <w:r w:rsidR="009036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1BE1C79D" w14:textId="0CB76A21" w:rsidR="002A2B28" w:rsidRDefault="002A2B28" w:rsidP="004F30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0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Запрещенными на конкурсной площадке считаются материалы и оборудование, не обозначенные в Инфраструктурном листе.</w:t>
      </w:r>
    </w:p>
    <w:p w14:paraId="736F1A33" w14:textId="77777777" w:rsidR="00903625" w:rsidRPr="004F3071" w:rsidRDefault="00903625" w:rsidP="009036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196394" w14:textId="5B970BBB" w:rsidR="00B37579" w:rsidRPr="00443053" w:rsidRDefault="00A11569" w:rsidP="007126E7">
      <w:pPr>
        <w:pStyle w:val="1"/>
        <w:rPr>
          <w:lang w:val="ru-RU"/>
        </w:rPr>
      </w:pPr>
      <w:bookmarkStart w:id="28" w:name="_Toc194689285"/>
      <w:bookmarkStart w:id="29" w:name="_Toc196216601"/>
      <w:r w:rsidRPr="00443053">
        <w:rPr>
          <w:lang w:val="ru-RU"/>
        </w:rPr>
        <w:t>3</w:t>
      </w:r>
      <w:r w:rsidR="00E75567" w:rsidRPr="00443053">
        <w:rPr>
          <w:lang w:val="ru-RU"/>
        </w:rPr>
        <w:t xml:space="preserve">. </w:t>
      </w:r>
      <w:r w:rsidR="00B37579" w:rsidRPr="00443053">
        <w:rPr>
          <w:lang w:val="ru-RU"/>
        </w:rPr>
        <w:t>Приложения</w:t>
      </w:r>
      <w:bookmarkEnd w:id="28"/>
      <w:bookmarkEnd w:id="29"/>
    </w:p>
    <w:p w14:paraId="229D45A2" w14:textId="69298A4A" w:rsidR="00945E13" w:rsidRPr="004F3071" w:rsidRDefault="00A11569" w:rsidP="00D8040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4F3071">
        <w:rPr>
          <w:rFonts w:ascii="Times New Roman" w:hAnsi="Times New Roman" w:cs="Times New Roman"/>
          <w:sz w:val="28"/>
          <w:szCs w:val="28"/>
        </w:rPr>
        <w:t>1</w:t>
      </w:r>
      <w:r w:rsidR="00D96994" w:rsidRPr="004F3071">
        <w:rPr>
          <w:rFonts w:ascii="Times New Roman" w:hAnsi="Times New Roman" w:cs="Times New Roman"/>
          <w:sz w:val="28"/>
          <w:szCs w:val="28"/>
        </w:rPr>
        <w:t>.</w:t>
      </w:r>
      <w:r w:rsidR="00B37579" w:rsidRPr="004F3071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4F3071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4F3071">
        <w:rPr>
          <w:rFonts w:ascii="Times New Roman" w:hAnsi="Times New Roman" w:cs="Times New Roman"/>
          <w:sz w:val="28"/>
          <w:szCs w:val="28"/>
        </w:rPr>
        <w:t>ого</w:t>
      </w:r>
      <w:r w:rsidR="00945E13" w:rsidRPr="004F307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F3071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Pr="004F3071" w:rsidRDefault="00945E13" w:rsidP="00D8040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4F3071">
        <w:rPr>
          <w:rFonts w:ascii="Times New Roman" w:hAnsi="Times New Roman" w:cs="Times New Roman"/>
          <w:sz w:val="28"/>
          <w:szCs w:val="28"/>
        </w:rPr>
        <w:t>.</w:t>
      </w:r>
      <w:r w:rsidRPr="004F3071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4F3071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4F3071">
        <w:rPr>
          <w:rFonts w:ascii="Times New Roman" w:hAnsi="Times New Roman" w:cs="Times New Roman"/>
          <w:sz w:val="28"/>
          <w:szCs w:val="28"/>
        </w:rPr>
        <w:t>ого</w:t>
      </w:r>
      <w:r w:rsidR="00B37579" w:rsidRPr="004F307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F3071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3DCD6FCB" w:rsidR="00FC6098" w:rsidRDefault="00B37579" w:rsidP="00D8040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4F3071">
        <w:rPr>
          <w:rFonts w:ascii="Times New Roman" w:hAnsi="Times New Roman" w:cs="Times New Roman"/>
          <w:sz w:val="28"/>
          <w:szCs w:val="28"/>
        </w:rPr>
        <w:t>3.</w:t>
      </w:r>
      <w:r w:rsidR="007B3FD5" w:rsidRPr="004F3071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4F3071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0D4692BE" w14:textId="6B268668" w:rsidR="00ED7A02" w:rsidRDefault="005109B9" w:rsidP="00D8040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D3E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Командный модуль совместно с другими компетенциями</w:t>
      </w:r>
    </w:p>
    <w:p w14:paraId="3D1CA0AC" w14:textId="6E7AFCA4" w:rsidR="00ED7A02" w:rsidRPr="004F3071" w:rsidRDefault="00ED7A02" w:rsidP="00ED7A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Медиафайлы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модулям</w:t>
      </w:r>
    </w:p>
    <w:p w14:paraId="3D0104EB" w14:textId="77777777" w:rsidR="00ED7A02" w:rsidRDefault="00ED7A02" w:rsidP="00D8040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6A2793" w14:textId="6A6D9BBA" w:rsidR="002B3DBB" w:rsidRPr="00ED7A02" w:rsidRDefault="002B3DBB" w:rsidP="00ED7A02">
      <w:pPr>
        <w:rPr>
          <w:rFonts w:ascii="Times New Roman" w:hAnsi="Times New Roman" w:cs="Times New Roman"/>
          <w:sz w:val="28"/>
          <w:szCs w:val="28"/>
        </w:rPr>
      </w:pPr>
    </w:p>
    <w:sectPr w:rsidR="002B3DBB" w:rsidRPr="00ED7A02" w:rsidSect="007126E7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8931" w14:textId="77777777" w:rsidR="000A4F8D" w:rsidRDefault="000A4F8D" w:rsidP="00970F49">
      <w:pPr>
        <w:spacing w:after="0" w:line="240" w:lineRule="auto"/>
      </w:pPr>
      <w:r>
        <w:separator/>
      </w:r>
    </w:p>
  </w:endnote>
  <w:endnote w:type="continuationSeparator" w:id="0">
    <w:p w14:paraId="1819068F" w14:textId="77777777" w:rsidR="000A4F8D" w:rsidRDefault="000A4F8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770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B4166B" w14:textId="35CD5AB5" w:rsidR="007126E7" w:rsidRPr="007126E7" w:rsidRDefault="007126E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126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26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26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126E7">
          <w:rPr>
            <w:rFonts w:ascii="Times New Roman" w:hAnsi="Times New Roman" w:cs="Times New Roman"/>
            <w:sz w:val="24"/>
            <w:szCs w:val="24"/>
          </w:rPr>
          <w:t>2</w:t>
        </w:r>
        <w:r w:rsidRPr="007126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7E2A" w14:textId="77777777" w:rsidR="000A4F8D" w:rsidRDefault="000A4F8D" w:rsidP="00970F49">
      <w:pPr>
        <w:spacing w:after="0" w:line="240" w:lineRule="auto"/>
      </w:pPr>
      <w:r>
        <w:separator/>
      </w:r>
    </w:p>
  </w:footnote>
  <w:footnote w:type="continuationSeparator" w:id="0">
    <w:p w14:paraId="5313B9C9" w14:textId="77777777" w:rsidR="000A4F8D" w:rsidRDefault="000A4F8D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8C38D5" w:rsidRDefault="008C38D5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31103F"/>
    <w:multiLevelType w:val="hybridMultilevel"/>
    <w:tmpl w:val="F0021EBA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1FA6"/>
    <w:multiLevelType w:val="hybridMultilevel"/>
    <w:tmpl w:val="B6C64CE4"/>
    <w:lvl w:ilvl="0" w:tplc="4C7475F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B276E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C8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40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6B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4F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A2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64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4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2209F4"/>
    <w:multiLevelType w:val="hybridMultilevel"/>
    <w:tmpl w:val="0E508352"/>
    <w:lvl w:ilvl="0" w:tplc="6BB2101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98C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41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2A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6D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AB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82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8A4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AA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C4739"/>
    <w:multiLevelType w:val="hybridMultilevel"/>
    <w:tmpl w:val="504E29D2"/>
    <w:lvl w:ilvl="0" w:tplc="A5FA16A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AB3EF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A0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A8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29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ED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A3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EF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EE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17F05BD"/>
    <w:multiLevelType w:val="hybridMultilevel"/>
    <w:tmpl w:val="9EC0C8CA"/>
    <w:lvl w:ilvl="0" w:tplc="67A8154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55B4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C4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86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0C2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6AD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88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B9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49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640E6"/>
    <w:multiLevelType w:val="hybridMultilevel"/>
    <w:tmpl w:val="ECF4D610"/>
    <w:lvl w:ilvl="0" w:tplc="2B024DEA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C0333"/>
    <w:multiLevelType w:val="hybridMultilevel"/>
    <w:tmpl w:val="BD7A948C"/>
    <w:lvl w:ilvl="0" w:tplc="2908A0C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DB12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21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00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4D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8B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66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235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2F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5383B"/>
    <w:multiLevelType w:val="hybridMultilevel"/>
    <w:tmpl w:val="5E625A08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545D72"/>
    <w:multiLevelType w:val="hybridMultilevel"/>
    <w:tmpl w:val="63620E56"/>
    <w:lvl w:ilvl="0" w:tplc="4DA05DA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33D86A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25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CE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CB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44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6C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83B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46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D1E50"/>
    <w:multiLevelType w:val="hybridMultilevel"/>
    <w:tmpl w:val="23803BA8"/>
    <w:lvl w:ilvl="0" w:tplc="1A1C25D4">
      <w:start w:val="1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A14EA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E1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CE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0A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08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6D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CF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AE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75ACD"/>
    <w:multiLevelType w:val="hybridMultilevel"/>
    <w:tmpl w:val="863E5C9A"/>
    <w:lvl w:ilvl="0" w:tplc="1E421F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4AA88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7CC7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2054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0C10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AC2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32B9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3AF9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4A22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098A"/>
    <w:multiLevelType w:val="hybridMultilevel"/>
    <w:tmpl w:val="2BB2D32E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77965"/>
    <w:multiLevelType w:val="hybridMultilevel"/>
    <w:tmpl w:val="FA2AD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2400F9"/>
    <w:multiLevelType w:val="hybridMultilevel"/>
    <w:tmpl w:val="7706AE1C"/>
    <w:lvl w:ilvl="0" w:tplc="6A6882CC">
      <w:start w:val="2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12DB1"/>
    <w:multiLevelType w:val="hybridMultilevel"/>
    <w:tmpl w:val="29D89A60"/>
    <w:lvl w:ilvl="0" w:tplc="D06099EC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79D2D9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52A2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06FA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861C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00A7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40B9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108D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10B6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CD3410"/>
    <w:multiLevelType w:val="hybridMultilevel"/>
    <w:tmpl w:val="1B723D34"/>
    <w:lvl w:ilvl="0" w:tplc="83DC155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3B605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64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8F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4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AA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8A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C2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A2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9660F"/>
    <w:multiLevelType w:val="hybridMultilevel"/>
    <w:tmpl w:val="7B90E460"/>
    <w:lvl w:ilvl="0" w:tplc="6A6882CC">
      <w:start w:val="2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D49391F"/>
    <w:multiLevelType w:val="hybridMultilevel"/>
    <w:tmpl w:val="2012C586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16370"/>
    <w:multiLevelType w:val="hybridMultilevel"/>
    <w:tmpl w:val="1A4AEA7E"/>
    <w:lvl w:ilvl="0" w:tplc="715EA24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4492E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03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6A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87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66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40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81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63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29"/>
  </w:num>
  <w:num w:numId="10">
    <w:abstractNumId w:val="9"/>
  </w:num>
  <w:num w:numId="11">
    <w:abstractNumId w:val="5"/>
  </w:num>
  <w:num w:numId="12">
    <w:abstractNumId w:val="14"/>
  </w:num>
  <w:num w:numId="13">
    <w:abstractNumId w:val="33"/>
  </w:num>
  <w:num w:numId="14">
    <w:abstractNumId w:val="15"/>
  </w:num>
  <w:num w:numId="15">
    <w:abstractNumId w:val="30"/>
  </w:num>
  <w:num w:numId="16">
    <w:abstractNumId w:val="36"/>
  </w:num>
  <w:num w:numId="17">
    <w:abstractNumId w:val="31"/>
  </w:num>
  <w:num w:numId="18">
    <w:abstractNumId w:val="28"/>
  </w:num>
  <w:num w:numId="19">
    <w:abstractNumId w:val="19"/>
  </w:num>
  <w:num w:numId="20">
    <w:abstractNumId w:val="23"/>
  </w:num>
  <w:num w:numId="21">
    <w:abstractNumId w:val="16"/>
  </w:num>
  <w:num w:numId="22">
    <w:abstractNumId w:val="6"/>
  </w:num>
  <w:num w:numId="23">
    <w:abstractNumId w:val="24"/>
  </w:num>
  <w:num w:numId="24">
    <w:abstractNumId w:val="26"/>
  </w:num>
  <w:num w:numId="25">
    <w:abstractNumId w:val="38"/>
  </w:num>
  <w:num w:numId="26">
    <w:abstractNumId w:val="13"/>
  </w:num>
  <w:num w:numId="27">
    <w:abstractNumId w:val="41"/>
  </w:num>
  <w:num w:numId="28">
    <w:abstractNumId w:val="20"/>
  </w:num>
  <w:num w:numId="29">
    <w:abstractNumId w:val="2"/>
  </w:num>
  <w:num w:numId="30">
    <w:abstractNumId w:val="17"/>
  </w:num>
  <w:num w:numId="31">
    <w:abstractNumId w:val="12"/>
  </w:num>
  <w:num w:numId="32">
    <w:abstractNumId w:val="25"/>
  </w:num>
  <w:num w:numId="33">
    <w:abstractNumId w:val="22"/>
  </w:num>
  <w:num w:numId="34">
    <w:abstractNumId w:val="18"/>
  </w:num>
  <w:num w:numId="35">
    <w:abstractNumId w:val="1"/>
  </w:num>
  <w:num w:numId="36">
    <w:abstractNumId w:val="35"/>
  </w:num>
  <w:num w:numId="37">
    <w:abstractNumId w:val="39"/>
  </w:num>
  <w:num w:numId="38">
    <w:abstractNumId w:val="40"/>
  </w:num>
  <w:num w:numId="39">
    <w:abstractNumId w:val="32"/>
  </w:num>
  <w:num w:numId="40">
    <w:abstractNumId w:val="27"/>
  </w:num>
  <w:num w:numId="41">
    <w:abstractNumId w:val="37"/>
  </w:num>
  <w:num w:numId="42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2D79"/>
    <w:rsid w:val="000244DA"/>
    <w:rsid w:val="00024F7D"/>
    <w:rsid w:val="00040315"/>
    <w:rsid w:val="00041A78"/>
    <w:rsid w:val="00047A39"/>
    <w:rsid w:val="00054C98"/>
    <w:rsid w:val="00056CDE"/>
    <w:rsid w:val="00067386"/>
    <w:rsid w:val="000732FF"/>
    <w:rsid w:val="00081D65"/>
    <w:rsid w:val="00095157"/>
    <w:rsid w:val="000A1F96"/>
    <w:rsid w:val="000A4F8D"/>
    <w:rsid w:val="000B2395"/>
    <w:rsid w:val="000B2B25"/>
    <w:rsid w:val="000B3397"/>
    <w:rsid w:val="000B55A2"/>
    <w:rsid w:val="000C2FBF"/>
    <w:rsid w:val="000D258B"/>
    <w:rsid w:val="000D43CC"/>
    <w:rsid w:val="000D4C46"/>
    <w:rsid w:val="000D74AA"/>
    <w:rsid w:val="000E1AE4"/>
    <w:rsid w:val="000E634C"/>
    <w:rsid w:val="000F0FC3"/>
    <w:rsid w:val="00100FE1"/>
    <w:rsid w:val="001024BE"/>
    <w:rsid w:val="00103D8C"/>
    <w:rsid w:val="00106738"/>
    <w:rsid w:val="00114D79"/>
    <w:rsid w:val="001229E8"/>
    <w:rsid w:val="00127743"/>
    <w:rsid w:val="00131563"/>
    <w:rsid w:val="00137545"/>
    <w:rsid w:val="0015561E"/>
    <w:rsid w:val="001627D5"/>
    <w:rsid w:val="0017612A"/>
    <w:rsid w:val="00181789"/>
    <w:rsid w:val="001B4B65"/>
    <w:rsid w:val="001C1282"/>
    <w:rsid w:val="001C63E7"/>
    <w:rsid w:val="001E1DF9"/>
    <w:rsid w:val="00220E70"/>
    <w:rsid w:val="002228E8"/>
    <w:rsid w:val="002374C0"/>
    <w:rsid w:val="00237603"/>
    <w:rsid w:val="00245F15"/>
    <w:rsid w:val="00247E8C"/>
    <w:rsid w:val="00270E01"/>
    <w:rsid w:val="00273B0F"/>
    <w:rsid w:val="00276EB9"/>
    <w:rsid w:val="002776A1"/>
    <w:rsid w:val="00287757"/>
    <w:rsid w:val="0029547E"/>
    <w:rsid w:val="002A2935"/>
    <w:rsid w:val="002A2B28"/>
    <w:rsid w:val="002B1426"/>
    <w:rsid w:val="002B3DBB"/>
    <w:rsid w:val="002D2F0F"/>
    <w:rsid w:val="002E1226"/>
    <w:rsid w:val="002F2906"/>
    <w:rsid w:val="0032065E"/>
    <w:rsid w:val="003242E1"/>
    <w:rsid w:val="00333911"/>
    <w:rsid w:val="00334165"/>
    <w:rsid w:val="00343E31"/>
    <w:rsid w:val="003531E7"/>
    <w:rsid w:val="003601A4"/>
    <w:rsid w:val="0037535C"/>
    <w:rsid w:val="0037786E"/>
    <w:rsid w:val="003815C7"/>
    <w:rsid w:val="003934F8"/>
    <w:rsid w:val="00397A1B"/>
    <w:rsid w:val="003A21C8"/>
    <w:rsid w:val="003B6085"/>
    <w:rsid w:val="003C1D7A"/>
    <w:rsid w:val="003C5F97"/>
    <w:rsid w:val="003D1E51"/>
    <w:rsid w:val="00411F40"/>
    <w:rsid w:val="004254FE"/>
    <w:rsid w:val="00434F25"/>
    <w:rsid w:val="00436FFC"/>
    <w:rsid w:val="00437D28"/>
    <w:rsid w:val="00443053"/>
    <w:rsid w:val="0044354A"/>
    <w:rsid w:val="00454353"/>
    <w:rsid w:val="0045671B"/>
    <w:rsid w:val="00461AC6"/>
    <w:rsid w:val="00472D31"/>
    <w:rsid w:val="00473C4A"/>
    <w:rsid w:val="0047429B"/>
    <w:rsid w:val="004860F0"/>
    <w:rsid w:val="004904C5"/>
    <w:rsid w:val="004917C4"/>
    <w:rsid w:val="004A07A5"/>
    <w:rsid w:val="004A0CE9"/>
    <w:rsid w:val="004B692B"/>
    <w:rsid w:val="004C3CAF"/>
    <w:rsid w:val="004C703E"/>
    <w:rsid w:val="004D096E"/>
    <w:rsid w:val="004E785E"/>
    <w:rsid w:val="004E7905"/>
    <w:rsid w:val="004F3071"/>
    <w:rsid w:val="005055FF"/>
    <w:rsid w:val="00510059"/>
    <w:rsid w:val="005109B9"/>
    <w:rsid w:val="005165AC"/>
    <w:rsid w:val="005237FD"/>
    <w:rsid w:val="005407DD"/>
    <w:rsid w:val="00554CBB"/>
    <w:rsid w:val="005560AC"/>
    <w:rsid w:val="00557CC0"/>
    <w:rsid w:val="0056194A"/>
    <w:rsid w:val="00565B7C"/>
    <w:rsid w:val="005A1625"/>
    <w:rsid w:val="005A203B"/>
    <w:rsid w:val="005A4869"/>
    <w:rsid w:val="005B05D5"/>
    <w:rsid w:val="005B0DEC"/>
    <w:rsid w:val="005B66FC"/>
    <w:rsid w:val="005C6A23"/>
    <w:rsid w:val="005E30DC"/>
    <w:rsid w:val="005F2DB7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4F44"/>
    <w:rsid w:val="00666BDD"/>
    <w:rsid w:val="006776B4"/>
    <w:rsid w:val="006873B8"/>
    <w:rsid w:val="006A4EFB"/>
    <w:rsid w:val="006B0FEA"/>
    <w:rsid w:val="006C6D6D"/>
    <w:rsid w:val="006C7A3B"/>
    <w:rsid w:val="006C7CE4"/>
    <w:rsid w:val="006F1DE0"/>
    <w:rsid w:val="006F4464"/>
    <w:rsid w:val="007126E7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1EC"/>
    <w:rsid w:val="007D3601"/>
    <w:rsid w:val="007D3BFB"/>
    <w:rsid w:val="007D6C20"/>
    <w:rsid w:val="007E73B4"/>
    <w:rsid w:val="007F35B5"/>
    <w:rsid w:val="00812516"/>
    <w:rsid w:val="008252FD"/>
    <w:rsid w:val="00832EBB"/>
    <w:rsid w:val="00834734"/>
    <w:rsid w:val="00835BF6"/>
    <w:rsid w:val="00836D08"/>
    <w:rsid w:val="008761F3"/>
    <w:rsid w:val="00881DD2"/>
    <w:rsid w:val="00882B54"/>
    <w:rsid w:val="008912AE"/>
    <w:rsid w:val="008B0F23"/>
    <w:rsid w:val="008B560B"/>
    <w:rsid w:val="008C38D5"/>
    <w:rsid w:val="008C41F7"/>
    <w:rsid w:val="008D6DCF"/>
    <w:rsid w:val="008E2D5F"/>
    <w:rsid w:val="008E5424"/>
    <w:rsid w:val="00900604"/>
    <w:rsid w:val="00901689"/>
    <w:rsid w:val="009018F0"/>
    <w:rsid w:val="00903625"/>
    <w:rsid w:val="00906E82"/>
    <w:rsid w:val="009119B0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50B0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2CF6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39D7"/>
    <w:rsid w:val="00B54FE3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2A57"/>
    <w:rsid w:val="00C34D0A"/>
    <w:rsid w:val="00C503B8"/>
    <w:rsid w:val="00C52383"/>
    <w:rsid w:val="00C5357F"/>
    <w:rsid w:val="00C56A9B"/>
    <w:rsid w:val="00C740CF"/>
    <w:rsid w:val="00C8277D"/>
    <w:rsid w:val="00C95538"/>
    <w:rsid w:val="00C96567"/>
    <w:rsid w:val="00C97E44"/>
    <w:rsid w:val="00CA6ABD"/>
    <w:rsid w:val="00CA6CCD"/>
    <w:rsid w:val="00CC50B7"/>
    <w:rsid w:val="00CD3E31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023"/>
    <w:rsid w:val="00D229F1"/>
    <w:rsid w:val="00D37CEC"/>
    <w:rsid w:val="00D37DEA"/>
    <w:rsid w:val="00D405D4"/>
    <w:rsid w:val="00D41269"/>
    <w:rsid w:val="00D45007"/>
    <w:rsid w:val="00D617CC"/>
    <w:rsid w:val="00D80407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356F"/>
    <w:rsid w:val="00E857D6"/>
    <w:rsid w:val="00EA0163"/>
    <w:rsid w:val="00EA0C3A"/>
    <w:rsid w:val="00EA30C6"/>
    <w:rsid w:val="00EB2779"/>
    <w:rsid w:val="00EB4FF8"/>
    <w:rsid w:val="00ED18F9"/>
    <w:rsid w:val="00ED53C9"/>
    <w:rsid w:val="00ED7A02"/>
    <w:rsid w:val="00EE197A"/>
    <w:rsid w:val="00EE7DA3"/>
    <w:rsid w:val="00F04394"/>
    <w:rsid w:val="00F1662D"/>
    <w:rsid w:val="00F24390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975DA"/>
    <w:rsid w:val="00FB022D"/>
    <w:rsid w:val="00FB1F17"/>
    <w:rsid w:val="00FB3492"/>
    <w:rsid w:val="00FC415A"/>
    <w:rsid w:val="00FC6098"/>
    <w:rsid w:val="00FD20DE"/>
    <w:rsid w:val="00FF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FF0AC4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FF0AC4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7126E7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FF0AC4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FF0AC4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7126E7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15CC-C77F-4395-8D40-586DF78F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40</Pages>
  <Words>7562</Words>
  <Characters>43105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28</cp:revision>
  <dcterms:created xsi:type="dcterms:W3CDTF">2025-04-04T17:00:00Z</dcterms:created>
  <dcterms:modified xsi:type="dcterms:W3CDTF">2025-05-06T12:29:00Z</dcterms:modified>
</cp:coreProperties>
</file>