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f0"/>
        <w:tblW w:w="0" w:type="auto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9"/>
        <w:gridCol w:w="4819"/>
      </w:tblGrid>
      <w:tr w:rsidR="002C176F" w14:paraId="6E7C7C25" w14:textId="77777777" w:rsidTr="002C176F">
        <w:tc>
          <w:tcPr>
            <w:tcW w:w="4820" w:type="dxa"/>
          </w:tcPr>
          <w:p w14:paraId="44C07A26" w14:textId="77777777" w:rsidR="002C176F" w:rsidRDefault="002C176F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  <w:t>Разработано экспертным сообществом компетенции «Интеллектуальные системы агропроизводства»</w:t>
            </w:r>
          </w:p>
          <w:p w14:paraId="271AD195" w14:textId="77777777" w:rsidR="002C176F" w:rsidRDefault="002C176F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</w:p>
          <w:p w14:paraId="4AE7096F" w14:textId="77777777" w:rsidR="002C176F" w:rsidRDefault="002C176F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</w:p>
          <w:p w14:paraId="1C61CC08" w14:textId="77777777" w:rsidR="002C176F" w:rsidRDefault="002C176F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  <w:t>2025 год</w:t>
            </w:r>
          </w:p>
        </w:tc>
        <w:tc>
          <w:tcPr>
            <w:tcW w:w="4819" w:type="dxa"/>
            <w:hideMark/>
          </w:tcPr>
          <w:p w14:paraId="6EDD072D" w14:textId="77777777" w:rsidR="002C176F" w:rsidRDefault="002C176F">
            <w:pPr>
              <w:spacing w:line="360" w:lineRule="auto"/>
              <w:jc w:val="right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  <w:t>УТВЕРЖДЕНО</w:t>
            </w:r>
          </w:p>
          <w:p w14:paraId="306932FF" w14:textId="77777777" w:rsidR="002C176F" w:rsidRDefault="002C176F">
            <w:pPr>
              <w:spacing w:line="360" w:lineRule="auto"/>
              <w:jc w:val="right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  <w:t xml:space="preserve">Менеджер компетенции </w:t>
            </w:r>
          </w:p>
          <w:p w14:paraId="4ED63EF9" w14:textId="77777777" w:rsidR="002C176F" w:rsidRDefault="002C176F">
            <w:pPr>
              <w:spacing w:line="360" w:lineRule="auto"/>
              <w:jc w:val="right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  <w:t>«Интеллектуальные системы агропроизводства»</w:t>
            </w:r>
          </w:p>
          <w:p w14:paraId="0C3AA43C" w14:textId="77777777" w:rsidR="002C176F" w:rsidRDefault="002C176F">
            <w:pPr>
              <w:spacing w:line="360" w:lineRule="auto"/>
              <w:jc w:val="right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  <w:t>_____________________ ФИО</w:t>
            </w:r>
          </w:p>
          <w:p w14:paraId="40BB5A1A" w14:textId="77777777" w:rsidR="002C176F" w:rsidRDefault="002C176F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  <w14:ligatures w14:val="none"/>
              </w:rPr>
              <w:t xml:space="preserve">                                       «_____» ___________ 2025 год</w:t>
            </w:r>
          </w:p>
        </w:tc>
      </w:tr>
    </w:tbl>
    <w:p w14:paraId="38B39C71" w14:textId="77777777" w:rsidR="002C176F" w:rsidRDefault="002C176F" w:rsidP="002C176F">
      <w:pPr>
        <w:spacing w:line="360" w:lineRule="auto"/>
        <w:jc w:val="right"/>
        <w:rPr>
          <w:rFonts w:ascii="Times New Roman" w:hAnsi="Times New Roman" w:cs="Times New Roman"/>
          <w:sz w:val="20"/>
          <w:szCs w:val="20"/>
        </w:rPr>
      </w:pPr>
    </w:p>
    <w:p w14:paraId="5D855E69" w14:textId="77777777" w:rsidR="002C176F" w:rsidRDefault="002C176F" w:rsidP="002C176F">
      <w:pPr>
        <w:jc w:val="center"/>
      </w:pPr>
    </w:p>
    <w:p w14:paraId="6083C74C" w14:textId="77777777" w:rsidR="002C176F" w:rsidRDefault="002C176F" w:rsidP="002C176F">
      <w:pPr>
        <w:jc w:val="center"/>
      </w:pPr>
    </w:p>
    <w:p w14:paraId="3A8190B1" w14:textId="77777777" w:rsidR="002C176F" w:rsidRDefault="002C176F" w:rsidP="002C176F">
      <w:pPr>
        <w:jc w:val="center"/>
      </w:pPr>
    </w:p>
    <w:p w14:paraId="1798A73A" w14:textId="77777777" w:rsidR="002C176F" w:rsidRDefault="002C176F" w:rsidP="002C176F"/>
    <w:p w14:paraId="56541624" w14:textId="77777777" w:rsidR="002C176F" w:rsidRDefault="002C176F" w:rsidP="002C176F">
      <w:pPr>
        <w:tabs>
          <w:tab w:val="left" w:pos="-142"/>
        </w:tabs>
        <w:ind w:left="-142"/>
        <w:jc w:val="center"/>
        <w:rPr>
          <w:rFonts w:ascii="Times New Roman" w:hAnsi="Times New Roman" w:cs="Times New Roman"/>
          <w:sz w:val="56"/>
          <w:szCs w:val="56"/>
        </w:rPr>
      </w:pPr>
      <w:r>
        <w:rPr>
          <w:rFonts w:ascii="Times New Roman" w:hAnsi="Times New Roman" w:cs="Times New Roman"/>
          <w:sz w:val="56"/>
          <w:szCs w:val="56"/>
        </w:rPr>
        <w:t>ТЕХНИЧЕСКОЕ ЗАДАНИЕ ПО</w:t>
      </w:r>
      <w:r>
        <w:rPr>
          <w:rFonts w:ascii="Times New Roman" w:hAnsi="Times New Roman" w:cs="Times New Roman"/>
          <w:sz w:val="56"/>
          <w:szCs w:val="56"/>
        </w:rPr>
        <w:br/>
        <w:t>КОМПЕТЕНЦИИ «ИНТЕЛЛЕКТУАЛЬНЫЕ СИСТЕМЫ АГРОПРОИЗВОДСТВА»</w:t>
      </w:r>
    </w:p>
    <w:p w14:paraId="72E23426" w14:textId="77777777" w:rsidR="002C176F" w:rsidRDefault="002C176F" w:rsidP="002C176F">
      <w:pPr>
        <w:tabs>
          <w:tab w:val="left" w:pos="-142"/>
        </w:tabs>
        <w:ind w:left="-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AF7842C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4967B41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C033C6A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3317324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B1B149A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8F240C5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0ABA3D4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3B8C2D3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216E515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35F1498" w14:textId="77777777" w:rsidR="002C176F" w:rsidRDefault="002C176F" w:rsidP="002C176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1A5ED60" w14:textId="77777777" w:rsidR="002C176F" w:rsidRDefault="002C176F" w:rsidP="002C176F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2025 г.</w:t>
      </w:r>
    </w:p>
    <w:p w14:paraId="790ABAF9" w14:textId="77777777" w:rsidR="002C176F" w:rsidRDefault="002C176F" w:rsidP="00110E4C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A72DC3C" w14:textId="76D23366" w:rsidR="00110E4C" w:rsidRPr="00E00C24" w:rsidRDefault="00110E4C" w:rsidP="00110E4C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00C24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Техническое задание к выполнению модуля А</w:t>
      </w:r>
    </w:p>
    <w:p w14:paraId="0377CFC7" w14:textId="77777777" w:rsidR="00110E4C" w:rsidRPr="00E00C24" w:rsidRDefault="00110E4C" w:rsidP="00110E4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E00C2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Анализ условий агропроизводства в цифровой среде</w:t>
      </w:r>
    </w:p>
    <w:p w14:paraId="266AC0F0" w14:textId="77777777" w:rsidR="00110E4C" w:rsidRDefault="00110E4C" w:rsidP="00110E4C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E00C24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3 часа</w:t>
      </w:r>
      <w:r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</w:t>
      </w:r>
    </w:p>
    <w:p w14:paraId="68788124" w14:textId="77777777" w:rsidR="00110E4C" w:rsidRPr="00E91BEE" w:rsidRDefault="00110E4C" w:rsidP="00110E4C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14:paraId="71FF26A1" w14:textId="77777777" w:rsidR="00110E4C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Целью задания является анализ природно-климатических условий обследуемой территории для определения возможности ведения сельскохозяйственной деятельности.</w:t>
      </w:r>
    </w:p>
    <w:p w14:paraId="33681DD4" w14:textId="6AA399E9" w:rsidR="00110E4C" w:rsidRDefault="00110E4C" w:rsidP="00110E4C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На рабочем столе ПК или ноутбука конкурсантом создается папка с названием «Модуль_А № рабочего места конкурсанта»</w:t>
      </w:r>
      <w:r w:rsidR="001B5CA4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(пример: «Модуль А рабочее место №1»).</w:t>
      </w:r>
    </w:p>
    <w:p w14:paraId="3C4D0C0F" w14:textId="77777777" w:rsidR="00110E4C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72D45E35" w14:textId="77777777" w:rsidR="00110E4C" w:rsidRPr="00800C92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800C92">
        <w:rPr>
          <w:rFonts w:ascii="Times New Roman" w:eastAsia="Times New Roman" w:hAnsi="Times New Roman" w:cs="Times New Roman"/>
          <w:b/>
          <w:iCs/>
          <w:sz w:val="24"/>
          <w:szCs w:val="24"/>
        </w:rPr>
        <w:t>Задача №1:</w:t>
      </w:r>
    </w:p>
    <w:p w14:paraId="582F1163" w14:textId="77777777" w:rsidR="00110E4C" w:rsidRPr="00800C92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800C92">
        <w:rPr>
          <w:rFonts w:ascii="Times New Roman" w:eastAsia="Times New Roman" w:hAnsi="Times New Roman" w:cs="Times New Roman"/>
          <w:bCs/>
          <w:iCs/>
          <w:sz w:val="24"/>
          <w:szCs w:val="24"/>
        </w:rPr>
        <w:t>Анализ почвенного покрова обследуемой территории</w:t>
      </w:r>
    </w:p>
    <w:p w14:paraId="20BADFCE" w14:textId="23EA0499" w:rsidR="00110E4C" w:rsidRPr="00800C92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результате анализа почвенного покрова </w:t>
      </w:r>
      <w:r w:rsidRPr="00800C92">
        <w:rPr>
          <w:rFonts w:ascii="Times New Roman" w:eastAsia="Times New Roman" w:hAnsi="Times New Roman" w:cs="Times New Roman"/>
          <w:bCs/>
          <w:iCs/>
          <w:sz w:val="24"/>
          <w:szCs w:val="24"/>
        </w:rPr>
        <w:t>обследуемой</w:t>
      </w:r>
      <w:r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территории необходимо определить тип почвы, представить краткую характеристику типа почвы (ареал распространения на территории Российской Федерации, области использования, виды культур, произрастающих на данном типе почвы</w:t>
      </w:r>
      <w:r w:rsidR="00800C92"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механический состав почвы</w:t>
      </w:r>
      <w:r w:rsidR="00532152"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и описание почвенных горизонтов), указать степень механической обработки рассматриваемых пробных площадей, сформировать описание агрохимических показателей, привести номера пробных площадей, наиболее подходящих для выращивания сельскохозяйственных культур.</w:t>
      </w:r>
    </w:p>
    <w:p w14:paraId="3C289756" w14:textId="031C19F7" w:rsidR="00110E4C" w:rsidRPr="00800C92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Исходными данным для выполнения задачи №1 является приложение </w:t>
      </w:r>
      <w:r w:rsidR="002E126C"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</w:t>
      </w:r>
      <w:r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Сводка почвенных условий </w:t>
      </w:r>
      <w:r w:rsidRPr="00800C92">
        <w:rPr>
          <w:rFonts w:ascii="Times New Roman" w:eastAsia="Times New Roman" w:hAnsi="Times New Roman" w:cs="Times New Roman"/>
          <w:bCs/>
          <w:iCs/>
          <w:sz w:val="24"/>
          <w:szCs w:val="24"/>
        </w:rPr>
        <w:t>обследуемой</w:t>
      </w:r>
      <w:r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территории. </w:t>
      </w:r>
    </w:p>
    <w:p w14:paraId="7C428C3D" w14:textId="77777777" w:rsidR="00110E4C" w:rsidRPr="00800C92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800C9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Результаты анализа почвенного покрова необходимо занести в таблицу по форме №1.</w:t>
      </w:r>
    </w:p>
    <w:p w14:paraId="200B03BD" w14:textId="77777777" w:rsidR="00110E4C" w:rsidRPr="00AC4459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57F9F4E3" w14:textId="77777777" w:rsidR="00E029FA" w:rsidRPr="00AC4459" w:rsidRDefault="00E029FA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19A58E6E" w14:textId="77777777" w:rsidR="00E029FA" w:rsidRPr="00AC4459" w:rsidRDefault="00E029FA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1C979C6B" w14:textId="77777777" w:rsidR="00E029FA" w:rsidRPr="00AC4459" w:rsidRDefault="00E029FA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7DA23042" w14:textId="77777777" w:rsidR="00E029FA" w:rsidRPr="00AC4459" w:rsidRDefault="00E029FA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0B2F2D03" w14:textId="77777777" w:rsidR="00E029FA" w:rsidRPr="00AC4459" w:rsidRDefault="00E029FA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11CDCF7B" w14:textId="77777777" w:rsidR="00E029FA" w:rsidRPr="00AC4459" w:rsidRDefault="00E029FA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7265B13A" w14:textId="77777777" w:rsidR="00E029FA" w:rsidRPr="00AC4459" w:rsidRDefault="00E029FA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201B5FC7" w14:textId="77777777" w:rsidR="00891F02" w:rsidRPr="00AC4459" w:rsidRDefault="00891F02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1D2E477D" w14:textId="77777777" w:rsidR="00E029FA" w:rsidRPr="00AC4459" w:rsidRDefault="00E029FA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</w:p>
    <w:p w14:paraId="619B1BA3" w14:textId="77777777" w:rsidR="00110E4C" w:rsidRPr="00240DB2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40DB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Форма таблицы №1 – Результаты анализа почвенного покрова</w:t>
      </w:r>
    </w:p>
    <w:tbl>
      <w:tblPr>
        <w:tblStyle w:val="af0"/>
        <w:tblW w:w="9480" w:type="dxa"/>
        <w:tblLook w:val="04A0" w:firstRow="1" w:lastRow="0" w:firstColumn="1" w:lastColumn="0" w:noHBand="0" w:noVBand="1"/>
      </w:tblPr>
      <w:tblGrid>
        <w:gridCol w:w="3035"/>
        <w:gridCol w:w="1740"/>
        <w:gridCol w:w="2006"/>
        <w:gridCol w:w="2699"/>
      </w:tblGrid>
      <w:tr w:rsidR="00110E4C" w:rsidRPr="008B3B9A" w14:paraId="52DAE13A" w14:textId="77777777" w:rsidTr="00E029FA">
        <w:tc>
          <w:tcPr>
            <w:tcW w:w="3035" w:type="dxa"/>
          </w:tcPr>
          <w:p w14:paraId="16801BFA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</w:pPr>
            <w:r w:rsidRPr="008B3B9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>Тип почвы на исследуемой территории</w:t>
            </w:r>
          </w:p>
        </w:tc>
        <w:tc>
          <w:tcPr>
            <w:tcW w:w="6445" w:type="dxa"/>
            <w:gridSpan w:val="3"/>
          </w:tcPr>
          <w:p w14:paraId="4BBDFE8A" w14:textId="77777777" w:rsidR="00110E4C" w:rsidRPr="008B3B9A" w:rsidRDefault="00110E4C" w:rsidP="001F39C4">
            <w:pPr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  <w:tr w:rsidR="00110E4C" w:rsidRPr="008B3B9A" w14:paraId="25354D94" w14:textId="77777777" w:rsidTr="00E029FA">
        <w:tc>
          <w:tcPr>
            <w:tcW w:w="3035" w:type="dxa"/>
          </w:tcPr>
          <w:p w14:paraId="31FF59E5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</w:pPr>
            <w:r w:rsidRPr="008B3B9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 xml:space="preserve">Краткая характеристика исследуемого типа почвы </w:t>
            </w:r>
          </w:p>
        </w:tc>
        <w:tc>
          <w:tcPr>
            <w:tcW w:w="6445" w:type="dxa"/>
            <w:gridSpan w:val="3"/>
          </w:tcPr>
          <w:p w14:paraId="2C286848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  <w:tr w:rsidR="00110E4C" w:rsidRPr="008B3B9A" w14:paraId="2816AB7B" w14:textId="77777777" w:rsidTr="00E029FA">
        <w:tc>
          <w:tcPr>
            <w:tcW w:w="9480" w:type="dxa"/>
            <w:gridSpan w:val="4"/>
            <w:shd w:val="clear" w:color="auto" w:fill="A5C9EB" w:themeFill="text2" w:themeFillTint="40"/>
          </w:tcPr>
          <w:p w14:paraId="08EDDBD2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  <w:tr w:rsidR="00110E4C" w:rsidRPr="008B3B9A" w14:paraId="2F497B8C" w14:textId="77777777" w:rsidTr="00E029FA">
        <w:tc>
          <w:tcPr>
            <w:tcW w:w="3035" w:type="dxa"/>
          </w:tcPr>
          <w:p w14:paraId="08BD5D43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740" w:type="dxa"/>
          </w:tcPr>
          <w:p w14:paraId="63AF8311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</w:pPr>
            <w:r w:rsidRPr="008B3B9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>Степень механической обработки почвы</w:t>
            </w:r>
          </w:p>
        </w:tc>
        <w:tc>
          <w:tcPr>
            <w:tcW w:w="2006" w:type="dxa"/>
          </w:tcPr>
          <w:p w14:paraId="5F441810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</w:pPr>
            <w:r w:rsidRPr="008B3B9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>Описание агрохимических показателей</w:t>
            </w:r>
          </w:p>
        </w:tc>
        <w:tc>
          <w:tcPr>
            <w:tcW w:w="2699" w:type="dxa"/>
          </w:tcPr>
          <w:p w14:paraId="525C0570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</w:pPr>
            <w:r w:rsidRPr="008B3B9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>Степень пригодности пробных площадей для ведения с/х деятельности (пригодна/непригодна)</w:t>
            </w:r>
          </w:p>
        </w:tc>
      </w:tr>
      <w:tr w:rsidR="00110E4C" w:rsidRPr="008B3B9A" w14:paraId="24B303FA" w14:textId="77777777" w:rsidTr="00E029FA">
        <w:tc>
          <w:tcPr>
            <w:tcW w:w="3035" w:type="dxa"/>
          </w:tcPr>
          <w:p w14:paraId="311565E1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8B3B9A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Пробная площадь №1</w:t>
            </w:r>
          </w:p>
        </w:tc>
        <w:tc>
          <w:tcPr>
            <w:tcW w:w="1740" w:type="dxa"/>
          </w:tcPr>
          <w:p w14:paraId="1CF22F2C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006" w:type="dxa"/>
          </w:tcPr>
          <w:p w14:paraId="12087AF0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699" w:type="dxa"/>
          </w:tcPr>
          <w:p w14:paraId="6A60F565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  <w:tr w:rsidR="00110E4C" w:rsidRPr="008B3B9A" w14:paraId="797D7E29" w14:textId="77777777" w:rsidTr="00E029FA">
        <w:tc>
          <w:tcPr>
            <w:tcW w:w="3035" w:type="dxa"/>
          </w:tcPr>
          <w:p w14:paraId="02AC50F6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8B3B9A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Пробная площадь №2</w:t>
            </w:r>
          </w:p>
        </w:tc>
        <w:tc>
          <w:tcPr>
            <w:tcW w:w="1740" w:type="dxa"/>
          </w:tcPr>
          <w:p w14:paraId="27AA9741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006" w:type="dxa"/>
          </w:tcPr>
          <w:p w14:paraId="567960B2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699" w:type="dxa"/>
          </w:tcPr>
          <w:p w14:paraId="097F7378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  <w:tr w:rsidR="00110E4C" w:rsidRPr="008B3B9A" w14:paraId="5D3055F8" w14:textId="77777777" w:rsidTr="00E029FA">
        <w:tc>
          <w:tcPr>
            <w:tcW w:w="3035" w:type="dxa"/>
          </w:tcPr>
          <w:p w14:paraId="5E5DD43E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8B3B9A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…</w:t>
            </w:r>
          </w:p>
        </w:tc>
        <w:tc>
          <w:tcPr>
            <w:tcW w:w="1740" w:type="dxa"/>
          </w:tcPr>
          <w:p w14:paraId="50A43759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006" w:type="dxa"/>
          </w:tcPr>
          <w:p w14:paraId="46EC2F97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699" w:type="dxa"/>
          </w:tcPr>
          <w:p w14:paraId="6DEAA106" w14:textId="77777777" w:rsidR="00110E4C" w:rsidRPr="008B3B9A" w:rsidRDefault="00110E4C" w:rsidP="001F39C4">
            <w:pPr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</w:tbl>
    <w:p w14:paraId="225EEF6D" w14:textId="77777777" w:rsidR="00110E4C" w:rsidRPr="008B3B9A" w:rsidRDefault="00110E4C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2F13E464" w14:textId="605A9817" w:rsidR="00110E4C" w:rsidRPr="008B3B9A" w:rsidRDefault="00110E4C" w:rsidP="00110E4C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8B3B9A">
        <w:rPr>
          <w:rFonts w:ascii="Times New Roman" w:eastAsia="Times New Roman" w:hAnsi="Times New Roman" w:cs="Times New Roman"/>
          <w:bCs/>
          <w:iCs/>
          <w:sz w:val="24"/>
          <w:szCs w:val="24"/>
        </w:rPr>
        <w:tab/>
        <w:t xml:space="preserve">Результаты анализа почвенного покрова в виде таблицы по форме №1 </w:t>
      </w:r>
      <w:r w:rsidRPr="008B3B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сохранить в отдельном документе в формате .DOCX/.DOC в </w:t>
      </w:r>
      <w:r w:rsidR="001575B7" w:rsidRPr="008B3B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рабочей папке конкурсанта</w:t>
      </w:r>
      <w:r w:rsidRPr="008B3B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292DA839" w14:textId="77777777" w:rsidR="00110E4C" w:rsidRDefault="00110E4C" w:rsidP="00110E4C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8B3B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>Название документа в формате .DOCX/.DOC – «Результаты анализа почвенного корова».</w:t>
      </w:r>
    </w:p>
    <w:p w14:paraId="579B48A7" w14:textId="77777777" w:rsidR="00110E4C" w:rsidRDefault="00110E4C" w:rsidP="00110E4C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DF528CF" w14:textId="7A3A7B98" w:rsidR="007C2F50" w:rsidRPr="00544BBF" w:rsidRDefault="007C2F50" w:rsidP="007C2F50">
      <w:pPr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bookmarkStart w:id="0" w:name="_Hlk181983045"/>
      <w:r w:rsidRPr="00544BBF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Задача №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2</w:t>
      </w:r>
    </w:p>
    <w:p w14:paraId="012B60AC" w14:textId="77777777" w:rsidR="007C2F50" w:rsidRDefault="007C2F50" w:rsidP="007C2F50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Анализ климатических условий обследуемой территории</w:t>
      </w:r>
    </w:p>
    <w:p w14:paraId="160C4668" w14:textId="6B2AD597" w:rsidR="00F60791" w:rsidRDefault="00F60791" w:rsidP="007C2F50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193250A" w14:textId="71AEDCFC" w:rsidR="00F60791" w:rsidRPr="00F60791" w:rsidRDefault="00F60791" w:rsidP="00F60791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F6079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Условные обозначения климатических показателей</w:t>
      </w:r>
    </w:p>
    <w:p w14:paraId="038E1293" w14:textId="2BA26B3E" w:rsidR="00F60791" w:rsidRDefault="00F60791" w:rsidP="007C2F50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Температура воздуха (°С) – Т;</w:t>
      </w:r>
    </w:p>
    <w:p w14:paraId="3FEE8243" w14:textId="5A656BDA" w:rsidR="00F60791" w:rsidRDefault="00F60791" w:rsidP="007C2F50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Количество выпавших осадков (мм) –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val="en-US" w:eastAsia="ru-RU"/>
        </w:rPr>
        <w:t>RRR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;</w:t>
      </w:r>
    </w:p>
    <w:p w14:paraId="24FF6C06" w14:textId="2BACB2F2" w:rsidR="00F60791" w:rsidRDefault="00F60791" w:rsidP="007C2F50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Относительная влажность (%) –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val="en-US" w:eastAsia="ru-RU"/>
        </w:rPr>
        <w:t>U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;</w:t>
      </w:r>
    </w:p>
    <w:p w14:paraId="59A25EB6" w14:textId="38CBB74D" w:rsidR="00F60791" w:rsidRPr="009628D2" w:rsidRDefault="00F60791" w:rsidP="007C2F50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Атмосферное давление (мм рт. ст.)</w:t>
      </w:r>
      <w:r w:rsidR="00652B30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– </w:t>
      </w:r>
      <w:r w:rsidR="00652B30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val="en-US" w:eastAsia="ru-RU"/>
        </w:rPr>
        <w:t>P</w:t>
      </w:r>
    </w:p>
    <w:p w14:paraId="19B64F82" w14:textId="77777777" w:rsidR="00652B30" w:rsidRPr="00652B30" w:rsidRDefault="00652B30" w:rsidP="007C2F50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536DF33" w14:textId="093CB853" w:rsidR="006663C4" w:rsidRDefault="007C2F50" w:rsidP="006663C4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Исходными данными для выполнения задачи №</w:t>
      </w:r>
      <w:r w:rsidR="00B4175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является </w:t>
      </w:r>
      <w:r w:rsid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файл в формате </w:t>
      </w:r>
      <w:r w:rsidR="006663C4" w:rsidRP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.xls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Метеорологическая сводка обследуемой территории</w:t>
      </w:r>
      <w:r w:rsid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116D791A" w14:textId="11E25A5C" w:rsidR="007C2F50" w:rsidRDefault="007C2F50" w:rsidP="007C2F50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результате анализа метеорологических данных за </w:t>
      </w:r>
      <w:r w:rsidR="00027B6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период с </w:t>
      </w:r>
      <w:r w:rsidR="00994C1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____________</w:t>
      </w:r>
      <w:r w:rsidR="00027B6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 </w:t>
      </w:r>
      <w:r w:rsidR="00994C1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____________ 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необходимо произвести расчеты следующих показателей:</w:t>
      </w:r>
    </w:p>
    <w:p w14:paraId="06D8DB97" w14:textId="65BFCAD4" w:rsidR="007C2F50" w:rsidRDefault="006663C4" w:rsidP="006663C4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Среднемесячная температура, °С;</w:t>
      </w:r>
    </w:p>
    <w:p w14:paraId="4FE9F10D" w14:textId="28C2460C" w:rsidR="006663C4" w:rsidRDefault="006663C4" w:rsidP="006663C4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Среднеквартальная температура, °С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5A59E8C2" w14:textId="56531169" w:rsidR="009E4B04" w:rsidRDefault="009E4B04" w:rsidP="006663C4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Среднемесячный объем осадков, мм;</w:t>
      </w:r>
    </w:p>
    <w:p w14:paraId="3FC3EDEE" w14:textId="281A9478" w:rsidR="006663C4" w:rsidRDefault="006663C4" w:rsidP="006663C4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Среднеквартальный объем осадков, мм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0F2B3EDB" w14:textId="7ABADC32" w:rsidR="006663C4" w:rsidRDefault="006663C4" w:rsidP="006663C4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Среднемесячная влажность, %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1AFD4CA5" w14:textId="183EB723" w:rsidR="006663C4" w:rsidRDefault="006663C4" w:rsidP="006663C4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Среднеквартальная влажность, %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79D522DB" w14:textId="2418E8BB" w:rsidR="006663C4" w:rsidRDefault="006663C4" w:rsidP="006663C4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Среднемесячное давление, мм. рт. ст.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5C586F95" w14:textId="1E401AF5" w:rsidR="006663C4" w:rsidRPr="006663C4" w:rsidRDefault="006663C4" w:rsidP="006663C4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6663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Среднеквартальное давление, мм. рт. ст.</w:t>
      </w:r>
    </w:p>
    <w:bookmarkEnd w:id="0"/>
    <w:p w14:paraId="486CF47D" w14:textId="77777777" w:rsidR="007C2F50" w:rsidRDefault="007C2F50" w:rsidP="007C2F50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217AC7A" w14:textId="3E65751A" w:rsidR="00E160FC" w:rsidRDefault="00A034A8" w:rsidP="005A01E3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Для расчета указанных выше показателей в файле в формате </w:t>
      </w:r>
      <w:r w:rsidR="000D161A" w:rsidRPr="000D161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.xlsx 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«Метеорологическая сводка обследуемой территории» создается отдельный лист с названием «</w:t>
      </w:r>
      <w:r w:rsidR="005C62CD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асчет показателей»</w:t>
      </w:r>
      <w:r w:rsid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Расчет показателей производятся с применением формул </w:t>
      </w:r>
      <w:r w:rsidR="005A01E3" w:rsidRP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Microsoft</w:t>
      </w:r>
      <w:r w:rsidR="005A01E3" w:rsidRPr="001B5CA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5A01E3" w:rsidRP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Excel</w:t>
      </w:r>
      <w:r w:rsid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</w:p>
    <w:p w14:paraId="6BC8386E" w14:textId="7758FCB3" w:rsidR="005A01E3" w:rsidRDefault="005A01E3" w:rsidP="005A01E3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Структура и внешний вид </w:t>
      </w:r>
      <w:r w:rsidR="009B2CCE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результатов 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расчетов метеорологических показателей в </w:t>
      </w:r>
      <w:r w:rsidRP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Microsoft</w:t>
      </w:r>
      <w:r w:rsidRP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P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Excel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представлены на рисунке 1.</w:t>
      </w:r>
    </w:p>
    <w:p w14:paraId="262C8340" w14:textId="0D9CEF15" w:rsidR="005A01E3" w:rsidRDefault="005A01E3" w:rsidP="005A01E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5A01E3">
        <w:rPr>
          <w:rFonts w:ascii="Times New Roman" w:eastAsia="Times New Roman" w:hAnsi="Times New Roman" w:cs="Times New Roman"/>
          <w:bCs/>
          <w:iCs/>
          <w:noProof/>
          <w:color w:val="000000" w:themeColor="text1"/>
          <w:sz w:val="24"/>
          <w:szCs w:val="24"/>
        </w:rPr>
        <w:drawing>
          <wp:inline distT="0" distB="0" distL="0" distR="0" wp14:anchorId="588CB71E" wp14:editId="09C69761">
            <wp:extent cx="5940425" cy="1498600"/>
            <wp:effectExtent l="0" t="0" r="3175" b="6350"/>
            <wp:docPr id="145959818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59818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6B84D" w14:textId="4B86E7F1" w:rsidR="005A01E3" w:rsidRPr="005A01E3" w:rsidRDefault="005A01E3" w:rsidP="005A01E3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Рисунок 1 – Структура и внешний вид расчетов метеорологических показателей в </w:t>
      </w:r>
      <w:r w:rsidRP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Microsoft</w:t>
      </w:r>
      <w:r w:rsidRP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Pr="005A01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Excel</w:t>
      </w:r>
    </w:p>
    <w:p w14:paraId="7F40F5CD" w14:textId="77777777" w:rsidR="00E160FC" w:rsidRDefault="00E160FC" w:rsidP="00A034A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658992E" w14:textId="565A1974" w:rsidR="001B5CA4" w:rsidRDefault="001B5CA4" w:rsidP="00A034A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После проведения расчетов сделать копию файла «Метеорологическая сводка обследуемой территории» в рабочую папку конкурсанта.</w:t>
      </w:r>
    </w:p>
    <w:p w14:paraId="16EC47F0" w14:textId="3CDD4317" w:rsidR="007C2F50" w:rsidRDefault="007C2F50" w:rsidP="007C2F50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Полученные результаты</w:t>
      </w:r>
      <w:r w:rsidR="00E160FC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расчета климатических показателей по кварталам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внести в таблицу по форме №</w:t>
      </w:r>
      <w:r w:rsidR="00B4175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2</w:t>
      </w:r>
    </w:p>
    <w:p w14:paraId="01908494" w14:textId="77777777" w:rsidR="007C2F50" w:rsidRDefault="007C2F50" w:rsidP="007C2F50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03AD2B2" w14:textId="7CBD83BB" w:rsidR="007C2F50" w:rsidRDefault="007C2F50" w:rsidP="007C2F50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Форма таблицы №</w:t>
      </w:r>
      <w:r w:rsidR="00B4175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– Результаты расчетов климатических показателей по кварталам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1868"/>
        <w:gridCol w:w="1869"/>
        <w:gridCol w:w="1869"/>
        <w:gridCol w:w="1869"/>
        <w:gridCol w:w="1869"/>
      </w:tblGrid>
      <w:tr w:rsidR="007C2F50" w14:paraId="3996A452" w14:textId="77777777" w:rsidTr="0058551C">
        <w:tc>
          <w:tcPr>
            <w:tcW w:w="1000" w:type="pct"/>
            <w:shd w:val="clear" w:color="auto" w:fill="A5C9EB" w:themeFill="text2" w:themeFillTint="40"/>
          </w:tcPr>
          <w:p w14:paraId="0BB1C199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3D5CBBC6" w14:textId="77777777" w:rsidR="007C2F50" w:rsidRPr="00123464" w:rsidRDefault="007C2F50" w:rsidP="006663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123464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1 квартал</w:t>
            </w:r>
          </w:p>
        </w:tc>
        <w:tc>
          <w:tcPr>
            <w:tcW w:w="1000" w:type="pct"/>
          </w:tcPr>
          <w:p w14:paraId="299C6B11" w14:textId="77777777" w:rsidR="007C2F50" w:rsidRPr="00123464" w:rsidRDefault="007C2F50" w:rsidP="006663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123464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2 квартал</w:t>
            </w:r>
          </w:p>
        </w:tc>
        <w:tc>
          <w:tcPr>
            <w:tcW w:w="1000" w:type="pct"/>
          </w:tcPr>
          <w:p w14:paraId="70C43BF2" w14:textId="77777777" w:rsidR="007C2F50" w:rsidRPr="00123464" w:rsidRDefault="007C2F50" w:rsidP="006663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123464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3 квартал</w:t>
            </w:r>
          </w:p>
        </w:tc>
        <w:tc>
          <w:tcPr>
            <w:tcW w:w="1000" w:type="pct"/>
          </w:tcPr>
          <w:p w14:paraId="333CABC6" w14:textId="15F55602" w:rsidR="007C2F50" w:rsidRPr="00123464" w:rsidRDefault="006663C4" w:rsidP="006663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4 квартал</w:t>
            </w:r>
          </w:p>
        </w:tc>
      </w:tr>
      <w:tr w:rsidR="007C2F50" w14:paraId="41D28257" w14:textId="77777777" w:rsidTr="0058551C">
        <w:tc>
          <w:tcPr>
            <w:tcW w:w="1000" w:type="pct"/>
          </w:tcPr>
          <w:p w14:paraId="632AAC03" w14:textId="77777777" w:rsidR="007C2F50" w:rsidRPr="00123464" w:rsidRDefault="007C2F50" w:rsidP="006663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123464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Температура воздуха, °C</w:t>
            </w:r>
          </w:p>
        </w:tc>
        <w:tc>
          <w:tcPr>
            <w:tcW w:w="1000" w:type="pct"/>
          </w:tcPr>
          <w:p w14:paraId="7715E134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1D6D7A3C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0BF70A78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1F5959B0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C2F50" w14:paraId="1F55EFEA" w14:textId="77777777" w:rsidTr="0058551C">
        <w:tc>
          <w:tcPr>
            <w:tcW w:w="1000" w:type="pct"/>
          </w:tcPr>
          <w:p w14:paraId="43DF0F6F" w14:textId="77777777" w:rsidR="007C2F50" w:rsidRPr="00123464" w:rsidRDefault="007C2F50" w:rsidP="006663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123464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Средний объем осадков, мм</w:t>
            </w:r>
          </w:p>
        </w:tc>
        <w:tc>
          <w:tcPr>
            <w:tcW w:w="1000" w:type="pct"/>
          </w:tcPr>
          <w:p w14:paraId="5F5FE845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7D5E7BD3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2CC148E9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0E16E4D8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C2F50" w14:paraId="34D35B50" w14:textId="77777777" w:rsidTr="0058551C">
        <w:tc>
          <w:tcPr>
            <w:tcW w:w="1000" w:type="pct"/>
          </w:tcPr>
          <w:p w14:paraId="3EE19563" w14:textId="77777777" w:rsidR="007C2F50" w:rsidRPr="00123464" w:rsidRDefault="007C2F50" w:rsidP="006663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123464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lastRenderedPageBreak/>
              <w:t>Влажность, %</w:t>
            </w:r>
          </w:p>
        </w:tc>
        <w:tc>
          <w:tcPr>
            <w:tcW w:w="1000" w:type="pct"/>
          </w:tcPr>
          <w:p w14:paraId="6F2CC556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239B744C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1DC94B6C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4E5F3078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C2F50" w14:paraId="67352D2F" w14:textId="77777777" w:rsidTr="0058551C">
        <w:tc>
          <w:tcPr>
            <w:tcW w:w="1000" w:type="pct"/>
          </w:tcPr>
          <w:p w14:paraId="2B62DF3C" w14:textId="77777777" w:rsidR="007C2F50" w:rsidRPr="00123464" w:rsidRDefault="007C2F50" w:rsidP="006663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123464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Давление, мм рт.ст.</w:t>
            </w:r>
          </w:p>
        </w:tc>
        <w:tc>
          <w:tcPr>
            <w:tcW w:w="1000" w:type="pct"/>
          </w:tcPr>
          <w:p w14:paraId="0B1ACC1A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1E14C9FA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1E954F11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00" w:type="pct"/>
          </w:tcPr>
          <w:p w14:paraId="61071172" w14:textId="77777777" w:rsidR="007C2F50" w:rsidRDefault="007C2F50" w:rsidP="0058551C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</w:tbl>
    <w:p w14:paraId="1F551DCE" w14:textId="77777777" w:rsidR="007C2F50" w:rsidRDefault="007C2F50" w:rsidP="00110E4C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799F5FF" w14:textId="1A0D760B" w:rsidR="003C22AE" w:rsidRDefault="003C22AE" w:rsidP="003C22A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Результаты анализа </w:t>
      </w:r>
      <w:r w:rsidR="00FD3A34">
        <w:rPr>
          <w:rFonts w:ascii="Times New Roman" w:eastAsia="Times New Roman" w:hAnsi="Times New Roman" w:cs="Times New Roman"/>
          <w:bCs/>
          <w:iCs/>
          <w:sz w:val="24"/>
          <w:szCs w:val="24"/>
        </w:rPr>
        <w:t>климатических условий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в виде таблицы по форме №</w:t>
      </w:r>
      <w:r w:rsidR="00450CE2">
        <w:rPr>
          <w:rFonts w:ascii="Times New Roman" w:eastAsia="Times New Roman" w:hAnsi="Times New Roman" w:cs="Times New Roman"/>
          <w:bCs/>
          <w:iCs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сохранить в отдельном документе в формате .DOCX/.DOC в ра</w:t>
      </w:r>
      <w:r w:rsidR="001575B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бочей папке конкурсанта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5CC5A88D" w14:textId="797BA968" w:rsidR="007C2F50" w:rsidRDefault="003C22AE" w:rsidP="00110E4C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>Название документа в формате .DOCX/.DOC – «</w:t>
      </w:r>
      <w:r w:rsidRPr="003C22AE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Анализ климатических условий обследуемой территории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».</w:t>
      </w:r>
    </w:p>
    <w:p w14:paraId="7B3F267A" w14:textId="2C972AA4" w:rsidR="00110E4C" w:rsidRPr="0073708C" w:rsidRDefault="00110E4C" w:rsidP="00110E4C">
      <w:pPr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bookmarkStart w:id="1" w:name="_Hlk181983022"/>
      <w:r w:rsidRPr="0073708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Задача №</w:t>
      </w:r>
      <w:r w:rsidR="007C2F50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3</w:t>
      </w:r>
    </w:p>
    <w:p w14:paraId="40B4012B" w14:textId="396965FE" w:rsidR="00110E4C" w:rsidRDefault="00110E4C" w:rsidP="00110E4C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Анализ природно-растительных условий</w:t>
      </w:r>
      <w:r w:rsidR="008B37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обследуемой территории</w:t>
      </w:r>
    </w:p>
    <w:p w14:paraId="549DA95C" w14:textId="0B4ABDAC" w:rsidR="00110E4C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Исходными данными для выполнения задачи №</w:t>
      </w:r>
      <w:r w:rsidR="00B4175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является карта-схема растительного покрова исследуемой территории.</w:t>
      </w:r>
      <w:bookmarkEnd w:id="1"/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2E126C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арт</w:t>
      </w:r>
      <w:r w:rsidR="002E126C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-схем</w:t>
      </w:r>
      <w:r w:rsidR="002E126C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растительного покрова исследуемой территории представле</w:t>
      </w:r>
      <w:r w:rsidR="002E126C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на в приложении Б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4D1C6976" w14:textId="23FC0085" w:rsidR="00110E4C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 результате анализа природно-растительных условий исследуемой территории необходимо заполнить таблицу по форме №</w:t>
      </w:r>
      <w:r w:rsidR="00B4175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</w:p>
    <w:p w14:paraId="4FED10A8" w14:textId="77777777" w:rsidR="0086354B" w:rsidRDefault="0086354B" w:rsidP="002E126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A5F5D9F" w14:textId="1E4B71F1" w:rsidR="00110E4C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Форма таблицы №</w:t>
      </w:r>
      <w:r w:rsidR="00B4175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– Результаты анализа природно-растительных условий </w:t>
      </w:r>
      <w:r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14:ligatures w14:val="none"/>
        </w:rPr>
        <w:t xml:space="preserve">обследуемой 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территории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2689"/>
        <w:gridCol w:w="1953"/>
        <w:gridCol w:w="1977"/>
        <w:gridCol w:w="2725"/>
      </w:tblGrid>
      <w:tr w:rsidR="00110E4C" w14:paraId="13AC5E37" w14:textId="77777777" w:rsidTr="001F39C4">
        <w:tc>
          <w:tcPr>
            <w:tcW w:w="1439" w:type="pct"/>
          </w:tcPr>
          <w:p w14:paraId="1797842A" w14:textId="77777777" w:rsidR="00110E4C" w:rsidRPr="00316A3C" w:rsidRDefault="00110E4C" w:rsidP="001F39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316A3C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№ исследуемого участка (в соответствии с картой-схемой)</w:t>
            </w:r>
          </w:p>
        </w:tc>
        <w:tc>
          <w:tcPr>
            <w:tcW w:w="1045" w:type="pct"/>
          </w:tcPr>
          <w:p w14:paraId="2AB60C36" w14:textId="77777777" w:rsidR="00110E4C" w:rsidRPr="00316A3C" w:rsidRDefault="00110E4C" w:rsidP="001F39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Площадь исследуемого участка, га</w:t>
            </w:r>
          </w:p>
        </w:tc>
        <w:tc>
          <w:tcPr>
            <w:tcW w:w="1058" w:type="pct"/>
          </w:tcPr>
          <w:p w14:paraId="24FF3C00" w14:textId="6362A530" w:rsidR="00110E4C" w:rsidRPr="00316A3C" w:rsidRDefault="009D1143" w:rsidP="001F39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Видовой</w:t>
            </w:r>
            <w:r w:rsidR="001B3D8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 xml:space="preserve"> (ботанический)</w:t>
            </w:r>
            <w:r w:rsidR="00110E4C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 xml:space="preserve"> состав растительного покрова исследуемого участка</w:t>
            </w:r>
          </w:p>
        </w:tc>
        <w:tc>
          <w:tcPr>
            <w:tcW w:w="1458" w:type="pct"/>
          </w:tcPr>
          <w:p w14:paraId="6EAD914E" w14:textId="77777777" w:rsidR="00110E4C" w:rsidRPr="00316A3C" w:rsidRDefault="00110E4C" w:rsidP="001F39C4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Вариант/Варианты сельскохозяйственного использования исследуемого участка</w:t>
            </w:r>
          </w:p>
        </w:tc>
      </w:tr>
      <w:tr w:rsidR="00110E4C" w14:paraId="52043FEB" w14:textId="77777777" w:rsidTr="001F39C4">
        <w:tc>
          <w:tcPr>
            <w:tcW w:w="1439" w:type="pct"/>
          </w:tcPr>
          <w:p w14:paraId="56A727A4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№1</w:t>
            </w:r>
          </w:p>
        </w:tc>
        <w:tc>
          <w:tcPr>
            <w:tcW w:w="1045" w:type="pct"/>
          </w:tcPr>
          <w:p w14:paraId="65A8993D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58" w:type="pct"/>
          </w:tcPr>
          <w:p w14:paraId="100BB120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458" w:type="pct"/>
          </w:tcPr>
          <w:p w14:paraId="2B96C4AF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110E4C" w14:paraId="1BDDC77F" w14:textId="77777777" w:rsidTr="001F39C4">
        <w:tc>
          <w:tcPr>
            <w:tcW w:w="1439" w:type="pct"/>
          </w:tcPr>
          <w:p w14:paraId="08150C1E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№2</w:t>
            </w:r>
          </w:p>
        </w:tc>
        <w:tc>
          <w:tcPr>
            <w:tcW w:w="1045" w:type="pct"/>
          </w:tcPr>
          <w:p w14:paraId="2A7E8409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58" w:type="pct"/>
          </w:tcPr>
          <w:p w14:paraId="529C1C65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458" w:type="pct"/>
          </w:tcPr>
          <w:p w14:paraId="49FA2156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110E4C" w14:paraId="6D0F6EB2" w14:textId="77777777" w:rsidTr="001F39C4">
        <w:tc>
          <w:tcPr>
            <w:tcW w:w="1439" w:type="pct"/>
          </w:tcPr>
          <w:p w14:paraId="263B1227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№3</w:t>
            </w:r>
          </w:p>
        </w:tc>
        <w:tc>
          <w:tcPr>
            <w:tcW w:w="1045" w:type="pct"/>
          </w:tcPr>
          <w:p w14:paraId="433432CA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58" w:type="pct"/>
          </w:tcPr>
          <w:p w14:paraId="448D5A4E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458" w:type="pct"/>
          </w:tcPr>
          <w:p w14:paraId="7DCE43E4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110E4C" w14:paraId="3482F01F" w14:textId="77777777" w:rsidTr="001F39C4">
        <w:tc>
          <w:tcPr>
            <w:tcW w:w="1439" w:type="pct"/>
          </w:tcPr>
          <w:p w14:paraId="0416A006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…</w:t>
            </w:r>
          </w:p>
        </w:tc>
        <w:tc>
          <w:tcPr>
            <w:tcW w:w="1045" w:type="pct"/>
          </w:tcPr>
          <w:p w14:paraId="7305B54F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058" w:type="pct"/>
          </w:tcPr>
          <w:p w14:paraId="3D097B34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458" w:type="pct"/>
          </w:tcPr>
          <w:p w14:paraId="2FC85C1F" w14:textId="77777777" w:rsidR="00110E4C" w:rsidRDefault="00110E4C" w:rsidP="001F39C4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</w:tbl>
    <w:p w14:paraId="1E42AD74" w14:textId="77777777" w:rsidR="00110E4C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F050CF5" w14:textId="01F84F14" w:rsidR="00110E4C" w:rsidRDefault="00110E4C" w:rsidP="00110E4C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Результаты анализа почвенного покрова в виде таблицы по форме №</w:t>
      </w:r>
      <w:r w:rsidR="00450CE2">
        <w:rPr>
          <w:rFonts w:ascii="Times New Roman" w:eastAsia="Times New Roman" w:hAnsi="Times New Roman" w:cs="Times New Roman"/>
          <w:bCs/>
          <w:iCs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сохранить в отдельном документе в формате .DOCX/.DOC в </w:t>
      </w:r>
      <w:r w:rsidR="001575B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рабочей папке конкурсанта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7FCF20B1" w14:textId="77777777" w:rsidR="00110E4C" w:rsidRDefault="00110E4C" w:rsidP="00110E4C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ab/>
        <w:t>Название документа в формате .DOCX/.DOC – «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Результаты анализа природно-растительных условий </w:t>
      </w:r>
      <w:r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14:ligatures w14:val="none"/>
        </w:rPr>
        <w:t xml:space="preserve">обследуемой 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территории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».</w:t>
      </w:r>
    </w:p>
    <w:p w14:paraId="752293A5" w14:textId="77777777" w:rsidR="00110E4C" w:rsidRDefault="00110E4C" w:rsidP="007C2F50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A871D06" w14:textId="77777777" w:rsidR="00110E4C" w:rsidRPr="00DA3D03" w:rsidRDefault="00110E4C" w:rsidP="00110E4C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</w:rPr>
      </w:pPr>
      <w:bookmarkStart w:id="2" w:name="_Hlk181983088"/>
      <w:r w:rsidRPr="00DA3D03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</w:rPr>
        <w:t>Задача №4</w:t>
      </w:r>
    </w:p>
    <w:p w14:paraId="3C71413A" w14:textId="37E0B49E" w:rsidR="00110E4C" w:rsidRDefault="00110E4C" w:rsidP="00110E4C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Разработка тематической карты</w:t>
      </w:r>
      <w:r w:rsidR="008B37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хозяйственного использования территории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в ГИС</w:t>
      </w:r>
    </w:p>
    <w:bookmarkEnd w:id="2"/>
    <w:p w14:paraId="5FE023F0" w14:textId="77777777" w:rsidR="00110E4C" w:rsidRDefault="00110E4C" w:rsidP="00110E4C">
      <w:pPr>
        <w:spacing w:after="0" w:line="360" w:lineRule="auto"/>
        <w:ind w:left="708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Варианты используемого ПО: ГИС Аксиома.</w:t>
      </w:r>
    </w:p>
    <w:p w14:paraId="34CF8E2C" w14:textId="77777777" w:rsidR="00110E4C" w:rsidRDefault="00110E4C" w:rsidP="00110E4C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D20214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Папка для хранения файлов ГИС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имеет название «Модуль А № рабочего места конкурсанта Тематическая карта» создается в исходной папке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«Модуль_А № рабочего места конкурсанта». </w:t>
      </w:r>
    </w:p>
    <w:p w14:paraId="198DFB9D" w14:textId="1662467B" w:rsidR="00110E4C" w:rsidRDefault="00110E4C" w:rsidP="00110E4C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Изображение обследуемой территории</w:t>
      </w:r>
      <w:r w:rsidRPr="00755F20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в формате GeoTIFF импортируется в ГИС и используется в качестве базовой картографической подложки. Проводится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зонирование изображения обследуемой территории с определением линейных и </w:t>
      </w:r>
      <w:r w:rsidR="00947744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площадных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="00947744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объектов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="00847ED3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на местности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.  </w:t>
      </w:r>
    </w:p>
    <w:p w14:paraId="76FA7067" w14:textId="77777777" w:rsidR="00110E4C" w:rsidRPr="0001793B" w:rsidRDefault="00110E4C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00B70C5E" w14:textId="216E7AF2" w:rsidR="00110E4C" w:rsidRPr="00F3364D" w:rsidRDefault="00110E4C" w:rsidP="00110E4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</w:pPr>
      <w:r w:rsidRPr="00F3364D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К линейным </w:t>
      </w:r>
      <w:r w:rsidR="00847ED3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объектам на местности относятся</w:t>
      </w:r>
      <w:r w:rsidRPr="00F3364D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:</w:t>
      </w:r>
    </w:p>
    <w:p w14:paraId="096229D3" w14:textId="2F8600B1" w:rsidR="00110E4C" w:rsidRPr="00F3364D" w:rsidRDefault="00110E4C" w:rsidP="00110E4C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5EB358F" w14:textId="1844F3B9" w:rsidR="00110E4C" w:rsidRPr="00F3364D" w:rsidRDefault="00110E4C" w:rsidP="00110E4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</w:pPr>
      <w:r w:rsidRPr="00F3364D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К </w:t>
      </w:r>
      <w:r w:rsidR="00847ED3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площадным объектам на местности относятся</w:t>
      </w:r>
      <w:r w:rsidRPr="00F3364D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:</w:t>
      </w:r>
    </w:p>
    <w:p w14:paraId="7B726CE0" w14:textId="4D6CE164" w:rsidR="00110E4C" w:rsidRDefault="00110E4C" w:rsidP="00110E4C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656A7EFF" w14:textId="6FF23277" w:rsidR="005834A9" w:rsidRDefault="005834A9" w:rsidP="00110E4C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0D3561FD" w14:textId="5B921FFA" w:rsidR="005834A9" w:rsidRDefault="005834A9" w:rsidP="00110E4C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2F3BD534" w14:textId="44DA6CC3" w:rsidR="005834A9" w:rsidRDefault="005834A9" w:rsidP="00110E4C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1E17D972" w14:textId="4F090FEB" w:rsidR="005834A9" w:rsidRDefault="005834A9" w:rsidP="005834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7444316A" w14:textId="40335B17" w:rsidR="005834A9" w:rsidRDefault="005834A9" w:rsidP="005834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0B06E1FF" w14:textId="5B6D9698" w:rsidR="005834A9" w:rsidRDefault="005834A9" w:rsidP="005834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1C02A0CF" w14:textId="3AC4A3D0" w:rsidR="005834A9" w:rsidRDefault="005834A9" w:rsidP="005834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02168B4E" w14:textId="3B24EAFF" w:rsidR="005834A9" w:rsidRDefault="005834A9" w:rsidP="005834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;</w:t>
      </w:r>
    </w:p>
    <w:p w14:paraId="09419355" w14:textId="11C2ADA6" w:rsidR="005834A9" w:rsidRPr="005834A9" w:rsidRDefault="005834A9" w:rsidP="005834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441376D0" w14:textId="41AE7414" w:rsidR="00110E4C" w:rsidRPr="002D3EF2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Для каждого </w:t>
      </w:r>
      <w:r w:rsidR="005929E1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объекта на местности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создаются отдельные слои для размещения векторных объектов и сохраняются в файлах с расширением .tab в папке на рабочем столе.</w:t>
      </w:r>
    </w:p>
    <w:p w14:paraId="39C1E8A6" w14:textId="30571A02" w:rsidR="00110E4C" w:rsidRPr="002D3EF2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Линейные </w:t>
      </w:r>
      <w:r w:rsidR="005929E1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объекты на местности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выделяются линиями (полилиниями), </w:t>
      </w:r>
      <w:r w:rsidR="005929E1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площадные объекты на местности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выделяются полигонами. </w:t>
      </w:r>
    </w:p>
    <w:p w14:paraId="5F06EF09" w14:textId="77777777" w:rsidR="00110E4C" w:rsidRPr="002D3EF2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Установленная толщина (в пикселях) линий, полилиний и границ полигонов должна обеспечивать чтение и достоверное определение элементов на формируемой тематической карте в соответствующем масштабе.</w:t>
      </w:r>
    </w:p>
    <w:p w14:paraId="280D1818" w14:textId="70A6459E" w:rsidR="00110E4C" w:rsidRPr="002D3EF2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Масштаб формируемой тематической карты – </w:t>
      </w:r>
      <w:r w:rsidR="00B61AC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__________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196212CF" w14:textId="7909C531" w:rsidR="00110E4C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Цветовое оформление полилиний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полигонов, характеризующих линейные и </w:t>
      </w:r>
      <w:r w:rsidR="00C006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площадные объекты на местности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принимается в соответствии с параметрами, указанными в таблице 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4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62784A9E" w14:textId="77777777" w:rsidR="00110E4C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BD36AD0" w14:textId="77777777" w:rsidR="00110E4C" w:rsidRPr="00B20CA6" w:rsidRDefault="00110E4C" w:rsidP="00110E4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20CA6">
        <w:rPr>
          <w:rFonts w:ascii="Times New Roman" w:hAnsi="Times New Roman" w:cs="Times New Roman"/>
          <w:sz w:val="24"/>
          <w:szCs w:val="24"/>
        </w:rPr>
        <w:t xml:space="preserve">Таблица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20CA6">
        <w:rPr>
          <w:rFonts w:ascii="Times New Roman" w:hAnsi="Times New Roman" w:cs="Times New Roman"/>
          <w:sz w:val="24"/>
          <w:szCs w:val="24"/>
        </w:rPr>
        <w:t xml:space="preserve"> – Параметры цветового оформления векторных объектов (полилиний, полигонов) на тематической карте </w:t>
      </w:r>
    </w:p>
    <w:tbl>
      <w:tblPr>
        <w:tblStyle w:val="23"/>
        <w:tblW w:w="0" w:type="auto"/>
        <w:tblLook w:val="04A0" w:firstRow="1" w:lastRow="0" w:firstColumn="1" w:lastColumn="0" w:noHBand="0" w:noVBand="1"/>
      </w:tblPr>
      <w:tblGrid>
        <w:gridCol w:w="555"/>
        <w:gridCol w:w="5394"/>
        <w:gridCol w:w="3395"/>
      </w:tblGrid>
      <w:tr w:rsidR="00110E4C" w:rsidRPr="007145EA" w14:paraId="10966F40" w14:textId="77777777" w:rsidTr="0020455E">
        <w:tc>
          <w:tcPr>
            <w:tcW w:w="555" w:type="dxa"/>
          </w:tcPr>
          <w:p w14:paraId="38B5781E" w14:textId="77777777" w:rsidR="00110E4C" w:rsidRPr="007145EA" w:rsidRDefault="00110E4C" w:rsidP="001F39C4">
            <w:pPr>
              <w:jc w:val="center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№</w:t>
            </w:r>
          </w:p>
        </w:tc>
        <w:tc>
          <w:tcPr>
            <w:tcW w:w="5394" w:type="dxa"/>
          </w:tcPr>
          <w:p w14:paraId="24CDE679" w14:textId="78A19987" w:rsidR="00110E4C" w:rsidRPr="007145EA" w:rsidRDefault="00947744" w:rsidP="001F39C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Объекты местности</w:t>
            </w:r>
          </w:p>
        </w:tc>
        <w:tc>
          <w:tcPr>
            <w:tcW w:w="3395" w:type="dxa"/>
          </w:tcPr>
          <w:p w14:paraId="0A0F860E" w14:textId="77777777" w:rsidR="00110E4C" w:rsidRPr="007145EA" w:rsidRDefault="00110E4C" w:rsidP="001F39C4">
            <w:pPr>
              <w:jc w:val="center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Параметры цветового оформления</w:t>
            </w:r>
          </w:p>
        </w:tc>
      </w:tr>
      <w:tr w:rsidR="00110E4C" w:rsidRPr="007145EA" w14:paraId="2A5EA273" w14:textId="77777777" w:rsidTr="0020455E">
        <w:tc>
          <w:tcPr>
            <w:tcW w:w="9344" w:type="dxa"/>
            <w:gridSpan w:val="3"/>
          </w:tcPr>
          <w:p w14:paraId="7636AB82" w14:textId="54C7EE79" w:rsidR="00110E4C" w:rsidRPr="007145EA" w:rsidRDefault="00110E4C" w:rsidP="001F39C4">
            <w:pPr>
              <w:jc w:val="center"/>
              <w:rPr>
                <w:i/>
                <w:iCs/>
                <w:sz w:val="24"/>
                <w:szCs w:val="24"/>
              </w:rPr>
            </w:pPr>
            <w:r w:rsidRPr="007145EA">
              <w:rPr>
                <w:i/>
                <w:iCs/>
                <w:sz w:val="24"/>
                <w:szCs w:val="24"/>
              </w:rPr>
              <w:t>Линейные</w:t>
            </w:r>
          </w:p>
        </w:tc>
      </w:tr>
      <w:tr w:rsidR="00110E4C" w:rsidRPr="007145EA" w14:paraId="2AD34EDA" w14:textId="77777777" w:rsidTr="0020455E">
        <w:trPr>
          <w:trHeight w:val="1435"/>
        </w:trPr>
        <w:tc>
          <w:tcPr>
            <w:tcW w:w="555" w:type="dxa"/>
          </w:tcPr>
          <w:p w14:paraId="0B8AD1F3" w14:textId="77777777" w:rsidR="00110E4C" w:rsidRPr="007145EA" w:rsidRDefault="00110E4C" w:rsidP="001F39C4">
            <w:pPr>
              <w:jc w:val="center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1</w:t>
            </w:r>
          </w:p>
        </w:tc>
        <w:tc>
          <w:tcPr>
            <w:tcW w:w="5394" w:type="dxa"/>
          </w:tcPr>
          <w:p w14:paraId="67A50548" w14:textId="1AC9DA37" w:rsidR="00110E4C" w:rsidRPr="007145EA" w:rsidRDefault="00110E4C" w:rsidP="001F39C4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40C8893A" w14:textId="004DF82F" w:rsidR="00110E4C" w:rsidRPr="007145EA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68454963" w14:textId="69B182EA" w:rsidR="00110E4C" w:rsidRPr="007145EA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451D5A91" w14:textId="1F1B9291" w:rsidR="00110E4C" w:rsidRPr="007145EA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12285355" w14:textId="4AC87663" w:rsidR="00110E4C" w:rsidRPr="007145EA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30119183" w14:textId="3F6A8C51" w:rsidR="00110E4C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2D0819D2" w14:textId="77777777" w:rsidR="00110E4C" w:rsidRPr="000B3593" w:rsidRDefault="00110E4C" w:rsidP="001F39C4">
            <w:pPr>
              <w:rPr>
                <w:sz w:val="6"/>
                <w:szCs w:val="6"/>
              </w:rPr>
            </w:pPr>
          </w:p>
        </w:tc>
      </w:tr>
      <w:tr w:rsidR="00110E4C" w:rsidRPr="007145EA" w14:paraId="0E74DE36" w14:textId="77777777" w:rsidTr="0020455E">
        <w:tc>
          <w:tcPr>
            <w:tcW w:w="9344" w:type="dxa"/>
            <w:gridSpan w:val="3"/>
          </w:tcPr>
          <w:p w14:paraId="0784D891" w14:textId="312B628D" w:rsidR="00110E4C" w:rsidRPr="00EA3F2E" w:rsidRDefault="00947744" w:rsidP="001F39C4">
            <w:pPr>
              <w:jc w:val="center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>Площадные</w:t>
            </w:r>
          </w:p>
        </w:tc>
      </w:tr>
      <w:tr w:rsidR="00110E4C" w:rsidRPr="007145EA" w14:paraId="191337BB" w14:textId="77777777" w:rsidTr="0020455E">
        <w:tc>
          <w:tcPr>
            <w:tcW w:w="555" w:type="dxa"/>
          </w:tcPr>
          <w:p w14:paraId="347D858D" w14:textId="77777777" w:rsidR="00110E4C" w:rsidRPr="007145EA" w:rsidRDefault="00110E4C" w:rsidP="001F39C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394" w:type="dxa"/>
          </w:tcPr>
          <w:p w14:paraId="4E793416" w14:textId="4CC533DD" w:rsidR="00110E4C" w:rsidRPr="007145EA" w:rsidRDefault="00110E4C" w:rsidP="001F39C4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1ACFFCDF" w14:textId="450290EA" w:rsidR="00110E4C" w:rsidRPr="007145EA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3824B86D" w14:textId="700AE11B" w:rsidR="00110E4C" w:rsidRPr="007145EA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Яркость:</w:t>
            </w:r>
            <w:r w:rsidR="00AE598B">
              <w:rPr>
                <w:sz w:val="24"/>
                <w:szCs w:val="24"/>
              </w:rPr>
              <w:t xml:space="preserve"> ___</w:t>
            </w:r>
          </w:p>
          <w:p w14:paraId="73C3F706" w14:textId="688F373D" w:rsidR="00110E4C" w:rsidRPr="007145EA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3FE8A1AF" w14:textId="1C30C908" w:rsidR="00110E4C" w:rsidRDefault="00110E4C" w:rsidP="001F39C4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5A8F7DD4" w14:textId="77777777" w:rsidR="00110E4C" w:rsidRPr="000B3593" w:rsidRDefault="00110E4C" w:rsidP="001F39C4">
            <w:pPr>
              <w:rPr>
                <w:sz w:val="4"/>
                <w:szCs w:val="4"/>
              </w:rPr>
            </w:pPr>
          </w:p>
          <w:p w14:paraId="4DDB2440" w14:textId="098E57EB" w:rsidR="00110E4C" w:rsidRDefault="00110E4C" w:rsidP="001F39C4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6B0A9D37" w14:textId="77777777" w:rsidR="00110E4C" w:rsidRPr="008146B5" w:rsidRDefault="00110E4C" w:rsidP="001F39C4">
            <w:pPr>
              <w:jc w:val="both"/>
              <w:rPr>
                <w:sz w:val="4"/>
                <w:szCs w:val="4"/>
              </w:rPr>
            </w:pPr>
          </w:p>
          <w:p w14:paraId="113E2B63" w14:textId="77777777" w:rsidR="00110E4C" w:rsidRPr="000B3593" w:rsidRDefault="00110E4C" w:rsidP="001F39C4">
            <w:pPr>
              <w:jc w:val="both"/>
              <w:rPr>
                <w:sz w:val="2"/>
                <w:szCs w:val="2"/>
              </w:rPr>
            </w:pPr>
          </w:p>
        </w:tc>
      </w:tr>
      <w:tr w:rsidR="0020455E" w:rsidRPr="007145EA" w14:paraId="6929A00B" w14:textId="77777777" w:rsidTr="0020455E">
        <w:tc>
          <w:tcPr>
            <w:tcW w:w="555" w:type="dxa"/>
          </w:tcPr>
          <w:p w14:paraId="114DAE58" w14:textId="77777777" w:rsidR="0020455E" w:rsidRPr="007145EA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5394" w:type="dxa"/>
          </w:tcPr>
          <w:p w14:paraId="6C261C4A" w14:textId="446394DA" w:rsidR="0020455E" w:rsidRPr="007145EA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402BFD04" w14:textId="01591490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72966043" w14:textId="604BD61F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0DF7D411" w14:textId="0A1FBE89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778F4F0A" w14:textId="5C0620BE" w:rsidR="0020455E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4FD81BAF" w14:textId="77777777" w:rsidR="0020455E" w:rsidRPr="000B3593" w:rsidRDefault="0020455E" w:rsidP="0020455E">
            <w:pPr>
              <w:rPr>
                <w:sz w:val="4"/>
                <w:szCs w:val="4"/>
              </w:rPr>
            </w:pPr>
          </w:p>
          <w:p w14:paraId="30AAD587" w14:textId="31AB876F" w:rsid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24CE646D" w14:textId="77777777" w:rsidR="0020455E" w:rsidRPr="008146B5" w:rsidRDefault="0020455E" w:rsidP="0020455E">
            <w:pPr>
              <w:jc w:val="both"/>
              <w:rPr>
                <w:sz w:val="4"/>
                <w:szCs w:val="4"/>
              </w:rPr>
            </w:pPr>
          </w:p>
          <w:p w14:paraId="20D6BD51" w14:textId="77777777" w:rsidR="0020455E" w:rsidRPr="000B3593" w:rsidRDefault="0020455E" w:rsidP="0020455E">
            <w:pPr>
              <w:rPr>
                <w:sz w:val="2"/>
                <w:szCs w:val="2"/>
              </w:rPr>
            </w:pPr>
          </w:p>
        </w:tc>
      </w:tr>
      <w:tr w:rsidR="0020455E" w:rsidRPr="007145EA" w14:paraId="1401F89A" w14:textId="77777777" w:rsidTr="0020455E">
        <w:trPr>
          <w:trHeight w:val="1855"/>
        </w:trPr>
        <w:tc>
          <w:tcPr>
            <w:tcW w:w="555" w:type="dxa"/>
          </w:tcPr>
          <w:p w14:paraId="7CEDBB1B" w14:textId="77777777" w:rsidR="0020455E" w:rsidRPr="007145EA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5394" w:type="dxa"/>
          </w:tcPr>
          <w:p w14:paraId="472FF757" w14:textId="3B525ACB" w:rsidR="0020455E" w:rsidRPr="007145EA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1013D4C0" w14:textId="0F36E1F8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63D596B3" w14:textId="7F9B6A07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14033FC6" w14:textId="5CFF5204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5BB2543D" w14:textId="286DF318" w:rsidR="0020455E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635682AC" w14:textId="77777777" w:rsidR="0020455E" w:rsidRPr="000B3593" w:rsidRDefault="0020455E" w:rsidP="0020455E">
            <w:pPr>
              <w:rPr>
                <w:sz w:val="4"/>
                <w:szCs w:val="4"/>
              </w:rPr>
            </w:pPr>
          </w:p>
          <w:p w14:paraId="69D7B9DB" w14:textId="281B20F1" w:rsidR="0020455E" w:rsidRP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</w:tc>
      </w:tr>
      <w:tr w:rsidR="0020455E" w:rsidRPr="007145EA" w14:paraId="3DE0B6F2" w14:textId="77777777" w:rsidTr="0020455E">
        <w:tc>
          <w:tcPr>
            <w:tcW w:w="555" w:type="dxa"/>
          </w:tcPr>
          <w:p w14:paraId="2AAAF0F5" w14:textId="77777777" w:rsidR="0020455E" w:rsidRPr="007145EA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394" w:type="dxa"/>
          </w:tcPr>
          <w:p w14:paraId="7AEAA5A4" w14:textId="6171F14A" w:rsidR="0020455E" w:rsidRPr="007145EA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492C84E4" w14:textId="100D1AAE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79D036B2" w14:textId="43CF4A91" w:rsidR="00AE598B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30F24694" w14:textId="77777777" w:rsidR="00AE598B" w:rsidRPr="00AE598B" w:rsidRDefault="00AE598B" w:rsidP="0020455E">
            <w:pPr>
              <w:rPr>
                <w:sz w:val="6"/>
                <w:szCs w:val="6"/>
              </w:rPr>
            </w:pPr>
          </w:p>
          <w:p w14:paraId="44291F0F" w14:textId="026C78EB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lastRenderedPageBreak/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78995F0F" w14:textId="38927147" w:rsidR="0020455E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2EE0AFC5" w14:textId="77777777" w:rsidR="0020455E" w:rsidRPr="000B3593" w:rsidRDefault="0020455E" w:rsidP="0020455E">
            <w:pPr>
              <w:rPr>
                <w:sz w:val="4"/>
                <w:szCs w:val="4"/>
              </w:rPr>
            </w:pPr>
          </w:p>
          <w:p w14:paraId="7CC3F300" w14:textId="7C974597" w:rsid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044E506C" w14:textId="77777777" w:rsidR="0020455E" w:rsidRPr="008146B5" w:rsidRDefault="0020455E" w:rsidP="0020455E">
            <w:pPr>
              <w:jc w:val="both"/>
              <w:rPr>
                <w:sz w:val="4"/>
                <w:szCs w:val="4"/>
              </w:rPr>
            </w:pPr>
          </w:p>
          <w:p w14:paraId="39DBBCA4" w14:textId="77777777" w:rsidR="0020455E" w:rsidRPr="008146B5" w:rsidRDefault="0020455E" w:rsidP="0020455E">
            <w:pPr>
              <w:rPr>
                <w:sz w:val="4"/>
                <w:szCs w:val="4"/>
              </w:rPr>
            </w:pPr>
          </w:p>
        </w:tc>
      </w:tr>
      <w:tr w:rsidR="0020455E" w:rsidRPr="007145EA" w14:paraId="0E740A63" w14:textId="77777777" w:rsidTr="0020455E">
        <w:tc>
          <w:tcPr>
            <w:tcW w:w="555" w:type="dxa"/>
          </w:tcPr>
          <w:p w14:paraId="70D733CF" w14:textId="77777777" w:rsidR="0020455E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5394" w:type="dxa"/>
          </w:tcPr>
          <w:p w14:paraId="0AEB7A7F" w14:textId="6B429206" w:rsidR="0020455E" w:rsidRPr="002D3EF2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67E881DA" w14:textId="6D1145FB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>Насыщенность:</w:t>
            </w:r>
            <w:r w:rsidR="009F13CF">
              <w:rPr>
                <w:sz w:val="24"/>
                <w:szCs w:val="24"/>
              </w:rPr>
              <w:t xml:space="preserve"> </w:t>
            </w:r>
            <w:r w:rsidR="00AE598B">
              <w:rPr>
                <w:sz w:val="24"/>
                <w:szCs w:val="24"/>
              </w:rPr>
              <w:t>___</w:t>
            </w:r>
          </w:p>
          <w:p w14:paraId="5DCA6B8C" w14:textId="4F1C7075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Яркость:</w:t>
            </w:r>
            <w:r w:rsidR="009F13CF">
              <w:rPr>
                <w:sz w:val="24"/>
                <w:szCs w:val="24"/>
              </w:rPr>
              <w:t xml:space="preserve"> </w:t>
            </w:r>
            <w:r w:rsidR="00AE598B">
              <w:rPr>
                <w:sz w:val="24"/>
                <w:szCs w:val="24"/>
              </w:rPr>
              <w:t>___</w:t>
            </w:r>
          </w:p>
          <w:p w14:paraId="398CD485" w14:textId="02AA1A64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6AC1B30D" w14:textId="3F170B3C" w:rsidR="0020455E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23FEF787" w14:textId="77777777" w:rsidR="0020455E" w:rsidRPr="000B3593" w:rsidRDefault="0020455E" w:rsidP="0020455E">
            <w:pPr>
              <w:rPr>
                <w:sz w:val="4"/>
                <w:szCs w:val="4"/>
              </w:rPr>
            </w:pPr>
          </w:p>
          <w:p w14:paraId="076ACEE9" w14:textId="2B2321F5" w:rsid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3C0B0964" w14:textId="77777777" w:rsidR="0020455E" w:rsidRPr="008146B5" w:rsidRDefault="0020455E" w:rsidP="0020455E">
            <w:pPr>
              <w:rPr>
                <w:sz w:val="8"/>
                <w:szCs w:val="8"/>
              </w:rPr>
            </w:pPr>
          </w:p>
        </w:tc>
      </w:tr>
      <w:tr w:rsidR="0020455E" w:rsidRPr="007145EA" w14:paraId="6AB7362D" w14:textId="77777777" w:rsidTr="0020455E">
        <w:tc>
          <w:tcPr>
            <w:tcW w:w="555" w:type="dxa"/>
          </w:tcPr>
          <w:p w14:paraId="14BF2F44" w14:textId="77777777" w:rsidR="0020455E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5394" w:type="dxa"/>
          </w:tcPr>
          <w:p w14:paraId="0584F922" w14:textId="73E8F0D4" w:rsidR="0020455E" w:rsidRPr="002D3EF2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45016500" w14:textId="4FFA24BF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618C963A" w14:textId="4FF4ACA9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696C181E" w14:textId="1036FA2A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02E888A0" w14:textId="26C60B7C" w:rsidR="0020455E" w:rsidRPr="009F13CF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2DCE0950" w14:textId="4B01CF5E" w:rsid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51A60FC1" w14:textId="77777777" w:rsidR="0020455E" w:rsidRPr="008146B5" w:rsidRDefault="0020455E" w:rsidP="0020455E">
            <w:pPr>
              <w:rPr>
                <w:sz w:val="8"/>
                <w:szCs w:val="8"/>
              </w:rPr>
            </w:pPr>
          </w:p>
        </w:tc>
      </w:tr>
      <w:tr w:rsidR="0020455E" w:rsidRPr="007145EA" w14:paraId="36BAC2DF" w14:textId="77777777" w:rsidTr="0020455E">
        <w:tc>
          <w:tcPr>
            <w:tcW w:w="555" w:type="dxa"/>
          </w:tcPr>
          <w:p w14:paraId="11A65F1A" w14:textId="77777777" w:rsidR="0020455E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5394" w:type="dxa"/>
          </w:tcPr>
          <w:p w14:paraId="775460DC" w14:textId="4A6BF092" w:rsidR="0020455E" w:rsidRPr="002D3EF2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75553486" w14:textId="31A52A67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60CCED6B" w14:textId="417CE9A3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30BCFBB6" w14:textId="1472446E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5D1146CA" w14:textId="03EFEC93" w:rsidR="0020455E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7AD58CC5" w14:textId="77777777" w:rsidR="0020455E" w:rsidRPr="000B3593" w:rsidRDefault="0020455E" w:rsidP="0020455E">
            <w:pPr>
              <w:rPr>
                <w:sz w:val="4"/>
                <w:szCs w:val="4"/>
              </w:rPr>
            </w:pPr>
          </w:p>
          <w:p w14:paraId="6D865627" w14:textId="397C6168" w:rsid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72AB752A" w14:textId="77777777" w:rsidR="0020455E" w:rsidRPr="008146B5" w:rsidRDefault="0020455E" w:rsidP="0020455E">
            <w:pPr>
              <w:rPr>
                <w:sz w:val="4"/>
                <w:szCs w:val="4"/>
              </w:rPr>
            </w:pPr>
          </w:p>
        </w:tc>
      </w:tr>
      <w:tr w:rsidR="0020455E" w:rsidRPr="007145EA" w14:paraId="4C31F625" w14:textId="77777777" w:rsidTr="0020455E">
        <w:tc>
          <w:tcPr>
            <w:tcW w:w="555" w:type="dxa"/>
          </w:tcPr>
          <w:p w14:paraId="4D12CE80" w14:textId="38DC2B23" w:rsidR="0020455E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5394" w:type="dxa"/>
          </w:tcPr>
          <w:p w14:paraId="6588D366" w14:textId="29F8FF1C" w:rsidR="0020455E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7408BA3A" w14:textId="23B7480D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0DDD4260" w14:textId="7593A732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7C4827BA" w14:textId="721C317D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Красный:</w:t>
            </w:r>
            <w:r w:rsidR="00AE598B">
              <w:rPr>
                <w:sz w:val="24"/>
                <w:szCs w:val="24"/>
              </w:rPr>
              <w:t xml:space="preserve"> ___</w:t>
            </w:r>
          </w:p>
          <w:p w14:paraId="7728F604" w14:textId="37763799" w:rsidR="0020455E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7972E392" w14:textId="77777777" w:rsidR="0020455E" w:rsidRPr="000B3593" w:rsidRDefault="0020455E" w:rsidP="0020455E">
            <w:pPr>
              <w:rPr>
                <w:sz w:val="4"/>
                <w:szCs w:val="4"/>
              </w:rPr>
            </w:pPr>
          </w:p>
          <w:p w14:paraId="47915C70" w14:textId="2391FE8C" w:rsid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4D22D429" w14:textId="77777777" w:rsidR="0020455E" w:rsidRPr="008146B5" w:rsidRDefault="0020455E" w:rsidP="0020455E">
            <w:pPr>
              <w:rPr>
                <w:sz w:val="4"/>
                <w:szCs w:val="4"/>
              </w:rPr>
            </w:pPr>
          </w:p>
        </w:tc>
      </w:tr>
      <w:tr w:rsidR="0020455E" w:rsidRPr="007145EA" w14:paraId="409EAF7D" w14:textId="77777777" w:rsidTr="0020455E">
        <w:tc>
          <w:tcPr>
            <w:tcW w:w="555" w:type="dxa"/>
          </w:tcPr>
          <w:p w14:paraId="7034D830" w14:textId="716F9F0D" w:rsidR="0020455E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5394" w:type="dxa"/>
          </w:tcPr>
          <w:p w14:paraId="3656A4C5" w14:textId="505FA87E" w:rsidR="0020455E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19B999CD" w14:textId="63D18E0D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004E1509" w14:textId="28EFD204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4E89994A" w14:textId="0DA80292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Красный:</w:t>
            </w:r>
            <w:r w:rsidR="00B70B2C">
              <w:rPr>
                <w:sz w:val="24"/>
                <w:szCs w:val="24"/>
              </w:rPr>
              <w:t xml:space="preserve"> </w:t>
            </w:r>
            <w:r w:rsidR="00AE598B">
              <w:rPr>
                <w:sz w:val="24"/>
                <w:szCs w:val="24"/>
              </w:rPr>
              <w:t>___</w:t>
            </w:r>
          </w:p>
          <w:p w14:paraId="0FCA8D5F" w14:textId="614A150E" w:rsidR="0020455E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Зеленый:</w:t>
            </w:r>
            <w:r w:rsidR="00B70B2C">
              <w:rPr>
                <w:sz w:val="24"/>
                <w:szCs w:val="24"/>
              </w:rPr>
              <w:t xml:space="preserve"> </w:t>
            </w:r>
            <w:r w:rsidR="00AE598B">
              <w:rPr>
                <w:sz w:val="24"/>
                <w:szCs w:val="24"/>
              </w:rPr>
              <w:t>___</w:t>
            </w:r>
          </w:p>
          <w:p w14:paraId="689E1D12" w14:textId="77777777" w:rsidR="0020455E" w:rsidRPr="000B3593" w:rsidRDefault="0020455E" w:rsidP="0020455E">
            <w:pPr>
              <w:rPr>
                <w:sz w:val="4"/>
                <w:szCs w:val="4"/>
              </w:rPr>
            </w:pPr>
          </w:p>
          <w:p w14:paraId="14CE3826" w14:textId="140DCE9F" w:rsid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34FBF2CF" w14:textId="77777777" w:rsidR="0020455E" w:rsidRPr="008146B5" w:rsidRDefault="0020455E" w:rsidP="0020455E">
            <w:pPr>
              <w:rPr>
                <w:sz w:val="4"/>
                <w:szCs w:val="4"/>
              </w:rPr>
            </w:pPr>
          </w:p>
        </w:tc>
      </w:tr>
      <w:tr w:rsidR="0020455E" w:rsidRPr="007145EA" w14:paraId="26AC3E3B" w14:textId="77777777" w:rsidTr="0020455E">
        <w:tc>
          <w:tcPr>
            <w:tcW w:w="555" w:type="dxa"/>
          </w:tcPr>
          <w:p w14:paraId="06DA950A" w14:textId="3E103F32" w:rsidR="0020455E" w:rsidRDefault="0020455E" w:rsidP="0020455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5394" w:type="dxa"/>
          </w:tcPr>
          <w:p w14:paraId="0A944C52" w14:textId="00CFC304" w:rsidR="0020455E" w:rsidRDefault="0020455E" w:rsidP="0020455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95" w:type="dxa"/>
          </w:tcPr>
          <w:p w14:paraId="2769392A" w14:textId="20C51076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 w:rsidR="00AE598B">
              <w:rPr>
                <w:sz w:val="24"/>
                <w:szCs w:val="24"/>
              </w:rPr>
              <w:t>___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0AC2D4A1" w14:textId="48FCBE0C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 w:rsidR="00AE598B">
              <w:rPr>
                <w:sz w:val="24"/>
                <w:szCs w:val="24"/>
              </w:rPr>
              <w:t>___</w:t>
            </w:r>
          </w:p>
          <w:p w14:paraId="6F63EC31" w14:textId="0F3C581F" w:rsidR="0020455E" w:rsidRPr="007145EA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67690D7B" w14:textId="0BFA7FFF" w:rsidR="0020455E" w:rsidRDefault="0020455E" w:rsidP="0020455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AE598B">
              <w:rPr>
                <w:sz w:val="24"/>
                <w:szCs w:val="24"/>
              </w:rPr>
              <w:t>___</w:t>
            </w:r>
          </w:p>
          <w:p w14:paraId="44372749" w14:textId="77777777" w:rsidR="0020455E" w:rsidRPr="000B3593" w:rsidRDefault="0020455E" w:rsidP="0020455E">
            <w:pPr>
              <w:rPr>
                <w:sz w:val="4"/>
                <w:szCs w:val="4"/>
              </w:rPr>
            </w:pPr>
          </w:p>
          <w:p w14:paraId="12EB022D" w14:textId="76AB328A" w:rsidR="0020455E" w:rsidRDefault="0020455E" w:rsidP="0020455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 w:rsidR="00AE598B">
              <w:rPr>
                <w:sz w:val="24"/>
                <w:szCs w:val="24"/>
              </w:rPr>
              <w:t>___</w:t>
            </w:r>
          </w:p>
          <w:p w14:paraId="7640954A" w14:textId="77777777" w:rsidR="0020455E" w:rsidRPr="008146B5" w:rsidRDefault="0020455E" w:rsidP="0020455E">
            <w:pPr>
              <w:rPr>
                <w:sz w:val="4"/>
                <w:szCs w:val="4"/>
              </w:rPr>
            </w:pPr>
          </w:p>
        </w:tc>
      </w:tr>
    </w:tbl>
    <w:p w14:paraId="35D2AD2B" w14:textId="77777777" w:rsidR="00110E4C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9547C54" w14:textId="77777777" w:rsidR="009628D2" w:rsidRPr="009628D2" w:rsidRDefault="009628D2" w:rsidP="009628D2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628D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Тип линий и полилиний – сплошная линия (2).</w:t>
      </w:r>
    </w:p>
    <w:p w14:paraId="19328E44" w14:textId="77777777" w:rsidR="009628D2" w:rsidRPr="009628D2" w:rsidRDefault="009628D2" w:rsidP="009628D2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628D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Стиль полигонов – сплошная заливка (2).</w:t>
      </w:r>
    </w:p>
    <w:p w14:paraId="6E4A2163" w14:textId="77777777" w:rsidR="00110E4C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A5DBBF3" w14:textId="2E6D2ACE" w:rsidR="001C4D9B" w:rsidRDefault="001C4D9B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Формируются списки (таблицы) по каждому слою линейных и площадных объектов</w:t>
      </w:r>
      <w:r w:rsidR="002F06F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  <w:r w:rsidR="001D3EC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Наименования списков соответствуют наименованиям слоев. </w:t>
      </w:r>
      <w:r w:rsidR="002F06F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списке содержатся два поля: </w:t>
      </w:r>
    </w:p>
    <w:p w14:paraId="0AC959BD" w14:textId="75E2DF21" w:rsidR="002F06F3" w:rsidRDefault="0077323E" w:rsidP="002F06F3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Тип «</w:t>
      </w:r>
      <w:r w:rsidR="002F06F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Символьное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»</w:t>
      </w:r>
      <w:r w:rsidR="002F06F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r w:rsidR="002F06F3"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</w:t>
      </w:r>
      <w:r w:rsidR="002F06F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 с</w:t>
      </w:r>
      <w:r w:rsidR="00E5145E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 сквозной</w:t>
      </w:r>
      <w:r w:rsidR="002F06F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нумерацией объектов геометрии слоя</w:t>
      </w:r>
      <w:r w:rsidR="000E5F10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наименование соответствует наименованию слоя;</w:t>
      </w:r>
    </w:p>
    <w:p w14:paraId="2A03EDBD" w14:textId="058C3D44" w:rsidR="002768B7" w:rsidRDefault="0077323E" w:rsidP="002768B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Тип «</w:t>
      </w:r>
      <w:r w:rsidR="0016692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Десятичный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»</w:t>
      </w:r>
      <w:r w:rsidR="0016692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(длина – </w:t>
      </w:r>
      <w:r w:rsidR="0016692F"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</w:t>
      </w:r>
      <w:r w:rsidR="0016692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точность после запятой – </w:t>
      </w:r>
      <w:r w:rsidR="0016692F"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</w:t>
      </w:r>
      <w:r w:rsidR="0016692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  <w:r w:rsidR="00AA35E3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наименование – «Площадь_га» (для площадных объектов на местности)/«Протяженность_м» (для линейных объектов на местности)</w:t>
      </w:r>
      <w:r w:rsidR="00B5668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41CE5373" w14:textId="6614E5CD" w:rsidR="002768B7" w:rsidRPr="002768B7" w:rsidRDefault="002768B7" w:rsidP="002768B7">
      <w:pPr>
        <w:spacing w:after="0" w:line="360" w:lineRule="auto"/>
        <w:ind w:left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Для каждого слоя должно быть включено отображение автоматических подписей. </w:t>
      </w:r>
    </w:p>
    <w:p w14:paraId="235AE6DF" w14:textId="32E5AA53" w:rsidR="00B5668B" w:rsidRDefault="00B5668B" w:rsidP="00B5668B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 поле «Площадь_га» /«Протяженность_м» производится расчет</w:t>
      </w:r>
      <w:r w:rsidR="007D5B61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географических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площадей/</w:t>
      </w:r>
      <w:r w:rsidR="007D5B61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длин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объектов с использованием </w:t>
      </w:r>
      <w:r w:rsidR="00F70DF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соответствующих функций</w:t>
      </w:r>
      <w:r w:rsidR="00E118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выражений. </w:t>
      </w:r>
    </w:p>
    <w:p w14:paraId="103C7E2E" w14:textId="1E6B6F99" w:rsidR="001D3EC8" w:rsidRPr="00B5668B" w:rsidRDefault="001D3EC8" w:rsidP="00B5668B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Используемые функции выражений для каждого списка зафиксировать скриншотами экрана. Скриншоты сохранить в рабочей папке конкурсанта. Наименования скриншотов соответствуют наименованиям списков</w:t>
      </w:r>
      <w:r w:rsidR="0048680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57F514B9" w14:textId="77777777" w:rsidR="001C4D9B" w:rsidRDefault="001C4D9B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CEFB9D8" w14:textId="390034C4" w:rsidR="00110E4C" w:rsidRDefault="00110E4C" w:rsidP="00110E4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Формируется отчет по тематической карте в ГИС. На листе отчета, формат которого соответствует масштабу тематической карты, размещается созданная тематическая карта, масштаб, масштабная линейка, рамка, название</w:t>
      </w:r>
      <w:r w:rsidR="00D722A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– «</w:t>
      </w:r>
      <w:r w:rsidR="00AE598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__________________________________</w:t>
      </w:r>
      <w:r w:rsidR="00D722A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»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условные обозначения. Созданная тематическая карта экспортируется в формате .jpeg со значением dpi </w:t>
      </w:r>
      <w:r w:rsidR="00AE598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 папку на рабочем столе. Название файла «Тематическая карта </w:t>
      </w:r>
      <w:r w:rsidR="004310F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Рабочее место</w:t>
      </w:r>
      <w:r w:rsidRPr="002D3EF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№___».</w:t>
      </w:r>
    </w:p>
    <w:p w14:paraId="48E55666" w14:textId="77777777" w:rsidR="00110E4C" w:rsidRDefault="00110E4C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2D59FE84" w14:textId="77777777" w:rsidR="002E1B76" w:rsidRDefault="002E1B76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71B86951" w14:textId="77777777" w:rsidR="002E1B76" w:rsidRPr="00994C1B" w:rsidRDefault="002E1B76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0C1A6782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16218CAB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405CDA88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1FFAA49D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5DAFA7A3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56B4D09E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2816EC5D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6630B0F8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5C39B8BE" w14:textId="77777777" w:rsidR="009628D2" w:rsidRPr="00994C1B" w:rsidRDefault="009628D2" w:rsidP="00110E4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43D526EE" w14:textId="729486AA" w:rsidR="00110E4C" w:rsidRDefault="00110E4C" w:rsidP="002E126C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44BBF">
        <w:rPr>
          <w:rFonts w:ascii="Times New Roman" w:eastAsia="Times New Roman" w:hAnsi="Times New Roman" w:cs="Times New Roman"/>
          <w:b/>
          <w:iCs/>
          <w:sz w:val="24"/>
          <w:szCs w:val="24"/>
        </w:rPr>
        <w:lastRenderedPageBreak/>
        <w:t>Приложение А</w:t>
      </w:r>
    </w:p>
    <w:p w14:paraId="57025CC5" w14:textId="77777777" w:rsidR="003161F1" w:rsidRPr="002E126C" w:rsidRDefault="003161F1" w:rsidP="002E126C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14:paraId="66819499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Глинисто-дифференцированные почвы, в профиле которых под подстилкой последовательно сменяются светло-серый гумусово-аккумулятивный, белёсый элювиальный и буроокрашенный текстурный горизонты.</w:t>
      </w:r>
    </w:p>
    <w:p w14:paraId="142E92EB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В России данные почвы занимают 6,5 % территории. Они широко распространены на равнинной территории страны, образуя основной фон почвенного покрова южнотаёжной зоны, а также присутствуют в южных горных системах Восточной Сибири и на Урале. Развиваются под южнотаёжными хвойными и хвойно-широколиственными лесами в европейской части страны, кедрово-елово-пихтовыми в Западной Сибири и под лиственнично-сосновыми лесами в Средней Сибири преимущественно на суглинистых породах различного генезиса в условиях промывного водного режима.</w:t>
      </w:r>
    </w:p>
    <w:p w14:paraId="59C6F2F9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Основными почвообразовательными процессами, формирующими профиль, являются кислотный гидролиз преимущественно глинистых минералов, лессиваж – вертикальная миграция тонкодисперсных суспензий без разрушения минералов, и слабо выраженный элювиально-глеевый процесс, приводящий к мобилизации железа и марганца, их миграции и образованию конкреций. Более благоприятные климатические условия по сравнению с типичными подзолистыми почвами и присутствие в лесах лиственных пород и травянистой растительности способствуют развитию гумусово-аккумулятивного (дернового) процесса, в результате которого под подстилкой формируется гумусовый горизонт.</w:t>
      </w:r>
    </w:p>
    <w:p w14:paraId="40641DBD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Строение почвенного профиля в естественных условиях следующее:</w:t>
      </w:r>
    </w:p>
    <w:p w14:paraId="5BD5A8FC" w14:textId="77777777" w:rsidR="00AC1CBB" w:rsidRPr="007655E0" w:rsidRDefault="00AC1CBB" w:rsidP="00AC1CBB">
      <w:pPr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А — подстилка и гумусовый горизонт:</w:t>
      </w:r>
    </w:p>
    <w:p w14:paraId="2EC0B6C5" w14:textId="77777777" w:rsidR="00AC1CBB" w:rsidRPr="007655E0" w:rsidRDefault="00AC1CBB" w:rsidP="00AC1CBB">
      <w:pPr>
        <w:numPr>
          <w:ilvl w:val="1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A</w:t>
      </w:r>
      <w:r w:rsidRPr="007655E0">
        <w:rPr>
          <w:rFonts w:ascii="Times New Roman" w:hAnsi="Times New Roman" w:cs="Times New Roman"/>
          <w:bCs/>
          <w:iCs/>
          <w:sz w:val="24"/>
          <w:szCs w:val="24"/>
          <w:vertAlign w:val="subscript"/>
        </w:rPr>
        <w:t>0</w:t>
      </w:r>
      <w:r w:rsidRPr="007655E0">
        <w:rPr>
          <w:rFonts w:ascii="Times New Roman" w:hAnsi="Times New Roman" w:cs="Times New Roman"/>
          <w:bCs/>
          <w:iCs/>
          <w:sz w:val="24"/>
          <w:szCs w:val="24"/>
        </w:rPr>
        <w:t> — лесная подстилка или дернина (Ад), мощность 3—5 см.</w:t>
      </w:r>
    </w:p>
    <w:p w14:paraId="32307AA2" w14:textId="77777777" w:rsidR="00AC1CBB" w:rsidRPr="007655E0" w:rsidRDefault="00AC1CBB" w:rsidP="00AC1CBB">
      <w:pPr>
        <w:numPr>
          <w:ilvl w:val="1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A</w:t>
      </w:r>
      <w:r w:rsidRPr="007655E0">
        <w:rPr>
          <w:rFonts w:ascii="Times New Roman" w:hAnsi="Times New Roman" w:cs="Times New Roman"/>
          <w:bCs/>
          <w:iCs/>
          <w:sz w:val="24"/>
          <w:szCs w:val="24"/>
          <w:vertAlign w:val="subscript"/>
        </w:rPr>
        <w:t>1</w:t>
      </w:r>
      <w:r w:rsidRPr="007655E0">
        <w:rPr>
          <w:rFonts w:ascii="Times New Roman" w:hAnsi="Times New Roman" w:cs="Times New Roman"/>
          <w:bCs/>
          <w:iCs/>
          <w:sz w:val="24"/>
          <w:szCs w:val="24"/>
        </w:rPr>
        <w:t> — гумусово-элювиальный горизонт серого или светло-серого цвета, непрочной комковатой структуры, мощность обычно не превышает 15—20 см.</w:t>
      </w:r>
    </w:p>
    <w:p w14:paraId="08DD753E" w14:textId="77777777" w:rsidR="00AC1CBB" w:rsidRPr="007655E0" w:rsidRDefault="00AC1CBB" w:rsidP="00AC1CBB">
      <w:pPr>
        <w:numPr>
          <w:ilvl w:val="1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A</w:t>
      </w:r>
      <w:r w:rsidRPr="007655E0">
        <w:rPr>
          <w:rFonts w:ascii="Times New Roman" w:hAnsi="Times New Roman" w:cs="Times New Roman"/>
          <w:bCs/>
          <w:iCs/>
          <w:sz w:val="24"/>
          <w:szCs w:val="24"/>
          <w:vertAlign w:val="subscript"/>
        </w:rPr>
        <w:t>2</w:t>
      </w:r>
      <w:r w:rsidRPr="007655E0">
        <w:rPr>
          <w:rFonts w:ascii="Times New Roman" w:hAnsi="Times New Roman" w:cs="Times New Roman"/>
          <w:bCs/>
          <w:iCs/>
          <w:sz w:val="24"/>
          <w:szCs w:val="24"/>
        </w:rPr>
        <w:t> — подзолистый, или элювиальный, горизонт белесоватого цвета, бесструктурный или непрочной пластинчатой структуры, мощность его колеблется в пределах от 5 до 15 см.</w:t>
      </w:r>
    </w:p>
    <w:p w14:paraId="32E77D94" w14:textId="77777777" w:rsidR="00AC1CBB" w:rsidRPr="007655E0" w:rsidRDefault="00AC1CBB" w:rsidP="00AC1CBB">
      <w:pPr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В — переходный иллювиальный горизонт бурого или красно-бурого цвета, призматической или ореховатой структуры.</w:t>
      </w:r>
    </w:p>
    <w:p w14:paraId="75C95720" w14:textId="77777777" w:rsidR="00AC1CBB" w:rsidRPr="007655E0" w:rsidRDefault="00AC1CBB" w:rsidP="00AC1CBB">
      <w:pPr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С (материнская порода) — постепенный переход.</w:t>
      </w:r>
    </w:p>
    <w:p w14:paraId="482067F3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lastRenderedPageBreak/>
        <w:t>По содержанию гумуса в горизонте Апах различают слабогумусные (1—2 %), среднегумусные (2—4 %) и сильногумусные (&gt;4 %) почвы.</w:t>
      </w:r>
    </w:p>
    <w:p w14:paraId="1E40C2E6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Потенциальное плодородие данных почв в целом низкое, количество гумуса — 1—3 %. Но по сравнению с подзолистыми почвами, верхний слой богаче гумусом, обладает большей влагоёмкостью, нередко более выраженной структурой. При распашке и введении в культуру они более плодородны, чем подзолистые почвы.</w:t>
      </w:r>
    </w:p>
    <w:p w14:paraId="3581C16E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Качественный состав неудовлетворительный: в нём преобладают фульвокислоты, мало азота, фосфора, калия и других элементов питания. Почвы характеризуются кислой и сильнокислой реакцией (pНКСl = 4,0—5,5). Емкость поглощения этих почв 15—20 мг•экв/100 г почвы. В составе поглощенных катионов — Ca, Mg, H, Al, но доля Н и Al более высокая. В результате этого данные почвы характеризуются слабой насыщенностью основаниями — 50—70 %. Не имеют водопрочной структуры, заплывают.</w:t>
      </w:r>
    </w:p>
    <w:p w14:paraId="4DE66490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Окультуривание и повышение плодородия данных почв достигается путем известкования кислых почв, повышенного внесения органических и минеральных удобрений, посева многолетних трав, сидератов, увеличения мощности пахотного горизонта и др.</w:t>
      </w:r>
    </w:p>
    <w:p w14:paraId="1AACCCB8" w14:textId="77777777" w:rsidR="00AC1CBB" w:rsidRPr="007655E0" w:rsidRDefault="00AC1CBB" w:rsidP="00AC1CB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655E0">
        <w:rPr>
          <w:rFonts w:ascii="Times New Roman" w:hAnsi="Times New Roman" w:cs="Times New Roman"/>
          <w:bCs/>
          <w:iCs/>
          <w:sz w:val="24"/>
          <w:szCs w:val="24"/>
        </w:rPr>
        <w:t>Хорошо окультуренные почвы полностью теряют характерное для их целинного состояния строение профиля. В его составе обычно обнаруживаются следующие горизонты: Апах + A2B + В + С, мощность пахотного горизонта достигает 30—40 см с содержанием гумуса больше 3 %, для него характерна водопрочная мелкокомковатая или зернисто-комковатая структура. Степень насыщенности основаниями возрастает до 80—90 %, реакция близкая к нейтральной.</w:t>
      </w:r>
    </w:p>
    <w:p w14:paraId="1BECD6FA" w14:textId="77777777" w:rsidR="002E1B76" w:rsidRDefault="002E1B76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51528D1" w14:textId="77777777" w:rsidR="002A7462" w:rsidRDefault="002A7462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A3574FA" w14:textId="77777777" w:rsidR="002A7462" w:rsidRDefault="002A7462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61260CF" w14:textId="77777777" w:rsidR="002A7462" w:rsidRDefault="002A7462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E4C8381" w14:textId="77777777" w:rsidR="002A7462" w:rsidRDefault="002A7462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7586CCA" w14:textId="77777777" w:rsidR="002A7462" w:rsidRDefault="002A7462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C659DB4" w14:textId="77777777" w:rsidR="00AC1CBB" w:rsidRDefault="00AC1CBB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79E9D71" w14:textId="77777777" w:rsidR="00AC1CBB" w:rsidRDefault="00AC1CBB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548F5DC" w14:textId="77777777" w:rsidR="00AC1CBB" w:rsidRDefault="00AC1CBB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509FF81" w14:textId="77777777" w:rsidR="00AC1CBB" w:rsidRPr="00F3606A" w:rsidRDefault="00AC1CBB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7FFEF56" w14:textId="77777777" w:rsidR="002E1B76" w:rsidRPr="00F3606A" w:rsidRDefault="002E1B76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Таблица 1 – Физико-химические свойства и запас гумуса на исследуемом поле</w:t>
      </w:r>
    </w:p>
    <w:p w14:paraId="08519826" w14:textId="2AD490B7" w:rsidR="002E1B76" w:rsidRPr="00F3606A" w:rsidRDefault="00AC1CBB" w:rsidP="009E45C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7655E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01F6E18" wp14:editId="3E381BC4">
            <wp:extent cx="5826184" cy="2266950"/>
            <wp:effectExtent l="0" t="0" r="3175" b="0"/>
            <wp:docPr id="978994923" name="Рисунок 1" descr="Изображение выглядит как текст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994923" name="Рисунок 1" descr="Изображение выглядит как текст, Шрифт, число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96216" cy="2294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69D6E" w14:textId="21508E83" w:rsidR="002E1B76" w:rsidRPr="00F3606A" w:rsidRDefault="002E1B76" w:rsidP="002E1B7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Таблица 2 - Агрохимические свойства </w:t>
      </w:r>
      <w:r w:rsidR="000E63FC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 характеристика степени нарушения их нормального состояния </w:t>
      </w:r>
      <w:r w:rsidR="000E63FC"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 исследуемом поле с разбивкой по площадям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90"/>
        <w:gridCol w:w="2541"/>
        <w:gridCol w:w="1243"/>
        <w:gridCol w:w="1243"/>
        <w:gridCol w:w="1243"/>
        <w:gridCol w:w="1243"/>
        <w:gridCol w:w="1241"/>
      </w:tblGrid>
      <w:tr w:rsidR="002E1B76" w:rsidRPr="00FF63CC" w14:paraId="22EA3A4E" w14:textId="77777777" w:rsidTr="00184FDB">
        <w:trPr>
          <w:trHeight w:val="851"/>
        </w:trPr>
        <w:tc>
          <w:tcPr>
            <w:tcW w:w="316" w:type="pct"/>
          </w:tcPr>
          <w:p w14:paraId="59126491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№</w:t>
            </w:r>
          </w:p>
        </w:tc>
        <w:tc>
          <w:tcPr>
            <w:tcW w:w="1360" w:type="pct"/>
          </w:tcPr>
          <w:p w14:paraId="31A90630" w14:textId="56623B9F" w:rsidR="002E1B76" w:rsidRPr="00FF63CC" w:rsidRDefault="00C92963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Характеристика</w:t>
            </w:r>
          </w:p>
        </w:tc>
        <w:tc>
          <w:tcPr>
            <w:tcW w:w="665" w:type="pct"/>
          </w:tcPr>
          <w:p w14:paraId="3C5F2E6A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Пробная площадь №1</w:t>
            </w:r>
          </w:p>
        </w:tc>
        <w:tc>
          <w:tcPr>
            <w:tcW w:w="665" w:type="pct"/>
          </w:tcPr>
          <w:p w14:paraId="2A845D38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Пробная площадь №2</w:t>
            </w:r>
          </w:p>
        </w:tc>
        <w:tc>
          <w:tcPr>
            <w:tcW w:w="665" w:type="pct"/>
          </w:tcPr>
          <w:p w14:paraId="32F8F67A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Пробная площадь №3</w:t>
            </w:r>
          </w:p>
        </w:tc>
        <w:tc>
          <w:tcPr>
            <w:tcW w:w="665" w:type="pct"/>
          </w:tcPr>
          <w:p w14:paraId="14146497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Пробная площадь №4</w:t>
            </w:r>
          </w:p>
        </w:tc>
        <w:tc>
          <w:tcPr>
            <w:tcW w:w="664" w:type="pct"/>
          </w:tcPr>
          <w:p w14:paraId="6D63A628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Пробная площадь №5</w:t>
            </w:r>
          </w:p>
        </w:tc>
      </w:tr>
      <w:tr w:rsidR="002E1B76" w:rsidRPr="00FF63CC" w14:paraId="674A8150" w14:textId="77777777" w:rsidTr="00184FDB">
        <w:trPr>
          <w:trHeight w:val="278"/>
        </w:trPr>
        <w:tc>
          <w:tcPr>
            <w:tcW w:w="316" w:type="pct"/>
          </w:tcPr>
          <w:p w14:paraId="0ECB79DC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1</w:t>
            </w:r>
          </w:p>
        </w:tc>
        <w:tc>
          <w:tcPr>
            <w:tcW w:w="1360" w:type="pct"/>
          </w:tcPr>
          <w:p w14:paraId="2F0EB741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Гумус, %</w:t>
            </w:r>
          </w:p>
        </w:tc>
        <w:tc>
          <w:tcPr>
            <w:tcW w:w="665" w:type="pct"/>
          </w:tcPr>
          <w:p w14:paraId="6298F348" w14:textId="7A81D744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20B9F39D" w14:textId="0C17721F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18C39B70" w14:textId="4BBF7C7C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232EE384" w14:textId="2A139172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58DB11E6" w14:textId="098E104A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  <w:tr w:rsidR="002E1B76" w:rsidRPr="00FF63CC" w14:paraId="189DFA84" w14:textId="77777777" w:rsidTr="00184FDB">
        <w:trPr>
          <w:trHeight w:val="278"/>
        </w:trPr>
        <w:tc>
          <w:tcPr>
            <w:tcW w:w="316" w:type="pct"/>
          </w:tcPr>
          <w:p w14:paraId="304FD552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2</w:t>
            </w:r>
          </w:p>
        </w:tc>
        <w:tc>
          <w:tcPr>
            <w:tcW w:w="1360" w:type="pct"/>
          </w:tcPr>
          <w:p w14:paraId="01B77CEA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Общий азот, %</w:t>
            </w:r>
          </w:p>
        </w:tc>
        <w:tc>
          <w:tcPr>
            <w:tcW w:w="665" w:type="pct"/>
          </w:tcPr>
          <w:p w14:paraId="773FD37A" w14:textId="6969A65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66A0F18C" w14:textId="5FE4D91A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475F6CF0" w14:textId="004E88DB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32E30E4D" w14:textId="55DC524F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4BA87504" w14:textId="622C3AE5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  <w:tr w:rsidR="002E1B76" w:rsidRPr="00FF63CC" w14:paraId="18B230D1" w14:textId="77777777" w:rsidTr="00184FDB">
        <w:trPr>
          <w:trHeight w:val="278"/>
        </w:trPr>
        <w:tc>
          <w:tcPr>
            <w:tcW w:w="316" w:type="pct"/>
          </w:tcPr>
          <w:p w14:paraId="7FA0482E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3</w:t>
            </w:r>
          </w:p>
        </w:tc>
        <w:tc>
          <w:tcPr>
            <w:tcW w:w="1360" w:type="pct"/>
          </w:tcPr>
          <w:p w14:paraId="42FE0FB0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lang w:val="en-US"/>
              </w:rPr>
              <w:t xml:space="preserve">pH </w:t>
            </w: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вод.</w:t>
            </w:r>
          </w:p>
        </w:tc>
        <w:tc>
          <w:tcPr>
            <w:tcW w:w="665" w:type="pct"/>
          </w:tcPr>
          <w:p w14:paraId="27AC99E5" w14:textId="70873BC1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2398C08F" w14:textId="6676A43A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lang w:val="en-US"/>
              </w:rPr>
            </w:pPr>
          </w:p>
        </w:tc>
        <w:tc>
          <w:tcPr>
            <w:tcW w:w="665" w:type="pct"/>
          </w:tcPr>
          <w:p w14:paraId="361FE3AC" w14:textId="54E814E6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006E2065" w14:textId="6E1C7602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1BDD6D2E" w14:textId="151F556A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  <w:tr w:rsidR="002E1B76" w:rsidRPr="00FF63CC" w14:paraId="04B25202" w14:textId="77777777" w:rsidTr="00184FDB">
        <w:trPr>
          <w:trHeight w:val="278"/>
        </w:trPr>
        <w:tc>
          <w:tcPr>
            <w:tcW w:w="316" w:type="pct"/>
          </w:tcPr>
          <w:p w14:paraId="07077C43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4</w:t>
            </w:r>
          </w:p>
        </w:tc>
        <w:tc>
          <w:tcPr>
            <w:tcW w:w="1360" w:type="pct"/>
          </w:tcPr>
          <w:p w14:paraId="4536C642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К</w:t>
            </w: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vertAlign w:val="subscript"/>
              </w:rPr>
              <w:t>2</w:t>
            </w: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О, мг/100 г.</w:t>
            </w:r>
          </w:p>
        </w:tc>
        <w:tc>
          <w:tcPr>
            <w:tcW w:w="665" w:type="pct"/>
          </w:tcPr>
          <w:p w14:paraId="61609EBD" w14:textId="559B9DF8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52B6A934" w14:textId="6BDE98DF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448602FC" w14:textId="74C95C15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642D683E" w14:textId="667A16CB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3D05058A" w14:textId="0F0C508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  <w:tr w:rsidR="002E1B76" w:rsidRPr="00FF63CC" w14:paraId="191855E7" w14:textId="77777777" w:rsidTr="00184FDB">
        <w:trPr>
          <w:trHeight w:val="278"/>
        </w:trPr>
        <w:tc>
          <w:tcPr>
            <w:tcW w:w="316" w:type="pct"/>
          </w:tcPr>
          <w:p w14:paraId="4800C628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5</w:t>
            </w:r>
          </w:p>
        </w:tc>
        <w:tc>
          <w:tcPr>
            <w:tcW w:w="1360" w:type="pct"/>
          </w:tcPr>
          <w:p w14:paraId="60BEC58B" w14:textId="41309698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Содержание физического песка,</w:t>
            </w:r>
            <w:r w:rsidR="00D03C5B"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 xml:space="preserve"> </w:t>
            </w: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%</w:t>
            </w:r>
          </w:p>
        </w:tc>
        <w:tc>
          <w:tcPr>
            <w:tcW w:w="665" w:type="pct"/>
          </w:tcPr>
          <w:p w14:paraId="11AD5D9C" w14:textId="0B5AFED8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42ECE3AB" w14:textId="00C11BFA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14E6E13A" w14:textId="3B77DF5F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785B3A32" w14:textId="26523995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5ED47EFB" w14:textId="4E080FC8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  <w:tr w:rsidR="002E1B76" w:rsidRPr="00FF63CC" w14:paraId="33563A14" w14:textId="77777777" w:rsidTr="00184FDB">
        <w:trPr>
          <w:trHeight w:val="278"/>
        </w:trPr>
        <w:tc>
          <w:tcPr>
            <w:tcW w:w="316" w:type="pct"/>
          </w:tcPr>
          <w:p w14:paraId="55A435EA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6</w:t>
            </w:r>
          </w:p>
        </w:tc>
        <w:tc>
          <w:tcPr>
            <w:tcW w:w="1360" w:type="pct"/>
          </w:tcPr>
          <w:p w14:paraId="17B5384A" w14:textId="000E104D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Содержание физической глины,</w:t>
            </w:r>
            <w:r w:rsidR="00D03C5B"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 xml:space="preserve"> </w:t>
            </w: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%</w:t>
            </w:r>
          </w:p>
        </w:tc>
        <w:tc>
          <w:tcPr>
            <w:tcW w:w="665" w:type="pct"/>
          </w:tcPr>
          <w:p w14:paraId="1E3D200A" w14:textId="4C453383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2A02D91B" w14:textId="791F9933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4A4FA07F" w14:textId="2123E54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6BCD111C" w14:textId="465E0CF5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35164B5F" w14:textId="3CEF60B6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  <w:tr w:rsidR="002E1B76" w:rsidRPr="00FF63CC" w14:paraId="7D8DA39D" w14:textId="77777777" w:rsidTr="00AC1CBB">
        <w:trPr>
          <w:trHeight w:val="278"/>
        </w:trPr>
        <w:tc>
          <w:tcPr>
            <w:tcW w:w="316" w:type="pct"/>
            <w:hideMark/>
          </w:tcPr>
          <w:p w14:paraId="0DFEDE72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7</w:t>
            </w:r>
          </w:p>
        </w:tc>
        <w:tc>
          <w:tcPr>
            <w:tcW w:w="1360" w:type="pct"/>
            <w:hideMark/>
          </w:tcPr>
          <w:p w14:paraId="05A87257" w14:textId="77777777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Глубина обработки, см</w:t>
            </w:r>
          </w:p>
        </w:tc>
        <w:tc>
          <w:tcPr>
            <w:tcW w:w="665" w:type="pct"/>
          </w:tcPr>
          <w:p w14:paraId="2A372C8D" w14:textId="0ECA09E5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21B4F8DD" w14:textId="35CCD9BD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36BBEF62" w14:textId="3004736D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62DB45CF" w14:textId="4C7E9AC6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111213C8" w14:textId="15D5F758" w:rsidR="002E1B76" w:rsidRPr="00FF63CC" w:rsidRDefault="002E1B76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  <w:tr w:rsidR="008B3B9A" w:rsidRPr="00FF63CC" w14:paraId="5544192A" w14:textId="77777777" w:rsidTr="00AC1CBB">
        <w:trPr>
          <w:trHeight w:val="278"/>
        </w:trPr>
        <w:tc>
          <w:tcPr>
            <w:tcW w:w="316" w:type="pct"/>
          </w:tcPr>
          <w:p w14:paraId="7C64C8A4" w14:textId="33445B9A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8</w:t>
            </w:r>
          </w:p>
        </w:tc>
        <w:tc>
          <w:tcPr>
            <w:tcW w:w="1360" w:type="pct"/>
          </w:tcPr>
          <w:p w14:paraId="41724260" w14:textId="2B40C4EA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Закустаренность, площадь, занятая кустарником (проекция крон), %</w:t>
            </w:r>
          </w:p>
        </w:tc>
        <w:tc>
          <w:tcPr>
            <w:tcW w:w="665" w:type="pct"/>
          </w:tcPr>
          <w:p w14:paraId="57692E05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79176B27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1276A23E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6C3AEDBA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2BBEE42B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  <w:tr w:rsidR="008B3B9A" w:rsidRPr="00FF63CC" w14:paraId="003D0BA5" w14:textId="77777777" w:rsidTr="00AC1CBB">
        <w:trPr>
          <w:trHeight w:val="278"/>
        </w:trPr>
        <w:tc>
          <w:tcPr>
            <w:tcW w:w="316" w:type="pct"/>
          </w:tcPr>
          <w:p w14:paraId="537B572D" w14:textId="6ECF0D89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9</w:t>
            </w:r>
          </w:p>
        </w:tc>
        <w:tc>
          <w:tcPr>
            <w:tcW w:w="1360" w:type="pct"/>
          </w:tcPr>
          <w:p w14:paraId="3306F345" w14:textId="67725969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Закочкарен</w:t>
            </w:r>
            <w:r w:rsidR="00A85B40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н</w:t>
            </w: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ость, площадь, занятая кочками, %</w:t>
            </w:r>
          </w:p>
          <w:p w14:paraId="3DCC34FC" w14:textId="7727C2AF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  <w:r w:rsidRPr="00FF63CC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  <w:t>Количество кочек на 1 га, тыс.шт.</w:t>
            </w:r>
          </w:p>
        </w:tc>
        <w:tc>
          <w:tcPr>
            <w:tcW w:w="665" w:type="pct"/>
          </w:tcPr>
          <w:p w14:paraId="5E198701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145D1AF1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52DF4067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5" w:type="pct"/>
          </w:tcPr>
          <w:p w14:paraId="59B699BD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  <w:tc>
          <w:tcPr>
            <w:tcW w:w="664" w:type="pct"/>
          </w:tcPr>
          <w:p w14:paraId="4D34DE32" w14:textId="77777777" w:rsidR="008B3B9A" w:rsidRPr="00FF63CC" w:rsidRDefault="008B3B9A" w:rsidP="00184FDB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</w:rPr>
            </w:pPr>
          </w:p>
        </w:tc>
      </w:tr>
    </w:tbl>
    <w:p w14:paraId="3DCAB492" w14:textId="77777777" w:rsidR="002E1B76" w:rsidRDefault="002E1B76" w:rsidP="002E1B76">
      <w:pPr>
        <w:spacing w:after="0" w:line="360" w:lineRule="auto"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47E2CAB" w14:textId="0E6C1F25" w:rsidR="002E1B76" w:rsidRPr="00F3606A" w:rsidRDefault="00AC1CBB" w:rsidP="00AC1CBB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7655E0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4F389A2" wp14:editId="538C864F">
            <wp:extent cx="5083548" cy="2686050"/>
            <wp:effectExtent l="0" t="0" r="3175" b="0"/>
            <wp:docPr id="1498661592" name="Рисунок 1" descr="Изображение выглядит как линия, текст, диаграмма, Графи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661592" name="Рисунок 1" descr="Изображение выглядит как линия, текст, диаграмма, График&#10;&#10;Автоматически созданное описание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05352" cy="2750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38C12" w14:textId="51095C4A" w:rsidR="002E1B76" w:rsidRDefault="002E1B76" w:rsidP="00AC1CBB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Рисунок 1 – Аналитическая характеристика почвы</w:t>
      </w:r>
    </w:p>
    <w:p w14:paraId="6BF16767" w14:textId="3D71D704" w:rsidR="002E1B76" w:rsidRDefault="00AC1CBB" w:rsidP="002E1B76">
      <w:pPr>
        <w:pStyle w:val="af2"/>
        <w:jc w:val="center"/>
        <w:rPr>
          <w:color w:val="000000" w:themeColor="text1"/>
        </w:rPr>
      </w:pPr>
      <w:r w:rsidRPr="007655E0">
        <w:rPr>
          <w:noProof/>
        </w:rPr>
        <w:lastRenderedPageBreak/>
        <w:drawing>
          <wp:inline distT="0" distB="0" distL="0" distR="0" wp14:anchorId="53529410" wp14:editId="1E01E6AC">
            <wp:extent cx="4077288" cy="8020050"/>
            <wp:effectExtent l="0" t="0" r="0" b="0"/>
            <wp:docPr id="1025342875" name="Рисунок 1" descr="Изображение выглядит как земля, на открытом воздухе, мерная рейк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342875" name="Рисунок 1" descr="Изображение выглядит как земля, на открытом воздухе, мерная рейка&#10;&#10;Автоматически созданное описание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39886" cy="8143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124CD" w14:textId="4A6FAE4B" w:rsidR="002E126C" w:rsidRPr="0078467F" w:rsidRDefault="002E1B76" w:rsidP="0078467F">
      <w:pPr>
        <w:jc w:val="center"/>
        <w:rPr>
          <w:rFonts w:ascii="Times New Roman" w:hAnsi="Times New Roman" w:cs="Times New Roman"/>
          <w:sz w:val="24"/>
          <w:szCs w:val="24"/>
        </w:rPr>
        <w:sectPr w:rsidR="002E126C" w:rsidRPr="0078467F" w:rsidSect="00110E4C">
          <w:headerReference w:type="default" r:id="rId12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 xml:space="preserve">Рисунок 2 - </w:t>
      </w:r>
      <w:r w:rsidRPr="00F83FF2">
        <w:rPr>
          <w:rFonts w:ascii="Times New Roman" w:hAnsi="Times New Roman" w:cs="Times New Roman"/>
          <w:sz w:val="24"/>
          <w:szCs w:val="24"/>
        </w:rPr>
        <w:t>Фото почвенного разрез</w:t>
      </w:r>
      <w:r w:rsidR="00011F54">
        <w:rPr>
          <w:rFonts w:ascii="Times New Roman" w:hAnsi="Times New Roman" w:cs="Times New Roman"/>
          <w:sz w:val="24"/>
          <w:szCs w:val="24"/>
        </w:rPr>
        <w:t>а</w:t>
      </w:r>
    </w:p>
    <w:p w14:paraId="2DDD16A3" w14:textId="1105AAA7" w:rsidR="002E126C" w:rsidRPr="0078467F" w:rsidRDefault="002E126C" w:rsidP="0078467F">
      <w:pPr>
        <w:spacing w:after="0" w:line="360" w:lineRule="auto"/>
        <w:jc w:val="right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2E126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Приложение Б</w:t>
      </w:r>
    </w:p>
    <w:p w14:paraId="31765567" w14:textId="28170DB9" w:rsidR="002E126C" w:rsidRPr="0078467F" w:rsidRDefault="00AC1CBB" w:rsidP="0078467F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177635F2" wp14:editId="2D34631E">
            <wp:extent cx="4856689" cy="7972425"/>
            <wp:effectExtent l="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503" cy="8226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689A8" w14:textId="71CFB4CA" w:rsidR="002E126C" w:rsidRDefault="002E126C" w:rsidP="00AC1CBB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  <w:highlight w:val="green"/>
        </w:rPr>
        <w:sectPr w:rsidR="002E126C" w:rsidSect="00AC1CB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3A85FBC8" w14:textId="7328C174" w:rsidR="00F42A35" w:rsidRPr="00AC1CBB" w:rsidRDefault="002E126C" w:rsidP="00F42A35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C1CBB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Техническое з</w:t>
      </w:r>
      <w:r w:rsidR="00F42A35" w:rsidRPr="00AC1CBB">
        <w:rPr>
          <w:rFonts w:ascii="Times New Roman" w:hAnsi="Times New Roman" w:cs="Times New Roman"/>
          <w:color w:val="000000" w:themeColor="text1"/>
          <w:sz w:val="24"/>
          <w:szCs w:val="24"/>
        </w:rPr>
        <w:t>адание к выполнению модуля Б</w:t>
      </w:r>
    </w:p>
    <w:p w14:paraId="4118FA9A" w14:textId="77777777" w:rsidR="00F42A35" w:rsidRPr="00AC1CBB" w:rsidRDefault="00F42A35" w:rsidP="00F42A35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AC1CBB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Работа с системой мониторинга сельскохозяйственных животных на основе ИИ-технологий </w:t>
      </w:r>
    </w:p>
    <w:p w14:paraId="7652C2B4" w14:textId="0BA747B5" w:rsidR="00F42A35" w:rsidRPr="00F42A35" w:rsidRDefault="00F42A35" w:rsidP="00F42A35">
      <w:pPr>
        <w:spacing w:after="0" w:line="360" w:lineRule="auto"/>
        <w:jc w:val="center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  <w:r w:rsidRPr="00AC1CBB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Время выполнения модуля: 2 часа </w:t>
      </w:r>
      <w:r w:rsidR="007956B6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45</w:t>
      </w:r>
      <w:r w:rsidRPr="00AC1CBB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 минут</w:t>
      </w:r>
    </w:p>
    <w:p w14:paraId="60046EA5" w14:textId="77777777" w:rsidR="00F42A35" w:rsidRPr="00F42A35" w:rsidRDefault="00F42A35" w:rsidP="00F42A35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515A881" w14:textId="304559D1" w:rsidR="00F42A35" w:rsidRPr="00D1562C" w:rsidRDefault="00F42A35" w:rsidP="00F42A3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Проводится ряд работ по настройке, обучению и проверке работоспособности нейро</w:t>
      </w:r>
      <w:r w:rsidR="00E7511F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нной сети</w:t>
      </w: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целью </w:t>
      </w:r>
      <w:r w:rsidR="00E7511F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идентификации </w:t>
      </w: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сельскохозяйственных животных. </w:t>
      </w:r>
    </w:p>
    <w:p w14:paraId="4AEE1A4E" w14:textId="77777777" w:rsidR="00F42A35" w:rsidRPr="00D1562C" w:rsidRDefault="00F42A35" w:rsidP="00F42A35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B73FA14" w14:textId="77777777" w:rsidR="00F42A35" w:rsidRPr="00D1562C" w:rsidRDefault="00F42A35" w:rsidP="00F42A35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D1562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Задача №1:</w:t>
      </w:r>
    </w:p>
    <w:p w14:paraId="7908A8B9" w14:textId="57C0FF74" w:rsidR="00F42A35" w:rsidRPr="00D1562C" w:rsidRDefault="00F42A35" w:rsidP="000E568B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Проводится ряд действий для подготовки к обучению </w:t>
      </w:r>
      <w:r w:rsidR="001B218D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нейронной сети</w:t>
      </w: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для классификации объектов на изображениях.</w:t>
      </w:r>
    </w:p>
    <w:p w14:paraId="079E22C8" w14:textId="77777777" w:rsidR="00452E7C" w:rsidRPr="00D1562C" w:rsidRDefault="00452E7C" w:rsidP="000E568B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7022D7D" w14:textId="6C7B2E28" w:rsidR="00E97D7E" w:rsidRPr="00D1562C" w:rsidRDefault="00E97D7E" w:rsidP="00452E7C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В качестве исходных данных для выполнения модуля выступает набор изображений, расположенный в папке на рабочем столе с названием «Набор изображений для модуля Б»</w:t>
      </w:r>
    </w:p>
    <w:p w14:paraId="6BEB9B58" w14:textId="2E32B27A" w:rsidR="00F42A35" w:rsidRPr="00D1562C" w:rsidRDefault="00E97D7E" w:rsidP="00452E7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D156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На рабочем столе ПК или ноутбука конкурсантом создается папка с указанием в названии модуля и номера рабочего места (пример: </w:t>
      </w:r>
      <w:r w:rsidR="00BC36F9" w:rsidRPr="00D156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ModuleB1</w:t>
      </w:r>
      <w:r w:rsidRPr="00D156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).</w:t>
      </w:r>
    </w:p>
    <w:p w14:paraId="49ADBAEB" w14:textId="31D1E639" w:rsidR="002B2621" w:rsidRPr="00D1562C" w:rsidRDefault="002B2621" w:rsidP="00452E7C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Необходимо п</w:t>
      </w:r>
      <w:r w:rsidR="00F42A35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ровести проверку </w:t>
      </w: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набора </w:t>
      </w:r>
      <w:r w:rsidR="00F42A35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изображений для обучения нейр</w:t>
      </w:r>
      <w:r w:rsidR="002535CA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онной сети</w:t>
      </w:r>
      <w:r w:rsidR="00F42A35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на их основе</w:t>
      </w: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удаляются некорректные и неинформативные изображения, не подходящие для дальнейшей работы.</w:t>
      </w:r>
      <w:r w:rsidR="00F42A35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133E3264" w14:textId="034C0743" w:rsidR="00F42A35" w:rsidRPr="00B07823" w:rsidRDefault="002B2621" w:rsidP="00452E7C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highlight w:val="red"/>
        </w:rPr>
      </w:pP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Отобранные изображения группируются по классам</w:t>
      </w:r>
      <w:r w:rsidR="00F31B5F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(папкам)</w:t>
      </w:r>
      <w:r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«</w:t>
      </w:r>
      <w:r w:rsidR="005342C2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», «</w:t>
      </w:r>
      <w:r w:rsidR="005342C2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 в общей папке с названием «</w:t>
      </w:r>
      <w:r w:rsidR="005342C2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________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="002361B5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внутри папки конкурсанта по модулю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Из каждого сформированного класса отбирается по </w:t>
      </w:r>
      <w:r w:rsidR="00D1562C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пять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изображени</w:t>
      </w:r>
      <w:r w:rsidR="00D1562C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й</w:t>
      </w:r>
      <w:r w:rsidR="00B4657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(на которых объект исследуемого класса отображен по-разному)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для проведения проверки работоспособности обученной </w:t>
      </w:r>
      <w:r w:rsidR="001B218D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нейронной сети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названиями «</w:t>
      </w:r>
      <w:r w:rsidR="005342C2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»,</w:t>
      </w:r>
      <w:r w:rsidR="00B4657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«</w:t>
      </w:r>
      <w:r w:rsidR="005342C2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</w:t>
      </w:r>
      <w:r w:rsidR="00B4657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», «</w:t>
      </w:r>
      <w:r w:rsidR="005342C2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</w:t>
      </w:r>
      <w:r w:rsidR="00B4657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»,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«</w:t>
      </w:r>
      <w:r w:rsidR="005342C2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»,</w:t>
      </w:r>
      <w:r w:rsidR="00B4657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«</w:t>
      </w:r>
      <w:r w:rsidR="00CF2ABC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</w:t>
      </w:r>
      <w:r w:rsidR="00B4657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», «</w:t>
      </w:r>
      <w:r w:rsidR="005342C2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</w:t>
      </w:r>
      <w:r w:rsidR="00B4657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="0081049B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D1562C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«_______», «_______», «_______», «_______»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F15A0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данные 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изображения размещаются в </w:t>
      </w:r>
      <w:r w:rsidR="001575B7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рабочей</w:t>
      </w:r>
      <w:r w:rsidR="00FD7651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папке конкурсанта</w:t>
      </w:r>
      <w:r w:rsidR="00D1562C" w:rsidRPr="00D156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в папке с названием «</w:t>
      </w:r>
      <w:r w:rsidR="00D1562C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________</w:t>
      </w:r>
      <w:r w:rsidR="00D1562C" w:rsidRPr="00D156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»</w:t>
      </w:r>
      <w:r w:rsidR="00826B05" w:rsidRPr="00D156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В сформированный датасет изображения для проверки работоспособности </w:t>
      </w:r>
      <w:r w:rsidR="001B218D" w:rsidRPr="00D1562C">
        <w:rPr>
          <w:rFonts w:ascii="Times New Roman" w:hAnsi="Times New Roman" w:cs="Times New Roman"/>
          <w:color w:val="000000" w:themeColor="text1"/>
          <w:sz w:val="24"/>
          <w:szCs w:val="24"/>
        </w:rPr>
        <w:t>нейронной сети</w:t>
      </w:r>
      <w:r w:rsidR="00826B05" w:rsidRPr="00D156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не включаются.</w:t>
      </w:r>
    </w:p>
    <w:p w14:paraId="541FD156" w14:textId="77777777" w:rsidR="00F42A35" w:rsidRPr="00857A74" w:rsidRDefault="00F42A35" w:rsidP="00F42A35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857A7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Задача №2:</w:t>
      </w:r>
    </w:p>
    <w:p w14:paraId="63AEB41F" w14:textId="133685DA" w:rsidR="00F42A35" w:rsidRPr="00857A74" w:rsidRDefault="00F42A35" w:rsidP="00F42A3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7A7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Проводится ряд действий для обучения </w:t>
      </w:r>
      <w:r w:rsidR="001B218D" w:rsidRPr="00857A74">
        <w:rPr>
          <w:rFonts w:ascii="Times New Roman" w:hAnsi="Times New Roman" w:cs="Times New Roman"/>
          <w:color w:val="000000" w:themeColor="text1"/>
          <w:sz w:val="24"/>
          <w:szCs w:val="24"/>
        </w:rPr>
        <w:t>нейронной сети</w:t>
      </w:r>
      <w:r w:rsidRPr="00857A7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 анализа полученных результатов.</w:t>
      </w:r>
    </w:p>
    <w:p w14:paraId="035902DC" w14:textId="77777777" w:rsidR="00F220CE" w:rsidRPr="00857A74" w:rsidRDefault="00D937E1" w:rsidP="00F42A35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7A74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</w:p>
    <w:p w14:paraId="162A1A79" w14:textId="5BEB130F" w:rsidR="00F220CE" w:rsidRPr="00857A74" w:rsidRDefault="00F220CE" w:rsidP="00F42A35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7A74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ab/>
      </w:r>
      <w:r w:rsidR="00893A6B" w:rsidRPr="00857A74">
        <w:rPr>
          <w:rFonts w:ascii="Times New Roman" w:hAnsi="Times New Roman" w:cs="Times New Roman"/>
          <w:color w:val="000000" w:themeColor="text1"/>
          <w:sz w:val="24"/>
          <w:szCs w:val="24"/>
        </w:rPr>
        <w:t>Для улучшения читаемости кода основные этапы в коде должны быть снабжены комментариями, прописанными при помощи символа «#» (например: #комментарий).</w:t>
      </w:r>
    </w:p>
    <w:p w14:paraId="4040E7F9" w14:textId="61135DF1" w:rsidR="00F42A35" w:rsidRPr="009778D9" w:rsidRDefault="001F6C53" w:rsidP="00F220C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программном обеспечении </w:t>
      </w:r>
      <w:r w:rsidR="00857A74" w:rsidRPr="009778D9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Visual</w:t>
      </w:r>
      <w:r w:rsidR="00857A74" w:rsidRPr="009E4B0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57A74" w:rsidRPr="009778D9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Studio</w:t>
      </w:r>
      <w:r w:rsidR="00857A74" w:rsidRPr="009E4B0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57A74" w:rsidRPr="009778D9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Code</w:t>
      </w:r>
      <w:r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778D9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>открывается ранее созданная папка конкурсанта.</w:t>
      </w:r>
      <w:r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F5036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</w:t>
      </w:r>
      <w:r w:rsidR="009778D9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>ней</w:t>
      </w:r>
      <w:r w:rsidR="000F5036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создается новый </w:t>
      </w:r>
      <w:r w:rsidR="000F5036" w:rsidRPr="009778D9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Python</w:t>
      </w:r>
      <w:r w:rsidR="000F5036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F5036" w:rsidRPr="009778D9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file</w:t>
      </w:r>
      <w:r w:rsidR="000F5036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названием «</w:t>
      </w:r>
      <w:r w:rsidR="007E4A5A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>training</w:t>
      </w:r>
      <w:r w:rsidR="000F5036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="008D4979"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49FAD9F3" w14:textId="77777777" w:rsidR="009778D9" w:rsidRPr="009778D9" w:rsidRDefault="009778D9" w:rsidP="009778D9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файле «training» производится импорт библиотек и модулей, необходимых для создания и обучения нейронной сети на основе библиотеки </w:t>
      </w:r>
      <w:r w:rsidRPr="009778D9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TensorFlow</w:t>
      </w:r>
      <w:r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 </w:t>
      </w:r>
      <w:r w:rsidRPr="009778D9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Keras</w:t>
      </w:r>
      <w:r w:rsidRPr="009778D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7F5A24E2" w14:textId="77777777" w:rsidR="00C52623" w:rsidRPr="00C52623" w:rsidRDefault="00C52623" w:rsidP="00C52623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Указать путь до папки со сформированными классами датасета для обучения нейронной сети.</w:t>
      </w:r>
    </w:p>
    <w:p w14:paraId="4045E258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Указать размеры изображений и batch size для работы с изображениями во время обучения нейронной сети:</w:t>
      </w:r>
    </w:p>
    <w:p w14:paraId="540927B4" w14:textId="77777777" w:rsidR="00C52623" w:rsidRPr="00C52623" w:rsidRDefault="00C52623" w:rsidP="00C5262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Размер изображения – 180х180</w:t>
      </w:r>
    </w:p>
    <w:p w14:paraId="5FE39D08" w14:textId="7E450725" w:rsidR="00936C9C" w:rsidRDefault="00C52623" w:rsidP="00C5262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Batch size – 32</w:t>
      </w:r>
    </w:p>
    <w:p w14:paraId="07088101" w14:textId="77EA19C6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bookmarkStart w:id="3" w:name="_Hlk200105613"/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Создать функцию для загрузки изображений и создания из них набора данных для обучения.</w:t>
      </w:r>
      <w:bookmarkEnd w:id="3"/>
    </w:p>
    <w:p w14:paraId="6C49BB2F" w14:textId="77777777" w:rsidR="00C52623" w:rsidRDefault="00C52623" w:rsidP="009C262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Создать функцию для загрузки изображений и создания из них набора данных для валидации.</w:t>
      </w:r>
    </w:p>
    <w:p w14:paraId="6E43AACA" w14:textId="73D1A141" w:rsidR="00671D6D" w:rsidRPr="00C52623" w:rsidRDefault="00671D6D" w:rsidP="009C262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20% данных используются для валидации, 80% - для обучения. </w:t>
      </w:r>
      <w:r w:rsidRPr="00671D6D">
        <w:rPr>
          <w:rFonts w:ascii="Times New Roman" w:hAnsi="Times New Roman" w:cs="Times New Roman"/>
          <w:color w:val="000000" w:themeColor="text1"/>
          <w:sz w:val="24"/>
          <w:szCs w:val="24"/>
        </w:rPr>
        <w:t>Случайное число, используемое в качестве зернодатчика случайных чисел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123.</w:t>
      </w:r>
    </w:p>
    <w:p w14:paraId="639EE046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Извлечь имена классов из структуры директории и отобразить их в консоли.</w:t>
      </w:r>
    </w:p>
    <w:p w14:paraId="610ED457" w14:textId="343305A1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Создать функции для кэширования данных при обучении и валидации. Размер буфера должен быть определён автоматически для оптимальной производительности.</w:t>
      </w:r>
      <w:r w:rsidR="005500A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500A6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>З</w:t>
      </w:r>
      <w:r w:rsidR="005500A6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 xml:space="preserve">начение функции перемешивания данных </w:t>
      </w:r>
      <w:r w:rsidR="005500A6" w:rsidRPr="00CB6F89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>shuffle</w:t>
      </w:r>
      <w:r w:rsidR="005500A6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 xml:space="preserve"> = 1000</w:t>
      </w:r>
    </w:p>
    <w:p w14:paraId="10F4F190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Для создания модели нейронной сети определить количество классов в датасете, которое будет использоваться в модели.</w:t>
      </w:r>
    </w:p>
    <w:p w14:paraId="1FE3E0A1" w14:textId="0109C3A0" w:rsidR="00C52623" w:rsidRPr="00A34D5D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ab/>
        <w:t xml:space="preserve">Создание модели нейронной сети производится при помощи класса Sequential. Количество каналов 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RGB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3.</w:t>
      </w:r>
      <w:r w:rsidR="00A34D5D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r w:rsidR="00A34D5D">
        <w:rPr>
          <w:rFonts w:ascii="Times New Roman" w:hAnsi="Times New Roman" w:cs="Times New Roman"/>
          <w:color w:val="000000" w:themeColor="text1"/>
          <w:sz w:val="24"/>
          <w:szCs w:val="24"/>
        </w:rPr>
        <w:t>М</w:t>
      </w:r>
      <w:r w:rsidR="00A34D5D" w:rsidRPr="00A34D5D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асштабировать значения пикселей изображений, чтобы привести их к диапазону от 0 до 1 для улучшения обучения модели</w:t>
      </w:r>
      <w:r w:rsidR="00A34D5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042D46A0" w14:textId="77777777" w:rsidR="00C52623" w:rsidRPr="00C52623" w:rsidRDefault="00C52623" w:rsidP="001F6FF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Настроить аугментацию набора изображений для увеличения разнообразия данных и улучшения обобщающей способности модели.</w:t>
      </w:r>
    </w:p>
    <w:p w14:paraId="57FB1C33" w14:textId="77777777" w:rsidR="00C52623" w:rsidRPr="00C52623" w:rsidRDefault="00C52623" w:rsidP="001F6FF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Для увеличения разнообразия данных выполнить:</w:t>
      </w:r>
    </w:p>
    <w:p w14:paraId="5775B395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Случайное переворачивание изображений – горизонтальное</w:t>
      </w:r>
    </w:p>
    <w:p w14:paraId="597739E9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Случайное вращение изображений – 0.1</w:t>
      </w:r>
    </w:p>
    <w:p w14:paraId="4DF5973B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Случайное масштабирование (увеличение) изображений – 0.1</w:t>
      </w:r>
    </w:p>
    <w:p w14:paraId="61B78860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Случайное изменение контрастности изображений – 0.2</w:t>
      </w:r>
    </w:p>
    <w:p w14:paraId="58F7B1D3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16DDB86" w14:textId="77777777" w:rsidR="00C52623" w:rsidRPr="00C52623" w:rsidRDefault="00C52623" w:rsidP="001F6FF1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Трижды создать последовательность свёрточных и пулированных слоёв нейронной сети. </w:t>
      </w:r>
    </w:p>
    <w:p w14:paraId="5E8B5E6C" w14:textId="77777777" w:rsidR="00C52623" w:rsidRPr="00C52623" w:rsidRDefault="00C52623" w:rsidP="00C52623">
      <w:pPr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Параметры для первой пары слоёв:</w:t>
      </w:r>
    </w:p>
    <w:p w14:paraId="23B23EA9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Количество выходных фильтров – 16</w:t>
      </w:r>
    </w:p>
    <w:p w14:paraId="081AA2AE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Размер ядра свертки – 3</w:t>
      </w:r>
    </w:p>
    <w:p w14:paraId="00DF930E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Способ сохранения изображения – '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same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'</w:t>
      </w:r>
    </w:p>
    <w:p w14:paraId="1C192926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Функция активации – '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relu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'</w:t>
      </w:r>
    </w:p>
    <w:p w14:paraId="0C4C5EF7" w14:textId="77777777" w:rsidR="00C52623" w:rsidRPr="00C52623" w:rsidRDefault="00C52623" w:rsidP="00C52623">
      <w:pPr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Параметры для второй пары слоёв:</w:t>
      </w:r>
    </w:p>
    <w:p w14:paraId="68E3E5A2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Количество выходных фильтров – 32</w:t>
      </w:r>
    </w:p>
    <w:p w14:paraId="09ED6D61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Размер ядра свертки – 3</w:t>
      </w:r>
    </w:p>
    <w:p w14:paraId="7489E539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Способ сохранения изображения – '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same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'</w:t>
      </w:r>
    </w:p>
    <w:p w14:paraId="692BA461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Функция активации – '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relu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'</w:t>
      </w:r>
    </w:p>
    <w:p w14:paraId="4A4E1400" w14:textId="77777777" w:rsidR="00C52623" w:rsidRPr="00C52623" w:rsidRDefault="00C52623" w:rsidP="00C52623">
      <w:pPr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Параметры для третьей пары слоёв:</w:t>
      </w:r>
    </w:p>
    <w:p w14:paraId="30621A05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Количество выходных фильтров – 64</w:t>
      </w:r>
    </w:p>
    <w:p w14:paraId="3E8CF960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Размер ядра свертки – 3</w:t>
      </w:r>
    </w:p>
    <w:p w14:paraId="41479D42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Способ сохранения изображения – '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same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'</w:t>
      </w:r>
    </w:p>
    <w:p w14:paraId="7368CE75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Функция активации – '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relu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'</w:t>
      </w:r>
    </w:p>
    <w:p w14:paraId="16C54469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8DE24D2" w14:textId="77777777" w:rsidR="00C52623" w:rsidRPr="00C52623" w:rsidRDefault="00C52623" w:rsidP="001F6FF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Произвести регуляризацию для предотвращения переобучения нейронной сети:</w:t>
      </w:r>
    </w:p>
    <w:p w14:paraId="6D375A5D" w14:textId="390FD5B8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Выключить 20% нейронов</w:t>
      </w:r>
    </w:p>
    <w:p w14:paraId="7F9285F6" w14:textId="77777777" w:rsid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Преобразовать данные из 2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D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1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D</w:t>
      </w:r>
    </w:p>
    <w:p w14:paraId="332A2907" w14:textId="31A2FBCF" w:rsidR="00C52623" w:rsidRPr="00C52623" w:rsidRDefault="00C52623" w:rsidP="00746DC3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Создать полносвязный слой с 128 нейронами, который будет извлекать сложные признаки</w:t>
      </w:r>
      <w:r w:rsidR="00746DC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746DC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функция активации – </w:t>
      </w:r>
      <w:r w:rsidR="00746DC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relu</w:t>
      </w:r>
      <w:r w:rsidR="00746DC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14:paraId="7374B25A" w14:textId="77777777" w:rsidR="00C52623" w:rsidRPr="00C52623" w:rsidRDefault="00C52623" w:rsidP="00EA0C94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Создать выходной слой, который возвращает оценки для каждого класса</w:t>
      </w:r>
    </w:p>
    <w:p w14:paraId="5EEB2B77" w14:textId="77777777" w:rsidR="00C52623" w:rsidRPr="00C52623" w:rsidRDefault="00C52623" w:rsidP="00EA0C94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Произвести компиляцию модели, настроив оптимизатор, функцию потерь и метрики, которые будут использоваться во время обучения и оценки модели. В качестве метрики должна использовать точность.</w:t>
      </w:r>
    </w:p>
    <w:p w14:paraId="7EEF6F56" w14:textId="77777777" w:rsidR="00C52623" w:rsidRPr="00C52623" w:rsidRDefault="00C52623" w:rsidP="00EA0C94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Указать параметры обучения модели нейронной сети:</w:t>
      </w:r>
    </w:p>
    <w:p w14:paraId="428F20CA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Количество эпох тренировки – 40</w:t>
      </w:r>
    </w:p>
    <w:p w14:paraId="07E9CA9D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86D1E88" w14:textId="0E9822C7" w:rsidR="00C52623" w:rsidRPr="00C52623" w:rsidRDefault="00C52623" w:rsidP="00EA0C94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Создать переменную 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history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, в которую извлекается точность при обучении и валидации нейронной сети</w:t>
      </w:r>
      <w:r w:rsidR="00EA0C9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Извлечь данные о точности и потерях из history и подготовить их к визуализации:</w:t>
      </w:r>
    </w:p>
    <w:p w14:paraId="6D393B51" w14:textId="77777777" w:rsidR="00C52623" w:rsidRPr="00C52623" w:rsidRDefault="00C52623" w:rsidP="00EA0C94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Значения точности на обучающем наборе данных для каждой эпохи, сохранение их в переменную 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acc</w:t>
      </w:r>
    </w:p>
    <w:p w14:paraId="47A5928E" w14:textId="77777777" w:rsidR="00C52623" w:rsidRPr="00C52623" w:rsidRDefault="00C52623" w:rsidP="00EA0C94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Значения точности на валидационном наборе данных для каждой эпохи, сохранение их в переменную val_acc</w:t>
      </w:r>
    </w:p>
    <w:p w14:paraId="35F41C71" w14:textId="77777777" w:rsidR="00C52623" w:rsidRPr="00C52623" w:rsidRDefault="00C52623" w:rsidP="00EA0C94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Значения функции потерь на обучающем набор данных для каждой эпохи, сохранение их в переменную 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loss</w:t>
      </w:r>
    </w:p>
    <w:p w14:paraId="70F3E022" w14:textId="77777777" w:rsidR="00C52623" w:rsidRPr="00C52623" w:rsidRDefault="00C52623" w:rsidP="00EA0C94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Значения функции потерь на валидационном наборе данных для каждой эпохи, сохранение их в переменную val_loss</w:t>
      </w:r>
    </w:p>
    <w:p w14:paraId="56EA6452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917943F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Создать диапазон чисел, равный количеству эпох, на протяжении которых модель обучалась.</w:t>
      </w:r>
    </w:p>
    <w:p w14:paraId="189F3BC3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Создать линейные графики зависимости показателей от эпохи во время обучения и валидации модели нейронной сети:</w:t>
      </w:r>
    </w:p>
    <w:p w14:paraId="2FC45985" w14:textId="77777777" w:rsidR="00C52623" w:rsidRPr="00C52623" w:rsidRDefault="00C52623" w:rsidP="00C52623">
      <w:pPr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Отображение точности обучения и точности валидации модели нейронной сети</w:t>
      </w:r>
    </w:p>
    <w:p w14:paraId="1AAB0734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Расположение графика в окне – слева</w:t>
      </w:r>
    </w:p>
    <w:p w14:paraId="2E401F19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Расположение легенды на графике – в правом нижнем углу</w:t>
      </w:r>
    </w:p>
    <w:p w14:paraId="6CF5C750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Заголовок графика – Точность тренировки и валидации</w:t>
      </w:r>
    </w:p>
    <w:p w14:paraId="358C0DFA" w14:textId="59010829" w:rsidR="005F29BD" w:rsidRPr="005F29BD" w:rsidRDefault="005F29BD" w:rsidP="005F29BD">
      <w:pPr>
        <w:pStyle w:val="a7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F29BD">
        <w:rPr>
          <w:rFonts w:ascii="Times New Roman" w:hAnsi="Times New Roman" w:cs="Times New Roman"/>
          <w:color w:val="000000" w:themeColor="text1"/>
          <w:sz w:val="24"/>
          <w:szCs w:val="24"/>
        </w:rPr>
        <w:t>Отображение функции потерь для обучения и валидации модели нейронной сети по эпохам</w:t>
      </w:r>
      <w:r w:rsidRPr="005F29B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21ABB551" w14:textId="1116DF95" w:rsidR="00C52623" w:rsidRPr="005F29BD" w:rsidRDefault="00C52623" w:rsidP="005F29B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F29B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Расположение графика в окне – справа </w:t>
      </w:r>
    </w:p>
    <w:p w14:paraId="53579F52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Расположение легенды на графике – в правом верхнем углу</w:t>
      </w:r>
    </w:p>
    <w:p w14:paraId="6387DDC9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Заголовок графика – Ошибка тренировки и валидации</w:t>
      </w:r>
    </w:p>
    <w:p w14:paraId="6E544F6B" w14:textId="77777777" w:rsidR="00C52623" w:rsidRPr="00C52623" w:rsidRDefault="00C52623" w:rsidP="00C5262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1888CE5" w14:textId="18C80AB7" w:rsidR="00C52623" w:rsidRPr="00C52623" w:rsidRDefault="00C52623" w:rsidP="00C52623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Размер окна, в котором будут выведены графики – 8х8 дюймов. Окно должно быть разделено на два столбца и одну строку.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Отобразить все созданные графики в фигуре.</w:t>
      </w:r>
    </w:p>
    <w:p w14:paraId="2737BCE9" w14:textId="236863AD" w:rsidR="00EC69DF" w:rsidRDefault="00C52623" w:rsidP="002F01CC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>Сохранить модель нейронной сети в формате HDF5 и с названием «________»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C5262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Вывести в консоль сообщение, информирующее пользователя о том, что модель была успешно сохранена. </w:t>
      </w:r>
    </w:p>
    <w:p w14:paraId="71B6FCC0" w14:textId="77777777" w:rsidR="002F01CC" w:rsidRPr="002F01CC" w:rsidRDefault="002F01CC" w:rsidP="002F01CC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296EAF7" w14:textId="10A759D5" w:rsidR="00EC69DF" w:rsidRPr="002F01CC" w:rsidRDefault="00C3288A" w:rsidP="00C3288A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2F01C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Задача №3:</w:t>
      </w:r>
    </w:p>
    <w:p w14:paraId="7EABC2AF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Проведение ряда действий для проверки работоспособности созданной модели нейронной сети.</w:t>
      </w:r>
    </w:p>
    <w:p w14:paraId="1E58BC19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D34BCC2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Для улучшения читаемости кода основные этапы в коде должны быть снабжены комментариями, прописанными при помощи символа «#» (например: #комментарий).</w:t>
      </w:r>
    </w:p>
    <w:p w14:paraId="7B3A48B9" w14:textId="1257F471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С</w:t>
      </w: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оздать новый Python file с названием «test».</w:t>
      </w:r>
    </w:p>
    <w:p w14:paraId="0604D0C7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Указать путь до папки с изображениями, использующимся для проверки работоспособности нейронной сети при помощи функции.</w:t>
      </w:r>
    </w:p>
    <w:p w14:paraId="01CA279B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Указать размеры изображений аналогичные размерам изображений, которые использовались при обучении и валидации нейронной сети.</w:t>
      </w:r>
    </w:p>
    <w:p w14:paraId="435E1975" w14:textId="42E50DE8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Подгрузить обученную модель нейронной сети из задачи 2 с названием «________».</w:t>
      </w:r>
    </w:p>
    <w:p w14:paraId="0C038789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Определить список классов, используемых при обучении и валидации.</w:t>
      </w:r>
    </w:p>
    <w:p w14:paraId="7E7337B5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Получить список изображений из папки с изображениями, используемыми для проверки работоспособности нейронной сети.</w:t>
      </w:r>
    </w:p>
    <w:p w14:paraId="252D09A6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BD7F88D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Для каждого изображения в папке провести действия:</w:t>
      </w:r>
    </w:p>
    <w:p w14:paraId="37670B7F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Указать путь до изображения, использующегося для проверки работоспособности нейронной сети</w:t>
      </w:r>
    </w:p>
    <w:p w14:paraId="0730CB8D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Указать размеры, до которых будет масштабировано изображение</w:t>
      </w:r>
    </w:p>
    <w:p w14:paraId="75FD8D7A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Преобразовать загруженное изображение в массив, для дальнейшей обработки изображения с помощью моделей машинного обучения, которые работают с числовыми массивами</w:t>
      </w:r>
    </w:p>
    <w:p w14:paraId="1B297670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Совершить предсказание для определения класса.</w:t>
      </w:r>
    </w:p>
    <w:p w14:paraId="20B15692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В переменную score запишите вектор логов, полученных из предсказания, в вектор вероятностей, что позволит интерпретировать результаты как вероятности принадлежности изображения к каждому из возможных классов.</w:t>
      </w:r>
    </w:p>
    <w:p w14:paraId="4E52D523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Выведите на экран результат предсказания модели, указав в тексте выводимого сообщения наиболее вероятный класс изображения и соответствующую вероятность.</w:t>
      </w:r>
    </w:p>
    <w:p w14:paraId="5AC77F19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Для вставки значений в строку используйте метод format. </w:t>
      </w:r>
    </w:p>
    <w:p w14:paraId="3263C4B0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Найти индекс максимального значения в массиве score и соответствующий ему класс.</w:t>
      </w:r>
    </w:p>
    <w:p w14:paraId="387D6F47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Вывести в консоль сообщение, в котором будет указано название изображения и уверенность в найденном классе. Значение уверенности должно быть представлено в процентах с округлением до сотых.</w:t>
      </w:r>
    </w:p>
    <w:p w14:paraId="3F22BA61" w14:textId="77777777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254EEEF" w14:textId="2F97AE02" w:rsidR="00F86B08" w:rsidRPr="00F86B08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После классификации всех изображений в консоль вывести сообщение, в котором будет указано сколько было найдено изображений с каждым классом. Подсчёт изображений должен производиться автоматически.</w:t>
      </w:r>
    </w:p>
    <w:p w14:paraId="0F326C48" w14:textId="7F5F1C8A" w:rsidR="00826D4E" w:rsidRPr="00B07823" w:rsidRDefault="00F86B08" w:rsidP="00F86B0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highlight w:val="red"/>
        </w:rPr>
      </w:pPr>
      <w:r w:rsidRPr="00F86B08">
        <w:rPr>
          <w:rFonts w:ascii="Times New Roman" w:hAnsi="Times New Roman" w:cs="Times New Roman"/>
          <w:color w:val="000000" w:themeColor="text1"/>
          <w:sz w:val="24"/>
          <w:szCs w:val="24"/>
        </w:rPr>
        <w:t>Созданная, обученная и подгруженная в Python file «test» нейронная сеть за один раз производит идентификацию всех изображений, находящихся в папке с изображениями для проверки работоспособности.</w:t>
      </w:r>
    </w:p>
    <w:p w14:paraId="2E658CCE" w14:textId="77777777" w:rsidR="00826D4E" w:rsidRPr="00B07823" w:rsidRDefault="00826D4E" w:rsidP="0081705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highlight w:val="red"/>
        </w:rPr>
      </w:pPr>
    </w:p>
    <w:p w14:paraId="2A580B7F" w14:textId="3AABB4A2" w:rsidR="0002028E" w:rsidRPr="00C7436B" w:rsidRDefault="0002028E" w:rsidP="0002028E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C7436B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Задача №4:</w:t>
      </w:r>
    </w:p>
    <w:p w14:paraId="0F119347" w14:textId="77777777" w:rsidR="00F42A35" w:rsidRPr="00C7436B" w:rsidRDefault="00F42A35" w:rsidP="00F42A35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3DAD9BB" w14:textId="258088FC" w:rsidR="00F42A35" w:rsidRPr="00C7436B" w:rsidRDefault="00F42A35" w:rsidP="00F42A3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 итогу выполнения модуля сформировать </w:t>
      </w:r>
      <w:r w:rsidR="00547A47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отчет в </w:t>
      </w:r>
      <w:r w:rsidR="0002028E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текстов</w:t>
      </w:r>
      <w:r w:rsidR="00547A47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ом</w:t>
      </w:r>
      <w:r w:rsidR="0002028E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документ</w:t>
      </w:r>
      <w:r w:rsidR="00547A47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е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расширением .DOCX/.DOC и названием «</w:t>
      </w:r>
      <w:r w:rsidR="004E6B1E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Отчет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№ рабочего места конкурсанта»</w:t>
      </w:r>
      <w:r w:rsidR="00365AD7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(Пример: «</w:t>
      </w:r>
      <w:r w:rsidR="0094707B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Отчет</w:t>
      </w:r>
      <w:r w:rsidR="00365AD7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рабочее место №1»)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 сохранить его в </w:t>
      </w:r>
      <w:r w:rsidR="00A53B19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рабочую 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папку</w:t>
      </w:r>
      <w:r w:rsidR="00C978E8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конкурсанта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на рабочем столе ПК/ноутбука</w:t>
      </w:r>
      <w:r w:rsidR="00C978E8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FB29C69" w14:textId="18F83044" w:rsidR="0002028E" w:rsidRPr="00C7436B" w:rsidRDefault="004E6B1E" w:rsidP="00F42A3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Отчет</w:t>
      </w:r>
      <w:r w:rsidR="0002028E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должен включать в себя следующ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ие элементы</w:t>
      </w:r>
      <w:r w:rsidR="0002028E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14:paraId="44A94647" w14:textId="2280826E" w:rsidR="0002028E" w:rsidRPr="00C7436B" w:rsidRDefault="0002028E" w:rsidP="0002028E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Ход работы конкурсанта при выполнении технического задания по модулю Б;</w:t>
      </w:r>
    </w:p>
    <w:p w14:paraId="401B8DA4" w14:textId="4D3542B9" w:rsidR="0002028E" w:rsidRPr="00C7436B" w:rsidRDefault="0002028E" w:rsidP="0002028E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Результаты проверки работоспособности созданной и обученной нейронной сети на отобранных изображениях – </w:t>
      </w:r>
      <w:r w:rsidR="001A3A15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указание определенного нейронной сетью класса и 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точност</w:t>
      </w:r>
      <w:r w:rsidR="001A3A15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и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1A3A15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его 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определения </w:t>
      </w:r>
      <w:r w:rsidR="001A3A15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для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каждого изображения</w:t>
      </w:r>
    </w:p>
    <w:p w14:paraId="3A16175F" w14:textId="4E9C6219" w:rsidR="0002028E" w:rsidRPr="00C7436B" w:rsidRDefault="001A3A15" w:rsidP="0002028E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Вывод о работоспособности обученной </w:t>
      </w:r>
      <w:r w:rsidR="001B218D"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>нейронной сети</w:t>
      </w:r>
      <w:r w:rsidRPr="00C7436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для идентификации изображений по сформированным классам.</w:t>
      </w:r>
    </w:p>
    <w:p w14:paraId="246B7422" w14:textId="4953009C" w:rsidR="009D617E" w:rsidRDefault="009D617E" w:rsidP="00F42A3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C3252DB" w14:textId="77777777" w:rsidR="009603BC" w:rsidRDefault="009603BC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7831205A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62073C4D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28A502D8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66BFA1D5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6747B4BA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5968617A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3783881C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1EC06AC7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14117256" w14:textId="77777777" w:rsidR="005E7E19" w:rsidRDefault="005E7E19" w:rsidP="000804D9">
      <w:pPr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</w:pPr>
    </w:p>
    <w:p w14:paraId="3D1371D6" w14:textId="77777777" w:rsidR="000575D5" w:rsidRDefault="000575D5" w:rsidP="000804D9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6A8FA53" w14:textId="08ACE74E" w:rsidR="0052165E" w:rsidRPr="003161F1" w:rsidRDefault="0052165E" w:rsidP="0052165E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161F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Техническое задание к выполнению модуля </w:t>
      </w:r>
      <w:r w:rsidR="00720A01" w:rsidRPr="003161F1">
        <w:rPr>
          <w:rFonts w:ascii="Times New Roman" w:hAnsi="Times New Roman" w:cs="Times New Roman"/>
          <w:color w:val="000000" w:themeColor="text1"/>
          <w:sz w:val="24"/>
          <w:szCs w:val="24"/>
        </w:rPr>
        <w:t>В</w:t>
      </w:r>
    </w:p>
    <w:p w14:paraId="7B983BFC" w14:textId="08CDFC8D" w:rsidR="0052165E" w:rsidRPr="003161F1" w:rsidRDefault="00720A01" w:rsidP="0052165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161F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Монтаж и обслуживание интеллектуальных систем мониторинга условий жизнедеятельности</w:t>
      </w:r>
    </w:p>
    <w:p w14:paraId="752EFB1D" w14:textId="08EF4AE2" w:rsidR="00301E67" w:rsidRDefault="0052165E" w:rsidP="00FC253B">
      <w:pPr>
        <w:spacing w:after="0"/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161F1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Время выполнения модуля: </w:t>
      </w:r>
      <w:r w:rsidR="007956B6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45</w:t>
      </w:r>
      <w:r w:rsidRPr="003161F1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</w:t>
      </w:r>
      <w:r w:rsidR="007956B6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минут</w:t>
      </w:r>
    </w:p>
    <w:p w14:paraId="7C40A7FA" w14:textId="77777777" w:rsidR="00447A9F" w:rsidRDefault="00447A9F" w:rsidP="00FC253B">
      <w:pPr>
        <w:spacing w:after="0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14:paraId="71AA8CE1" w14:textId="77777777" w:rsidR="009E569F" w:rsidRPr="009E569F" w:rsidRDefault="009E569F" w:rsidP="009E569F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CCFAD5D" w14:textId="482245EC" w:rsidR="00AD5E52" w:rsidRDefault="00AD5E52" w:rsidP="00206480">
      <w:pPr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AD5E5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Задача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№</w:t>
      </w:r>
      <w:r w:rsidR="007956B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:</w:t>
      </w:r>
    </w:p>
    <w:p w14:paraId="689A8AAA" w14:textId="27EE3A6D" w:rsidR="00AD5E52" w:rsidRDefault="007F1D84" w:rsidP="00AD5E52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</w:r>
      <w:r w:rsidR="0053559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Сборка</w:t>
      </w:r>
      <w:r w:rsidR="000E3186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="0053559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системы </w:t>
      </w:r>
      <w:r w:rsidR="000E3186" w:rsidRPr="000E3186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управления микроклиматом</w:t>
      </w:r>
      <w:r w:rsidR="00E033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в соответствии со схемой, представленной на рисунке 1,</w:t>
      </w:r>
      <w:r w:rsidR="00F6600B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и ее установка на </w:t>
      </w:r>
      <w:r w:rsidR="004E01D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монтажную панель.</w:t>
      </w:r>
    </w:p>
    <w:p w14:paraId="4D68B35C" w14:textId="5776AAEA" w:rsidR="00A01C58" w:rsidRDefault="00230257" w:rsidP="00F93A4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7E87A666" wp14:editId="35079DA0">
            <wp:extent cx="5307324" cy="4886325"/>
            <wp:effectExtent l="0" t="0" r="8255" b="0"/>
            <wp:docPr id="67847841" name="Рисунок 4" descr="Изображение выглядит как диаграмма, зарисовка, Технический чертеж, План&#10;&#10;Контент, сгенерированный ИИ, может содержать ошиб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47841" name="Рисунок 4" descr="Изображение выглядит как диаграмма, зарисовка, Технический чертеж, План&#10;&#10;Контент, сгенерированный ИИ, может содержать ошибки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8007" cy="4923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2A389" w14:textId="2BB325E3" w:rsidR="00A01C58" w:rsidRDefault="00A01C58" w:rsidP="00393F94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Рисунок 1 – Схема системы управления микроклиматом</w:t>
      </w:r>
    </w:p>
    <w:p w14:paraId="025373A0" w14:textId="77777777" w:rsidR="00E63035" w:rsidRDefault="00E63035" w:rsidP="00393F94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4704948" w14:textId="356A3473" w:rsidR="00E979F4" w:rsidRDefault="00867770" w:rsidP="00AD5E52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</w:r>
      <w:r w:rsidR="00E979F4" w:rsidRPr="00E979F4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Перед подключением к клеммам все многожильные провода необходимо залудить. Лужение производится с использованием припоя и флюса. Излишки припоя должны быть удалены, поверхность должна быть ровной, без наплывов и непропаянных участков.</w:t>
      </w:r>
    </w:p>
    <w:p w14:paraId="462D294E" w14:textId="32154120" w:rsidR="00867770" w:rsidRPr="001B5CA4" w:rsidRDefault="00867770" w:rsidP="00E979F4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Соединение кабелей в распределительн</w:t>
      </w:r>
      <w:r w:rsidR="00E9321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ой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коробке</w:t>
      </w:r>
      <w:r w:rsidR="00E9321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№1</w:t>
      </w:r>
      <w:r w:rsidR="00333950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производится при помощи соединительных трехконтактных быстрозажимных клемм, в </w:t>
      </w:r>
      <w:r w:rsidR="00E9321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распределительной коробке №2</w:t>
      </w:r>
      <w:r w:rsidR="008865F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производится при помощи соединительных</w:t>
      </w:r>
      <w:r w:rsidR="00333950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двухконтактных</w:t>
      </w:r>
      <w:r w:rsidR="008865F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быстрозажимных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клемм</w:t>
      </w:r>
      <w:r w:rsidR="008865F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, в </w:t>
      </w:r>
      <w:r w:rsidR="00E9321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источнике постоянного напряжения</w:t>
      </w:r>
      <w:r w:rsidR="008865F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– при помощи винтовых клемм.</w:t>
      </w:r>
      <w:r w:rsidR="00075221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</w:p>
    <w:p w14:paraId="09DE15CF" w14:textId="4B164D39" w:rsidR="00FD7567" w:rsidRDefault="00FD7567" w:rsidP="00AD5E52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1B5CA4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</w:r>
      <w:r w:rsidR="00EE6E2C" w:rsidRPr="00EE6E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Все кабельные линии на входе и выходе </w:t>
      </w:r>
      <w:r w:rsidR="009C1AB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источника постоянного напряжения</w:t>
      </w:r>
      <w:r w:rsidR="009C1AB9" w:rsidRPr="00EE6E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="00EE6E2C" w:rsidRPr="00EE6E2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должны быть проложены в защитных гофрированных трубах (гофре) из негорючего ПВХ-материала.</w:t>
      </w:r>
      <w:r w:rsidR="00F53166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Фиксация гофрированных труб </w:t>
      </w:r>
      <w:r w:rsidR="00A9414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к</w:t>
      </w:r>
      <w:r w:rsidR="00F53166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монтажной панели производится при помощи клипс для ПВХ труб.</w:t>
      </w:r>
    </w:p>
    <w:p w14:paraId="6720A9D6" w14:textId="149C8BAA" w:rsidR="00F8788A" w:rsidRDefault="00F8788A" w:rsidP="00AD5E52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>Выносной датчик температуры от терморегулятора (термостата) фиксируется клипс</w:t>
      </w:r>
      <w:r w:rsidR="00002BD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ами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Pr="00F8788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TDM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. </w:t>
      </w:r>
    </w:p>
    <w:p w14:paraId="2238F84B" w14:textId="71D2499A" w:rsidR="00FC253B" w:rsidRDefault="00473CCF" w:rsidP="00CB3CA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473CC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 монтаже элементов на монтажную панель необходимо устанавливать винты с прокладкой круглых шайб с обеих сторон монтажной панели.</w:t>
      </w:r>
    </w:p>
    <w:p w14:paraId="1C263F5B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759A7E7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59ED6B4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9CFB363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CA79DF5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7CCF3C1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9A895E9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338798B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9ACFFAF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8A7C1A1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476B5A0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E0D212A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DF31000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D4833B0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95EA8B4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E8E43A7" w14:textId="77777777" w:rsidR="00393F94" w:rsidRDefault="00393F9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FF1ED89" w14:textId="77777777" w:rsidR="00B366C4" w:rsidRDefault="00B366C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0BDA536" w14:textId="77777777" w:rsidR="00B366C4" w:rsidRDefault="00B366C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EDBA3D4" w14:textId="77777777" w:rsidR="00B366C4" w:rsidRDefault="00B366C4" w:rsidP="00DE0E8E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E23304E" w14:textId="77777777" w:rsidR="00393F94" w:rsidRPr="00DE0E8E" w:rsidRDefault="00393F94" w:rsidP="00B36AF8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4D404F9" w14:textId="77777777" w:rsidR="00DA2156" w:rsidRPr="00E15777" w:rsidRDefault="00DA2156" w:rsidP="00DA2156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15777">
        <w:rPr>
          <w:rFonts w:ascii="Times New Roman" w:hAnsi="Times New Roman" w:cs="Times New Roman"/>
          <w:color w:val="000000" w:themeColor="text1"/>
          <w:sz w:val="24"/>
          <w:szCs w:val="24"/>
        </w:rPr>
        <w:t>Техническое задание к выполнению модуля Г</w:t>
      </w:r>
    </w:p>
    <w:p w14:paraId="54CF76A8" w14:textId="77777777" w:rsidR="00DA2156" w:rsidRPr="00E15777" w:rsidRDefault="00DA2156" w:rsidP="00DA215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E1577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Сбор и анализ информации от интеллектуальных систем мониторинга условий жизнедеятельности</w:t>
      </w:r>
    </w:p>
    <w:p w14:paraId="3607FFB2" w14:textId="77777777" w:rsidR="00DA2156" w:rsidRDefault="00DA2156" w:rsidP="00DA2156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E1577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1 час 30 минут</w:t>
      </w:r>
    </w:p>
    <w:p w14:paraId="6BE92262" w14:textId="77777777" w:rsidR="00DA2156" w:rsidRDefault="00DA2156" w:rsidP="00DA2156">
      <w:pPr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14:paraId="69D8F7D2" w14:textId="0334266B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Целью задания является проведение комплексного анализа данных от интеллектуальной системы мониторинга условий </w:t>
      </w:r>
      <w:r w:rsidR="001431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и процессов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жизнедеятельности, установленной в улей.</w:t>
      </w:r>
    </w:p>
    <w:p w14:paraId="43A8149F" w14:textId="77777777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В качестве исходных данных для анализа используются: </w:t>
      </w:r>
    </w:p>
    <w:p w14:paraId="222BEFBB" w14:textId="58D862D9" w:rsidR="00DA2156" w:rsidRDefault="00DA2156" w:rsidP="00DA2156">
      <w:pPr>
        <w:pStyle w:val="a7"/>
        <w:numPr>
          <w:ilvl w:val="0"/>
          <w:numId w:val="6"/>
        </w:numPr>
        <w:spacing w:line="256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Графики звуковых колебаний;</w:t>
      </w:r>
    </w:p>
    <w:p w14:paraId="0A9895DB" w14:textId="00550723" w:rsidR="00DA2156" w:rsidRDefault="00DA2156" w:rsidP="00DA2156">
      <w:pPr>
        <w:pStyle w:val="a7"/>
        <w:numPr>
          <w:ilvl w:val="0"/>
          <w:numId w:val="6"/>
        </w:numPr>
        <w:spacing w:line="256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Графики температурных колебаний;</w:t>
      </w:r>
    </w:p>
    <w:p w14:paraId="1AB99986" w14:textId="58FF7732" w:rsidR="00DA2156" w:rsidRDefault="00DA2156" w:rsidP="00DA2156">
      <w:pPr>
        <w:pStyle w:val="a7"/>
        <w:numPr>
          <w:ilvl w:val="0"/>
          <w:numId w:val="6"/>
        </w:numPr>
        <w:spacing w:line="256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Графики колебаний уровня влажности;</w:t>
      </w:r>
    </w:p>
    <w:p w14:paraId="5D436E8A" w14:textId="5B8C9CD2" w:rsidR="00DA2156" w:rsidRDefault="00DA2156" w:rsidP="00DA2156">
      <w:pPr>
        <w:pStyle w:val="a7"/>
        <w:numPr>
          <w:ilvl w:val="0"/>
          <w:numId w:val="6"/>
        </w:numPr>
        <w:spacing w:line="256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Графики с показаниями пасечных весов.</w:t>
      </w:r>
    </w:p>
    <w:p w14:paraId="7EF47B32" w14:textId="77777777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4272FEB" w14:textId="122DF862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На рабочем столе ПК или ноутбука конкурсантом создается папка с </w:t>
      </w:r>
      <w:r w:rsidR="007B612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указанием в названии модуля и номера рабочего места (пример: Модуль Г рабочее место №1)</w:t>
      </w:r>
      <w:r w:rsidR="004C119B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69E11343" w14:textId="74F6C5B2" w:rsidR="00E97DDB" w:rsidRDefault="00E97DDB" w:rsidP="00143112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Пасека расположена в Новгородской области (часовой пояс </w:t>
      </w:r>
      <w:r w:rsidRPr="00E97DDB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GMT+3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). Время сбора данных необходимо указать в </w:t>
      </w:r>
      <w:r w:rsidR="002B61D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обозначенном часовом поясе.</w:t>
      </w:r>
    </w:p>
    <w:p w14:paraId="599481D5" w14:textId="77777777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Задача №1:</w:t>
      </w:r>
    </w:p>
    <w:p w14:paraId="39104763" w14:textId="77777777" w:rsidR="00E577E7" w:rsidRDefault="00DA2156" w:rsidP="00E577E7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На основании анализа данных звуковых колебаний пчелиной семьи, полученных с датчика звука за определенный период времени</w:t>
      </w:r>
      <w:r w:rsidR="00E577E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необходимо заполнить таблицу по форме 1.</w:t>
      </w:r>
      <w:r w:rsidR="00E577E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</w:p>
    <w:p w14:paraId="42237FE1" w14:textId="67BB6C1F" w:rsidR="00E577E7" w:rsidRDefault="00E577E7" w:rsidP="00E577E7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Графики звуковых колебаний пчелиной семьи представлены на рисунке 1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.1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,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1.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2,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1.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3</w:t>
      </w:r>
      <w:r w:rsidR="00CE7BD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,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1.</w:t>
      </w:r>
      <w:r w:rsidR="00CE7BD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4,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1.</w:t>
      </w:r>
      <w:r w:rsidR="00CE7BD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5.</w:t>
      </w:r>
    </w:p>
    <w:p w14:paraId="13705617" w14:textId="77777777" w:rsidR="004804EB" w:rsidRDefault="004804EB" w:rsidP="00E577E7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35C06FD" w14:textId="77777777" w:rsidR="004804EB" w:rsidRDefault="004804EB" w:rsidP="00E577E7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6FA1530" w14:textId="77777777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30BB737" w14:textId="73CF7E8C" w:rsidR="00DA2156" w:rsidRDefault="00E577E7" w:rsidP="00DA2156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noProof/>
        </w:rPr>
        <w:lastRenderedPageBreak/>
        <w:drawing>
          <wp:inline distT="0" distB="0" distL="0" distR="0" wp14:anchorId="7174ECDA" wp14:editId="4331ADDA">
            <wp:extent cx="5918856" cy="2362200"/>
            <wp:effectExtent l="0" t="0" r="5715" b="0"/>
            <wp:docPr id="1146598899" name="Рисунок 1" descr="Изображение выглядит как диаграмма, текст, линия, График&#10;&#10;Контент, сгенерированный ИИ, может содержать ошиб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598899" name="Рисунок 1" descr="Изображение выглядит как диаграмма, текст, линия, График&#10;&#10;Контент, сгенерированный ИИ, может содержать ошибки.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0" t="9407" r="6319" b="5169"/>
                    <a:stretch/>
                  </pic:blipFill>
                  <pic:spPr bwMode="auto">
                    <a:xfrm>
                      <a:off x="0" y="0"/>
                      <a:ext cx="5971998" cy="2383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809E96" w14:textId="0A077254" w:rsidR="00DA2156" w:rsidRDefault="00DA2156" w:rsidP="00DA2156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Рисунок 1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.1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– </w:t>
      </w:r>
      <w:r w:rsidR="00E577E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График</w:t>
      </w:r>
      <w:r w:rsidR="00D6488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№1</w:t>
      </w:r>
      <w:r w:rsidR="00E577E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звуковых колебаний пчелиной семьи </w:t>
      </w:r>
    </w:p>
    <w:p w14:paraId="088B9E43" w14:textId="77777777" w:rsidR="00CE7BD2" w:rsidRDefault="00CE7BD2" w:rsidP="00DA215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8509FA7" w14:textId="01893A3B" w:rsidR="00DA2156" w:rsidRDefault="00DA2156" w:rsidP="00DA215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Форма таблицы 1 – Результаты анализа графиков звуковых колебаний в пчелином улье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1413"/>
        <w:gridCol w:w="1985"/>
        <w:gridCol w:w="1702"/>
        <w:gridCol w:w="1560"/>
        <w:gridCol w:w="2684"/>
      </w:tblGrid>
      <w:tr w:rsidR="00DA2156" w14:paraId="71A9C24B" w14:textId="77777777" w:rsidTr="00265511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09CE97" w14:textId="77777777" w:rsidR="00DA2156" w:rsidRDefault="00DA2156" w:rsidP="00265511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№ Графика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FF761" w14:textId="77777777" w:rsidR="00E46CA5" w:rsidRDefault="00DA2156" w:rsidP="00265511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Время сбора данных</w:t>
            </w:r>
          </w:p>
          <w:p w14:paraId="3B4759B0" w14:textId="417C651E" w:rsidR="00DA2156" w:rsidRDefault="005B7BCA" w:rsidP="00265511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(при наличии)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487ED1" w14:textId="77777777" w:rsidR="00DA2156" w:rsidRDefault="00DA2156" w:rsidP="00265511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Диапазон исследуемых частот, Гц</w:t>
            </w: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35F582" w14:textId="77777777" w:rsidR="00DA2156" w:rsidRDefault="00DA2156" w:rsidP="00265511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Амплитуда</w:t>
            </w:r>
          </w:p>
        </w:tc>
        <w:tc>
          <w:tcPr>
            <w:tcW w:w="14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187769" w14:textId="77777777" w:rsidR="00DA2156" w:rsidRDefault="00DA2156" w:rsidP="00265511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Выводы по графикам звуковых колебаний в пчелином улье</w:t>
            </w:r>
          </w:p>
        </w:tc>
      </w:tr>
      <w:tr w:rsidR="00DA2156" w14:paraId="737FC151" w14:textId="77777777" w:rsidTr="00E46CA5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8FBE92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8E9C50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0F8885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F53FE4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0E50B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DA2156" w14:paraId="2F036967" w14:textId="77777777" w:rsidTr="00E46CA5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28370B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 №1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442C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31626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596AF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27A1C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4F6D9DE3" w14:textId="77777777" w:rsidTr="00E46CA5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EF571B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 №2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D739C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9087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7243C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5EBA4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7CC6150E" w14:textId="77777777" w:rsidTr="00E46CA5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4EE6DB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График№3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B44C9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ABC12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DCB5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EA969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0B3D9AE3" w14:textId="77777777" w:rsidTr="00E46CA5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2BA4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График№4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17AA2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A52D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918F0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E7B50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0558D6ED" w14:textId="77777777" w:rsidTr="00E46CA5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6B9C61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График№5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B0BA2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A09E2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A209C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1BDBD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14:paraId="3C39FEB7" w14:textId="77777777" w:rsidR="00DA2156" w:rsidRDefault="00DA2156" w:rsidP="00DA2156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7ED8A4D" w14:textId="4229B42C" w:rsidR="00DA2156" w:rsidRDefault="00DA2156" w:rsidP="00DA2156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 xml:space="preserve">Результат анализа графиков звуковых колебаний в пчелином улье в виде таблицы по форме 1 сохранить в отдельном документе в формате .DOCX/.DOC в </w:t>
      </w:r>
      <w:r w:rsidR="001575B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рабочей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папке </w:t>
      </w:r>
      <w:r w:rsidR="001575B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конкурсанта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7E8B49D4" w14:textId="6A81F1A0" w:rsidR="009910A0" w:rsidRDefault="009910A0" w:rsidP="00DA2156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>Название документа в формате .DOCX/.DOC – «Результаты анализа график</w:t>
      </w:r>
      <w:r w:rsidR="00C607B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ов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звуковых колебаний».</w:t>
      </w:r>
    </w:p>
    <w:p w14:paraId="384229F5" w14:textId="2AA691ED" w:rsidR="00265511" w:rsidRDefault="00265511" w:rsidP="00DA2156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>Выводы по графикам звуковых колебаний в пчелином улье должны содержать информацию о состоянии пчелиной семьи и происходящих в ней процессах.</w:t>
      </w:r>
    </w:p>
    <w:p w14:paraId="29B11836" w14:textId="4EB07279" w:rsidR="00DA2156" w:rsidRDefault="00DA2156" w:rsidP="003D0D77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</w:r>
    </w:p>
    <w:p w14:paraId="09FA93BB" w14:textId="77777777" w:rsidR="00DA2156" w:rsidRDefault="00DA2156" w:rsidP="00DA2156">
      <w:pPr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Задача №2</w:t>
      </w:r>
    </w:p>
    <w:p w14:paraId="6D0224AE" w14:textId="2CE5E7FA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На основании анализа температурных </w:t>
      </w:r>
      <w:r w:rsidR="00EE543C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колебаний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пчелиной семьи, полученных с датчика температуры за определенный период времени</w:t>
      </w:r>
      <w:r w:rsidR="00F51070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необходимо заполнить таблицу по форме 2.</w:t>
      </w:r>
    </w:p>
    <w:p w14:paraId="611E7DE8" w14:textId="06952892" w:rsidR="00143112" w:rsidRDefault="00F51070" w:rsidP="00143112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 xml:space="preserve">Графики температурных колебаний </w:t>
      </w:r>
      <w:r w:rsidR="00A9158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пчел</w:t>
      </w:r>
      <w:r w:rsidR="00A9158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ином улье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представлены на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2.1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,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2.2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,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2.3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,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2.4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, рисунке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2.5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  <w:r w:rsidR="001431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Графики не взаимосвязаны.</w:t>
      </w:r>
    </w:p>
    <w:p w14:paraId="06460673" w14:textId="4206824B" w:rsidR="00DA2156" w:rsidRDefault="00DA2156" w:rsidP="00DA2156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7721828" w14:textId="786F02FC" w:rsidR="00DA2156" w:rsidRDefault="003911B3" w:rsidP="00DA2156">
      <w:pPr>
        <w:tabs>
          <w:tab w:val="left" w:pos="1305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5F6D841B" wp14:editId="56DEE57E">
            <wp:extent cx="5939790" cy="3274695"/>
            <wp:effectExtent l="0" t="0" r="3810" b="1905"/>
            <wp:docPr id="1612917218" name="Рисунок 7" descr="Изображение выглядит как текст, линия, диаграмма, График&#10;&#10;Контент, сгенерированный ИИ, может содержать ошиб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917218" name="Рисунок 7" descr="Изображение выглядит как текст, линия, диаграмма, График&#10;&#10;Контент, сгенерированный ИИ, может содержать ошибки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27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91CC0" w14:textId="5A0776D0" w:rsidR="00FB1D24" w:rsidRDefault="00DA2156" w:rsidP="00B366C4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0A6D8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2.1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–</w:t>
      </w:r>
      <w:r w:rsidR="00EB5F5B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="003911B3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рафик</w:t>
      </w:r>
      <w:r w:rsidR="00EB5F5B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№1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температурных колебаний в пчелином улье</w:t>
      </w:r>
    </w:p>
    <w:p w14:paraId="2B8FBA36" w14:textId="77777777" w:rsidR="00FB1D24" w:rsidRDefault="00FB1D24" w:rsidP="00DA2156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BD16157" w14:textId="77777777" w:rsidR="00DA2156" w:rsidRDefault="00DA2156" w:rsidP="00DA215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Форма таблицы 2 – Результаты анализа графиков температурных колебаний в пчелином улье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1380"/>
        <w:gridCol w:w="1590"/>
        <w:gridCol w:w="1617"/>
        <w:gridCol w:w="2812"/>
        <w:gridCol w:w="1945"/>
      </w:tblGrid>
      <w:tr w:rsidR="00DA2156" w14:paraId="06711255" w14:textId="77777777" w:rsidTr="00DC6806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90482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№ Графика</w:t>
            </w: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2D029D" w14:textId="1F7C2235" w:rsidR="00DA2156" w:rsidRDefault="00E56A15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Дата сбора данных (дата/период</w:t>
            </w: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CA4A4D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Диапазон исследуемых температур, °C (внутри улья)</w:t>
            </w:r>
          </w:p>
        </w:tc>
        <w:tc>
          <w:tcPr>
            <w:tcW w:w="1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916330" w14:textId="44C0BF65" w:rsidR="00DA2156" w:rsidRPr="008E4AE1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Диапазон исследуемых температур, °C (температура окружающей среды) – выставляется в соответствии с выбранным диапазоном исследуемых температур</w:t>
            </w:r>
            <w:r w:rsidR="008E4AE1" w:rsidRPr="008E4AE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8E4AE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внутри улья</w:t>
            </w:r>
            <w:r w:rsidR="00DC6806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(при наличии)</w:t>
            </w:r>
          </w:p>
        </w:tc>
        <w:tc>
          <w:tcPr>
            <w:tcW w:w="10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96DB8B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Выводы по графикам температурных колебаний в пчелином улье</w:t>
            </w:r>
          </w:p>
        </w:tc>
      </w:tr>
      <w:tr w:rsidR="00DA2156" w14:paraId="3BDF0CFC" w14:textId="77777777" w:rsidTr="00DC6806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D8E826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4EC62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14C9E5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92161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66E154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DA2156" w14:paraId="3E0773AF" w14:textId="77777777" w:rsidTr="00DC6806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020599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 №1</w:t>
            </w: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DA78F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1DEDB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F6374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7488F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518A1B01" w14:textId="77777777" w:rsidTr="00DC6806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EDE355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 №2</w:t>
            </w: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6F6C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68517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C97CC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86226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02AA0336" w14:textId="77777777" w:rsidTr="00DC6806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3ACEF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График№3</w:t>
            </w: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32FF2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3630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AF729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89DC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7335A7D5" w14:textId="77777777" w:rsidTr="00DC6806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49E444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График№4</w:t>
            </w: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6E0A4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4DF8D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0F43E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6EE6E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28D13411" w14:textId="77777777" w:rsidTr="00DC6806">
        <w:tc>
          <w:tcPr>
            <w:tcW w:w="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74873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График№5</w:t>
            </w: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45E76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8BD19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B0E9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BC4FE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14:paraId="7CC74A50" w14:textId="77777777" w:rsidR="00DA2156" w:rsidRDefault="00DA2156" w:rsidP="00DA2156">
      <w:pPr>
        <w:tabs>
          <w:tab w:val="left" w:pos="1305"/>
        </w:tabs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4CE43D7" w14:textId="317A22AF" w:rsidR="00F12477" w:rsidRDefault="00DA2156" w:rsidP="00184D3B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 xml:space="preserve">Результат анализа графиков температурных колебаний в пчелином улье в виде таблицы по форме 2 сохранить в отдельном документе в формате .DOCX/.DOC в </w:t>
      </w:r>
      <w:r w:rsidR="001575B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рабочей папке конкурсанта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08121FF9" w14:textId="4C32B92B" w:rsidR="00F12477" w:rsidRDefault="00F12477" w:rsidP="00DA2156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>Выводы по графикам температурных колебаний в пчелином улье должны содержать информацию о состоянии пчелиной семьи и происходящих в ней процессах.</w:t>
      </w:r>
    </w:p>
    <w:p w14:paraId="738A0BFF" w14:textId="77777777" w:rsidR="001B2DA4" w:rsidRDefault="00DA2156" w:rsidP="001B2DA4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Название документа в формате .DOCX/.DOC – «Результаты анализа графика температурных колебаний».</w:t>
      </w:r>
    </w:p>
    <w:p w14:paraId="6A95AA26" w14:textId="77777777" w:rsidR="001B2DA4" w:rsidRDefault="001B2DA4" w:rsidP="001B2DA4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75F895F" w14:textId="11FB23B6" w:rsidR="00DA2156" w:rsidRPr="001B2DA4" w:rsidRDefault="00DA2156" w:rsidP="001B2DA4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Задача №3</w:t>
      </w:r>
    </w:p>
    <w:p w14:paraId="3725D67B" w14:textId="67F7F14E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На основании анализа данных колебаний уровня влажности внутри пчелиного улья, полученных с датчика влажности за определенный период времени</w:t>
      </w:r>
      <w:r w:rsidR="00A9158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необходимо заполнить таблицу по форме 3.</w:t>
      </w:r>
    </w:p>
    <w:p w14:paraId="75F75C3D" w14:textId="31D9D614" w:rsidR="00A91589" w:rsidRDefault="00A91589" w:rsidP="00A91589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Графики колебаний уровня влажности в пчелином улье представлены на рисунке 3.1, рисунке 3.2, рисунке 3.3, рисунке 3.4, рисунке 3.5.</w:t>
      </w:r>
      <w:r w:rsidR="001431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Графики не взаимосвязаны.</w:t>
      </w:r>
    </w:p>
    <w:p w14:paraId="41A205C6" w14:textId="4017CC8A" w:rsidR="00DA2156" w:rsidRDefault="00D963FE" w:rsidP="00D963FE">
      <w:pPr>
        <w:tabs>
          <w:tab w:val="left" w:pos="1305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06A1A6A2" wp14:editId="5A826217">
            <wp:extent cx="5939790" cy="2969895"/>
            <wp:effectExtent l="0" t="0" r="3810" b="1905"/>
            <wp:docPr id="211537492" name="Рисунок 12" descr="Изображение выглядит как текст, диаграмма, линия, График&#10;&#10;Контент, сгенерированный ИИ, может содержать ошиб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37492" name="Рисунок 12" descr="Изображение выглядит как текст, диаграмма, линия, График&#10;&#10;Контент, сгенерированный ИИ, может содержать ошибки.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463062" w14:textId="5D938697" w:rsidR="00D963FE" w:rsidRDefault="00D963FE" w:rsidP="00D963FE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EF1D31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3</w:t>
      </w:r>
      <w:r w:rsidRPr="00EF1D31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</w:t>
      </w:r>
      <w:r w:rsidRPr="00EF1D31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– График №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</w:t>
      </w:r>
      <w:r w:rsidRPr="00EF1D31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колебаний уровня влажности</w:t>
      </w:r>
      <w:r w:rsidRPr="00EF1D31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в пчелином улье </w:t>
      </w:r>
    </w:p>
    <w:p w14:paraId="0D4C6FA8" w14:textId="77777777" w:rsidR="00A942E2" w:rsidRDefault="00A942E2" w:rsidP="00B366C4">
      <w:pPr>
        <w:tabs>
          <w:tab w:val="left" w:pos="1305"/>
        </w:tabs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5575F26" w14:textId="77777777" w:rsidR="00B366C4" w:rsidRDefault="00B366C4" w:rsidP="00B366C4">
      <w:pPr>
        <w:tabs>
          <w:tab w:val="left" w:pos="1305"/>
        </w:tabs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7FB2231" w14:textId="77777777" w:rsidR="00B366C4" w:rsidRDefault="00B366C4" w:rsidP="00B366C4">
      <w:pPr>
        <w:tabs>
          <w:tab w:val="left" w:pos="1305"/>
        </w:tabs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49F8E19" w14:textId="77777777" w:rsidR="00B366C4" w:rsidRDefault="00B366C4" w:rsidP="00B366C4">
      <w:pPr>
        <w:tabs>
          <w:tab w:val="left" w:pos="1305"/>
        </w:tabs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2043206" w14:textId="77777777" w:rsidR="00B366C4" w:rsidRDefault="00B366C4" w:rsidP="00B366C4">
      <w:pPr>
        <w:tabs>
          <w:tab w:val="left" w:pos="130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E6EA44" w14:textId="77777777" w:rsidR="00DA2156" w:rsidRDefault="00DA2156" w:rsidP="00DA215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Форма таблицы 3 – Результаты анализа графиков колебаний уровня влажности в пчелином улье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2161"/>
        <w:gridCol w:w="1590"/>
        <w:gridCol w:w="2250"/>
        <w:gridCol w:w="3343"/>
      </w:tblGrid>
      <w:tr w:rsidR="00DA2156" w14:paraId="3DCD37A0" w14:textId="77777777" w:rsidTr="00DA2156">
        <w:tc>
          <w:tcPr>
            <w:tcW w:w="1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B60247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№ Графика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8233E3" w14:textId="1FB3A3E5" w:rsidR="00DA2156" w:rsidRDefault="00E56A15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Дата сбора данных (дата/период</w:t>
            </w:r>
          </w:p>
        </w:tc>
        <w:tc>
          <w:tcPr>
            <w:tcW w:w="12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D59FE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Диапазон исследуемой влажности, %</w:t>
            </w:r>
          </w:p>
        </w:tc>
        <w:tc>
          <w:tcPr>
            <w:tcW w:w="1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42268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Выводы по графикам колебаний уровня влажности в пчелином улье</w:t>
            </w:r>
          </w:p>
        </w:tc>
      </w:tr>
      <w:tr w:rsidR="00DA2156" w14:paraId="7E0D9AE0" w14:textId="77777777" w:rsidTr="00DA2156">
        <w:tc>
          <w:tcPr>
            <w:tcW w:w="1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DBD783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E75CA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DA8F5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B9F58A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DA2156" w14:paraId="5BC3D041" w14:textId="77777777" w:rsidTr="00DA2156">
        <w:tc>
          <w:tcPr>
            <w:tcW w:w="1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FB8B3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 №1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8C952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030E0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FABF0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3BDBF774" w14:textId="77777777" w:rsidTr="00DA2156">
        <w:tc>
          <w:tcPr>
            <w:tcW w:w="1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19450E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 №2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ACBBB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68DC4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977F7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308FA3B6" w14:textId="77777777" w:rsidTr="00DA2156">
        <w:tc>
          <w:tcPr>
            <w:tcW w:w="1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B0E3E1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График№3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2CDD6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F4CD4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34E4D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0C68A12C" w14:textId="77777777" w:rsidTr="00DA2156">
        <w:tc>
          <w:tcPr>
            <w:tcW w:w="1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883863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График№4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7FB71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5F0D9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583A9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0C4B606A" w14:textId="77777777" w:rsidTr="00DA2156">
        <w:tc>
          <w:tcPr>
            <w:tcW w:w="1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FBBFFF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График№5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15727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951E0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6EEFF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14:paraId="42BE89B1" w14:textId="77777777" w:rsidR="00DA2156" w:rsidRDefault="00DA2156" w:rsidP="00DA2156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2B51435" w14:textId="34B44827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Результат анализа графиков колебаний уровня влажности в пчелином улье в виде таблицы по форме 3 сохранить в отдельном документе в формате .DOCX/.DOC в </w:t>
      </w:r>
      <w:r w:rsidR="001575B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рабочей папке конкурсанта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1B54C46C" w14:textId="26AC5234" w:rsidR="00F12477" w:rsidRDefault="00F12477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Выводы по графикам колебаний уровня влажности в пчелином улье должны содержать информацию о состоянии пчелиной семьи и происходящих в ней процессах.</w:t>
      </w:r>
    </w:p>
    <w:p w14:paraId="1FFC1B99" w14:textId="35FFEBF8" w:rsidR="00FB1D24" w:rsidRDefault="00DA2156" w:rsidP="00143112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>Название документа в формате .DOCX/.DOC – «Результаты анализа колебаний уровня влажности».</w:t>
      </w:r>
    </w:p>
    <w:p w14:paraId="116ABCF6" w14:textId="77777777" w:rsidR="00B366C4" w:rsidRPr="00143112" w:rsidRDefault="00B366C4" w:rsidP="00143112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C08477A" w14:textId="77777777" w:rsidR="00DA2156" w:rsidRDefault="00DA2156" w:rsidP="00DA2156">
      <w:pPr>
        <w:tabs>
          <w:tab w:val="left" w:pos="1305"/>
        </w:tabs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  <w:t>Задача №4</w:t>
      </w:r>
    </w:p>
    <w:p w14:paraId="14AAFBB3" w14:textId="5848253C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На основании анализа данных, полученных с пасечных весов за определенный период времени необходимо заполнить таблицу по форме 4.</w:t>
      </w:r>
    </w:p>
    <w:p w14:paraId="111625BA" w14:textId="11EAA0EE" w:rsidR="00DA2156" w:rsidRPr="00B366C4" w:rsidRDefault="00D5400A" w:rsidP="00B366C4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Графики данных, полученных с пасечных весов за определенный период времени представлены на рисунке 4.1, рисунке 4.2, рисунке 4.3.</w:t>
      </w:r>
      <w:r w:rsidR="001431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Графики не взаимосвязаны.</w:t>
      </w:r>
    </w:p>
    <w:p w14:paraId="3294C096" w14:textId="151A3B83" w:rsidR="00DC0A96" w:rsidRPr="009E3424" w:rsidRDefault="00373B5B" w:rsidP="00DA2156">
      <w:pPr>
        <w:tabs>
          <w:tab w:val="left" w:pos="1305"/>
        </w:tabs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>
        <w:rPr>
          <w:noProof/>
        </w:rPr>
        <w:drawing>
          <wp:inline distT="0" distB="0" distL="0" distR="0" wp14:anchorId="09E5E466" wp14:editId="4C243712">
            <wp:extent cx="3486731" cy="2600325"/>
            <wp:effectExtent l="0" t="0" r="0" b="0"/>
            <wp:docPr id="1262960301" name="Рисунок 7" descr="Изображение выглядит как текст, диаграмма, линия, График&#10;&#10;Контент, сгенерированный ИИ, может содержать ошиб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960301" name="Рисунок 7" descr="Изображение выглядит как текст, диаграмма, линия, График&#10;&#10;Контент, сгенерированный ИИ, может содержать ошибки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614" cy="2624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EBF56" w14:textId="5AD78A5D" w:rsidR="00DC0A96" w:rsidRPr="00143112" w:rsidRDefault="00DC0A96" w:rsidP="00143112">
      <w:pPr>
        <w:tabs>
          <w:tab w:val="left" w:pos="1305"/>
        </w:tabs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942E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Рисунок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</w:t>
      </w:r>
      <w:r w:rsidRPr="00A942E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Pr="00A942E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– График №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Pr="00A942E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DC0A9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данных, полученных с пасечных весов</w:t>
      </w:r>
    </w:p>
    <w:p w14:paraId="04C12B2F" w14:textId="52DBFB81" w:rsidR="00DA2156" w:rsidRDefault="00DA2156" w:rsidP="00DA215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Форма таблицы 4 – Результаты анализа графиков колебаний уровня влажности в пчелином улье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1838"/>
        <w:gridCol w:w="2127"/>
        <w:gridCol w:w="2553"/>
        <w:gridCol w:w="2826"/>
      </w:tblGrid>
      <w:tr w:rsidR="00DA2156" w14:paraId="0FB18789" w14:textId="77777777" w:rsidTr="00492890"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A26220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№ Графика</w:t>
            </w:r>
          </w:p>
        </w:tc>
        <w:tc>
          <w:tcPr>
            <w:tcW w:w="11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9B1401" w14:textId="715C35B6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Дата сбора данных</w:t>
            </w:r>
            <w:r w:rsidR="0049289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(дата/период)</w:t>
            </w:r>
          </w:p>
        </w:tc>
        <w:tc>
          <w:tcPr>
            <w:tcW w:w="1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5B54E9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Диапазон исследуемых данных, полученных с пасечных весов, кг</w:t>
            </w:r>
          </w:p>
        </w:tc>
        <w:tc>
          <w:tcPr>
            <w:tcW w:w="1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D55F30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Выводы по графикам данных, полученных с пасечных весов</w:t>
            </w:r>
          </w:p>
        </w:tc>
      </w:tr>
      <w:tr w:rsidR="00DA2156" w14:paraId="10874B29" w14:textId="77777777" w:rsidTr="00492890"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A9571B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7F7377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7D48BD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5C5075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DA2156" w14:paraId="499EC068" w14:textId="77777777" w:rsidTr="00492890"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5B0F47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 №1</w:t>
            </w:r>
          </w:p>
        </w:tc>
        <w:tc>
          <w:tcPr>
            <w:tcW w:w="11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5F727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75D46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2128E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6C13E2B7" w14:textId="77777777" w:rsidTr="00492890"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48220E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 №2</w:t>
            </w:r>
          </w:p>
        </w:tc>
        <w:tc>
          <w:tcPr>
            <w:tcW w:w="11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F6FD7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27581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2AD02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DA2156" w14:paraId="429DBB77" w14:textId="77777777" w:rsidTr="00492890"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ED8123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График№3</w:t>
            </w:r>
          </w:p>
        </w:tc>
        <w:tc>
          <w:tcPr>
            <w:tcW w:w="11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002E5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BC33E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DCFE8" w14:textId="77777777" w:rsidR="00DA2156" w:rsidRDefault="00DA2156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14:paraId="382DA94F" w14:textId="77777777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4AC516D0" w14:textId="678BBB6A" w:rsidR="00DA2156" w:rsidRDefault="00DA2156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Результат анализа графиков данных, полученных с пасечных весов в виде таблицы по форме 4 сохранить в отдельном документе в формате .DOCX/.DOC в </w:t>
      </w:r>
      <w:r w:rsidR="001575B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рабочей папке конкурсанта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0127DDD4" w14:textId="1D7254E2" w:rsidR="003C65D9" w:rsidRDefault="003C65D9" w:rsidP="00DA2156">
      <w:pPr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Выводы по графикам данных, полученных с пасечных весов</w:t>
      </w:r>
      <w:r w:rsidR="0018686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должны содержать информацию о </w:t>
      </w:r>
      <w:r w:rsidR="0018686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причинах изменений массы пчелиного улья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</w:p>
    <w:p w14:paraId="0608FE9C" w14:textId="77777777" w:rsidR="00DA2156" w:rsidRDefault="00DA2156" w:rsidP="00DA2156">
      <w:pPr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ab/>
        <w:t>Название документа в формате .DOCX/.DOC – «Результаты анализа данных, полученных с пасечных весов».</w:t>
      </w:r>
    </w:p>
    <w:p w14:paraId="221C605E" w14:textId="77777777" w:rsidR="00DA2156" w:rsidRDefault="00DA2156" w:rsidP="00DA2156">
      <w:pPr>
        <w:tabs>
          <w:tab w:val="left" w:pos="1305"/>
        </w:tabs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B14E634" w14:textId="77777777" w:rsidR="00DA2156" w:rsidRPr="00E91BEE" w:rsidRDefault="00DA2156" w:rsidP="00211DF3">
      <w:pPr>
        <w:tabs>
          <w:tab w:val="left" w:pos="130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DA2156" w:rsidRPr="00E91BEE" w:rsidSect="00AC1CBB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7B4B07" w14:textId="77777777" w:rsidR="00F30A78" w:rsidRDefault="00F30A78" w:rsidP="0052165E">
      <w:pPr>
        <w:spacing w:after="0" w:line="240" w:lineRule="auto"/>
      </w:pPr>
      <w:r>
        <w:separator/>
      </w:r>
    </w:p>
  </w:endnote>
  <w:endnote w:type="continuationSeparator" w:id="0">
    <w:p w14:paraId="54C917A2" w14:textId="77777777" w:rsidR="00F30A78" w:rsidRDefault="00F30A78" w:rsidP="00521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8EE895" w14:textId="77777777" w:rsidR="00F30A78" w:rsidRDefault="00F30A78" w:rsidP="0052165E">
      <w:pPr>
        <w:spacing w:after="0" w:line="240" w:lineRule="auto"/>
      </w:pPr>
      <w:r>
        <w:separator/>
      </w:r>
    </w:p>
  </w:footnote>
  <w:footnote w:type="continuationSeparator" w:id="0">
    <w:p w14:paraId="2C74502A" w14:textId="77777777" w:rsidR="00F30A78" w:rsidRDefault="00F30A78" w:rsidP="005216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7960E9" w14:textId="7D441803" w:rsidR="00211DF3" w:rsidRDefault="009859C4" w:rsidP="009859C4">
    <w:pPr>
      <w:pStyle w:val="ac"/>
    </w:pPr>
    <w:r>
      <w:rPr>
        <w:noProof/>
        <w:sz w:val="30"/>
      </w:rPr>
      <w:drawing>
        <wp:anchor distT="0" distB="0" distL="114300" distR="114300" simplePos="0" relativeHeight="251659264" behindDoc="1" locked="0" layoutInCell="1" allowOverlap="1" wp14:anchorId="0C6099B1" wp14:editId="1861E902">
          <wp:simplePos x="0" y="0"/>
          <wp:positionH relativeFrom="column">
            <wp:posOffset>3265170</wp:posOffset>
          </wp:positionH>
          <wp:positionV relativeFrom="paragraph">
            <wp:posOffset>162378</wp:posOffset>
          </wp:positionV>
          <wp:extent cx="2393092" cy="598273"/>
          <wp:effectExtent l="0" t="0" r="0" b="0"/>
          <wp:wrapTight wrapText="bothSides">
            <wp:wrapPolygon edited="0">
              <wp:start x="0" y="0"/>
              <wp:lineTo x="0" y="5503"/>
              <wp:lineTo x="10777" y="7338"/>
              <wp:lineTo x="0" y="7338"/>
              <wp:lineTo x="0" y="13299"/>
              <wp:lineTo x="10777" y="14675"/>
              <wp:lineTo x="0" y="17427"/>
              <wp:lineTo x="0" y="20178"/>
              <wp:lineTo x="229" y="21096"/>
              <wp:lineTo x="21439" y="21096"/>
              <wp:lineTo x="21439" y="16510"/>
              <wp:lineTo x="10777" y="14675"/>
              <wp:lineTo x="21439" y="13299"/>
              <wp:lineTo x="21439" y="7338"/>
              <wp:lineTo x="10777" y="7338"/>
              <wp:lineTo x="21439" y="5503"/>
              <wp:lineTo x="21439" y="0"/>
              <wp:lineTo x="0" y="0"/>
            </wp:wrapPolygon>
          </wp:wrapTight>
          <wp:docPr id="1143777714" name="Рисунок 1" descr="Изображение выглядит как Шрифт, текст, снимок экрана, Графика&#10;&#10;Автоматически созданное описа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3777714" name="Рисунок 1" descr="Изображение выглядит как Шрифт, текст, снимок экрана, Графика&#10;&#10;Автоматически созданное описание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93092" cy="5982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1DF3" w:rsidRPr="00014B87">
      <w:rPr>
        <w:b/>
        <w:noProof/>
      </w:rPr>
      <w:drawing>
        <wp:inline distT="0" distB="0" distL="0" distR="0" wp14:anchorId="7A025B46" wp14:editId="4774782D">
          <wp:extent cx="2686050" cy="1035687"/>
          <wp:effectExtent l="0" t="0" r="0" b="0"/>
          <wp:docPr id="1" name="Рисунок 1" descr="Изображение выглядит как текст, Шрифт, логотип, Графика&#10;&#10;Автоматически созданное описа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 descr="Изображение выглядит как текст, Шрифт, логотип, Графика&#10;&#10;Автоматически созданное описание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786263" cy="10743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8C7218"/>
    <w:multiLevelType w:val="multilevel"/>
    <w:tmpl w:val="915C1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96E6C8B"/>
    <w:multiLevelType w:val="hybridMultilevel"/>
    <w:tmpl w:val="E200C8F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79E3950"/>
    <w:multiLevelType w:val="hybridMultilevel"/>
    <w:tmpl w:val="D37E2C7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1A252277"/>
    <w:multiLevelType w:val="hybridMultilevel"/>
    <w:tmpl w:val="DDB282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5F2ECA"/>
    <w:multiLevelType w:val="hybridMultilevel"/>
    <w:tmpl w:val="F0B4ACD2"/>
    <w:lvl w:ilvl="0" w:tplc="FFFFFFFF">
      <w:start w:val="1"/>
      <w:numFmt w:val="decimal"/>
      <w:lvlText w:val="%1."/>
      <w:lvlJc w:val="left"/>
      <w:pPr>
        <w:ind w:left="1070" w:hanging="360"/>
      </w:p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5" w15:restartNumberingAfterBreak="0">
    <w:nsid w:val="40AF2C01"/>
    <w:multiLevelType w:val="hybridMultilevel"/>
    <w:tmpl w:val="B04E15F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46A86F24"/>
    <w:multiLevelType w:val="hybridMultilevel"/>
    <w:tmpl w:val="C16C024E"/>
    <w:lvl w:ilvl="0" w:tplc="5F84C48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F9F522F"/>
    <w:multiLevelType w:val="hybridMultilevel"/>
    <w:tmpl w:val="1362FE06"/>
    <w:lvl w:ilvl="0" w:tplc="F8A685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52776845"/>
    <w:multiLevelType w:val="hybridMultilevel"/>
    <w:tmpl w:val="C59478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D42103"/>
    <w:multiLevelType w:val="hybridMultilevel"/>
    <w:tmpl w:val="53EC010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53DC643D"/>
    <w:multiLevelType w:val="hybridMultilevel"/>
    <w:tmpl w:val="EBA6ED20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1" w15:restartNumberingAfterBreak="0">
    <w:nsid w:val="576F1767"/>
    <w:multiLevelType w:val="multilevel"/>
    <w:tmpl w:val="1794FE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57A804E3"/>
    <w:multiLevelType w:val="hybridMultilevel"/>
    <w:tmpl w:val="DFEE5D30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3" w15:restartNumberingAfterBreak="0">
    <w:nsid w:val="6B75247D"/>
    <w:multiLevelType w:val="hybridMultilevel"/>
    <w:tmpl w:val="344800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E2F54B9"/>
    <w:multiLevelType w:val="hybridMultilevel"/>
    <w:tmpl w:val="8086F15A"/>
    <w:lvl w:ilvl="0" w:tplc="24A65EFE">
      <w:start w:val="1"/>
      <w:numFmt w:val="decimal"/>
      <w:suff w:val="space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2150" w:hanging="360"/>
      </w:pPr>
    </w:lvl>
    <w:lvl w:ilvl="2" w:tplc="0419001B">
      <w:start w:val="1"/>
      <w:numFmt w:val="lowerRoman"/>
      <w:lvlText w:val="%3."/>
      <w:lvlJc w:val="right"/>
      <w:pPr>
        <w:ind w:left="2870" w:hanging="180"/>
      </w:pPr>
    </w:lvl>
    <w:lvl w:ilvl="3" w:tplc="0419000F">
      <w:start w:val="1"/>
      <w:numFmt w:val="decimal"/>
      <w:lvlText w:val="%4."/>
      <w:lvlJc w:val="left"/>
      <w:pPr>
        <w:ind w:left="3590" w:hanging="360"/>
      </w:pPr>
    </w:lvl>
    <w:lvl w:ilvl="4" w:tplc="04190019">
      <w:start w:val="1"/>
      <w:numFmt w:val="lowerLetter"/>
      <w:lvlText w:val="%5."/>
      <w:lvlJc w:val="left"/>
      <w:pPr>
        <w:ind w:left="4310" w:hanging="360"/>
      </w:pPr>
    </w:lvl>
    <w:lvl w:ilvl="5" w:tplc="0419001B">
      <w:start w:val="1"/>
      <w:numFmt w:val="lowerRoman"/>
      <w:lvlText w:val="%6."/>
      <w:lvlJc w:val="right"/>
      <w:pPr>
        <w:ind w:left="5030" w:hanging="180"/>
      </w:pPr>
    </w:lvl>
    <w:lvl w:ilvl="6" w:tplc="0419000F">
      <w:start w:val="1"/>
      <w:numFmt w:val="decimal"/>
      <w:lvlText w:val="%7."/>
      <w:lvlJc w:val="left"/>
      <w:pPr>
        <w:ind w:left="5750" w:hanging="360"/>
      </w:pPr>
    </w:lvl>
    <w:lvl w:ilvl="7" w:tplc="04190019">
      <w:start w:val="1"/>
      <w:numFmt w:val="lowerLetter"/>
      <w:lvlText w:val="%8."/>
      <w:lvlJc w:val="left"/>
      <w:pPr>
        <w:ind w:left="6470" w:hanging="360"/>
      </w:pPr>
    </w:lvl>
    <w:lvl w:ilvl="8" w:tplc="0419001B">
      <w:start w:val="1"/>
      <w:numFmt w:val="lowerRoman"/>
      <w:lvlText w:val="%9."/>
      <w:lvlJc w:val="right"/>
      <w:pPr>
        <w:ind w:left="7190" w:hanging="180"/>
      </w:pPr>
    </w:lvl>
  </w:abstractNum>
  <w:abstractNum w:abstractNumId="15" w15:restartNumberingAfterBreak="0">
    <w:nsid w:val="742F08AE"/>
    <w:multiLevelType w:val="hybridMultilevel"/>
    <w:tmpl w:val="BDF25E18"/>
    <w:lvl w:ilvl="0" w:tplc="2542C304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A2460E"/>
    <w:multiLevelType w:val="hybridMultilevel"/>
    <w:tmpl w:val="99A6EE08"/>
    <w:lvl w:ilvl="0" w:tplc="3A9617CE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7" w15:restartNumberingAfterBreak="0">
    <w:nsid w:val="79AB670B"/>
    <w:multiLevelType w:val="hybridMultilevel"/>
    <w:tmpl w:val="D248D4F8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8" w15:restartNumberingAfterBreak="0">
    <w:nsid w:val="7FE96989"/>
    <w:multiLevelType w:val="hybridMultilevel"/>
    <w:tmpl w:val="5BCE539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 w16cid:durableId="609092882">
    <w:abstractNumId w:val="5"/>
  </w:num>
  <w:num w:numId="2" w16cid:durableId="290598346">
    <w:abstractNumId w:val="2"/>
  </w:num>
  <w:num w:numId="3" w16cid:durableId="738214092">
    <w:abstractNumId w:val="17"/>
  </w:num>
  <w:num w:numId="4" w16cid:durableId="1111974333">
    <w:abstractNumId w:val="12"/>
  </w:num>
  <w:num w:numId="5" w16cid:durableId="792140733">
    <w:abstractNumId w:val="10"/>
  </w:num>
  <w:num w:numId="6" w16cid:durableId="880901654">
    <w:abstractNumId w:val="1"/>
  </w:num>
  <w:num w:numId="7" w16cid:durableId="901986691">
    <w:abstractNumId w:val="15"/>
  </w:num>
  <w:num w:numId="8" w16cid:durableId="1177160031">
    <w:abstractNumId w:val="0"/>
  </w:num>
  <w:num w:numId="9" w16cid:durableId="1429083908">
    <w:abstractNumId w:val="13"/>
  </w:num>
  <w:num w:numId="10" w16cid:durableId="1983191430">
    <w:abstractNumId w:val="18"/>
  </w:num>
  <w:num w:numId="11" w16cid:durableId="821505030">
    <w:abstractNumId w:val="4"/>
  </w:num>
  <w:num w:numId="12" w16cid:durableId="1262058666">
    <w:abstractNumId w:val="16"/>
  </w:num>
  <w:num w:numId="13" w16cid:durableId="428352427">
    <w:abstractNumId w:val="6"/>
  </w:num>
  <w:num w:numId="14" w16cid:durableId="845560484">
    <w:abstractNumId w:val="9"/>
  </w:num>
  <w:num w:numId="15" w16cid:durableId="1591739661">
    <w:abstractNumId w:val="7"/>
  </w:num>
  <w:num w:numId="16" w16cid:durableId="895311058">
    <w:abstractNumId w:val="11"/>
  </w:num>
  <w:num w:numId="17" w16cid:durableId="212915723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68724508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35265808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26C8"/>
    <w:rsid w:val="000022E4"/>
    <w:rsid w:val="00002BDC"/>
    <w:rsid w:val="00010551"/>
    <w:rsid w:val="000113B2"/>
    <w:rsid w:val="00011535"/>
    <w:rsid w:val="00011D9B"/>
    <w:rsid w:val="00011E0E"/>
    <w:rsid w:val="00011F54"/>
    <w:rsid w:val="00013A35"/>
    <w:rsid w:val="0002028E"/>
    <w:rsid w:val="000210D9"/>
    <w:rsid w:val="000225EF"/>
    <w:rsid w:val="00025A85"/>
    <w:rsid w:val="00025F56"/>
    <w:rsid w:val="00027B6B"/>
    <w:rsid w:val="00036EE4"/>
    <w:rsid w:val="00042A37"/>
    <w:rsid w:val="000537BB"/>
    <w:rsid w:val="000575D5"/>
    <w:rsid w:val="000724C2"/>
    <w:rsid w:val="00073BF0"/>
    <w:rsid w:val="00075221"/>
    <w:rsid w:val="000804D9"/>
    <w:rsid w:val="00082671"/>
    <w:rsid w:val="00083BB1"/>
    <w:rsid w:val="00086A68"/>
    <w:rsid w:val="000A3CBE"/>
    <w:rsid w:val="000A6D82"/>
    <w:rsid w:val="000A7A68"/>
    <w:rsid w:val="000B44EC"/>
    <w:rsid w:val="000C6497"/>
    <w:rsid w:val="000D161A"/>
    <w:rsid w:val="000D777D"/>
    <w:rsid w:val="000D7A53"/>
    <w:rsid w:val="000E1CAE"/>
    <w:rsid w:val="000E2AE5"/>
    <w:rsid w:val="000E3186"/>
    <w:rsid w:val="000E568B"/>
    <w:rsid w:val="000E5F10"/>
    <w:rsid w:val="000E63FC"/>
    <w:rsid w:val="000F398A"/>
    <w:rsid w:val="000F475E"/>
    <w:rsid w:val="000F5036"/>
    <w:rsid w:val="0010207A"/>
    <w:rsid w:val="00110E4C"/>
    <w:rsid w:val="0012369B"/>
    <w:rsid w:val="00126E79"/>
    <w:rsid w:val="0013215A"/>
    <w:rsid w:val="001343ED"/>
    <w:rsid w:val="0013496C"/>
    <w:rsid w:val="00137F59"/>
    <w:rsid w:val="00140B6B"/>
    <w:rsid w:val="00143112"/>
    <w:rsid w:val="00155A15"/>
    <w:rsid w:val="001575B7"/>
    <w:rsid w:val="0016308D"/>
    <w:rsid w:val="0016692F"/>
    <w:rsid w:val="00181E6E"/>
    <w:rsid w:val="00182E0F"/>
    <w:rsid w:val="00183BE6"/>
    <w:rsid w:val="00184D3B"/>
    <w:rsid w:val="00186868"/>
    <w:rsid w:val="00194066"/>
    <w:rsid w:val="001A016E"/>
    <w:rsid w:val="001A3A15"/>
    <w:rsid w:val="001A5182"/>
    <w:rsid w:val="001B218D"/>
    <w:rsid w:val="001B2DA4"/>
    <w:rsid w:val="001B3D82"/>
    <w:rsid w:val="001B5CA4"/>
    <w:rsid w:val="001B7CF5"/>
    <w:rsid w:val="001B7D0C"/>
    <w:rsid w:val="001C39B1"/>
    <w:rsid w:val="001C3C56"/>
    <w:rsid w:val="001C4D9B"/>
    <w:rsid w:val="001D33EE"/>
    <w:rsid w:val="001D3EC8"/>
    <w:rsid w:val="001D4C60"/>
    <w:rsid w:val="001D4EE6"/>
    <w:rsid w:val="001E107F"/>
    <w:rsid w:val="001E5276"/>
    <w:rsid w:val="001E67A0"/>
    <w:rsid w:val="001F29FB"/>
    <w:rsid w:val="001F6C53"/>
    <w:rsid w:val="001F6CAB"/>
    <w:rsid w:val="001F6FF1"/>
    <w:rsid w:val="001F71BD"/>
    <w:rsid w:val="001F7A6D"/>
    <w:rsid w:val="00203ED8"/>
    <w:rsid w:val="0020455E"/>
    <w:rsid w:val="00206480"/>
    <w:rsid w:val="00207A4D"/>
    <w:rsid w:val="00211DF3"/>
    <w:rsid w:val="0022762B"/>
    <w:rsid w:val="00230257"/>
    <w:rsid w:val="00232E40"/>
    <w:rsid w:val="002361B5"/>
    <w:rsid w:val="002373C2"/>
    <w:rsid w:val="00240DB2"/>
    <w:rsid w:val="00240FF4"/>
    <w:rsid w:val="002523DC"/>
    <w:rsid w:val="002535CA"/>
    <w:rsid w:val="00265511"/>
    <w:rsid w:val="002768B7"/>
    <w:rsid w:val="00277149"/>
    <w:rsid w:val="0028559E"/>
    <w:rsid w:val="0028643F"/>
    <w:rsid w:val="00291284"/>
    <w:rsid w:val="002919A1"/>
    <w:rsid w:val="0029712B"/>
    <w:rsid w:val="002A2807"/>
    <w:rsid w:val="002A4DF7"/>
    <w:rsid w:val="002A7462"/>
    <w:rsid w:val="002A7E0F"/>
    <w:rsid w:val="002B0DE6"/>
    <w:rsid w:val="002B2621"/>
    <w:rsid w:val="002B61DA"/>
    <w:rsid w:val="002B6E31"/>
    <w:rsid w:val="002C176F"/>
    <w:rsid w:val="002C3389"/>
    <w:rsid w:val="002C4B77"/>
    <w:rsid w:val="002C6406"/>
    <w:rsid w:val="002D4D36"/>
    <w:rsid w:val="002D50AF"/>
    <w:rsid w:val="002E126C"/>
    <w:rsid w:val="002E1B76"/>
    <w:rsid w:val="002F01CC"/>
    <w:rsid w:val="002F06F3"/>
    <w:rsid w:val="00301E67"/>
    <w:rsid w:val="003113FE"/>
    <w:rsid w:val="00311956"/>
    <w:rsid w:val="00312871"/>
    <w:rsid w:val="00315A81"/>
    <w:rsid w:val="003161F1"/>
    <w:rsid w:val="0032343F"/>
    <w:rsid w:val="0032483A"/>
    <w:rsid w:val="00324C89"/>
    <w:rsid w:val="00325599"/>
    <w:rsid w:val="003306BA"/>
    <w:rsid w:val="00333950"/>
    <w:rsid w:val="00333E9C"/>
    <w:rsid w:val="00334BBC"/>
    <w:rsid w:val="003401AA"/>
    <w:rsid w:val="00356165"/>
    <w:rsid w:val="00365AD7"/>
    <w:rsid w:val="003677A5"/>
    <w:rsid w:val="00373B5B"/>
    <w:rsid w:val="00377A42"/>
    <w:rsid w:val="00383654"/>
    <w:rsid w:val="00386579"/>
    <w:rsid w:val="003911B3"/>
    <w:rsid w:val="00393678"/>
    <w:rsid w:val="00393F94"/>
    <w:rsid w:val="003A5056"/>
    <w:rsid w:val="003B71F9"/>
    <w:rsid w:val="003C22AE"/>
    <w:rsid w:val="003C653F"/>
    <w:rsid w:val="003C65D9"/>
    <w:rsid w:val="003D0D77"/>
    <w:rsid w:val="003D30AF"/>
    <w:rsid w:val="003D3F38"/>
    <w:rsid w:val="003D5D3D"/>
    <w:rsid w:val="003E176E"/>
    <w:rsid w:val="003E31EC"/>
    <w:rsid w:val="003E66E3"/>
    <w:rsid w:val="003E6E2E"/>
    <w:rsid w:val="003F4E26"/>
    <w:rsid w:val="003F5486"/>
    <w:rsid w:val="003F5E52"/>
    <w:rsid w:val="003F77E3"/>
    <w:rsid w:val="00402012"/>
    <w:rsid w:val="004020CF"/>
    <w:rsid w:val="0040722C"/>
    <w:rsid w:val="004201E8"/>
    <w:rsid w:val="004267AA"/>
    <w:rsid w:val="004310F6"/>
    <w:rsid w:val="00435FFD"/>
    <w:rsid w:val="00447A9F"/>
    <w:rsid w:val="00450CE2"/>
    <w:rsid w:val="00452E7C"/>
    <w:rsid w:val="00455922"/>
    <w:rsid w:val="004579CB"/>
    <w:rsid w:val="00461DBF"/>
    <w:rsid w:val="00473CCF"/>
    <w:rsid w:val="00474EF2"/>
    <w:rsid w:val="004763C4"/>
    <w:rsid w:val="00477241"/>
    <w:rsid w:val="004804EB"/>
    <w:rsid w:val="004828E9"/>
    <w:rsid w:val="004849FE"/>
    <w:rsid w:val="00486807"/>
    <w:rsid w:val="00492890"/>
    <w:rsid w:val="00492FA2"/>
    <w:rsid w:val="00493D5D"/>
    <w:rsid w:val="004956B0"/>
    <w:rsid w:val="00497715"/>
    <w:rsid w:val="004A0454"/>
    <w:rsid w:val="004A11D2"/>
    <w:rsid w:val="004B5C2C"/>
    <w:rsid w:val="004C119B"/>
    <w:rsid w:val="004D62FA"/>
    <w:rsid w:val="004D74BF"/>
    <w:rsid w:val="004E01D8"/>
    <w:rsid w:val="004E6B1E"/>
    <w:rsid w:val="004E7952"/>
    <w:rsid w:val="004F63D5"/>
    <w:rsid w:val="004F70EA"/>
    <w:rsid w:val="00504CDF"/>
    <w:rsid w:val="00513069"/>
    <w:rsid w:val="005156EA"/>
    <w:rsid w:val="005205E5"/>
    <w:rsid w:val="0052165E"/>
    <w:rsid w:val="00526E80"/>
    <w:rsid w:val="00532152"/>
    <w:rsid w:val="0053292D"/>
    <w:rsid w:val="005342C2"/>
    <w:rsid w:val="0053559F"/>
    <w:rsid w:val="005445C4"/>
    <w:rsid w:val="0054670D"/>
    <w:rsid w:val="00547A47"/>
    <w:rsid w:val="005500A6"/>
    <w:rsid w:val="00554504"/>
    <w:rsid w:val="005551D1"/>
    <w:rsid w:val="00561DF3"/>
    <w:rsid w:val="005834A9"/>
    <w:rsid w:val="00585594"/>
    <w:rsid w:val="005904C0"/>
    <w:rsid w:val="005929E1"/>
    <w:rsid w:val="005A01E3"/>
    <w:rsid w:val="005A52AA"/>
    <w:rsid w:val="005A6B1B"/>
    <w:rsid w:val="005B59DA"/>
    <w:rsid w:val="005B7BCA"/>
    <w:rsid w:val="005C3AAD"/>
    <w:rsid w:val="005C62CD"/>
    <w:rsid w:val="005C6CF4"/>
    <w:rsid w:val="005D1DCB"/>
    <w:rsid w:val="005D5446"/>
    <w:rsid w:val="005E0496"/>
    <w:rsid w:val="005E24D4"/>
    <w:rsid w:val="005E7E19"/>
    <w:rsid w:val="005F29BD"/>
    <w:rsid w:val="00600485"/>
    <w:rsid w:val="00600621"/>
    <w:rsid w:val="00604F0A"/>
    <w:rsid w:val="00606B36"/>
    <w:rsid w:val="00610099"/>
    <w:rsid w:val="00611285"/>
    <w:rsid w:val="00614A0E"/>
    <w:rsid w:val="00614E11"/>
    <w:rsid w:val="00615364"/>
    <w:rsid w:val="00622893"/>
    <w:rsid w:val="00624CA3"/>
    <w:rsid w:val="006370E9"/>
    <w:rsid w:val="00652B30"/>
    <w:rsid w:val="00655F0B"/>
    <w:rsid w:val="00663D25"/>
    <w:rsid w:val="006663C4"/>
    <w:rsid w:val="0067095A"/>
    <w:rsid w:val="00671D6D"/>
    <w:rsid w:val="006836E8"/>
    <w:rsid w:val="0068485E"/>
    <w:rsid w:val="00690E91"/>
    <w:rsid w:val="00691B50"/>
    <w:rsid w:val="00693470"/>
    <w:rsid w:val="006B0389"/>
    <w:rsid w:val="006B4548"/>
    <w:rsid w:val="006B752E"/>
    <w:rsid w:val="006C73A1"/>
    <w:rsid w:val="006D2334"/>
    <w:rsid w:val="006E469A"/>
    <w:rsid w:val="006F3609"/>
    <w:rsid w:val="00701487"/>
    <w:rsid w:val="00702414"/>
    <w:rsid w:val="007033E7"/>
    <w:rsid w:val="00720A01"/>
    <w:rsid w:val="00724B7C"/>
    <w:rsid w:val="00734F8C"/>
    <w:rsid w:val="00743A4D"/>
    <w:rsid w:val="00746DC3"/>
    <w:rsid w:val="00757F54"/>
    <w:rsid w:val="00763F03"/>
    <w:rsid w:val="00772D79"/>
    <w:rsid w:val="0077323E"/>
    <w:rsid w:val="0078467F"/>
    <w:rsid w:val="007855E2"/>
    <w:rsid w:val="0078623C"/>
    <w:rsid w:val="007943F4"/>
    <w:rsid w:val="007956B6"/>
    <w:rsid w:val="007A251A"/>
    <w:rsid w:val="007A2DB7"/>
    <w:rsid w:val="007A6CAD"/>
    <w:rsid w:val="007B612F"/>
    <w:rsid w:val="007C2450"/>
    <w:rsid w:val="007C2F50"/>
    <w:rsid w:val="007C391E"/>
    <w:rsid w:val="007C5124"/>
    <w:rsid w:val="007C5B85"/>
    <w:rsid w:val="007D5B61"/>
    <w:rsid w:val="007E12F5"/>
    <w:rsid w:val="007E1756"/>
    <w:rsid w:val="007E4A5A"/>
    <w:rsid w:val="007E7AC6"/>
    <w:rsid w:val="007F0966"/>
    <w:rsid w:val="007F1D84"/>
    <w:rsid w:val="007F63B5"/>
    <w:rsid w:val="007F694C"/>
    <w:rsid w:val="00800690"/>
    <w:rsid w:val="00800758"/>
    <w:rsid w:val="00800C92"/>
    <w:rsid w:val="00801149"/>
    <w:rsid w:val="0081049B"/>
    <w:rsid w:val="00817051"/>
    <w:rsid w:val="008210D3"/>
    <w:rsid w:val="00826B05"/>
    <w:rsid w:val="00826D4E"/>
    <w:rsid w:val="00833167"/>
    <w:rsid w:val="00834292"/>
    <w:rsid w:val="00847ED3"/>
    <w:rsid w:val="00850462"/>
    <w:rsid w:val="00857A74"/>
    <w:rsid w:val="00860222"/>
    <w:rsid w:val="0086354B"/>
    <w:rsid w:val="0086673D"/>
    <w:rsid w:val="00867770"/>
    <w:rsid w:val="00867B8E"/>
    <w:rsid w:val="00883719"/>
    <w:rsid w:val="008865F7"/>
    <w:rsid w:val="00891F02"/>
    <w:rsid w:val="00893A6B"/>
    <w:rsid w:val="0089411F"/>
    <w:rsid w:val="008B0E3C"/>
    <w:rsid w:val="008B18AF"/>
    <w:rsid w:val="008B3717"/>
    <w:rsid w:val="008B3B9A"/>
    <w:rsid w:val="008B5D64"/>
    <w:rsid w:val="008B651D"/>
    <w:rsid w:val="008C7790"/>
    <w:rsid w:val="008D2416"/>
    <w:rsid w:val="008D4979"/>
    <w:rsid w:val="008D6753"/>
    <w:rsid w:val="008E13E7"/>
    <w:rsid w:val="008E4AE1"/>
    <w:rsid w:val="008E5D90"/>
    <w:rsid w:val="00902433"/>
    <w:rsid w:val="00906071"/>
    <w:rsid w:val="00926E2E"/>
    <w:rsid w:val="00936C9C"/>
    <w:rsid w:val="0093748F"/>
    <w:rsid w:val="00937B60"/>
    <w:rsid w:val="0094043F"/>
    <w:rsid w:val="009421BD"/>
    <w:rsid w:val="0094707B"/>
    <w:rsid w:val="00947744"/>
    <w:rsid w:val="00951A68"/>
    <w:rsid w:val="00954A83"/>
    <w:rsid w:val="00955AD7"/>
    <w:rsid w:val="0095619B"/>
    <w:rsid w:val="00956BBD"/>
    <w:rsid w:val="009603BC"/>
    <w:rsid w:val="009628D2"/>
    <w:rsid w:val="00965397"/>
    <w:rsid w:val="00967142"/>
    <w:rsid w:val="00973FB3"/>
    <w:rsid w:val="009778D9"/>
    <w:rsid w:val="009859C4"/>
    <w:rsid w:val="009910A0"/>
    <w:rsid w:val="00994C1B"/>
    <w:rsid w:val="0099532E"/>
    <w:rsid w:val="009A7169"/>
    <w:rsid w:val="009B2CCE"/>
    <w:rsid w:val="009B36AE"/>
    <w:rsid w:val="009C1AB9"/>
    <w:rsid w:val="009C2628"/>
    <w:rsid w:val="009C3A0D"/>
    <w:rsid w:val="009C5508"/>
    <w:rsid w:val="009D1143"/>
    <w:rsid w:val="009D2ADB"/>
    <w:rsid w:val="009D38AB"/>
    <w:rsid w:val="009D617E"/>
    <w:rsid w:val="009D62F0"/>
    <w:rsid w:val="009E3424"/>
    <w:rsid w:val="009E37F4"/>
    <w:rsid w:val="009E45CC"/>
    <w:rsid w:val="009E4B04"/>
    <w:rsid w:val="009E569F"/>
    <w:rsid w:val="009E5D4C"/>
    <w:rsid w:val="009F07C2"/>
    <w:rsid w:val="009F13CF"/>
    <w:rsid w:val="009F15A0"/>
    <w:rsid w:val="00A01C58"/>
    <w:rsid w:val="00A0280D"/>
    <w:rsid w:val="00A034A8"/>
    <w:rsid w:val="00A0364B"/>
    <w:rsid w:val="00A04DD6"/>
    <w:rsid w:val="00A058A8"/>
    <w:rsid w:val="00A115A2"/>
    <w:rsid w:val="00A1297B"/>
    <w:rsid w:val="00A146DD"/>
    <w:rsid w:val="00A20FE6"/>
    <w:rsid w:val="00A2357C"/>
    <w:rsid w:val="00A249C2"/>
    <w:rsid w:val="00A26CE1"/>
    <w:rsid w:val="00A27FF7"/>
    <w:rsid w:val="00A310FE"/>
    <w:rsid w:val="00A34D5D"/>
    <w:rsid w:val="00A46885"/>
    <w:rsid w:val="00A52CC3"/>
    <w:rsid w:val="00A53B19"/>
    <w:rsid w:val="00A67F21"/>
    <w:rsid w:val="00A85B40"/>
    <w:rsid w:val="00A91589"/>
    <w:rsid w:val="00A94149"/>
    <w:rsid w:val="00A942E2"/>
    <w:rsid w:val="00A97C3E"/>
    <w:rsid w:val="00AA35E3"/>
    <w:rsid w:val="00AA48EF"/>
    <w:rsid w:val="00AA583A"/>
    <w:rsid w:val="00AB36B7"/>
    <w:rsid w:val="00AB5BF5"/>
    <w:rsid w:val="00AC0A3F"/>
    <w:rsid w:val="00AC1CBB"/>
    <w:rsid w:val="00AC4459"/>
    <w:rsid w:val="00AD5E52"/>
    <w:rsid w:val="00AE1E86"/>
    <w:rsid w:val="00AE2E64"/>
    <w:rsid w:val="00AE598B"/>
    <w:rsid w:val="00AF11DB"/>
    <w:rsid w:val="00B017BA"/>
    <w:rsid w:val="00B07823"/>
    <w:rsid w:val="00B14082"/>
    <w:rsid w:val="00B15025"/>
    <w:rsid w:val="00B2209A"/>
    <w:rsid w:val="00B34AEA"/>
    <w:rsid w:val="00B366C4"/>
    <w:rsid w:val="00B36AF8"/>
    <w:rsid w:val="00B4175B"/>
    <w:rsid w:val="00B424CD"/>
    <w:rsid w:val="00B43CF1"/>
    <w:rsid w:val="00B4456E"/>
    <w:rsid w:val="00B4489C"/>
    <w:rsid w:val="00B46571"/>
    <w:rsid w:val="00B47DDB"/>
    <w:rsid w:val="00B50745"/>
    <w:rsid w:val="00B5668B"/>
    <w:rsid w:val="00B612A8"/>
    <w:rsid w:val="00B61AC4"/>
    <w:rsid w:val="00B63C20"/>
    <w:rsid w:val="00B66318"/>
    <w:rsid w:val="00B70B2C"/>
    <w:rsid w:val="00B7191C"/>
    <w:rsid w:val="00B77868"/>
    <w:rsid w:val="00B86262"/>
    <w:rsid w:val="00B903F9"/>
    <w:rsid w:val="00BA042C"/>
    <w:rsid w:val="00BA094A"/>
    <w:rsid w:val="00BB1110"/>
    <w:rsid w:val="00BB1309"/>
    <w:rsid w:val="00BB283E"/>
    <w:rsid w:val="00BB34D8"/>
    <w:rsid w:val="00BC36F9"/>
    <w:rsid w:val="00BC39D1"/>
    <w:rsid w:val="00BD050B"/>
    <w:rsid w:val="00BD0A67"/>
    <w:rsid w:val="00BD2450"/>
    <w:rsid w:val="00BD5213"/>
    <w:rsid w:val="00BE3710"/>
    <w:rsid w:val="00BF0761"/>
    <w:rsid w:val="00C006E6"/>
    <w:rsid w:val="00C03A2B"/>
    <w:rsid w:val="00C07F03"/>
    <w:rsid w:val="00C17F1C"/>
    <w:rsid w:val="00C212EC"/>
    <w:rsid w:val="00C23013"/>
    <w:rsid w:val="00C23AE7"/>
    <w:rsid w:val="00C3056F"/>
    <w:rsid w:val="00C3288A"/>
    <w:rsid w:val="00C33739"/>
    <w:rsid w:val="00C34E87"/>
    <w:rsid w:val="00C42FEA"/>
    <w:rsid w:val="00C43416"/>
    <w:rsid w:val="00C46EA9"/>
    <w:rsid w:val="00C50409"/>
    <w:rsid w:val="00C52623"/>
    <w:rsid w:val="00C5491F"/>
    <w:rsid w:val="00C54D54"/>
    <w:rsid w:val="00C54EB4"/>
    <w:rsid w:val="00C607B7"/>
    <w:rsid w:val="00C60C73"/>
    <w:rsid w:val="00C73A82"/>
    <w:rsid w:val="00C7436B"/>
    <w:rsid w:val="00C92963"/>
    <w:rsid w:val="00C92F7B"/>
    <w:rsid w:val="00C978E8"/>
    <w:rsid w:val="00CA5A63"/>
    <w:rsid w:val="00CB3CA6"/>
    <w:rsid w:val="00CB48F2"/>
    <w:rsid w:val="00CB6F89"/>
    <w:rsid w:val="00CC1A47"/>
    <w:rsid w:val="00CC4112"/>
    <w:rsid w:val="00CD4CF1"/>
    <w:rsid w:val="00CD75F2"/>
    <w:rsid w:val="00CE0E33"/>
    <w:rsid w:val="00CE7BD2"/>
    <w:rsid w:val="00CF236C"/>
    <w:rsid w:val="00CF2ABC"/>
    <w:rsid w:val="00CF7C2C"/>
    <w:rsid w:val="00D02AE5"/>
    <w:rsid w:val="00D0305D"/>
    <w:rsid w:val="00D03C5B"/>
    <w:rsid w:val="00D06373"/>
    <w:rsid w:val="00D07253"/>
    <w:rsid w:val="00D11BAA"/>
    <w:rsid w:val="00D1562C"/>
    <w:rsid w:val="00D31FEA"/>
    <w:rsid w:val="00D41E58"/>
    <w:rsid w:val="00D504B1"/>
    <w:rsid w:val="00D50AFF"/>
    <w:rsid w:val="00D5379A"/>
    <w:rsid w:val="00D5400A"/>
    <w:rsid w:val="00D564BD"/>
    <w:rsid w:val="00D5698D"/>
    <w:rsid w:val="00D6314D"/>
    <w:rsid w:val="00D6488C"/>
    <w:rsid w:val="00D71F9D"/>
    <w:rsid w:val="00D722A6"/>
    <w:rsid w:val="00D72E0E"/>
    <w:rsid w:val="00D774FA"/>
    <w:rsid w:val="00D80AE6"/>
    <w:rsid w:val="00D81119"/>
    <w:rsid w:val="00D83835"/>
    <w:rsid w:val="00D87771"/>
    <w:rsid w:val="00D937E1"/>
    <w:rsid w:val="00D96356"/>
    <w:rsid w:val="00D963FE"/>
    <w:rsid w:val="00D97C41"/>
    <w:rsid w:val="00DA2156"/>
    <w:rsid w:val="00DA26C8"/>
    <w:rsid w:val="00DA5742"/>
    <w:rsid w:val="00DC0A96"/>
    <w:rsid w:val="00DC6806"/>
    <w:rsid w:val="00DD03DC"/>
    <w:rsid w:val="00DD0D57"/>
    <w:rsid w:val="00DD2107"/>
    <w:rsid w:val="00DD4C90"/>
    <w:rsid w:val="00DD72BA"/>
    <w:rsid w:val="00DE0E8E"/>
    <w:rsid w:val="00DF1748"/>
    <w:rsid w:val="00DF2DEA"/>
    <w:rsid w:val="00E005D5"/>
    <w:rsid w:val="00E00C24"/>
    <w:rsid w:val="00E029FA"/>
    <w:rsid w:val="00E02CC9"/>
    <w:rsid w:val="00E03312"/>
    <w:rsid w:val="00E0536A"/>
    <w:rsid w:val="00E1186A"/>
    <w:rsid w:val="00E140E1"/>
    <w:rsid w:val="00E15777"/>
    <w:rsid w:val="00E15AAF"/>
    <w:rsid w:val="00E160FC"/>
    <w:rsid w:val="00E24C8F"/>
    <w:rsid w:val="00E26CE9"/>
    <w:rsid w:val="00E36C90"/>
    <w:rsid w:val="00E46CA5"/>
    <w:rsid w:val="00E5145E"/>
    <w:rsid w:val="00E536EF"/>
    <w:rsid w:val="00E55D43"/>
    <w:rsid w:val="00E56A15"/>
    <w:rsid w:val="00E577E7"/>
    <w:rsid w:val="00E60333"/>
    <w:rsid w:val="00E609F7"/>
    <w:rsid w:val="00E63035"/>
    <w:rsid w:val="00E7511F"/>
    <w:rsid w:val="00E76A82"/>
    <w:rsid w:val="00E91BEE"/>
    <w:rsid w:val="00E9321F"/>
    <w:rsid w:val="00E947A8"/>
    <w:rsid w:val="00E979F4"/>
    <w:rsid w:val="00E97D7E"/>
    <w:rsid w:val="00E97DDB"/>
    <w:rsid w:val="00EA0C94"/>
    <w:rsid w:val="00EA137F"/>
    <w:rsid w:val="00EA6717"/>
    <w:rsid w:val="00EA7D53"/>
    <w:rsid w:val="00EB303E"/>
    <w:rsid w:val="00EB49EE"/>
    <w:rsid w:val="00EB51D9"/>
    <w:rsid w:val="00EB5F5B"/>
    <w:rsid w:val="00EC2658"/>
    <w:rsid w:val="00EC3E37"/>
    <w:rsid w:val="00EC69DF"/>
    <w:rsid w:val="00EE241F"/>
    <w:rsid w:val="00EE2A21"/>
    <w:rsid w:val="00EE3FD9"/>
    <w:rsid w:val="00EE543C"/>
    <w:rsid w:val="00EE6555"/>
    <w:rsid w:val="00EE6E2C"/>
    <w:rsid w:val="00EF1D31"/>
    <w:rsid w:val="00EF6D8E"/>
    <w:rsid w:val="00F02C94"/>
    <w:rsid w:val="00F10A29"/>
    <w:rsid w:val="00F12477"/>
    <w:rsid w:val="00F15BDC"/>
    <w:rsid w:val="00F220CE"/>
    <w:rsid w:val="00F26C87"/>
    <w:rsid w:val="00F30A78"/>
    <w:rsid w:val="00F31B5F"/>
    <w:rsid w:val="00F4120C"/>
    <w:rsid w:val="00F42A35"/>
    <w:rsid w:val="00F51070"/>
    <w:rsid w:val="00F51E70"/>
    <w:rsid w:val="00F53166"/>
    <w:rsid w:val="00F53415"/>
    <w:rsid w:val="00F60512"/>
    <w:rsid w:val="00F60791"/>
    <w:rsid w:val="00F622E2"/>
    <w:rsid w:val="00F63D89"/>
    <w:rsid w:val="00F64C1A"/>
    <w:rsid w:val="00F6600B"/>
    <w:rsid w:val="00F66A08"/>
    <w:rsid w:val="00F70DFF"/>
    <w:rsid w:val="00F73C30"/>
    <w:rsid w:val="00F86B08"/>
    <w:rsid w:val="00F8788A"/>
    <w:rsid w:val="00F924F7"/>
    <w:rsid w:val="00F93A4B"/>
    <w:rsid w:val="00F94C11"/>
    <w:rsid w:val="00FA248D"/>
    <w:rsid w:val="00FB1D24"/>
    <w:rsid w:val="00FC253B"/>
    <w:rsid w:val="00FD35F3"/>
    <w:rsid w:val="00FD3A34"/>
    <w:rsid w:val="00FD7567"/>
    <w:rsid w:val="00FD7651"/>
    <w:rsid w:val="00FE2E68"/>
    <w:rsid w:val="00FE458C"/>
    <w:rsid w:val="00FE501E"/>
    <w:rsid w:val="00FF00C4"/>
    <w:rsid w:val="00FF033A"/>
    <w:rsid w:val="00FF4434"/>
    <w:rsid w:val="00FF6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7DF019"/>
  <w15:chartTrackingRefBased/>
  <w15:docId w15:val="{CC4F0F28-C953-413F-A839-172ABC6920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0455E"/>
  </w:style>
  <w:style w:type="paragraph" w:styleId="1">
    <w:name w:val="heading 1"/>
    <w:basedOn w:val="a"/>
    <w:next w:val="a"/>
    <w:link w:val="10"/>
    <w:uiPriority w:val="9"/>
    <w:qFormat/>
    <w:rsid w:val="00DA26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A26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26C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A26C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A26C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A26C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A26C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A26C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A26C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A26C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A26C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A26C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A26C8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A26C8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A26C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A26C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A26C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A26C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A26C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DA26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A26C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DA26C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A26C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A26C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DA26C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A26C8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DA26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DA26C8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DA26C8"/>
    <w:rPr>
      <w:b/>
      <w:bCs/>
      <w:smallCaps/>
      <w:color w:val="0F4761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5216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2165E"/>
  </w:style>
  <w:style w:type="paragraph" w:styleId="ae">
    <w:name w:val="footer"/>
    <w:basedOn w:val="a"/>
    <w:link w:val="af"/>
    <w:uiPriority w:val="99"/>
    <w:unhideWhenUsed/>
    <w:rsid w:val="005216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2165E"/>
  </w:style>
  <w:style w:type="table" w:styleId="af0">
    <w:name w:val="Table Grid"/>
    <w:basedOn w:val="a1"/>
    <w:uiPriority w:val="39"/>
    <w:rsid w:val="008E13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Revision"/>
    <w:hidden/>
    <w:uiPriority w:val="99"/>
    <w:semiHidden/>
    <w:rsid w:val="0067095A"/>
    <w:pPr>
      <w:spacing w:after="0" w:line="240" w:lineRule="auto"/>
    </w:pPr>
  </w:style>
  <w:style w:type="table" w:customStyle="1" w:styleId="23">
    <w:name w:val="Сетка таблицы2"/>
    <w:basedOn w:val="a1"/>
    <w:next w:val="af0"/>
    <w:rsid w:val="00110E4C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2">
    <w:name w:val="Normal (Web)"/>
    <w:basedOn w:val="a"/>
    <w:uiPriority w:val="99"/>
    <w:semiHidden/>
    <w:unhideWhenUsed/>
    <w:rsid w:val="002E1B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27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2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7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64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65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3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16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1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3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97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35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1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1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8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3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7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28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7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9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35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C14E80-0A83-4CAD-99AB-29240C8CA9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2735</TotalTime>
  <Pages>29</Pages>
  <Words>4410</Words>
  <Characters>25138</Characters>
  <Application>Microsoft Office Word</Application>
  <DocSecurity>0</DocSecurity>
  <Lines>209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Яковлева</dc:creator>
  <cp:keywords/>
  <dc:description/>
  <cp:lastModifiedBy>Екатерина Яковлева</cp:lastModifiedBy>
  <cp:revision>630</cp:revision>
  <dcterms:created xsi:type="dcterms:W3CDTF">2024-07-25T14:56:00Z</dcterms:created>
  <dcterms:modified xsi:type="dcterms:W3CDTF">2025-06-16T22:51:00Z</dcterms:modified>
</cp:coreProperties>
</file>