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61DE" w14:textId="77777777" w:rsidR="0068685D" w:rsidRDefault="0068685D"/>
    <w:tbl>
      <w:tblPr>
        <w:tblStyle w:val="af"/>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4368ED">
        <w:trPr>
          <w:jc w:val="center"/>
        </w:trPr>
        <w:tc>
          <w:tcPr>
            <w:tcW w:w="5670" w:type="dxa"/>
            <w:vAlign w:val="center"/>
          </w:tcPr>
          <w:p w14:paraId="47F3FA14" w14:textId="77777777" w:rsidR="00666BDD" w:rsidRDefault="00666BDD" w:rsidP="004368ED">
            <w:pPr>
              <w:pStyle w:val="af1"/>
              <w:jc w:val="center"/>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vAlign w:val="center"/>
          </w:tcPr>
          <w:p w14:paraId="7B9C6849" w14:textId="7D5498F5" w:rsidR="00666BDD" w:rsidRDefault="004368ED" w:rsidP="004368ED">
            <w:pPr>
              <w:spacing w:line="360" w:lineRule="auto"/>
              <w:ind w:left="290"/>
              <w:jc w:val="center"/>
              <w:rPr>
                <w:sz w:val="30"/>
              </w:rPr>
            </w:pPr>
            <w:r>
              <w:rPr>
                <w:noProof/>
                <w:sz w:val="30"/>
              </w:rPr>
              <w:drawing>
                <wp:inline distT="0" distB="0" distL="0" distR="0" wp14:anchorId="40634966" wp14:editId="35724F2F">
                  <wp:extent cx="2395855" cy="59753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597535"/>
                          </a:xfrm>
                          <a:prstGeom prst="rect">
                            <a:avLst/>
                          </a:prstGeom>
                          <a:noFill/>
                        </pic:spPr>
                      </pic:pic>
                    </a:graphicData>
                  </a:graphic>
                </wp:inline>
              </w:drawing>
            </w:r>
          </w:p>
        </w:tc>
      </w:tr>
    </w:tbl>
    <w:p w14:paraId="6FDEE905" w14:textId="77777777" w:rsidR="00A36EE2" w:rsidRPr="004368ED" w:rsidRDefault="00A36EE2" w:rsidP="004368ED">
      <w:pPr>
        <w:spacing w:after="0" w:line="276" w:lineRule="auto"/>
        <w:contextualSpacing/>
        <w:jc w:val="both"/>
        <w:rPr>
          <w:rFonts w:ascii="Times New Roman" w:hAnsi="Times New Roman" w:cs="Times New Roman"/>
          <w:sz w:val="56"/>
          <w:szCs w:val="56"/>
        </w:rPr>
      </w:pPr>
    </w:p>
    <w:sdt>
      <w:sdtPr>
        <w:rPr>
          <w:rFonts w:ascii="Times New Roman" w:hAnsi="Times New Roman" w:cs="Times New Roman"/>
          <w:sz w:val="56"/>
          <w:szCs w:val="56"/>
        </w:rPr>
        <w:id w:val="326794676"/>
        <w:docPartObj>
          <w:docPartGallery w:val="Cover Pages"/>
          <w:docPartUnique/>
        </w:docPartObj>
      </w:sdtPr>
      <w:sdtEndPr>
        <w:rPr>
          <w:rFonts w:asciiTheme="minorHAnsi" w:eastAsia="Arial Unicode MS" w:hAnsiTheme="minorHAnsi" w:cstheme="minorBidi"/>
          <w:sz w:val="72"/>
          <w:szCs w:val="72"/>
        </w:rPr>
      </w:sdtEndPr>
      <w:sdtContent>
        <w:p w14:paraId="701FF1EB" w14:textId="153D79C3" w:rsidR="00334165" w:rsidRPr="004368ED" w:rsidRDefault="00334165" w:rsidP="004368ED">
          <w:pPr>
            <w:spacing w:after="0" w:line="276" w:lineRule="auto"/>
            <w:contextualSpacing/>
            <w:jc w:val="both"/>
            <w:rPr>
              <w:rFonts w:ascii="Times New Roman" w:eastAsia="Arial Unicode MS" w:hAnsi="Times New Roman" w:cs="Times New Roman"/>
              <w:sz w:val="56"/>
              <w:szCs w:val="56"/>
            </w:rPr>
          </w:pPr>
        </w:p>
        <w:p w14:paraId="3C80D9D0" w14:textId="77777777" w:rsidR="00666BDD" w:rsidRPr="004368ED" w:rsidRDefault="00666BDD" w:rsidP="004368ED">
          <w:pPr>
            <w:spacing w:after="0" w:line="276" w:lineRule="auto"/>
            <w:contextualSpacing/>
            <w:jc w:val="both"/>
            <w:rPr>
              <w:rFonts w:ascii="Times New Roman" w:eastAsia="Arial Unicode MS" w:hAnsi="Times New Roman" w:cs="Times New Roman"/>
              <w:sz w:val="56"/>
              <w:szCs w:val="56"/>
            </w:rPr>
          </w:pPr>
        </w:p>
        <w:p w14:paraId="1490AA80" w14:textId="536FA5F3" w:rsidR="00334165" w:rsidRDefault="00D37DEA" w:rsidP="004368ED">
          <w:pPr>
            <w:spacing w:after="0" w:line="276"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2B54AA34" w14:textId="77777777" w:rsidR="00B55352" w:rsidRPr="00A204BB" w:rsidRDefault="00B55352" w:rsidP="004368ED">
          <w:pPr>
            <w:spacing w:after="0" w:line="276" w:lineRule="auto"/>
            <w:contextualSpacing/>
            <w:jc w:val="both"/>
            <w:rPr>
              <w:rFonts w:ascii="Times New Roman" w:eastAsia="Arial Unicode MS" w:hAnsi="Times New Roman" w:cs="Times New Roman"/>
              <w:sz w:val="56"/>
              <w:szCs w:val="56"/>
            </w:rPr>
          </w:pPr>
        </w:p>
        <w:p w14:paraId="0CE9BA28" w14:textId="761EF249" w:rsidR="00832EBB" w:rsidRPr="004368ED" w:rsidRDefault="000F0FC3" w:rsidP="004368ED">
          <w:pPr>
            <w:spacing w:after="0" w:line="276" w:lineRule="auto"/>
            <w:contextualSpacing/>
            <w:jc w:val="center"/>
            <w:rPr>
              <w:rFonts w:ascii="Times New Roman" w:eastAsia="Arial Unicode MS" w:hAnsi="Times New Roman" w:cs="Times New Roman"/>
              <w:b/>
              <w:bCs/>
              <w:i/>
              <w:iCs/>
              <w:sz w:val="40"/>
              <w:szCs w:val="40"/>
            </w:rPr>
          </w:pPr>
          <w:r w:rsidRPr="004368ED">
            <w:rPr>
              <w:rFonts w:ascii="Times New Roman" w:eastAsia="Arial Unicode MS" w:hAnsi="Times New Roman" w:cs="Times New Roman"/>
              <w:b/>
              <w:bCs/>
              <w:sz w:val="40"/>
              <w:szCs w:val="40"/>
            </w:rPr>
            <w:t>«</w:t>
          </w:r>
          <w:r w:rsidR="006A5C38" w:rsidRPr="004368ED">
            <w:rPr>
              <w:rFonts w:ascii="Times New Roman" w:eastAsia="Arial Unicode MS" w:hAnsi="Times New Roman" w:cs="Times New Roman"/>
              <w:b/>
              <w:bCs/>
              <w:sz w:val="40"/>
              <w:szCs w:val="40"/>
            </w:rPr>
            <w:t>Интеллектуальные системы агропроизводства</w:t>
          </w:r>
          <w:r w:rsidRPr="004368ED">
            <w:rPr>
              <w:rFonts w:ascii="Times New Roman" w:eastAsia="Arial Unicode MS" w:hAnsi="Times New Roman" w:cs="Times New Roman"/>
              <w:b/>
              <w:bCs/>
              <w:sz w:val="40"/>
              <w:szCs w:val="40"/>
            </w:rPr>
            <w:t>»</w:t>
          </w:r>
          <w:r w:rsidR="008B3358" w:rsidRPr="004368ED">
            <w:rPr>
              <w:rFonts w:ascii="Times New Roman" w:eastAsia="Arial Unicode MS" w:hAnsi="Times New Roman" w:cs="Times New Roman"/>
              <w:b/>
              <w:bCs/>
              <w:sz w:val="40"/>
              <w:szCs w:val="40"/>
            </w:rPr>
            <w:t xml:space="preserve"> </w:t>
          </w:r>
          <w:r w:rsidR="008B3358" w:rsidRPr="004368ED">
            <w:rPr>
              <w:rFonts w:ascii="Times New Roman" w:eastAsia="Arial Unicode MS" w:hAnsi="Times New Roman" w:cs="Times New Roman"/>
              <w:b/>
              <w:bCs/>
              <w:i/>
              <w:iCs/>
              <w:sz w:val="40"/>
              <w:szCs w:val="40"/>
            </w:rPr>
            <w:t>Юниоры</w:t>
          </w:r>
        </w:p>
        <w:p w14:paraId="723989CC" w14:textId="7274D865" w:rsidR="00D83E4E" w:rsidRPr="007310C1" w:rsidRDefault="001C6DFC" w:rsidP="004368ED">
          <w:pPr>
            <w:spacing w:after="0" w:line="276" w:lineRule="auto"/>
            <w:contextualSpacing/>
            <w:jc w:val="center"/>
            <w:rPr>
              <w:rFonts w:ascii="Times New Roman" w:eastAsia="Arial Unicode MS" w:hAnsi="Times New Roman" w:cs="Times New Roman"/>
              <w:b/>
              <w:bCs/>
              <w:sz w:val="36"/>
              <w:szCs w:val="36"/>
            </w:rPr>
          </w:pPr>
          <w:r>
            <w:rPr>
              <w:rFonts w:ascii="Times New Roman" w:eastAsia="Arial Unicode MS" w:hAnsi="Times New Roman" w:cs="Times New Roman"/>
              <w:b/>
              <w:bCs/>
              <w:iCs/>
              <w:sz w:val="36"/>
              <w:szCs w:val="36"/>
            </w:rPr>
            <w:t>Итогового (межрегионального)</w:t>
          </w:r>
          <w:r w:rsidRPr="007310C1">
            <w:rPr>
              <w:rFonts w:ascii="Times New Roman" w:eastAsia="Arial Unicode MS" w:hAnsi="Times New Roman" w:cs="Times New Roman"/>
              <w:b/>
              <w:bCs/>
              <w:iCs/>
              <w:sz w:val="36"/>
              <w:szCs w:val="36"/>
            </w:rPr>
            <w:t xml:space="preserve"> этапа</w:t>
          </w:r>
          <w:r w:rsidRPr="007310C1">
            <w:rPr>
              <w:rFonts w:ascii="Times New Roman" w:eastAsia="Arial Unicode MS" w:hAnsi="Times New Roman" w:cs="Times New Roman"/>
              <w:b/>
              <w:bCs/>
              <w:sz w:val="36"/>
              <w:szCs w:val="36"/>
            </w:rPr>
            <w:t xml:space="preserve"> Чемпионата </w:t>
          </w:r>
          <w:r>
            <w:rPr>
              <w:rFonts w:ascii="Times New Roman" w:eastAsia="Arial Unicode MS" w:hAnsi="Times New Roman" w:cs="Times New Roman"/>
              <w:b/>
              <w:bCs/>
              <w:sz w:val="36"/>
              <w:szCs w:val="36"/>
            </w:rPr>
            <w:t>высоких технологий</w:t>
          </w:r>
          <w:r w:rsidR="00D83E4E" w:rsidRPr="007310C1">
            <w:rPr>
              <w:rFonts w:ascii="Times New Roman" w:eastAsia="Arial Unicode MS" w:hAnsi="Times New Roman" w:cs="Times New Roman"/>
              <w:b/>
              <w:bCs/>
              <w:sz w:val="36"/>
              <w:szCs w:val="36"/>
            </w:rPr>
            <w:t xml:space="preserve"> в 20</w:t>
          </w:r>
          <w:r w:rsidR="006A5C38" w:rsidRPr="007310C1">
            <w:rPr>
              <w:rFonts w:ascii="Times New Roman" w:eastAsia="Arial Unicode MS" w:hAnsi="Times New Roman" w:cs="Times New Roman"/>
              <w:b/>
              <w:bCs/>
              <w:sz w:val="36"/>
              <w:szCs w:val="36"/>
            </w:rPr>
            <w:t xml:space="preserve">25 </w:t>
          </w:r>
          <w:r w:rsidR="00D83E4E" w:rsidRPr="007310C1">
            <w:rPr>
              <w:rFonts w:ascii="Times New Roman" w:eastAsia="Arial Unicode MS" w:hAnsi="Times New Roman" w:cs="Times New Roman"/>
              <w:b/>
              <w:bCs/>
              <w:sz w:val="36"/>
              <w:szCs w:val="36"/>
            </w:rPr>
            <w:t>г.</w:t>
          </w:r>
        </w:p>
        <w:p w14:paraId="0B87DBAD" w14:textId="4B4B2694" w:rsidR="007310C1" w:rsidRPr="004E658A" w:rsidRDefault="004E658A" w:rsidP="004368ED">
          <w:pPr>
            <w:spacing w:after="0" w:line="276" w:lineRule="auto"/>
            <w:contextualSpacing/>
            <w:jc w:val="center"/>
            <w:rPr>
              <w:rFonts w:ascii="Times New Roman" w:eastAsia="Arial Unicode MS" w:hAnsi="Times New Roman" w:cs="Times New Roman"/>
              <w:b/>
              <w:bCs/>
              <w:i/>
              <w:iCs/>
              <w:sz w:val="36"/>
              <w:szCs w:val="36"/>
            </w:rPr>
          </w:pPr>
          <w:r w:rsidRPr="004E658A">
            <w:rPr>
              <w:rFonts w:ascii="Times New Roman" w:eastAsia="Arial Unicode MS" w:hAnsi="Times New Roman" w:cs="Times New Roman"/>
              <w:b/>
              <w:bCs/>
              <w:i/>
              <w:iCs/>
              <w:sz w:val="36"/>
              <w:szCs w:val="36"/>
            </w:rPr>
            <w:t>Новгородск</w:t>
          </w:r>
          <w:r w:rsidR="008B4CBD">
            <w:rPr>
              <w:rFonts w:ascii="Times New Roman" w:eastAsia="Arial Unicode MS" w:hAnsi="Times New Roman" w:cs="Times New Roman"/>
              <w:b/>
              <w:bCs/>
              <w:i/>
              <w:iCs/>
              <w:sz w:val="36"/>
              <w:szCs w:val="36"/>
            </w:rPr>
            <w:t>ая</w:t>
          </w:r>
          <w:r w:rsidRPr="004E658A">
            <w:rPr>
              <w:rFonts w:ascii="Times New Roman" w:eastAsia="Arial Unicode MS" w:hAnsi="Times New Roman" w:cs="Times New Roman"/>
              <w:b/>
              <w:bCs/>
              <w:i/>
              <w:iCs/>
              <w:sz w:val="36"/>
              <w:szCs w:val="36"/>
            </w:rPr>
            <w:t xml:space="preserve"> област</w:t>
          </w:r>
          <w:r w:rsidR="008B4CBD">
            <w:rPr>
              <w:rFonts w:ascii="Times New Roman" w:eastAsia="Arial Unicode MS" w:hAnsi="Times New Roman" w:cs="Times New Roman"/>
              <w:b/>
              <w:bCs/>
              <w:i/>
              <w:iCs/>
              <w:sz w:val="36"/>
              <w:szCs w:val="36"/>
            </w:rPr>
            <w:t>ь</w:t>
          </w:r>
        </w:p>
        <w:p w14:paraId="76033F5B" w14:textId="77777777" w:rsidR="007310C1" w:rsidRPr="008A7A45" w:rsidRDefault="007310C1" w:rsidP="004368ED">
          <w:pPr>
            <w:spacing w:after="0" w:line="276" w:lineRule="auto"/>
            <w:contextualSpacing/>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7D975935" w14:textId="07C379DD" w:rsidR="00334165" w:rsidRPr="004368ED" w:rsidRDefault="00E4549D" w:rsidP="004368ED">
          <w:pPr>
            <w:spacing w:after="0" w:line="276" w:lineRule="auto"/>
            <w:contextualSpacing/>
            <w:jc w:val="both"/>
            <w:rPr>
              <w:rFonts w:ascii="Times New Roman" w:eastAsia="Arial Unicode MS" w:hAnsi="Times New Roman" w:cs="Times New Roman"/>
              <w:sz w:val="28"/>
              <w:szCs w:val="28"/>
            </w:rPr>
          </w:pPr>
        </w:p>
      </w:sdtContent>
    </w:sdt>
    <w:p w14:paraId="32464DCD" w14:textId="6E034DD8" w:rsidR="006C6D6D" w:rsidRPr="004368ED" w:rsidRDefault="006C6D6D" w:rsidP="004368ED">
      <w:pPr>
        <w:spacing w:after="0" w:line="276" w:lineRule="auto"/>
        <w:contextualSpacing/>
        <w:jc w:val="both"/>
        <w:rPr>
          <w:rFonts w:ascii="Times New Roman" w:hAnsi="Times New Roman" w:cs="Times New Roman"/>
          <w:sz w:val="28"/>
          <w:szCs w:val="28"/>
          <w:lang w:bidi="en-US"/>
        </w:rPr>
      </w:pPr>
    </w:p>
    <w:p w14:paraId="0FCE54D4" w14:textId="7998F824" w:rsidR="009B18A2" w:rsidRPr="004368ED" w:rsidRDefault="009B18A2" w:rsidP="004368ED">
      <w:pPr>
        <w:spacing w:after="0" w:line="276" w:lineRule="auto"/>
        <w:contextualSpacing/>
        <w:jc w:val="both"/>
        <w:rPr>
          <w:rFonts w:ascii="Times New Roman" w:hAnsi="Times New Roman" w:cs="Times New Roman"/>
          <w:sz w:val="28"/>
          <w:szCs w:val="28"/>
          <w:lang w:bidi="en-US"/>
        </w:rPr>
      </w:pPr>
    </w:p>
    <w:p w14:paraId="6EBD5D4C" w14:textId="6A39F01D" w:rsidR="009B18A2" w:rsidRDefault="009B18A2" w:rsidP="004368ED">
      <w:pPr>
        <w:spacing w:after="0" w:line="276" w:lineRule="auto"/>
        <w:contextualSpacing/>
        <w:jc w:val="both"/>
        <w:rPr>
          <w:rFonts w:ascii="Times New Roman" w:hAnsi="Times New Roman" w:cs="Times New Roman"/>
          <w:sz w:val="28"/>
          <w:szCs w:val="28"/>
          <w:lang w:bidi="en-US"/>
        </w:rPr>
      </w:pPr>
    </w:p>
    <w:p w14:paraId="4BBD86B7" w14:textId="40E5EFD3" w:rsidR="004368ED" w:rsidRDefault="004368ED" w:rsidP="004368ED">
      <w:pPr>
        <w:spacing w:after="0" w:line="276" w:lineRule="auto"/>
        <w:contextualSpacing/>
        <w:jc w:val="both"/>
        <w:rPr>
          <w:rFonts w:ascii="Times New Roman" w:hAnsi="Times New Roman" w:cs="Times New Roman"/>
          <w:sz w:val="28"/>
          <w:szCs w:val="28"/>
          <w:lang w:bidi="en-US"/>
        </w:rPr>
      </w:pPr>
    </w:p>
    <w:p w14:paraId="502E4738" w14:textId="1A6F19D2" w:rsidR="004368ED" w:rsidRDefault="004368ED" w:rsidP="004368ED">
      <w:pPr>
        <w:spacing w:after="0" w:line="276" w:lineRule="auto"/>
        <w:contextualSpacing/>
        <w:jc w:val="both"/>
        <w:rPr>
          <w:rFonts w:ascii="Times New Roman" w:hAnsi="Times New Roman" w:cs="Times New Roman"/>
          <w:sz w:val="28"/>
          <w:szCs w:val="28"/>
          <w:lang w:bidi="en-US"/>
        </w:rPr>
      </w:pPr>
    </w:p>
    <w:p w14:paraId="333E4509" w14:textId="76EB4980" w:rsidR="004368ED" w:rsidRDefault="004368ED" w:rsidP="004368ED">
      <w:pPr>
        <w:spacing w:after="0" w:line="276" w:lineRule="auto"/>
        <w:contextualSpacing/>
        <w:jc w:val="both"/>
        <w:rPr>
          <w:rFonts w:ascii="Times New Roman" w:hAnsi="Times New Roman" w:cs="Times New Roman"/>
          <w:sz w:val="28"/>
          <w:szCs w:val="28"/>
          <w:lang w:bidi="en-US"/>
        </w:rPr>
      </w:pPr>
    </w:p>
    <w:p w14:paraId="3B6FAE88" w14:textId="46877B23" w:rsidR="004368ED" w:rsidRDefault="004368ED" w:rsidP="004368ED">
      <w:pPr>
        <w:spacing w:after="0" w:line="276" w:lineRule="auto"/>
        <w:contextualSpacing/>
        <w:jc w:val="both"/>
        <w:rPr>
          <w:rFonts w:ascii="Times New Roman" w:hAnsi="Times New Roman" w:cs="Times New Roman"/>
          <w:sz w:val="28"/>
          <w:szCs w:val="28"/>
          <w:lang w:bidi="en-US"/>
        </w:rPr>
      </w:pPr>
    </w:p>
    <w:p w14:paraId="568BBE7D" w14:textId="4A1793E8" w:rsidR="004368ED" w:rsidRDefault="004368ED" w:rsidP="004368ED">
      <w:pPr>
        <w:spacing w:after="0" w:line="276" w:lineRule="auto"/>
        <w:contextualSpacing/>
        <w:jc w:val="both"/>
        <w:rPr>
          <w:rFonts w:ascii="Times New Roman" w:hAnsi="Times New Roman" w:cs="Times New Roman"/>
          <w:sz w:val="28"/>
          <w:szCs w:val="28"/>
          <w:lang w:bidi="en-US"/>
        </w:rPr>
      </w:pPr>
    </w:p>
    <w:p w14:paraId="0592049A" w14:textId="4DC728D7" w:rsidR="004368ED" w:rsidRDefault="004368ED" w:rsidP="004368ED">
      <w:pPr>
        <w:spacing w:after="0" w:line="276" w:lineRule="auto"/>
        <w:contextualSpacing/>
        <w:jc w:val="both"/>
        <w:rPr>
          <w:rFonts w:ascii="Times New Roman" w:hAnsi="Times New Roman" w:cs="Times New Roman"/>
          <w:sz w:val="28"/>
          <w:szCs w:val="28"/>
          <w:lang w:bidi="en-US"/>
        </w:rPr>
      </w:pPr>
    </w:p>
    <w:p w14:paraId="5994127F" w14:textId="77777777" w:rsidR="004368ED" w:rsidRPr="004368ED" w:rsidRDefault="004368ED" w:rsidP="004368ED">
      <w:pPr>
        <w:spacing w:after="0" w:line="276" w:lineRule="auto"/>
        <w:contextualSpacing/>
        <w:jc w:val="both"/>
        <w:rPr>
          <w:rFonts w:ascii="Times New Roman" w:hAnsi="Times New Roman" w:cs="Times New Roman"/>
          <w:sz w:val="28"/>
          <w:szCs w:val="28"/>
          <w:lang w:bidi="en-US"/>
        </w:rPr>
      </w:pPr>
    </w:p>
    <w:p w14:paraId="0F37C980" w14:textId="77777777" w:rsidR="004368ED" w:rsidRDefault="004368ED" w:rsidP="004368ED">
      <w:pPr>
        <w:spacing w:after="0" w:line="276" w:lineRule="auto"/>
        <w:contextualSpacing/>
        <w:jc w:val="center"/>
        <w:rPr>
          <w:rFonts w:ascii="Times New Roman" w:hAnsi="Times New Roman" w:cs="Times New Roman"/>
          <w:sz w:val="28"/>
          <w:szCs w:val="28"/>
          <w:lang w:bidi="en-US"/>
        </w:rPr>
        <w:sectPr w:rsidR="004368ED" w:rsidSect="004368ED">
          <w:footerReference w:type="default" r:id="rId10"/>
          <w:pgSz w:w="11906" w:h="16838"/>
          <w:pgMar w:top="1134" w:right="851" w:bottom="1134" w:left="1701" w:header="624" w:footer="170" w:gutter="0"/>
          <w:pgNumType w:start="0"/>
          <w:cols w:space="708"/>
          <w:titlePg/>
          <w:docGrid w:linePitch="360"/>
        </w:sectPr>
      </w:pPr>
      <w:r w:rsidRPr="004368ED">
        <w:rPr>
          <w:rFonts w:ascii="Times New Roman" w:hAnsi="Times New Roman" w:cs="Times New Roman"/>
          <w:sz w:val="28"/>
          <w:szCs w:val="28"/>
          <w:lang w:bidi="en-US"/>
        </w:rPr>
        <w:t>2025 г.</w:t>
      </w:r>
    </w:p>
    <w:p w14:paraId="4E237B94" w14:textId="264A6BCD" w:rsidR="009955F8" w:rsidRPr="00241105" w:rsidRDefault="00D37DEA" w:rsidP="00241105">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241105">
        <w:rPr>
          <w:rFonts w:ascii="Times New Roman" w:hAnsi="Times New Roman" w:cs="Times New Roman"/>
          <w:sz w:val="28"/>
          <w:szCs w:val="28"/>
          <w:lang w:bidi="en-US"/>
        </w:rPr>
        <w:lastRenderedPageBreak/>
        <w:t>Конкурсное задание</w:t>
      </w:r>
      <w:r w:rsidR="00F50AC5" w:rsidRPr="00241105">
        <w:rPr>
          <w:rFonts w:ascii="Times New Roman" w:hAnsi="Times New Roman" w:cs="Times New Roman"/>
          <w:sz w:val="28"/>
          <w:szCs w:val="28"/>
          <w:lang w:bidi="en-US"/>
        </w:rPr>
        <w:t xml:space="preserve"> </w:t>
      </w:r>
      <w:r w:rsidR="00041A78" w:rsidRPr="00241105">
        <w:rPr>
          <w:rFonts w:ascii="Times New Roman" w:hAnsi="Times New Roman" w:cs="Times New Roman"/>
          <w:sz w:val="28"/>
          <w:szCs w:val="28"/>
          <w:lang w:bidi="en-US"/>
        </w:rPr>
        <w:t>разработан</w:t>
      </w:r>
      <w:r w:rsidRPr="00241105">
        <w:rPr>
          <w:rFonts w:ascii="Times New Roman" w:hAnsi="Times New Roman" w:cs="Times New Roman"/>
          <w:sz w:val="28"/>
          <w:szCs w:val="28"/>
          <w:lang w:bidi="en-US"/>
        </w:rPr>
        <w:t>о</w:t>
      </w:r>
      <w:r w:rsidR="00B610A2" w:rsidRPr="00241105">
        <w:rPr>
          <w:rFonts w:ascii="Times New Roman" w:hAnsi="Times New Roman" w:cs="Times New Roman"/>
          <w:sz w:val="28"/>
          <w:szCs w:val="28"/>
          <w:lang w:bidi="en-US"/>
        </w:rPr>
        <w:t xml:space="preserve"> экспертным сообществом </w:t>
      </w:r>
      <w:r w:rsidR="00041A78" w:rsidRPr="00241105">
        <w:rPr>
          <w:rFonts w:ascii="Times New Roman" w:hAnsi="Times New Roman" w:cs="Times New Roman"/>
          <w:sz w:val="28"/>
          <w:szCs w:val="28"/>
          <w:lang w:bidi="en-US"/>
        </w:rPr>
        <w:t>и утвержден</w:t>
      </w:r>
      <w:r w:rsidRPr="00241105">
        <w:rPr>
          <w:rFonts w:ascii="Times New Roman" w:hAnsi="Times New Roman" w:cs="Times New Roman"/>
          <w:sz w:val="28"/>
          <w:szCs w:val="28"/>
          <w:lang w:bidi="en-US"/>
        </w:rPr>
        <w:t>о</w:t>
      </w:r>
      <w:r w:rsidR="00041A78" w:rsidRPr="00241105">
        <w:rPr>
          <w:rFonts w:ascii="Times New Roman" w:hAnsi="Times New Roman" w:cs="Times New Roman"/>
          <w:sz w:val="28"/>
          <w:szCs w:val="28"/>
          <w:lang w:bidi="en-US"/>
        </w:rPr>
        <w:t xml:space="preserve"> </w:t>
      </w:r>
      <w:r w:rsidR="00B610A2" w:rsidRPr="00241105">
        <w:rPr>
          <w:rFonts w:ascii="Times New Roman" w:hAnsi="Times New Roman" w:cs="Times New Roman"/>
          <w:sz w:val="28"/>
          <w:szCs w:val="28"/>
          <w:lang w:bidi="en-US"/>
        </w:rPr>
        <w:t>Менеджером компетенции</w:t>
      </w:r>
      <w:r w:rsidR="00041A78" w:rsidRPr="00241105">
        <w:rPr>
          <w:rFonts w:ascii="Times New Roman" w:hAnsi="Times New Roman" w:cs="Times New Roman"/>
          <w:sz w:val="28"/>
          <w:szCs w:val="28"/>
          <w:lang w:bidi="en-US"/>
        </w:rPr>
        <w:t xml:space="preserve">, в котором установлены нижеследующие правила и </w:t>
      </w:r>
      <w:r w:rsidR="00E857D6" w:rsidRPr="00241105">
        <w:rPr>
          <w:rFonts w:ascii="Times New Roman" w:hAnsi="Times New Roman" w:cs="Times New Roman"/>
          <w:sz w:val="28"/>
          <w:szCs w:val="28"/>
          <w:lang w:bidi="en-US"/>
        </w:rPr>
        <w:t>необходимые требования владения профессиональным</w:t>
      </w:r>
      <w:r w:rsidR="00F50AC5" w:rsidRPr="00241105">
        <w:rPr>
          <w:rFonts w:ascii="Times New Roman" w:hAnsi="Times New Roman" w:cs="Times New Roman"/>
          <w:sz w:val="28"/>
          <w:szCs w:val="28"/>
          <w:lang w:bidi="en-US"/>
        </w:rPr>
        <w:t>и навыками</w:t>
      </w:r>
      <w:r w:rsidR="00E857D6" w:rsidRPr="00241105">
        <w:rPr>
          <w:rFonts w:ascii="Times New Roman" w:hAnsi="Times New Roman" w:cs="Times New Roman"/>
          <w:sz w:val="28"/>
          <w:szCs w:val="28"/>
          <w:lang w:bidi="en-US"/>
        </w:rPr>
        <w:t xml:space="preserve"> для участия в </w:t>
      </w:r>
      <w:r w:rsidR="006C6D6D" w:rsidRPr="00241105">
        <w:rPr>
          <w:rFonts w:ascii="Times New Roman" w:hAnsi="Times New Roman" w:cs="Times New Roman"/>
          <w:sz w:val="28"/>
          <w:szCs w:val="28"/>
          <w:lang w:bidi="en-US"/>
        </w:rPr>
        <w:t xml:space="preserve">соревнованиях по </w:t>
      </w:r>
      <w:r w:rsidR="00041A78" w:rsidRPr="00241105">
        <w:rPr>
          <w:rFonts w:ascii="Times New Roman" w:hAnsi="Times New Roman" w:cs="Times New Roman"/>
          <w:sz w:val="28"/>
          <w:szCs w:val="28"/>
          <w:lang w:bidi="en-US"/>
        </w:rPr>
        <w:t>профессиональному мастерству</w:t>
      </w:r>
      <w:r w:rsidR="00E857D6" w:rsidRPr="00241105">
        <w:rPr>
          <w:rFonts w:ascii="Times New Roman" w:hAnsi="Times New Roman" w:cs="Times New Roman"/>
          <w:sz w:val="28"/>
          <w:szCs w:val="28"/>
          <w:lang w:bidi="en-US"/>
        </w:rPr>
        <w:t>.</w:t>
      </w:r>
    </w:p>
    <w:p w14:paraId="4248A8E5" w14:textId="77777777" w:rsidR="006C6D6D" w:rsidRPr="00241105" w:rsidRDefault="006C6D6D" w:rsidP="00241105">
      <w:pPr>
        <w:pStyle w:val="143"/>
        <w:shd w:val="clear" w:color="auto" w:fill="auto"/>
        <w:spacing w:line="360" w:lineRule="auto"/>
        <w:ind w:firstLine="0"/>
        <w:contextualSpacing/>
        <w:rPr>
          <w:rFonts w:ascii="Times New Roman" w:hAnsi="Times New Roman" w:cs="Times New Roman"/>
          <w:sz w:val="28"/>
          <w:szCs w:val="28"/>
          <w:lang w:bidi="en-US"/>
        </w:rPr>
      </w:pPr>
    </w:p>
    <w:p w14:paraId="788421A5" w14:textId="3098138E" w:rsidR="00DE39D8" w:rsidRPr="00241105" w:rsidRDefault="009B18A2" w:rsidP="00241105">
      <w:pPr>
        <w:pStyle w:val="bullet"/>
        <w:numPr>
          <w:ilvl w:val="0"/>
          <w:numId w:val="0"/>
        </w:numPr>
        <w:contextualSpacing/>
        <w:jc w:val="center"/>
        <w:rPr>
          <w:rFonts w:ascii="Times New Roman" w:hAnsi="Times New Roman"/>
          <w:b/>
          <w:sz w:val="28"/>
          <w:szCs w:val="28"/>
          <w:lang w:val="ru-RU"/>
        </w:rPr>
      </w:pPr>
      <w:r w:rsidRPr="00241105">
        <w:rPr>
          <w:rFonts w:ascii="Times New Roman" w:hAnsi="Times New Roman"/>
          <w:b/>
          <w:sz w:val="28"/>
          <w:szCs w:val="28"/>
          <w:lang w:val="ru-RU"/>
        </w:rPr>
        <w:t>Конкурсное задание</w:t>
      </w:r>
      <w:r w:rsidR="00DE39D8" w:rsidRPr="00241105">
        <w:rPr>
          <w:rFonts w:ascii="Times New Roman" w:hAnsi="Times New Roman"/>
          <w:b/>
          <w:sz w:val="28"/>
          <w:szCs w:val="28"/>
          <w:lang w:val="ru-RU"/>
        </w:rPr>
        <w:t xml:space="preserve"> включает в себя следующие разделы:</w:t>
      </w:r>
    </w:p>
    <w:sdt>
      <w:sdtPr>
        <w:rPr>
          <w:rFonts w:ascii="Times New Roman" w:eastAsiaTheme="minorHAnsi" w:hAnsi="Times New Roman" w:cstheme="minorBidi"/>
          <w:b w:val="0"/>
          <w:bCs w:val="0"/>
          <w:color w:val="auto"/>
          <w:sz w:val="22"/>
          <w:szCs w:val="22"/>
          <w:lang w:eastAsia="en-US"/>
        </w:rPr>
        <w:id w:val="-1385944852"/>
        <w:docPartObj>
          <w:docPartGallery w:val="Table of Contents"/>
          <w:docPartUnique/>
        </w:docPartObj>
      </w:sdtPr>
      <w:sdtEndPr/>
      <w:sdtContent>
        <w:p w14:paraId="42B8FFE3" w14:textId="3EBBF73B" w:rsidR="00241105" w:rsidRPr="00241105" w:rsidRDefault="00241105" w:rsidP="00241105">
          <w:pPr>
            <w:pStyle w:val="afb"/>
            <w:spacing w:before="0" w:line="360" w:lineRule="auto"/>
            <w:rPr>
              <w:rFonts w:ascii="Times New Roman" w:hAnsi="Times New Roman"/>
              <w:color w:val="auto"/>
            </w:rPr>
          </w:pPr>
        </w:p>
        <w:p w14:paraId="63B68E03" w14:textId="71897814" w:rsidR="00241105" w:rsidRPr="00241105" w:rsidRDefault="00241105" w:rsidP="00241105">
          <w:pPr>
            <w:pStyle w:val="11"/>
            <w:contextualSpacing/>
            <w:rPr>
              <w:rFonts w:ascii="Times New Roman" w:eastAsiaTheme="minorEastAsia" w:hAnsi="Times New Roman"/>
              <w:bCs w:val="0"/>
              <w:noProof/>
              <w:sz w:val="28"/>
              <w:lang w:val="ru-RU" w:eastAsia="ru-RU"/>
            </w:rPr>
          </w:pPr>
          <w:r w:rsidRPr="00241105">
            <w:rPr>
              <w:rFonts w:ascii="Times New Roman" w:hAnsi="Times New Roman"/>
              <w:sz w:val="28"/>
            </w:rPr>
            <w:fldChar w:fldCharType="begin"/>
          </w:r>
          <w:r w:rsidRPr="00241105">
            <w:rPr>
              <w:rFonts w:ascii="Times New Roman" w:hAnsi="Times New Roman"/>
              <w:sz w:val="28"/>
            </w:rPr>
            <w:instrText xml:space="preserve"> TOC \o "1-3" \h \z \u </w:instrText>
          </w:r>
          <w:r w:rsidRPr="00241105">
            <w:rPr>
              <w:rFonts w:ascii="Times New Roman" w:hAnsi="Times New Roman"/>
              <w:sz w:val="28"/>
            </w:rPr>
            <w:fldChar w:fldCharType="separate"/>
          </w:r>
          <w:hyperlink w:anchor="_Toc201149328" w:history="1">
            <w:r w:rsidRPr="00241105">
              <w:rPr>
                <w:rStyle w:val="ae"/>
                <w:rFonts w:ascii="Times New Roman" w:hAnsi="Times New Roman"/>
                <w:noProof/>
                <w:color w:val="auto"/>
                <w:sz w:val="28"/>
              </w:rPr>
              <w:t>1. ОСНОВНЫЕ ТРЕБОВАНИЯ КОМПЕТЕНЦИИ</w:t>
            </w:r>
            <w:r w:rsidRPr="00241105">
              <w:rPr>
                <w:rFonts w:ascii="Times New Roman" w:hAnsi="Times New Roman"/>
                <w:noProof/>
                <w:webHidden/>
                <w:sz w:val="28"/>
              </w:rPr>
              <w:tab/>
            </w:r>
            <w:r w:rsidRPr="00241105">
              <w:rPr>
                <w:rFonts w:ascii="Times New Roman" w:hAnsi="Times New Roman"/>
                <w:noProof/>
                <w:webHidden/>
                <w:sz w:val="28"/>
              </w:rPr>
              <w:fldChar w:fldCharType="begin"/>
            </w:r>
            <w:r w:rsidRPr="00241105">
              <w:rPr>
                <w:rFonts w:ascii="Times New Roman" w:hAnsi="Times New Roman"/>
                <w:noProof/>
                <w:webHidden/>
                <w:sz w:val="28"/>
              </w:rPr>
              <w:instrText xml:space="preserve"> PAGEREF _Toc201149328 \h </w:instrText>
            </w:r>
            <w:r w:rsidRPr="00241105">
              <w:rPr>
                <w:rFonts w:ascii="Times New Roman" w:hAnsi="Times New Roman"/>
                <w:noProof/>
                <w:webHidden/>
                <w:sz w:val="28"/>
              </w:rPr>
            </w:r>
            <w:r w:rsidRPr="00241105">
              <w:rPr>
                <w:rFonts w:ascii="Times New Roman" w:hAnsi="Times New Roman"/>
                <w:noProof/>
                <w:webHidden/>
                <w:sz w:val="28"/>
              </w:rPr>
              <w:fldChar w:fldCharType="separate"/>
            </w:r>
            <w:r>
              <w:rPr>
                <w:rFonts w:ascii="Times New Roman" w:hAnsi="Times New Roman"/>
                <w:noProof/>
                <w:webHidden/>
                <w:sz w:val="28"/>
              </w:rPr>
              <w:t>4</w:t>
            </w:r>
            <w:r w:rsidRPr="00241105">
              <w:rPr>
                <w:rFonts w:ascii="Times New Roman" w:hAnsi="Times New Roman"/>
                <w:noProof/>
                <w:webHidden/>
                <w:sz w:val="28"/>
              </w:rPr>
              <w:fldChar w:fldCharType="end"/>
            </w:r>
          </w:hyperlink>
        </w:p>
        <w:p w14:paraId="6D72EA58" w14:textId="7A60E790" w:rsidR="00241105" w:rsidRPr="00241105" w:rsidRDefault="00E4549D" w:rsidP="00241105">
          <w:pPr>
            <w:pStyle w:val="25"/>
            <w:spacing w:line="360" w:lineRule="auto"/>
            <w:contextualSpacing/>
            <w:rPr>
              <w:rFonts w:eastAsiaTheme="minorEastAsia"/>
              <w:noProof/>
              <w:sz w:val="28"/>
              <w:szCs w:val="28"/>
            </w:rPr>
          </w:pPr>
          <w:hyperlink w:anchor="_Toc201149329" w:history="1">
            <w:r w:rsidR="00241105" w:rsidRPr="00241105">
              <w:rPr>
                <w:rStyle w:val="ae"/>
                <w:noProof/>
                <w:color w:val="auto"/>
                <w:sz w:val="28"/>
                <w:szCs w:val="28"/>
              </w:rPr>
              <w:t>1.1. ОБЩИЕ СВЕДЕНИЯ О ТРЕБОВАНИЯХ КОМПЕТЕНЦИИ</w:t>
            </w:r>
            <w:r w:rsidR="00241105" w:rsidRPr="00241105">
              <w:rPr>
                <w:noProof/>
                <w:webHidden/>
                <w:sz w:val="28"/>
                <w:szCs w:val="28"/>
              </w:rPr>
              <w:tab/>
            </w:r>
            <w:r w:rsidR="00241105" w:rsidRPr="00241105">
              <w:rPr>
                <w:noProof/>
                <w:webHidden/>
                <w:sz w:val="28"/>
                <w:szCs w:val="28"/>
              </w:rPr>
              <w:fldChar w:fldCharType="begin"/>
            </w:r>
            <w:r w:rsidR="00241105" w:rsidRPr="00241105">
              <w:rPr>
                <w:noProof/>
                <w:webHidden/>
                <w:sz w:val="28"/>
                <w:szCs w:val="28"/>
              </w:rPr>
              <w:instrText xml:space="preserve"> PAGEREF _Toc201149329 \h </w:instrText>
            </w:r>
            <w:r w:rsidR="00241105" w:rsidRPr="00241105">
              <w:rPr>
                <w:noProof/>
                <w:webHidden/>
                <w:sz w:val="28"/>
                <w:szCs w:val="28"/>
              </w:rPr>
            </w:r>
            <w:r w:rsidR="00241105" w:rsidRPr="00241105">
              <w:rPr>
                <w:noProof/>
                <w:webHidden/>
                <w:sz w:val="28"/>
                <w:szCs w:val="28"/>
              </w:rPr>
              <w:fldChar w:fldCharType="separate"/>
            </w:r>
            <w:r w:rsidR="00241105">
              <w:rPr>
                <w:noProof/>
                <w:webHidden/>
                <w:sz w:val="28"/>
                <w:szCs w:val="28"/>
              </w:rPr>
              <w:t>4</w:t>
            </w:r>
            <w:r w:rsidR="00241105" w:rsidRPr="00241105">
              <w:rPr>
                <w:noProof/>
                <w:webHidden/>
                <w:sz w:val="28"/>
                <w:szCs w:val="28"/>
              </w:rPr>
              <w:fldChar w:fldCharType="end"/>
            </w:r>
          </w:hyperlink>
        </w:p>
        <w:p w14:paraId="6C952954" w14:textId="0F8E3C0E" w:rsidR="00241105" w:rsidRPr="00241105" w:rsidRDefault="00E4549D" w:rsidP="00241105">
          <w:pPr>
            <w:pStyle w:val="25"/>
            <w:spacing w:line="360" w:lineRule="auto"/>
            <w:contextualSpacing/>
            <w:rPr>
              <w:rFonts w:eastAsiaTheme="minorEastAsia"/>
              <w:noProof/>
              <w:sz w:val="28"/>
              <w:szCs w:val="28"/>
            </w:rPr>
          </w:pPr>
          <w:hyperlink w:anchor="_Toc201149330" w:history="1">
            <w:r w:rsidR="00241105" w:rsidRPr="00241105">
              <w:rPr>
                <w:rStyle w:val="ae"/>
                <w:noProof/>
                <w:color w:val="auto"/>
                <w:sz w:val="28"/>
                <w:szCs w:val="28"/>
              </w:rPr>
              <w:t>1.2. ПЕРЕЧЕНЬ ПРОФЕССИОНАЛЬНЫХ ЗАДАЧ СПЕЦИАЛИСТА ПО КОМПЕТЕНЦИИ «ИНТЕЛЛЕКТУАЛЬНЫЕ СИСТЕМЫ АГРОПРОИЗВОДСТВА»</w:t>
            </w:r>
            <w:r w:rsidR="00241105" w:rsidRPr="00241105">
              <w:rPr>
                <w:noProof/>
                <w:webHidden/>
                <w:sz w:val="28"/>
                <w:szCs w:val="28"/>
              </w:rPr>
              <w:tab/>
            </w:r>
            <w:r w:rsidR="00241105" w:rsidRPr="00241105">
              <w:rPr>
                <w:noProof/>
                <w:webHidden/>
                <w:sz w:val="28"/>
                <w:szCs w:val="28"/>
              </w:rPr>
              <w:fldChar w:fldCharType="begin"/>
            </w:r>
            <w:r w:rsidR="00241105" w:rsidRPr="00241105">
              <w:rPr>
                <w:noProof/>
                <w:webHidden/>
                <w:sz w:val="28"/>
                <w:szCs w:val="28"/>
              </w:rPr>
              <w:instrText xml:space="preserve"> PAGEREF _Toc201149330 \h </w:instrText>
            </w:r>
            <w:r w:rsidR="00241105" w:rsidRPr="00241105">
              <w:rPr>
                <w:noProof/>
                <w:webHidden/>
                <w:sz w:val="28"/>
                <w:szCs w:val="28"/>
              </w:rPr>
            </w:r>
            <w:r w:rsidR="00241105" w:rsidRPr="00241105">
              <w:rPr>
                <w:noProof/>
                <w:webHidden/>
                <w:sz w:val="28"/>
                <w:szCs w:val="28"/>
              </w:rPr>
              <w:fldChar w:fldCharType="separate"/>
            </w:r>
            <w:r w:rsidR="00241105">
              <w:rPr>
                <w:noProof/>
                <w:webHidden/>
                <w:sz w:val="28"/>
                <w:szCs w:val="28"/>
              </w:rPr>
              <w:t>4</w:t>
            </w:r>
            <w:r w:rsidR="00241105" w:rsidRPr="00241105">
              <w:rPr>
                <w:noProof/>
                <w:webHidden/>
                <w:sz w:val="28"/>
                <w:szCs w:val="28"/>
              </w:rPr>
              <w:fldChar w:fldCharType="end"/>
            </w:r>
          </w:hyperlink>
        </w:p>
        <w:p w14:paraId="315F62FE" w14:textId="1F4D97C7" w:rsidR="00241105" w:rsidRPr="00241105" w:rsidRDefault="00E4549D" w:rsidP="00241105">
          <w:pPr>
            <w:pStyle w:val="25"/>
            <w:spacing w:line="360" w:lineRule="auto"/>
            <w:contextualSpacing/>
            <w:rPr>
              <w:rFonts w:eastAsiaTheme="minorEastAsia"/>
              <w:noProof/>
              <w:sz w:val="28"/>
              <w:szCs w:val="28"/>
            </w:rPr>
          </w:pPr>
          <w:hyperlink w:anchor="_Toc201149331" w:history="1">
            <w:r w:rsidR="00241105" w:rsidRPr="00241105">
              <w:rPr>
                <w:rStyle w:val="ae"/>
                <w:noProof/>
                <w:color w:val="auto"/>
                <w:sz w:val="28"/>
                <w:szCs w:val="28"/>
              </w:rPr>
              <w:t>1.3. ТРЕБОВАНИЯ К СХЕМЕ ОЦЕНКИ</w:t>
            </w:r>
            <w:r w:rsidR="00241105" w:rsidRPr="00241105">
              <w:rPr>
                <w:noProof/>
                <w:webHidden/>
                <w:sz w:val="28"/>
                <w:szCs w:val="28"/>
              </w:rPr>
              <w:tab/>
            </w:r>
            <w:r w:rsidR="00241105" w:rsidRPr="00241105">
              <w:rPr>
                <w:noProof/>
                <w:webHidden/>
                <w:sz w:val="28"/>
                <w:szCs w:val="28"/>
              </w:rPr>
              <w:fldChar w:fldCharType="begin"/>
            </w:r>
            <w:r w:rsidR="00241105" w:rsidRPr="00241105">
              <w:rPr>
                <w:noProof/>
                <w:webHidden/>
                <w:sz w:val="28"/>
                <w:szCs w:val="28"/>
              </w:rPr>
              <w:instrText xml:space="preserve"> PAGEREF _Toc201149331 \h </w:instrText>
            </w:r>
            <w:r w:rsidR="00241105" w:rsidRPr="00241105">
              <w:rPr>
                <w:noProof/>
                <w:webHidden/>
                <w:sz w:val="28"/>
                <w:szCs w:val="28"/>
              </w:rPr>
            </w:r>
            <w:r w:rsidR="00241105" w:rsidRPr="00241105">
              <w:rPr>
                <w:noProof/>
                <w:webHidden/>
                <w:sz w:val="28"/>
                <w:szCs w:val="28"/>
              </w:rPr>
              <w:fldChar w:fldCharType="separate"/>
            </w:r>
            <w:r w:rsidR="00241105">
              <w:rPr>
                <w:noProof/>
                <w:webHidden/>
                <w:sz w:val="28"/>
                <w:szCs w:val="28"/>
              </w:rPr>
              <w:t>9</w:t>
            </w:r>
            <w:r w:rsidR="00241105" w:rsidRPr="00241105">
              <w:rPr>
                <w:noProof/>
                <w:webHidden/>
                <w:sz w:val="28"/>
                <w:szCs w:val="28"/>
              </w:rPr>
              <w:fldChar w:fldCharType="end"/>
            </w:r>
          </w:hyperlink>
        </w:p>
        <w:p w14:paraId="33657E45" w14:textId="5389C025" w:rsidR="00241105" w:rsidRPr="00241105" w:rsidRDefault="00E4549D" w:rsidP="00241105">
          <w:pPr>
            <w:pStyle w:val="25"/>
            <w:spacing w:line="360" w:lineRule="auto"/>
            <w:contextualSpacing/>
            <w:rPr>
              <w:rFonts w:eastAsiaTheme="minorEastAsia"/>
              <w:noProof/>
              <w:sz w:val="28"/>
              <w:szCs w:val="28"/>
            </w:rPr>
          </w:pPr>
          <w:hyperlink w:anchor="_Toc201149332" w:history="1">
            <w:r w:rsidR="00241105" w:rsidRPr="00241105">
              <w:rPr>
                <w:rStyle w:val="ae"/>
                <w:noProof/>
                <w:color w:val="auto"/>
                <w:sz w:val="28"/>
                <w:szCs w:val="28"/>
              </w:rPr>
              <w:t>1.4. СПЕЦИФИКАЦИЯ ОЦЕНКИ КОМПЕТЕНЦИИ</w:t>
            </w:r>
            <w:r w:rsidR="00241105" w:rsidRPr="00241105">
              <w:rPr>
                <w:noProof/>
                <w:webHidden/>
                <w:sz w:val="28"/>
                <w:szCs w:val="28"/>
              </w:rPr>
              <w:tab/>
            </w:r>
            <w:r w:rsidR="00241105" w:rsidRPr="00241105">
              <w:rPr>
                <w:noProof/>
                <w:webHidden/>
                <w:sz w:val="28"/>
                <w:szCs w:val="28"/>
              </w:rPr>
              <w:fldChar w:fldCharType="begin"/>
            </w:r>
            <w:r w:rsidR="00241105" w:rsidRPr="00241105">
              <w:rPr>
                <w:noProof/>
                <w:webHidden/>
                <w:sz w:val="28"/>
                <w:szCs w:val="28"/>
              </w:rPr>
              <w:instrText xml:space="preserve"> PAGEREF _Toc201149332 \h </w:instrText>
            </w:r>
            <w:r w:rsidR="00241105" w:rsidRPr="00241105">
              <w:rPr>
                <w:noProof/>
                <w:webHidden/>
                <w:sz w:val="28"/>
                <w:szCs w:val="28"/>
              </w:rPr>
            </w:r>
            <w:r w:rsidR="00241105" w:rsidRPr="00241105">
              <w:rPr>
                <w:noProof/>
                <w:webHidden/>
                <w:sz w:val="28"/>
                <w:szCs w:val="28"/>
              </w:rPr>
              <w:fldChar w:fldCharType="separate"/>
            </w:r>
            <w:r w:rsidR="00241105">
              <w:rPr>
                <w:noProof/>
                <w:webHidden/>
                <w:sz w:val="28"/>
                <w:szCs w:val="28"/>
              </w:rPr>
              <w:t>9</w:t>
            </w:r>
            <w:r w:rsidR="00241105" w:rsidRPr="00241105">
              <w:rPr>
                <w:noProof/>
                <w:webHidden/>
                <w:sz w:val="28"/>
                <w:szCs w:val="28"/>
              </w:rPr>
              <w:fldChar w:fldCharType="end"/>
            </w:r>
          </w:hyperlink>
        </w:p>
        <w:p w14:paraId="57A9E84B" w14:textId="36F97DD4" w:rsidR="00241105" w:rsidRPr="00241105" w:rsidRDefault="00E4549D" w:rsidP="00241105">
          <w:pPr>
            <w:pStyle w:val="25"/>
            <w:spacing w:line="360" w:lineRule="auto"/>
            <w:contextualSpacing/>
            <w:rPr>
              <w:rFonts w:eastAsiaTheme="minorEastAsia"/>
              <w:noProof/>
              <w:sz w:val="28"/>
              <w:szCs w:val="28"/>
            </w:rPr>
          </w:pPr>
          <w:hyperlink w:anchor="_Toc201149333" w:history="1">
            <w:r w:rsidR="00241105" w:rsidRPr="00241105">
              <w:rPr>
                <w:rStyle w:val="ae"/>
                <w:noProof/>
                <w:color w:val="auto"/>
                <w:sz w:val="28"/>
                <w:szCs w:val="28"/>
              </w:rPr>
              <w:t>1.5. КОНКУРСНОЕ ЗАДАНИЕ</w:t>
            </w:r>
            <w:r w:rsidR="00241105" w:rsidRPr="00241105">
              <w:rPr>
                <w:noProof/>
                <w:webHidden/>
                <w:sz w:val="28"/>
                <w:szCs w:val="28"/>
              </w:rPr>
              <w:tab/>
            </w:r>
            <w:r w:rsidR="00241105" w:rsidRPr="00241105">
              <w:rPr>
                <w:noProof/>
                <w:webHidden/>
                <w:sz w:val="28"/>
                <w:szCs w:val="28"/>
              </w:rPr>
              <w:fldChar w:fldCharType="begin"/>
            </w:r>
            <w:r w:rsidR="00241105" w:rsidRPr="00241105">
              <w:rPr>
                <w:noProof/>
                <w:webHidden/>
                <w:sz w:val="28"/>
                <w:szCs w:val="28"/>
              </w:rPr>
              <w:instrText xml:space="preserve"> PAGEREF _Toc201149333 \h </w:instrText>
            </w:r>
            <w:r w:rsidR="00241105" w:rsidRPr="00241105">
              <w:rPr>
                <w:noProof/>
                <w:webHidden/>
                <w:sz w:val="28"/>
                <w:szCs w:val="28"/>
              </w:rPr>
            </w:r>
            <w:r w:rsidR="00241105" w:rsidRPr="00241105">
              <w:rPr>
                <w:noProof/>
                <w:webHidden/>
                <w:sz w:val="28"/>
                <w:szCs w:val="28"/>
              </w:rPr>
              <w:fldChar w:fldCharType="separate"/>
            </w:r>
            <w:r w:rsidR="00241105">
              <w:rPr>
                <w:noProof/>
                <w:webHidden/>
                <w:sz w:val="28"/>
                <w:szCs w:val="28"/>
              </w:rPr>
              <w:t>11</w:t>
            </w:r>
            <w:r w:rsidR="00241105" w:rsidRPr="00241105">
              <w:rPr>
                <w:noProof/>
                <w:webHidden/>
                <w:sz w:val="28"/>
                <w:szCs w:val="28"/>
              </w:rPr>
              <w:fldChar w:fldCharType="end"/>
            </w:r>
          </w:hyperlink>
        </w:p>
        <w:p w14:paraId="2C416D2C" w14:textId="354B8D87" w:rsidR="00241105" w:rsidRPr="00241105" w:rsidRDefault="00E4549D" w:rsidP="00241105">
          <w:pPr>
            <w:pStyle w:val="31"/>
            <w:tabs>
              <w:tab w:val="right" w:leader="dot" w:pos="9344"/>
            </w:tabs>
            <w:spacing w:after="0" w:line="360" w:lineRule="auto"/>
            <w:contextualSpacing/>
            <w:rPr>
              <w:rFonts w:ascii="Times New Roman" w:eastAsiaTheme="minorEastAsia" w:hAnsi="Times New Roman"/>
              <w:noProof/>
              <w:sz w:val="28"/>
              <w:szCs w:val="28"/>
            </w:rPr>
          </w:pPr>
          <w:hyperlink w:anchor="_Toc201149334" w:history="1">
            <w:r w:rsidR="00241105" w:rsidRPr="00241105">
              <w:rPr>
                <w:rStyle w:val="ae"/>
                <w:rFonts w:ascii="Times New Roman" w:hAnsi="Times New Roman"/>
                <w:noProof/>
                <w:color w:val="auto"/>
                <w:sz w:val="28"/>
                <w:szCs w:val="28"/>
              </w:rPr>
              <w:t>1.5.1. Разработка/выбор конкурсного задания</w:t>
            </w:r>
            <w:r w:rsidR="00241105" w:rsidRPr="00241105">
              <w:rPr>
                <w:rFonts w:ascii="Times New Roman" w:hAnsi="Times New Roman"/>
                <w:noProof/>
                <w:webHidden/>
                <w:sz w:val="28"/>
                <w:szCs w:val="28"/>
              </w:rPr>
              <w:tab/>
            </w:r>
            <w:r w:rsidR="00241105" w:rsidRPr="00241105">
              <w:rPr>
                <w:rFonts w:ascii="Times New Roman" w:hAnsi="Times New Roman"/>
                <w:noProof/>
                <w:webHidden/>
                <w:sz w:val="28"/>
                <w:szCs w:val="28"/>
              </w:rPr>
              <w:fldChar w:fldCharType="begin"/>
            </w:r>
            <w:r w:rsidR="00241105" w:rsidRPr="00241105">
              <w:rPr>
                <w:rFonts w:ascii="Times New Roman" w:hAnsi="Times New Roman"/>
                <w:noProof/>
                <w:webHidden/>
                <w:sz w:val="28"/>
                <w:szCs w:val="28"/>
              </w:rPr>
              <w:instrText xml:space="preserve"> PAGEREF _Toc201149334 \h </w:instrText>
            </w:r>
            <w:r w:rsidR="00241105" w:rsidRPr="00241105">
              <w:rPr>
                <w:rFonts w:ascii="Times New Roman" w:hAnsi="Times New Roman"/>
                <w:noProof/>
                <w:webHidden/>
                <w:sz w:val="28"/>
                <w:szCs w:val="28"/>
              </w:rPr>
            </w:r>
            <w:r w:rsidR="00241105" w:rsidRPr="00241105">
              <w:rPr>
                <w:rFonts w:ascii="Times New Roman" w:hAnsi="Times New Roman"/>
                <w:noProof/>
                <w:webHidden/>
                <w:sz w:val="28"/>
                <w:szCs w:val="28"/>
              </w:rPr>
              <w:fldChar w:fldCharType="separate"/>
            </w:r>
            <w:r w:rsidR="00241105">
              <w:rPr>
                <w:rFonts w:ascii="Times New Roman" w:hAnsi="Times New Roman"/>
                <w:noProof/>
                <w:webHidden/>
                <w:sz w:val="28"/>
                <w:szCs w:val="28"/>
              </w:rPr>
              <w:t>11</w:t>
            </w:r>
            <w:r w:rsidR="00241105" w:rsidRPr="00241105">
              <w:rPr>
                <w:rFonts w:ascii="Times New Roman" w:hAnsi="Times New Roman"/>
                <w:noProof/>
                <w:webHidden/>
                <w:sz w:val="28"/>
                <w:szCs w:val="28"/>
              </w:rPr>
              <w:fldChar w:fldCharType="end"/>
            </w:r>
          </w:hyperlink>
        </w:p>
        <w:p w14:paraId="65060859" w14:textId="317EA9CF" w:rsidR="00241105" w:rsidRPr="00241105" w:rsidRDefault="00E4549D" w:rsidP="00241105">
          <w:pPr>
            <w:pStyle w:val="31"/>
            <w:tabs>
              <w:tab w:val="right" w:leader="dot" w:pos="9344"/>
            </w:tabs>
            <w:spacing w:after="0" w:line="360" w:lineRule="auto"/>
            <w:contextualSpacing/>
            <w:rPr>
              <w:rFonts w:ascii="Times New Roman" w:eastAsiaTheme="minorEastAsia" w:hAnsi="Times New Roman"/>
              <w:noProof/>
              <w:sz w:val="28"/>
              <w:szCs w:val="28"/>
            </w:rPr>
          </w:pPr>
          <w:hyperlink w:anchor="_Toc201149335" w:history="1">
            <w:r w:rsidR="00241105" w:rsidRPr="00241105">
              <w:rPr>
                <w:rStyle w:val="ae"/>
                <w:rFonts w:ascii="Times New Roman" w:hAnsi="Times New Roman"/>
                <w:noProof/>
                <w:color w:val="auto"/>
                <w:sz w:val="28"/>
                <w:szCs w:val="28"/>
              </w:rPr>
              <w:t>1.5.2. Структура модулей конкурсного задания (инвариант/вариатив)</w:t>
            </w:r>
            <w:r w:rsidR="00241105" w:rsidRPr="00241105">
              <w:rPr>
                <w:rFonts w:ascii="Times New Roman" w:hAnsi="Times New Roman"/>
                <w:noProof/>
                <w:webHidden/>
                <w:sz w:val="28"/>
                <w:szCs w:val="28"/>
              </w:rPr>
              <w:tab/>
            </w:r>
            <w:r w:rsidR="00241105" w:rsidRPr="00241105">
              <w:rPr>
                <w:rFonts w:ascii="Times New Roman" w:hAnsi="Times New Roman"/>
                <w:noProof/>
                <w:webHidden/>
                <w:sz w:val="28"/>
                <w:szCs w:val="28"/>
              </w:rPr>
              <w:fldChar w:fldCharType="begin"/>
            </w:r>
            <w:r w:rsidR="00241105" w:rsidRPr="00241105">
              <w:rPr>
                <w:rFonts w:ascii="Times New Roman" w:hAnsi="Times New Roman"/>
                <w:noProof/>
                <w:webHidden/>
                <w:sz w:val="28"/>
                <w:szCs w:val="28"/>
              </w:rPr>
              <w:instrText xml:space="preserve"> PAGEREF _Toc201149335 \h </w:instrText>
            </w:r>
            <w:r w:rsidR="00241105" w:rsidRPr="00241105">
              <w:rPr>
                <w:rFonts w:ascii="Times New Roman" w:hAnsi="Times New Roman"/>
                <w:noProof/>
                <w:webHidden/>
                <w:sz w:val="28"/>
                <w:szCs w:val="28"/>
              </w:rPr>
            </w:r>
            <w:r w:rsidR="00241105" w:rsidRPr="00241105">
              <w:rPr>
                <w:rFonts w:ascii="Times New Roman" w:hAnsi="Times New Roman"/>
                <w:noProof/>
                <w:webHidden/>
                <w:sz w:val="28"/>
                <w:szCs w:val="28"/>
              </w:rPr>
              <w:fldChar w:fldCharType="separate"/>
            </w:r>
            <w:r w:rsidR="00241105">
              <w:rPr>
                <w:rFonts w:ascii="Times New Roman" w:hAnsi="Times New Roman"/>
                <w:noProof/>
                <w:webHidden/>
                <w:sz w:val="28"/>
                <w:szCs w:val="28"/>
              </w:rPr>
              <w:t>11</w:t>
            </w:r>
            <w:r w:rsidR="00241105" w:rsidRPr="00241105">
              <w:rPr>
                <w:rFonts w:ascii="Times New Roman" w:hAnsi="Times New Roman"/>
                <w:noProof/>
                <w:webHidden/>
                <w:sz w:val="28"/>
                <w:szCs w:val="28"/>
              </w:rPr>
              <w:fldChar w:fldCharType="end"/>
            </w:r>
          </w:hyperlink>
        </w:p>
        <w:p w14:paraId="337B3698" w14:textId="726FCF64" w:rsidR="00241105" w:rsidRPr="00241105" w:rsidRDefault="00E4549D" w:rsidP="00241105">
          <w:pPr>
            <w:pStyle w:val="11"/>
            <w:contextualSpacing/>
            <w:rPr>
              <w:rFonts w:ascii="Times New Roman" w:eastAsiaTheme="minorEastAsia" w:hAnsi="Times New Roman"/>
              <w:bCs w:val="0"/>
              <w:noProof/>
              <w:sz w:val="28"/>
              <w:lang w:val="ru-RU" w:eastAsia="ru-RU"/>
            </w:rPr>
          </w:pPr>
          <w:hyperlink w:anchor="_Toc201149336" w:history="1">
            <w:r w:rsidR="00241105" w:rsidRPr="00241105">
              <w:rPr>
                <w:rStyle w:val="ae"/>
                <w:rFonts w:ascii="Times New Roman" w:hAnsi="Times New Roman"/>
                <w:noProof/>
                <w:color w:val="auto"/>
                <w:sz w:val="28"/>
              </w:rPr>
              <w:t>2. СПЕЦИАЛЬНЫЕ ПРАВИЛА КОМПЕТЕНЦИИ</w:t>
            </w:r>
            <w:r w:rsidR="00241105" w:rsidRPr="00241105">
              <w:rPr>
                <w:rFonts w:ascii="Times New Roman" w:hAnsi="Times New Roman"/>
                <w:noProof/>
                <w:webHidden/>
                <w:sz w:val="28"/>
              </w:rPr>
              <w:tab/>
            </w:r>
            <w:r w:rsidR="00241105" w:rsidRPr="00241105">
              <w:rPr>
                <w:rFonts w:ascii="Times New Roman" w:hAnsi="Times New Roman"/>
                <w:noProof/>
                <w:webHidden/>
                <w:sz w:val="28"/>
              </w:rPr>
              <w:fldChar w:fldCharType="begin"/>
            </w:r>
            <w:r w:rsidR="00241105" w:rsidRPr="00241105">
              <w:rPr>
                <w:rFonts w:ascii="Times New Roman" w:hAnsi="Times New Roman"/>
                <w:noProof/>
                <w:webHidden/>
                <w:sz w:val="28"/>
              </w:rPr>
              <w:instrText xml:space="preserve"> PAGEREF _Toc201149336 \h </w:instrText>
            </w:r>
            <w:r w:rsidR="00241105" w:rsidRPr="00241105">
              <w:rPr>
                <w:rFonts w:ascii="Times New Roman" w:hAnsi="Times New Roman"/>
                <w:noProof/>
                <w:webHidden/>
                <w:sz w:val="28"/>
              </w:rPr>
            </w:r>
            <w:r w:rsidR="00241105" w:rsidRPr="00241105">
              <w:rPr>
                <w:rFonts w:ascii="Times New Roman" w:hAnsi="Times New Roman"/>
                <w:noProof/>
                <w:webHidden/>
                <w:sz w:val="28"/>
              </w:rPr>
              <w:fldChar w:fldCharType="separate"/>
            </w:r>
            <w:r w:rsidR="00241105">
              <w:rPr>
                <w:rFonts w:ascii="Times New Roman" w:hAnsi="Times New Roman"/>
                <w:noProof/>
                <w:webHidden/>
                <w:sz w:val="28"/>
              </w:rPr>
              <w:t>14</w:t>
            </w:r>
            <w:r w:rsidR="00241105" w:rsidRPr="00241105">
              <w:rPr>
                <w:rFonts w:ascii="Times New Roman" w:hAnsi="Times New Roman"/>
                <w:noProof/>
                <w:webHidden/>
                <w:sz w:val="28"/>
              </w:rPr>
              <w:fldChar w:fldCharType="end"/>
            </w:r>
          </w:hyperlink>
        </w:p>
        <w:p w14:paraId="18EA2D27" w14:textId="6EACF00D" w:rsidR="00241105" w:rsidRPr="00241105" w:rsidRDefault="00E4549D" w:rsidP="00241105">
          <w:pPr>
            <w:pStyle w:val="25"/>
            <w:spacing w:line="360" w:lineRule="auto"/>
            <w:contextualSpacing/>
            <w:rPr>
              <w:rFonts w:eastAsiaTheme="minorEastAsia"/>
              <w:noProof/>
              <w:sz w:val="28"/>
              <w:szCs w:val="28"/>
            </w:rPr>
          </w:pPr>
          <w:hyperlink w:anchor="_Toc201149337" w:history="1">
            <w:r w:rsidR="00241105" w:rsidRPr="00241105">
              <w:rPr>
                <w:rStyle w:val="ae"/>
                <w:rFonts w:eastAsia="Calibri"/>
                <w:noProof/>
                <w:color w:val="auto"/>
                <w:sz w:val="28"/>
                <w:szCs w:val="28"/>
              </w:rPr>
              <w:t>2.1. Личный инструмент конкурсанта</w:t>
            </w:r>
            <w:r w:rsidR="00241105" w:rsidRPr="00241105">
              <w:rPr>
                <w:noProof/>
                <w:webHidden/>
                <w:sz w:val="28"/>
                <w:szCs w:val="28"/>
              </w:rPr>
              <w:tab/>
            </w:r>
            <w:r w:rsidR="00241105" w:rsidRPr="00241105">
              <w:rPr>
                <w:noProof/>
                <w:webHidden/>
                <w:sz w:val="28"/>
                <w:szCs w:val="28"/>
              </w:rPr>
              <w:fldChar w:fldCharType="begin"/>
            </w:r>
            <w:r w:rsidR="00241105" w:rsidRPr="00241105">
              <w:rPr>
                <w:noProof/>
                <w:webHidden/>
                <w:sz w:val="28"/>
                <w:szCs w:val="28"/>
              </w:rPr>
              <w:instrText xml:space="preserve"> PAGEREF _Toc201149337 \h </w:instrText>
            </w:r>
            <w:r w:rsidR="00241105" w:rsidRPr="00241105">
              <w:rPr>
                <w:noProof/>
                <w:webHidden/>
                <w:sz w:val="28"/>
                <w:szCs w:val="28"/>
              </w:rPr>
            </w:r>
            <w:r w:rsidR="00241105" w:rsidRPr="00241105">
              <w:rPr>
                <w:noProof/>
                <w:webHidden/>
                <w:sz w:val="28"/>
                <w:szCs w:val="28"/>
              </w:rPr>
              <w:fldChar w:fldCharType="separate"/>
            </w:r>
            <w:r w:rsidR="00241105">
              <w:rPr>
                <w:noProof/>
                <w:webHidden/>
                <w:sz w:val="28"/>
                <w:szCs w:val="28"/>
              </w:rPr>
              <w:t>17</w:t>
            </w:r>
            <w:r w:rsidR="00241105" w:rsidRPr="00241105">
              <w:rPr>
                <w:noProof/>
                <w:webHidden/>
                <w:sz w:val="28"/>
                <w:szCs w:val="28"/>
              </w:rPr>
              <w:fldChar w:fldCharType="end"/>
            </w:r>
          </w:hyperlink>
        </w:p>
        <w:p w14:paraId="6AD2F307" w14:textId="4A5D519A" w:rsidR="00241105" w:rsidRPr="00241105" w:rsidRDefault="00E4549D" w:rsidP="00241105">
          <w:pPr>
            <w:pStyle w:val="25"/>
            <w:spacing w:line="360" w:lineRule="auto"/>
            <w:contextualSpacing/>
            <w:rPr>
              <w:rFonts w:eastAsiaTheme="minorEastAsia"/>
              <w:noProof/>
              <w:sz w:val="28"/>
              <w:szCs w:val="28"/>
            </w:rPr>
          </w:pPr>
          <w:hyperlink w:anchor="_Toc201149338" w:history="1">
            <w:r w:rsidR="00241105" w:rsidRPr="00241105">
              <w:rPr>
                <w:rStyle w:val="ae"/>
                <w:rFonts w:eastAsia="Calibri"/>
                <w:noProof/>
                <w:color w:val="auto"/>
                <w:sz w:val="28"/>
                <w:szCs w:val="28"/>
              </w:rPr>
              <w:t>2.2. Материалы, оборудование и инструменты, запрещенные на площадке</w:t>
            </w:r>
            <w:r w:rsidR="00241105" w:rsidRPr="00241105">
              <w:rPr>
                <w:noProof/>
                <w:webHidden/>
                <w:sz w:val="28"/>
                <w:szCs w:val="28"/>
              </w:rPr>
              <w:tab/>
            </w:r>
            <w:r w:rsidR="00241105" w:rsidRPr="00241105">
              <w:rPr>
                <w:noProof/>
                <w:webHidden/>
                <w:sz w:val="28"/>
                <w:szCs w:val="28"/>
              </w:rPr>
              <w:fldChar w:fldCharType="begin"/>
            </w:r>
            <w:r w:rsidR="00241105" w:rsidRPr="00241105">
              <w:rPr>
                <w:noProof/>
                <w:webHidden/>
                <w:sz w:val="28"/>
                <w:szCs w:val="28"/>
              </w:rPr>
              <w:instrText xml:space="preserve"> PAGEREF _Toc201149338 \h </w:instrText>
            </w:r>
            <w:r w:rsidR="00241105" w:rsidRPr="00241105">
              <w:rPr>
                <w:noProof/>
                <w:webHidden/>
                <w:sz w:val="28"/>
                <w:szCs w:val="28"/>
              </w:rPr>
            </w:r>
            <w:r w:rsidR="00241105" w:rsidRPr="00241105">
              <w:rPr>
                <w:noProof/>
                <w:webHidden/>
                <w:sz w:val="28"/>
                <w:szCs w:val="28"/>
              </w:rPr>
              <w:fldChar w:fldCharType="separate"/>
            </w:r>
            <w:r w:rsidR="00241105">
              <w:rPr>
                <w:noProof/>
                <w:webHidden/>
                <w:sz w:val="28"/>
                <w:szCs w:val="28"/>
              </w:rPr>
              <w:t>18</w:t>
            </w:r>
            <w:r w:rsidR="00241105" w:rsidRPr="00241105">
              <w:rPr>
                <w:noProof/>
                <w:webHidden/>
                <w:sz w:val="28"/>
                <w:szCs w:val="28"/>
              </w:rPr>
              <w:fldChar w:fldCharType="end"/>
            </w:r>
          </w:hyperlink>
        </w:p>
        <w:p w14:paraId="39C246C9" w14:textId="0207B340" w:rsidR="00241105" w:rsidRPr="00241105" w:rsidRDefault="00E4549D" w:rsidP="00241105">
          <w:pPr>
            <w:pStyle w:val="11"/>
            <w:contextualSpacing/>
            <w:rPr>
              <w:rFonts w:ascii="Times New Roman" w:eastAsiaTheme="minorEastAsia" w:hAnsi="Times New Roman"/>
              <w:bCs w:val="0"/>
              <w:noProof/>
              <w:sz w:val="28"/>
              <w:lang w:val="ru-RU" w:eastAsia="ru-RU"/>
            </w:rPr>
          </w:pPr>
          <w:hyperlink w:anchor="_Toc201149339" w:history="1">
            <w:r w:rsidR="00241105" w:rsidRPr="00241105">
              <w:rPr>
                <w:rStyle w:val="ae"/>
                <w:rFonts w:ascii="Times New Roman" w:eastAsia="Calibri" w:hAnsi="Times New Roman"/>
                <w:noProof/>
                <w:color w:val="auto"/>
                <w:sz w:val="28"/>
              </w:rPr>
              <w:t>3. Приложения</w:t>
            </w:r>
            <w:r w:rsidR="00241105" w:rsidRPr="00241105">
              <w:rPr>
                <w:rFonts w:ascii="Times New Roman" w:hAnsi="Times New Roman"/>
                <w:noProof/>
                <w:webHidden/>
                <w:sz w:val="28"/>
              </w:rPr>
              <w:tab/>
            </w:r>
            <w:r w:rsidR="00241105" w:rsidRPr="00241105">
              <w:rPr>
                <w:rFonts w:ascii="Times New Roman" w:hAnsi="Times New Roman"/>
                <w:noProof/>
                <w:webHidden/>
                <w:sz w:val="28"/>
              </w:rPr>
              <w:fldChar w:fldCharType="begin"/>
            </w:r>
            <w:r w:rsidR="00241105" w:rsidRPr="00241105">
              <w:rPr>
                <w:rFonts w:ascii="Times New Roman" w:hAnsi="Times New Roman"/>
                <w:noProof/>
                <w:webHidden/>
                <w:sz w:val="28"/>
              </w:rPr>
              <w:instrText xml:space="preserve"> PAGEREF _Toc201149339 \h </w:instrText>
            </w:r>
            <w:r w:rsidR="00241105" w:rsidRPr="00241105">
              <w:rPr>
                <w:rFonts w:ascii="Times New Roman" w:hAnsi="Times New Roman"/>
                <w:noProof/>
                <w:webHidden/>
                <w:sz w:val="28"/>
              </w:rPr>
            </w:r>
            <w:r w:rsidR="00241105" w:rsidRPr="00241105">
              <w:rPr>
                <w:rFonts w:ascii="Times New Roman" w:hAnsi="Times New Roman"/>
                <w:noProof/>
                <w:webHidden/>
                <w:sz w:val="28"/>
              </w:rPr>
              <w:fldChar w:fldCharType="separate"/>
            </w:r>
            <w:r w:rsidR="00241105">
              <w:rPr>
                <w:rFonts w:ascii="Times New Roman" w:hAnsi="Times New Roman"/>
                <w:noProof/>
                <w:webHidden/>
                <w:sz w:val="28"/>
              </w:rPr>
              <w:t>18</w:t>
            </w:r>
            <w:r w:rsidR="00241105" w:rsidRPr="00241105">
              <w:rPr>
                <w:rFonts w:ascii="Times New Roman" w:hAnsi="Times New Roman"/>
                <w:noProof/>
                <w:webHidden/>
                <w:sz w:val="28"/>
              </w:rPr>
              <w:fldChar w:fldCharType="end"/>
            </w:r>
          </w:hyperlink>
        </w:p>
        <w:p w14:paraId="4E3D8520" w14:textId="3D7375FF" w:rsidR="00241105" w:rsidRPr="00241105" w:rsidRDefault="00241105" w:rsidP="00241105">
          <w:pPr>
            <w:spacing w:after="0" w:line="360" w:lineRule="auto"/>
            <w:contextualSpacing/>
            <w:rPr>
              <w:rFonts w:ascii="Times New Roman" w:hAnsi="Times New Roman" w:cs="Times New Roman"/>
              <w:sz w:val="28"/>
              <w:szCs w:val="28"/>
            </w:rPr>
          </w:pPr>
          <w:r w:rsidRPr="00241105">
            <w:rPr>
              <w:rFonts w:ascii="Times New Roman" w:hAnsi="Times New Roman" w:cs="Times New Roman"/>
              <w:b/>
              <w:bCs/>
              <w:sz w:val="28"/>
              <w:szCs w:val="28"/>
            </w:rPr>
            <w:fldChar w:fldCharType="end"/>
          </w:r>
        </w:p>
      </w:sdtContent>
    </w:sdt>
    <w:p w14:paraId="0D2CABDB" w14:textId="1A652921" w:rsidR="00A4187F" w:rsidRPr="00241105" w:rsidRDefault="0029547E" w:rsidP="00241105">
      <w:pPr>
        <w:pStyle w:val="143"/>
        <w:shd w:val="clear" w:color="auto" w:fill="auto"/>
        <w:spacing w:line="360" w:lineRule="auto"/>
        <w:ind w:firstLine="0"/>
        <w:contextualSpacing/>
        <w:jc w:val="both"/>
        <w:rPr>
          <w:rFonts w:ascii="Times New Roman" w:hAnsi="Times New Roman" w:cs="Times New Roman"/>
          <w:sz w:val="28"/>
          <w:szCs w:val="28"/>
          <w:lang w:bidi="en-US"/>
        </w:rPr>
      </w:pPr>
      <w:r w:rsidRPr="00241105">
        <w:rPr>
          <w:rFonts w:ascii="Times New Roman" w:hAnsi="Times New Roman" w:cs="Times New Roman"/>
          <w:sz w:val="28"/>
          <w:szCs w:val="28"/>
          <w:lang w:bidi="en-US"/>
        </w:rPr>
        <w:fldChar w:fldCharType="begin"/>
      </w:r>
      <w:r w:rsidRPr="00241105">
        <w:rPr>
          <w:rFonts w:ascii="Times New Roman" w:hAnsi="Times New Roman" w:cs="Times New Roman"/>
          <w:sz w:val="28"/>
          <w:szCs w:val="28"/>
          <w:lang w:bidi="en-US"/>
        </w:rPr>
        <w:instrText xml:space="preserve"> TOC \o "1-2" \h \z \u </w:instrText>
      </w:r>
      <w:r w:rsidRPr="00241105">
        <w:rPr>
          <w:rFonts w:ascii="Times New Roman" w:hAnsi="Times New Roman" w:cs="Times New Roman"/>
          <w:sz w:val="28"/>
          <w:szCs w:val="28"/>
          <w:lang w:bidi="en-US"/>
        </w:rPr>
        <w:fldChar w:fldCharType="separate"/>
      </w:r>
    </w:p>
    <w:p w14:paraId="4A1F8C8A" w14:textId="77777777" w:rsidR="004368ED" w:rsidRPr="00241105" w:rsidRDefault="0029547E" w:rsidP="00241105">
      <w:pPr>
        <w:pStyle w:val="143"/>
        <w:shd w:val="clear" w:color="auto" w:fill="auto"/>
        <w:spacing w:line="360" w:lineRule="auto"/>
        <w:ind w:firstLine="0"/>
        <w:contextualSpacing/>
        <w:jc w:val="both"/>
        <w:rPr>
          <w:rFonts w:ascii="Times New Roman" w:hAnsi="Times New Roman" w:cs="Times New Roman"/>
          <w:sz w:val="28"/>
          <w:szCs w:val="28"/>
          <w:lang w:bidi="en-US"/>
        </w:rPr>
        <w:sectPr w:rsidR="004368ED" w:rsidRPr="00241105" w:rsidSect="004368ED">
          <w:pgSz w:w="11906" w:h="16838"/>
          <w:pgMar w:top="1134" w:right="851" w:bottom="1134" w:left="1701" w:header="624" w:footer="170" w:gutter="0"/>
          <w:pgNumType w:start="0"/>
          <w:cols w:space="708"/>
          <w:titlePg/>
          <w:docGrid w:linePitch="360"/>
        </w:sectPr>
      </w:pPr>
      <w:r w:rsidRPr="00241105">
        <w:rPr>
          <w:rFonts w:ascii="Times New Roman" w:hAnsi="Times New Roman" w:cs="Times New Roman"/>
          <w:sz w:val="28"/>
          <w:szCs w:val="28"/>
          <w:lang w:bidi="en-US"/>
        </w:rPr>
        <w:fldChar w:fldCharType="end"/>
      </w:r>
    </w:p>
    <w:p w14:paraId="04B31DD1" w14:textId="1EB754FA" w:rsidR="00A204BB" w:rsidRPr="004368ED" w:rsidRDefault="00D37DEA" w:rsidP="004368ED">
      <w:pPr>
        <w:pStyle w:val="bullet"/>
        <w:numPr>
          <w:ilvl w:val="0"/>
          <w:numId w:val="0"/>
        </w:numPr>
        <w:contextualSpacing/>
        <w:jc w:val="center"/>
        <w:rPr>
          <w:rFonts w:ascii="Times New Roman" w:hAnsi="Times New Roman"/>
          <w:b/>
          <w:bCs/>
          <w:sz w:val="28"/>
          <w:szCs w:val="28"/>
          <w:lang w:val="ru-RU" w:eastAsia="ru-RU"/>
        </w:rPr>
      </w:pPr>
      <w:r w:rsidRPr="004368ED">
        <w:rPr>
          <w:rFonts w:ascii="Times New Roman" w:hAnsi="Times New Roman"/>
          <w:b/>
          <w:bCs/>
          <w:sz w:val="28"/>
          <w:szCs w:val="28"/>
          <w:lang w:val="ru-RU" w:eastAsia="ru-RU"/>
        </w:rPr>
        <w:lastRenderedPageBreak/>
        <w:t>ИСПОЛЬЗУЕМЫЕ СОКРАЩЕНИЯ</w:t>
      </w:r>
    </w:p>
    <w:p w14:paraId="18FD8A99" w14:textId="303BBB66" w:rsidR="00C17B01" w:rsidRPr="004368ED" w:rsidRDefault="00EF57A8" w:rsidP="004368ED">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4368ED">
        <w:rPr>
          <w:rFonts w:ascii="Times New Roman" w:hAnsi="Times New Roman"/>
          <w:bCs/>
          <w:i/>
          <w:iCs/>
          <w:sz w:val="28"/>
          <w:szCs w:val="28"/>
          <w:lang w:val="ru-RU" w:eastAsia="ru-RU"/>
        </w:rPr>
        <w:t>ГИС – геоинформационная система</w:t>
      </w:r>
    </w:p>
    <w:p w14:paraId="7E910A79" w14:textId="1B33F0AB" w:rsidR="00EF57A8" w:rsidRPr="004368ED" w:rsidRDefault="00EF57A8" w:rsidP="004368ED">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4368ED">
        <w:rPr>
          <w:rFonts w:ascii="Times New Roman" w:hAnsi="Times New Roman"/>
          <w:bCs/>
          <w:i/>
          <w:iCs/>
          <w:sz w:val="28"/>
          <w:szCs w:val="28"/>
          <w:lang w:val="ru-RU" w:eastAsia="ru-RU"/>
        </w:rPr>
        <w:t>ПО – программное обеспечение</w:t>
      </w:r>
    </w:p>
    <w:p w14:paraId="32A47F54" w14:textId="3141FE78" w:rsidR="00EF57A8" w:rsidRPr="004368ED" w:rsidRDefault="00EF57A8" w:rsidP="004368ED">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4368ED">
        <w:rPr>
          <w:rFonts w:ascii="Times New Roman" w:hAnsi="Times New Roman"/>
          <w:bCs/>
          <w:i/>
          <w:iCs/>
          <w:sz w:val="28"/>
          <w:szCs w:val="28"/>
          <w:lang w:val="ru-RU" w:eastAsia="ru-RU"/>
        </w:rPr>
        <w:t xml:space="preserve">ТЗ – техническое задание </w:t>
      </w:r>
    </w:p>
    <w:p w14:paraId="4BCC0BC6" w14:textId="614D052F" w:rsidR="008B595C" w:rsidRPr="004368ED" w:rsidRDefault="008B595C" w:rsidP="004368ED">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4368ED">
        <w:rPr>
          <w:rFonts w:ascii="Times New Roman" w:hAnsi="Times New Roman"/>
          <w:bCs/>
          <w:i/>
          <w:iCs/>
          <w:sz w:val="28"/>
          <w:szCs w:val="28"/>
          <w:lang w:val="ru-RU" w:eastAsia="ru-RU"/>
        </w:rPr>
        <w:t>ИИ – искусственный интеллект</w:t>
      </w:r>
    </w:p>
    <w:p w14:paraId="62CCD621" w14:textId="290B65CB" w:rsidR="008B595C" w:rsidRPr="004368ED" w:rsidRDefault="008B595C" w:rsidP="004368ED">
      <w:pPr>
        <w:pStyle w:val="bullet"/>
        <w:numPr>
          <w:ilvl w:val="0"/>
          <w:numId w:val="23"/>
        </w:numPr>
        <w:tabs>
          <w:tab w:val="left" w:pos="1134"/>
        </w:tabs>
        <w:ind w:left="0" w:firstLine="709"/>
        <w:contextualSpacing/>
        <w:jc w:val="both"/>
        <w:rPr>
          <w:rFonts w:ascii="Times New Roman" w:hAnsi="Times New Roman"/>
          <w:bCs/>
          <w:i/>
          <w:iCs/>
          <w:sz w:val="28"/>
          <w:szCs w:val="28"/>
          <w:lang w:val="ru-RU" w:eastAsia="ru-RU"/>
        </w:rPr>
      </w:pPr>
      <w:r w:rsidRPr="004368ED">
        <w:rPr>
          <w:rFonts w:ascii="Times New Roman" w:hAnsi="Times New Roman"/>
          <w:bCs/>
          <w:i/>
          <w:iCs/>
          <w:sz w:val="28"/>
          <w:szCs w:val="28"/>
          <w:lang w:val="ru-RU" w:eastAsia="ru-RU"/>
        </w:rPr>
        <w:t>ИС – информационная система</w:t>
      </w:r>
    </w:p>
    <w:p w14:paraId="78B81C4C" w14:textId="77777777" w:rsidR="00241105" w:rsidRDefault="00241105" w:rsidP="004368ED">
      <w:pPr>
        <w:spacing w:after="0" w:line="360" w:lineRule="auto"/>
        <w:contextualSpacing/>
        <w:jc w:val="both"/>
        <w:rPr>
          <w:rFonts w:ascii="Times New Roman" w:hAnsi="Times New Roman" w:cs="Times New Roman"/>
          <w:b/>
          <w:bCs/>
          <w:sz w:val="28"/>
          <w:szCs w:val="28"/>
        </w:rPr>
      </w:pPr>
    </w:p>
    <w:p w14:paraId="319FE644" w14:textId="5E518715" w:rsidR="00241105" w:rsidRDefault="00241105" w:rsidP="004368ED">
      <w:pPr>
        <w:spacing w:after="0" w:line="360" w:lineRule="auto"/>
        <w:contextualSpacing/>
        <w:jc w:val="both"/>
        <w:rPr>
          <w:rFonts w:ascii="Times New Roman" w:hAnsi="Times New Roman" w:cs="Times New Roman"/>
          <w:b/>
          <w:bCs/>
          <w:sz w:val="28"/>
          <w:szCs w:val="28"/>
        </w:rPr>
        <w:sectPr w:rsidR="00241105" w:rsidSect="00241105">
          <w:pgSz w:w="11906" w:h="16838"/>
          <w:pgMar w:top="1134" w:right="851" w:bottom="1134" w:left="1701" w:header="709" w:footer="709" w:gutter="0"/>
          <w:pgNumType w:start="0"/>
          <w:cols w:space="708"/>
          <w:titlePg/>
          <w:docGrid w:linePitch="360"/>
        </w:sectPr>
      </w:pPr>
    </w:p>
    <w:p w14:paraId="6266C26B" w14:textId="2F9878DE" w:rsidR="00DE39D8" w:rsidRPr="004368ED" w:rsidRDefault="00D37DEA" w:rsidP="00241105">
      <w:pPr>
        <w:pStyle w:val="1"/>
      </w:pPr>
      <w:bookmarkStart w:id="0" w:name="_Toc142037183"/>
      <w:bookmarkStart w:id="1" w:name="_Toc201149328"/>
      <w:r w:rsidRPr="004368ED">
        <w:lastRenderedPageBreak/>
        <w:t>1</w:t>
      </w:r>
      <w:r w:rsidR="00DE39D8" w:rsidRPr="004368ED">
        <w:t xml:space="preserve">. </w:t>
      </w:r>
      <w:r w:rsidRPr="004368ED">
        <w:t>ОСНОВНЫЕ ТРЕБОВАНИЯ</w:t>
      </w:r>
      <w:r w:rsidR="00976338" w:rsidRPr="004368ED">
        <w:t xml:space="preserve"> </w:t>
      </w:r>
      <w:r w:rsidR="00E0407E" w:rsidRPr="004368ED">
        <w:t>КОМПЕТЕНЦИИ</w:t>
      </w:r>
      <w:bookmarkEnd w:id="0"/>
      <w:bookmarkEnd w:id="1"/>
    </w:p>
    <w:p w14:paraId="1B3D6E78" w14:textId="3DD32D8E" w:rsidR="00DE39D8" w:rsidRPr="004368ED" w:rsidRDefault="00D37DEA" w:rsidP="00241105">
      <w:pPr>
        <w:pStyle w:val="2"/>
      </w:pPr>
      <w:bookmarkStart w:id="2" w:name="_Toc142037184"/>
      <w:bookmarkStart w:id="3" w:name="_Toc201149329"/>
      <w:r w:rsidRPr="004368ED">
        <w:t>1</w:t>
      </w:r>
      <w:r w:rsidR="00DE39D8" w:rsidRPr="004368ED">
        <w:t xml:space="preserve">.1. </w:t>
      </w:r>
      <w:r w:rsidR="005C6A23" w:rsidRPr="004368ED">
        <w:t xml:space="preserve">ОБЩИЕ СВЕДЕНИЯ О </w:t>
      </w:r>
      <w:r w:rsidRPr="004368ED">
        <w:t>ТРЕБОВАНИЯХ</w:t>
      </w:r>
      <w:r w:rsidR="00976338" w:rsidRPr="004368ED">
        <w:t xml:space="preserve"> </w:t>
      </w:r>
      <w:r w:rsidR="00E0407E" w:rsidRPr="004368ED">
        <w:t>КОМПЕТЕНЦИИ</w:t>
      </w:r>
      <w:bookmarkEnd w:id="2"/>
      <w:bookmarkEnd w:id="3"/>
    </w:p>
    <w:p w14:paraId="1EC3C524" w14:textId="2FB52624" w:rsidR="00E857D6" w:rsidRPr="004368ED" w:rsidRDefault="00D37DEA" w:rsidP="004368ED">
      <w:pPr>
        <w:spacing w:after="0" w:line="360" w:lineRule="auto"/>
        <w:ind w:firstLine="709"/>
        <w:contextualSpacing/>
        <w:jc w:val="both"/>
        <w:rPr>
          <w:rFonts w:ascii="Times New Roman" w:hAnsi="Times New Roman" w:cs="Times New Roman"/>
          <w:sz w:val="28"/>
          <w:szCs w:val="28"/>
        </w:rPr>
      </w:pPr>
      <w:r w:rsidRPr="004368ED">
        <w:rPr>
          <w:rFonts w:ascii="Times New Roman" w:hAnsi="Times New Roman" w:cs="Times New Roman"/>
          <w:sz w:val="28"/>
          <w:szCs w:val="28"/>
        </w:rPr>
        <w:t>Требования компетенции (ТК) «</w:t>
      </w:r>
      <w:r w:rsidR="003067DA" w:rsidRPr="004368ED">
        <w:rPr>
          <w:rFonts w:ascii="Times New Roman" w:hAnsi="Times New Roman" w:cs="Times New Roman"/>
          <w:sz w:val="28"/>
          <w:szCs w:val="28"/>
        </w:rPr>
        <w:t>Интеллектуальные системы агропроизводства</w:t>
      </w:r>
      <w:r w:rsidRPr="004368ED">
        <w:rPr>
          <w:rFonts w:ascii="Times New Roman" w:hAnsi="Times New Roman" w:cs="Times New Roman"/>
          <w:sz w:val="28"/>
          <w:szCs w:val="28"/>
        </w:rPr>
        <w:t>»</w:t>
      </w:r>
      <w:r w:rsidR="00E857D6" w:rsidRPr="004368ED">
        <w:rPr>
          <w:rFonts w:ascii="Times New Roman" w:hAnsi="Times New Roman" w:cs="Times New Roman"/>
          <w:sz w:val="28"/>
          <w:szCs w:val="28"/>
        </w:rPr>
        <w:t xml:space="preserve"> </w:t>
      </w:r>
      <w:bookmarkStart w:id="4" w:name="_Hlk123050441"/>
      <w:r w:rsidR="00E857D6" w:rsidRPr="004368ED">
        <w:rPr>
          <w:rFonts w:ascii="Times New Roman" w:hAnsi="Times New Roman" w:cs="Times New Roman"/>
          <w:sz w:val="28"/>
          <w:szCs w:val="28"/>
        </w:rPr>
        <w:t>определя</w:t>
      </w:r>
      <w:r w:rsidRPr="004368ED">
        <w:rPr>
          <w:rFonts w:ascii="Times New Roman" w:hAnsi="Times New Roman" w:cs="Times New Roman"/>
          <w:sz w:val="28"/>
          <w:szCs w:val="28"/>
        </w:rPr>
        <w:t>ю</w:t>
      </w:r>
      <w:r w:rsidR="00E857D6" w:rsidRPr="004368ED">
        <w:rPr>
          <w:rFonts w:ascii="Times New Roman" w:hAnsi="Times New Roman" w:cs="Times New Roman"/>
          <w:sz w:val="28"/>
          <w:szCs w:val="28"/>
        </w:rPr>
        <w:t>т знани</w:t>
      </w:r>
      <w:r w:rsidR="00E0407E" w:rsidRPr="004368ED">
        <w:rPr>
          <w:rFonts w:ascii="Times New Roman" w:hAnsi="Times New Roman" w:cs="Times New Roman"/>
          <w:sz w:val="28"/>
          <w:szCs w:val="28"/>
        </w:rPr>
        <w:t>я</w:t>
      </w:r>
      <w:r w:rsidR="00E857D6" w:rsidRPr="004368ED">
        <w:rPr>
          <w:rFonts w:ascii="Times New Roman" w:hAnsi="Times New Roman" w:cs="Times New Roman"/>
          <w:sz w:val="28"/>
          <w:szCs w:val="28"/>
        </w:rPr>
        <w:t xml:space="preserve">, </w:t>
      </w:r>
      <w:r w:rsidR="00E0407E" w:rsidRPr="004368ED">
        <w:rPr>
          <w:rFonts w:ascii="Times New Roman" w:hAnsi="Times New Roman" w:cs="Times New Roman"/>
          <w:sz w:val="28"/>
          <w:szCs w:val="28"/>
        </w:rPr>
        <w:t>умения, навыки и трудовые функции</w:t>
      </w:r>
      <w:bookmarkEnd w:id="4"/>
      <w:r w:rsidR="008B0F23" w:rsidRPr="004368ED">
        <w:rPr>
          <w:rFonts w:ascii="Times New Roman" w:hAnsi="Times New Roman" w:cs="Times New Roman"/>
          <w:sz w:val="28"/>
          <w:szCs w:val="28"/>
        </w:rPr>
        <w:t xml:space="preserve">, </w:t>
      </w:r>
      <w:r w:rsidR="00E857D6" w:rsidRPr="004368ED">
        <w:rPr>
          <w:rFonts w:ascii="Times New Roman" w:hAnsi="Times New Roman" w:cs="Times New Roman"/>
          <w:sz w:val="28"/>
          <w:szCs w:val="28"/>
        </w:rPr>
        <w:t xml:space="preserve">которые лежат в основе </w:t>
      </w:r>
      <w:r w:rsidR="009E37D3" w:rsidRPr="004368ED">
        <w:rPr>
          <w:rFonts w:ascii="Times New Roman" w:hAnsi="Times New Roman" w:cs="Times New Roman"/>
          <w:sz w:val="28"/>
          <w:szCs w:val="28"/>
        </w:rPr>
        <w:t>наиболее актуальных</w:t>
      </w:r>
      <w:r w:rsidR="00E0407E" w:rsidRPr="004368ED">
        <w:rPr>
          <w:rFonts w:ascii="Times New Roman" w:hAnsi="Times New Roman" w:cs="Times New Roman"/>
          <w:sz w:val="28"/>
          <w:szCs w:val="28"/>
        </w:rPr>
        <w:t xml:space="preserve"> требований работодателей</w:t>
      </w:r>
      <w:r w:rsidR="000244DA" w:rsidRPr="004368ED">
        <w:rPr>
          <w:rFonts w:ascii="Times New Roman" w:hAnsi="Times New Roman" w:cs="Times New Roman"/>
          <w:sz w:val="28"/>
          <w:szCs w:val="28"/>
        </w:rPr>
        <w:t xml:space="preserve"> отрасли.</w:t>
      </w:r>
    </w:p>
    <w:p w14:paraId="6CBD56C3" w14:textId="5384F204" w:rsidR="00C56A9B" w:rsidRPr="004368ED" w:rsidRDefault="000244DA" w:rsidP="004368ED">
      <w:pPr>
        <w:spacing w:after="0" w:line="360" w:lineRule="auto"/>
        <w:ind w:firstLine="709"/>
        <w:contextualSpacing/>
        <w:jc w:val="both"/>
        <w:rPr>
          <w:rFonts w:ascii="Times New Roman" w:hAnsi="Times New Roman" w:cs="Times New Roman"/>
          <w:sz w:val="28"/>
          <w:szCs w:val="28"/>
        </w:rPr>
      </w:pPr>
      <w:r w:rsidRPr="004368ED">
        <w:rPr>
          <w:rFonts w:ascii="Times New Roman" w:hAnsi="Times New Roman" w:cs="Times New Roman"/>
          <w:sz w:val="28"/>
          <w:szCs w:val="28"/>
        </w:rPr>
        <w:t>Целью соревнований</w:t>
      </w:r>
      <w:r w:rsidR="00E857D6" w:rsidRPr="004368ED">
        <w:rPr>
          <w:rFonts w:ascii="Times New Roman" w:hAnsi="Times New Roman" w:cs="Times New Roman"/>
          <w:sz w:val="28"/>
          <w:szCs w:val="28"/>
        </w:rPr>
        <w:t xml:space="preserve"> по компетенции является демонстрация лучших</w:t>
      </w:r>
      <w:r w:rsidR="009E37D3" w:rsidRPr="004368ED">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576EBDDC" w14:textId="600B2AF8" w:rsidR="00E857D6" w:rsidRPr="004368ED" w:rsidRDefault="00C56A9B" w:rsidP="004368ED">
      <w:pPr>
        <w:spacing w:after="0" w:line="360" w:lineRule="auto"/>
        <w:ind w:firstLine="709"/>
        <w:contextualSpacing/>
        <w:jc w:val="both"/>
        <w:rPr>
          <w:rFonts w:ascii="Times New Roman" w:hAnsi="Times New Roman" w:cs="Times New Roman"/>
          <w:sz w:val="28"/>
          <w:szCs w:val="28"/>
        </w:rPr>
      </w:pPr>
      <w:r w:rsidRPr="004368ED">
        <w:rPr>
          <w:rFonts w:ascii="Times New Roman" w:hAnsi="Times New Roman" w:cs="Times New Roman"/>
          <w:sz w:val="28"/>
          <w:szCs w:val="28"/>
        </w:rPr>
        <w:t>Т</w:t>
      </w:r>
      <w:r w:rsidR="00D37DEA" w:rsidRPr="004368ED">
        <w:rPr>
          <w:rFonts w:ascii="Times New Roman" w:hAnsi="Times New Roman" w:cs="Times New Roman"/>
          <w:sz w:val="28"/>
          <w:szCs w:val="28"/>
        </w:rPr>
        <w:t>ребования</w:t>
      </w:r>
      <w:r w:rsidR="000244DA" w:rsidRPr="004368ED">
        <w:rPr>
          <w:rFonts w:ascii="Times New Roman" w:hAnsi="Times New Roman" w:cs="Times New Roman"/>
          <w:sz w:val="28"/>
          <w:szCs w:val="28"/>
        </w:rPr>
        <w:t xml:space="preserve"> компетенции </w:t>
      </w:r>
      <w:r w:rsidR="00E857D6" w:rsidRPr="004368ED">
        <w:rPr>
          <w:rFonts w:ascii="Times New Roman" w:hAnsi="Times New Roman" w:cs="Times New Roman"/>
          <w:sz w:val="28"/>
          <w:szCs w:val="28"/>
        </w:rPr>
        <w:t>явля</w:t>
      </w:r>
      <w:r w:rsidR="00D37DEA" w:rsidRPr="004368ED">
        <w:rPr>
          <w:rFonts w:ascii="Times New Roman" w:hAnsi="Times New Roman" w:cs="Times New Roman"/>
          <w:sz w:val="28"/>
          <w:szCs w:val="28"/>
        </w:rPr>
        <w:t>ю</w:t>
      </w:r>
      <w:r w:rsidR="00E857D6" w:rsidRPr="004368ED">
        <w:rPr>
          <w:rFonts w:ascii="Times New Roman" w:hAnsi="Times New Roman" w:cs="Times New Roman"/>
          <w:sz w:val="28"/>
          <w:szCs w:val="28"/>
        </w:rPr>
        <w:t xml:space="preserve">тся руководством </w:t>
      </w:r>
      <w:r w:rsidR="009E37D3" w:rsidRPr="004368ED">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4368ED">
        <w:rPr>
          <w:rFonts w:ascii="Times New Roman" w:hAnsi="Times New Roman" w:cs="Times New Roman"/>
          <w:sz w:val="28"/>
          <w:szCs w:val="28"/>
        </w:rPr>
        <w:t xml:space="preserve"> и </w:t>
      </w:r>
      <w:r w:rsidR="009E37D3" w:rsidRPr="004368ED">
        <w:rPr>
          <w:rFonts w:ascii="Times New Roman" w:hAnsi="Times New Roman" w:cs="Times New Roman"/>
          <w:sz w:val="28"/>
          <w:szCs w:val="28"/>
        </w:rPr>
        <w:t>участия их в конкурсах профессионального мастерства.</w:t>
      </w:r>
    </w:p>
    <w:p w14:paraId="4E767B36" w14:textId="2E457379" w:rsidR="00E857D6" w:rsidRPr="004368ED" w:rsidRDefault="00E857D6" w:rsidP="004368ED">
      <w:pPr>
        <w:spacing w:after="0" w:line="360" w:lineRule="auto"/>
        <w:ind w:firstLine="709"/>
        <w:contextualSpacing/>
        <w:jc w:val="both"/>
        <w:rPr>
          <w:rFonts w:ascii="Times New Roman" w:hAnsi="Times New Roman" w:cs="Times New Roman"/>
          <w:sz w:val="28"/>
          <w:szCs w:val="28"/>
        </w:rPr>
      </w:pPr>
      <w:r w:rsidRPr="004368ED">
        <w:rPr>
          <w:rFonts w:ascii="Times New Roman" w:hAnsi="Times New Roman" w:cs="Times New Roman"/>
          <w:sz w:val="28"/>
          <w:szCs w:val="28"/>
        </w:rPr>
        <w:t>В соревнованиях по ко</w:t>
      </w:r>
      <w:r w:rsidR="00056CDE" w:rsidRPr="004368ED">
        <w:rPr>
          <w:rFonts w:ascii="Times New Roman" w:hAnsi="Times New Roman" w:cs="Times New Roman"/>
          <w:sz w:val="28"/>
          <w:szCs w:val="28"/>
        </w:rPr>
        <w:t xml:space="preserve">мпетенции </w:t>
      </w:r>
      <w:r w:rsidR="000051E8" w:rsidRPr="004368ED">
        <w:rPr>
          <w:rFonts w:ascii="Times New Roman" w:hAnsi="Times New Roman" w:cs="Times New Roman"/>
          <w:sz w:val="28"/>
          <w:szCs w:val="28"/>
        </w:rPr>
        <w:t>проверка знаний</w:t>
      </w:r>
      <w:r w:rsidR="009E37D3" w:rsidRPr="004368ED">
        <w:rPr>
          <w:rFonts w:ascii="Times New Roman" w:hAnsi="Times New Roman" w:cs="Times New Roman"/>
          <w:sz w:val="28"/>
          <w:szCs w:val="28"/>
        </w:rPr>
        <w:t xml:space="preserve">, умений, навыков и трудовых функций </w:t>
      </w:r>
      <w:r w:rsidRPr="004368ED">
        <w:rPr>
          <w:rFonts w:ascii="Times New Roman" w:hAnsi="Times New Roman" w:cs="Times New Roman"/>
          <w:sz w:val="28"/>
          <w:szCs w:val="28"/>
        </w:rPr>
        <w:t xml:space="preserve">осуществляется посредством оценки выполнения </w:t>
      </w:r>
      <w:r w:rsidR="00056CDE" w:rsidRPr="004368ED">
        <w:rPr>
          <w:rFonts w:ascii="Times New Roman" w:hAnsi="Times New Roman" w:cs="Times New Roman"/>
          <w:sz w:val="28"/>
          <w:szCs w:val="28"/>
        </w:rPr>
        <w:t xml:space="preserve">практической </w:t>
      </w:r>
      <w:r w:rsidRPr="004368ED">
        <w:rPr>
          <w:rFonts w:ascii="Times New Roman" w:hAnsi="Times New Roman" w:cs="Times New Roman"/>
          <w:sz w:val="28"/>
          <w:szCs w:val="28"/>
        </w:rPr>
        <w:t>работы.</w:t>
      </w:r>
    </w:p>
    <w:p w14:paraId="65A06252" w14:textId="396BB1A3" w:rsidR="00E857D6" w:rsidRDefault="00D37DEA" w:rsidP="004368ED">
      <w:pPr>
        <w:spacing w:after="0" w:line="360" w:lineRule="auto"/>
        <w:ind w:firstLine="709"/>
        <w:contextualSpacing/>
        <w:jc w:val="both"/>
        <w:rPr>
          <w:rFonts w:ascii="Times New Roman" w:hAnsi="Times New Roman" w:cs="Times New Roman"/>
          <w:sz w:val="28"/>
          <w:szCs w:val="28"/>
        </w:rPr>
      </w:pPr>
      <w:r w:rsidRPr="004368ED">
        <w:rPr>
          <w:rFonts w:ascii="Times New Roman" w:hAnsi="Times New Roman" w:cs="Times New Roman"/>
          <w:sz w:val="28"/>
          <w:szCs w:val="28"/>
        </w:rPr>
        <w:t>Требования</w:t>
      </w:r>
      <w:r w:rsidR="000244DA" w:rsidRPr="004368ED">
        <w:rPr>
          <w:rFonts w:ascii="Times New Roman" w:hAnsi="Times New Roman" w:cs="Times New Roman"/>
          <w:sz w:val="28"/>
          <w:szCs w:val="28"/>
        </w:rPr>
        <w:t xml:space="preserve"> компетенции</w:t>
      </w:r>
      <w:r w:rsidR="00E857D6" w:rsidRPr="004368ED">
        <w:rPr>
          <w:rFonts w:ascii="Times New Roman" w:hAnsi="Times New Roman" w:cs="Times New Roman"/>
          <w:sz w:val="28"/>
          <w:szCs w:val="28"/>
        </w:rPr>
        <w:t xml:space="preserve"> разделен</w:t>
      </w:r>
      <w:r w:rsidRPr="004368ED">
        <w:rPr>
          <w:rFonts w:ascii="Times New Roman" w:hAnsi="Times New Roman" w:cs="Times New Roman"/>
          <w:sz w:val="28"/>
          <w:szCs w:val="28"/>
        </w:rPr>
        <w:t>ы</w:t>
      </w:r>
      <w:r w:rsidR="00E857D6" w:rsidRPr="004368ED">
        <w:rPr>
          <w:rFonts w:ascii="Times New Roman" w:hAnsi="Times New Roman" w:cs="Times New Roman"/>
          <w:sz w:val="28"/>
          <w:szCs w:val="28"/>
        </w:rPr>
        <w:t xml:space="preserve"> на</w:t>
      </w:r>
      <w:r w:rsidR="00056CDE" w:rsidRPr="004368ED">
        <w:rPr>
          <w:rFonts w:ascii="Times New Roman" w:hAnsi="Times New Roman" w:cs="Times New Roman"/>
          <w:sz w:val="28"/>
          <w:szCs w:val="28"/>
        </w:rPr>
        <w:t xml:space="preserve"> четкие разделы с номерами и заголовками</w:t>
      </w:r>
      <w:r w:rsidR="00C56A9B" w:rsidRPr="004368ED">
        <w:rPr>
          <w:rFonts w:ascii="Times New Roman" w:hAnsi="Times New Roman" w:cs="Times New Roman"/>
          <w:sz w:val="28"/>
          <w:szCs w:val="28"/>
        </w:rPr>
        <w:t>, к</w:t>
      </w:r>
      <w:r w:rsidR="00E857D6" w:rsidRPr="004368ED">
        <w:rPr>
          <w:rFonts w:ascii="Times New Roman" w:hAnsi="Times New Roman" w:cs="Times New Roman"/>
          <w:sz w:val="28"/>
          <w:szCs w:val="28"/>
        </w:rPr>
        <w:t>аждому разделу назначен процент относительной важности</w:t>
      </w:r>
      <w:r w:rsidR="00C56A9B" w:rsidRPr="004368ED">
        <w:rPr>
          <w:rFonts w:ascii="Times New Roman" w:hAnsi="Times New Roman" w:cs="Times New Roman"/>
          <w:sz w:val="28"/>
          <w:szCs w:val="28"/>
        </w:rPr>
        <w:t>, с</w:t>
      </w:r>
      <w:r w:rsidR="00056CDE" w:rsidRPr="004368ED">
        <w:rPr>
          <w:rFonts w:ascii="Times New Roman" w:hAnsi="Times New Roman" w:cs="Times New Roman"/>
          <w:sz w:val="28"/>
          <w:szCs w:val="28"/>
        </w:rPr>
        <w:t xml:space="preserve">умма </w:t>
      </w:r>
      <w:r w:rsidR="00C56A9B" w:rsidRPr="004368ED">
        <w:rPr>
          <w:rFonts w:ascii="Times New Roman" w:hAnsi="Times New Roman" w:cs="Times New Roman"/>
          <w:sz w:val="28"/>
          <w:szCs w:val="28"/>
        </w:rPr>
        <w:t xml:space="preserve">которых </w:t>
      </w:r>
      <w:r w:rsidR="00E857D6" w:rsidRPr="004368ED">
        <w:rPr>
          <w:rFonts w:ascii="Times New Roman" w:hAnsi="Times New Roman" w:cs="Times New Roman"/>
          <w:sz w:val="28"/>
          <w:szCs w:val="28"/>
        </w:rPr>
        <w:t>составляет 100.</w:t>
      </w:r>
    </w:p>
    <w:p w14:paraId="738A9B65" w14:textId="77777777" w:rsidR="004368ED" w:rsidRPr="004368ED" w:rsidRDefault="004368ED" w:rsidP="004368ED">
      <w:pPr>
        <w:spacing w:after="0" w:line="360" w:lineRule="auto"/>
        <w:contextualSpacing/>
        <w:jc w:val="both"/>
        <w:rPr>
          <w:rFonts w:ascii="Times New Roman" w:hAnsi="Times New Roman" w:cs="Times New Roman"/>
          <w:sz w:val="28"/>
          <w:szCs w:val="28"/>
        </w:rPr>
      </w:pPr>
    </w:p>
    <w:p w14:paraId="638B9950" w14:textId="354F594C" w:rsidR="000244DA" w:rsidRPr="0068685D" w:rsidRDefault="00270E01" w:rsidP="00241105">
      <w:pPr>
        <w:pStyle w:val="2"/>
        <w:rPr>
          <w:lang w:val="ru-RU"/>
        </w:rPr>
      </w:pPr>
      <w:bookmarkStart w:id="5" w:name="_Toc78885652"/>
      <w:bookmarkStart w:id="6" w:name="_Toc142037185"/>
      <w:bookmarkStart w:id="7" w:name="_Toc201149330"/>
      <w:r w:rsidRPr="0068685D">
        <w:rPr>
          <w:lang w:val="ru-RU"/>
        </w:rPr>
        <w:t>1</w:t>
      </w:r>
      <w:r w:rsidR="00D17132" w:rsidRPr="0068685D">
        <w:rPr>
          <w:lang w:val="ru-RU"/>
        </w:rPr>
        <w:t>.</w:t>
      </w:r>
      <w:bookmarkEnd w:id="5"/>
      <w:r w:rsidRPr="0068685D">
        <w:rPr>
          <w:lang w:val="ru-RU"/>
        </w:rPr>
        <w:t>2. ПЕРЕЧЕНЬ ПРОФЕССИОНАЛЬНЫХ</w:t>
      </w:r>
      <w:r w:rsidR="00D17132" w:rsidRPr="0068685D">
        <w:rPr>
          <w:lang w:val="ru-RU"/>
        </w:rPr>
        <w:t xml:space="preserve"> </w:t>
      </w:r>
      <w:r w:rsidRPr="0068685D">
        <w:rPr>
          <w:lang w:val="ru-RU"/>
        </w:rPr>
        <w:t>ЗАДАЧ СПЕЦИАЛИСТА ПО КОМПЕТЕНЦИИ «</w:t>
      </w:r>
      <w:r w:rsidR="003067DA" w:rsidRPr="0068685D">
        <w:rPr>
          <w:lang w:val="ru-RU"/>
        </w:rPr>
        <w:t>ИНТЕЛЛЕКТУАЛЬНЫЕ СИСТЕМЫ АГРОПРОИЗВОДСТВА</w:t>
      </w:r>
      <w:r w:rsidRPr="0068685D">
        <w:rPr>
          <w:lang w:val="ru-RU"/>
        </w:rPr>
        <w:t>»</w:t>
      </w:r>
      <w:bookmarkEnd w:id="6"/>
      <w:bookmarkEnd w:id="7"/>
    </w:p>
    <w:p w14:paraId="1D7BF307" w14:textId="153882B2" w:rsidR="00C56A9B" w:rsidRPr="004368ED" w:rsidRDefault="00C56A9B" w:rsidP="004368ED">
      <w:pPr>
        <w:spacing w:after="0" w:line="360" w:lineRule="auto"/>
        <w:contextualSpacing/>
        <w:jc w:val="right"/>
        <w:rPr>
          <w:rFonts w:ascii="Times New Roman" w:hAnsi="Times New Roman" w:cs="Times New Roman"/>
          <w:i/>
          <w:iCs/>
          <w:sz w:val="28"/>
          <w:szCs w:val="28"/>
        </w:rPr>
      </w:pPr>
      <w:r w:rsidRPr="004368ED">
        <w:rPr>
          <w:rFonts w:ascii="Times New Roman" w:hAnsi="Times New Roman" w:cs="Times New Roman"/>
          <w:i/>
          <w:iCs/>
          <w:sz w:val="28"/>
          <w:szCs w:val="28"/>
        </w:rPr>
        <w:t xml:space="preserve">Таблица </w:t>
      </w:r>
      <w:r w:rsidR="00640E46" w:rsidRPr="004368ED">
        <w:rPr>
          <w:rFonts w:ascii="Times New Roman" w:hAnsi="Times New Roman" w:cs="Times New Roman"/>
          <w:i/>
          <w:iCs/>
          <w:sz w:val="28"/>
          <w:szCs w:val="28"/>
        </w:rPr>
        <w:t>№1</w:t>
      </w:r>
    </w:p>
    <w:p w14:paraId="1877A994" w14:textId="75D931B5" w:rsidR="00640E46" w:rsidRPr="004368ED" w:rsidRDefault="00640E46" w:rsidP="004368ED">
      <w:pPr>
        <w:spacing w:after="0" w:line="360" w:lineRule="auto"/>
        <w:contextualSpacing/>
        <w:jc w:val="center"/>
        <w:rPr>
          <w:rFonts w:ascii="Times New Roman" w:hAnsi="Times New Roman"/>
          <w:b/>
          <w:bCs/>
          <w:color w:val="000000"/>
          <w:sz w:val="28"/>
          <w:szCs w:val="28"/>
        </w:rPr>
      </w:pPr>
      <w:r w:rsidRPr="004368ED">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6236"/>
        <w:gridCol w:w="2119"/>
      </w:tblGrid>
      <w:tr w:rsidR="000244DA" w:rsidRPr="004368ED" w14:paraId="690948A9" w14:textId="77777777" w:rsidTr="004368ED">
        <w:trPr>
          <w:jc w:val="center"/>
        </w:trPr>
        <w:tc>
          <w:tcPr>
            <w:tcW w:w="529" w:type="pct"/>
            <w:shd w:val="clear" w:color="auto" w:fill="92D050"/>
            <w:vAlign w:val="center"/>
          </w:tcPr>
          <w:p w14:paraId="7D857557" w14:textId="77777777" w:rsidR="000244DA" w:rsidRPr="004368ED" w:rsidRDefault="000244DA" w:rsidP="004368ED">
            <w:pPr>
              <w:spacing w:after="0" w:line="276" w:lineRule="auto"/>
              <w:contextualSpacing/>
              <w:jc w:val="center"/>
              <w:rPr>
                <w:rFonts w:ascii="Times New Roman" w:hAnsi="Times New Roman" w:cs="Times New Roman"/>
                <w:b/>
                <w:color w:val="FFFFFF"/>
                <w:sz w:val="24"/>
                <w:szCs w:val="24"/>
              </w:rPr>
            </w:pPr>
            <w:r w:rsidRPr="004368ED">
              <w:rPr>
                <w:rFonts w:ascii="Times New Roman" w:hAnsi="Times New Roman" w:cs="Times New Roman"/>
                <w:b/>
                <w:color w:val="FFFFFF"/>
                <w:sz w:val="24"/>
                <w:szCs w:val="24"/>
              </w:rPr>
              <w:t>№ п/п</w:t>
            </w:r>
          </w:p>
        </w:tc>
        <w:tc>
          <w:tcPr>
            <w:tcW w:w="3337" w:type="pct"/>
            <w:shd w:val="clear" w:color="auto" w:fill="92D050"/>
            <w:vAlign w:val="center"/>
          </w:tcPr>
          <w:p w14:paraId="03F37E4C" w14:textId="77777777" w:rsidR="000244DA" w:rsidRPr="004368ED" w:rsidRDefault="000244DA" w:rsidP="004368ED">
            <w:pPr>
              <w:spacing w:after="0" w:line="276" w:lineRule="auto"/>
              <w:contextualSpacing/>
              <w:jc w:val="center"/>
              <w:rPr>
                <w:rFonts w:ascii="Times New Roman" w:hAnsi="Times New Roman" w:cs="Times New Roman"/>
                <w:b/>
                <w:color w:val="FFFFFF"/>
                <w:sz w:val="24"/>
                <w:szCs w:val="24"/>
                <w:highlight w:val="green"/>
              </w:rPr>
            </w:pPr>
            <w:r w:rsidRPr="004368ED">
              <w:rPr>
                <w:rFonts w:ascii="Times New Roman" w:hAnsi="Times New Roman" w:cs="Times New Roman"/>
                <w:b/>
                <w:color w:val="FFFFFF"/>
                <w:sz w:val="24"/>
                <w:szCs w:val="24"/>
              </w:rPr>
              <w:t>Раздел</w:t>
            </w:r>
          </w:p>
        </w:tc>
        <w:tc>
          <w:tcPr>
            <w:tcW w:w="1134" w:type="pct"/>
            <w:shd w:val="clear" w:color="auto" w:fill="92D050"/>
            <w:vAlign w:val="center"/>
          </w:tcPr>
          <w:p w14:paraId="2F40EE78" w14:textId="77777777" w:rsidR="000244DA" w:rsidRPr="004368ED" w:rsidRDefault="000244DA" w:rsidP="004368ED">
            <w:pPr>
              <w:spacing w:after="0" w:line="276" w:lineRule="auto"/>
              <w:contextualSpacing/>
              <w:jc w:val="center"/>
              <w:rPr>
                <w:rFonts w:ascii="Times New Roman" w:hAnsi="Times New Roman" w:cs="Times New Roman"/>
                <w:b/>
                <w:color w:val="FFFFFF"/>
                <w:sz w:val="24"/>
                <w:szCs w:val="24"/>
              </w:rPr>
            </w:pPr>
            <w:r w:rsidRPr="004368ED">
              <w:rPr>
                <w:rFonts w:ascii="Times New Roman" w:hAnsi="Times New Roman" w:cs="Times New Roman"/>
                <w:b/>
                <w:color w:val="FFFFFF"/>
                <w:sz w:val="24"/>
                <w:szCs w:val="24"/>
              </w:rPr>
              <w:t>Важность в %</w:t>
            </w:r>
          </w:p>
        </w:tc>
      </w:tr>
      <w:tr w:rsidR="00107292" w:rsidRPr="004368ED" w14:paraId="36656CAB" w14:textId="77777777" w:rsidTr="004368ED">
        <w:trPr>
          <w:jc w:val="center"/>
        </w:trPr>
        <w:tc>
          <w:tcPr>
            <w:tcW w:w="529" w:type="pct"/>
            <w:vMerge w:val="restart"/>
            <w:shd w:val="clear" w:color="auto" w:fill="BFBFBF" w:themeFill="background1" w:themeFillShade="BF"/>
          </w:tcPr>
          <w:p w14:paraId="243557C8" w14:textId="77777777" w:rsidR="00107292" w:rsidRPr="004368ED" w:rsidRDefault="00107292" w:rsidP="004368ED">
            <w:pPr>
              <w:spacing w:after="0" w:line="276" w:lineRule="auto"/>
              <w:contextualSpacing/>
              <w:jc w:val="center"/>
              <w:rPr>
                <w:rFonts w:ascii="Times New Roman" w:hAnsi="Times New Roman" w:cs="Times New Roman"/>
                <w:b/>
                <w:bCs/>
                <w:sz w:val="24"/>
                <w:szCs w:val="24"/>
              </w:rPr>
            </w:pPr>
            <w:r w:rsidRPr="004368ED">
              <w:rPr>
                <w:rFonts w:ascii="Times New Roman" w:hAnsi="Times New Roman" w:cs="Times New Roman"/>
                <w:b/>
                <w:bCs/>
                <w:sz w:val="24"/>
                <w:szCs w:val="24"/>
              </w:rPr>
              <w:t>1</w:t>
            </w:r>
          </w:p>
        </w:tc>
        <w:tc>
          <w:tcPr>
            <w:tcW w:w="3337" w:type="pct"/>
            <w:shd w:val="clear" w:color="auto" w:fill="auto"/>
            <w:vAlign w:val="center"/>
          </w:tcPr>
          <w:p w14:paraId="2D756C13" w14:textId="33EEC5BE" w:rsidR="00107292" w:rsidRPr="004368ED" w:rsidRDefault="00107292" w:rsidP="004368ED">
            <w:pPr>
              <w:spacing w:after="0" w:line="276" w:lineRule="auto"/>
              <w:contextualSpacing/>
              <w:jc w:val="both"/>
              <w:rPr>
                <w:rFonts w:ascii="Times New Roman" w:hAnsi="Times New Roman" w:cs="Times New Roman"/>
                <w:b/>
                <w:bCs/>
                <w:sz w:val="24"/>
                <w:szCs w:val="24"/>
              </w:rPr>
            </w:pPr>
            <w:r w:rsidRPr="004368ED">
              <w:rPr>
                <w:rFonts w:ascii="Times New Roman" w:hAnsi="Times New Roman" w:cs="Times New Roman"/>
                <w:b/>
                <w:bCs/>
                <w:sz w:val="24"/>
                <w:szCs w:val="24"/>
              </w:rPr>
              <w:t xml:space="preserve">Анализ условий агропромышленного производства с использованием цифровых технологий </w:t>
            </w:r>
          </w:p>
        </w:tc>
        <w:tc>
          <w:tcPr>
            <w:tcW w:w="1134" w:type="pct"/>
            <w:vMerge w:val="restart"/>
            <w:shd w:val="clear" w:color="auto" w:fill="auto"/>
          </w:tcPr>
          <w:p w14:paraId="0CBFD545" w14:textId="65705F0A" w:rsidR="00107292" w:rsidRPr="004368ED" w:rsidRDefault="00287DDD" w:rsidP="004368ED">
            <w:pPr>
              <w:spacing w:after="0" w:line="276" w:lineRule="auto"/>
              <w:contextualSpacing/>
              <w:jc w:val="center"/>
              <w:rPr>
                <w:rFonts w:ascii="Times New Roman" w:hAnsi="Times New Roman" w:cs="Times New Roman"/>
                <w:b/>
                <w:bCs/>
                <w:sz w:val="24"/>
                <w:szCs w:val="24"/>
              </w:rPr>
            </w:pPr>
            <w:r w:rsidRPr="004368ED">
              <w:rPr>
                <w:rFonts w:ascii="Times New Roman" w:hAnsi="Times New Roman" w:cs="Times New Roman"/>
                <w:b/>
                <w:bCs/>
                <w:sz w:val="24"/>
                <w:szCs w:val="24"/>
              </w:rPr>
              <w:t>28</w:t>
            </w:r>
          </w:p>
        </w:tc>
      </w:tr>
      <w:tr w:rsidR="00107292" w:rsidRPr="004368ED" w14:paraId="25C92B09" w14:textId="77777777" w:rsidTr="004368ED">
        <w:trPr>
          <w:jc w:val="center"/>
        </w:trPr>
        <w:tc>
          <w:tcPr>
            <w:tcW w:w="529" w:type="pct"/>
            <w:vMerge/>
            <w:shd w:val="clear" w:color="auto" w:fill="BFBFBF" w:themeFill="background1" w:themeFillShade="BF"/>
            <w:vAlign w:val="center"/>
          </w:tcPr>
          <w:p w14:paraId="1C8E0EE2" w14:textId="77777777" w:rsidR="00107292" w:rsidRPr="004368ED" w:rsidRDefault="00107292" w:rsidP="004368ED">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53618A38" w14:textId="77777777" w:rsidR="00107292" w:rsidRPr="004368ED" w:rsidRDefault="00107292" w:rsidP="004368E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4368ED">
              <w:rPr>
                <w:rFonts w:ascii="Times New Roman" w:hAnsi="Times New Roman" w:cs="Times New Roman"/>
                <w:sz w:val="24"/>
                <w:szCs w:val="24"/>
              </w:rPr>
              <w:t>-</w:t>
            </w:r>
            <w:r w:rsidRPr="004368ED">
              <w:rPr>
                <w:rFonts w:ascii="Times New Roman" w:hAnsi="Times New Roman" w:cs="Times New Roman"/>
                <w:color w:val="000000"/>
                <w:sz w:val="24"/>
                <w:szCs w:val="24"/>
              </w:rPr>
              <w:t xml:space="preserve"> </w:t>
            </w:r>
            <w:r w:rsidRPr="004368ED">
              <w:rPr>
                <w:rFonts w:ascii="Times New Roman" w:hAnsi="Times New Roman" w:cs="Times New Roman"/>
                <w:sz w:val="24"/>
                <w:szCs w:val="24"/>
              </w:rPr>
              <w:t>Специалист должен знать и понимать:</w:t>
            </w:r>
          </w:p>
          <w:p w14:paraId="34084415" w14:textId="77777777" w:rsidR="00107292" w:rsidRPr="004368ED" w:rsidRDefault="00107292" w:rsidP="004368ED">
            <w:pPr>
              <w:pStyle w:val="aff1"/>
              <w:numPr>
                <w:ilvl w:val="0"/>
                <w:numId w:val="24"/>
              </w:numPr>
              <w:spacing w:after="0"/>
              <w:jc w:val="both"/>
              <w:rPr>
                <w:rFonts w:ascii="Times New Roman" w:hAnsi="Times New Roman"/>
                <w:sz w:val="24"/>
                <w:szCs w:val="24"/>
              </w:rPr>
            </w:pPr>
            <w:r w:rsidRPr="004368ED">
              <w:rPr>
                <w:rFonts w:ascii="Times New Roman" w:hAnsi="Times New Roman"/>
                <w:sz w:val="24"/>
                <w:szCs w:val="24"/>
              </w:rPr>
              <w:t>Технологии содержания и разведения сельскохозяйственных животных</w:t>
            </w:r>
          </w:p>
          <w:p w14:paraId="1325D488" w14:textId="77777777" w:rsidR="00107292" w:rsidRPr="004368ED" w:rsidRDefault="00107292" w:rsidP="004368ED">
            <w:pPr>
              <w:pStyle w:val="aff1"/>
              <w:numPr>
                <w:ilvl w:val="0"/>
                <w:numId w:val="24"/>
              </w:numPr>
              <w:spacing w:after="0"/>
              <w:jc w:val="both"/>
              <w:rPr>
                <w:rFonts w:ascii="Times New Roman" w:hAnsi="Times New Roman"/>
                <w:sz w:val="24"/>
                <w:szCs w:val="24"/>
              </w:rPr>
            </w:pPr>
            <w:r w:rsidRPr="004368ED">
              <w:rPr>
                <w:rFonts w:ascii="Times New Roman" w:hAnsi="Times New Roman"/>
                <w:sz w:val="24"/>
                <w:szCs w:val="24"/>
              </w:rPr>
              <w:t xml:space="preserve">Назначение и порядок использования расходных материалов, инструмента, оборудования, машин и механизмов, применения средств индивидуальной </w:t>
            </w:r>
            <w:r w:rsidRPr="004368ED">
              <w:rPr>
                <w:rFonts w:ascii="Times New Roman" w:hAnsi="Times New Roman"/>
                <w:sz w:val="24"/>
                <w:szCs w:val="24"/>
              </w:rPr>
              <w:lastRenderedPageBreak/>
              <w:t>защиты, необходимых при содержании и разведении сельскохозяйственных животных</w:t>
            </w:r>
          </w:p>
          <w:p w14:paraId="0B091C48" w14:textId="77777777" w:rsidR="00107292" w:rsidRPr="004368ED" w:rsidRDefault="00107292" w:rsidP="004368ED">
            <w:pPr>
              <w:pStyle w:val="aff1"/>
              <w:numPr>
                <w:ilvl w:val="0"/>
                <w:numId w:val="24"/>
              </w:numPr>
              <w:spacing w:after="0"/>
              <w:jc w:val="both"/>
              <w:rPr>
                <w:rFonts w:ascii="Times New Roman" w:hAnsi="Times New Roman"/>
                <w:sz w:val="24"/>
                <w:szCs w:val="24"/>
              </w:rPr>
            </w:pPr>
            <w:r w:rsidRPr="004368ED">
              <w:rPr>
                <w:rFonts w:ascii="Times New Roman" w:hAnsi="Times New Roman"/>
                <w:sz w:val="24"/>
                <w:szCs w:val="24"/>
              </w:rPr>
              <w:t>Средства автоматизированного контроля физиологического состояния и продуктивности сельскохозяйственных животных и правила их эксплуатации (использования)</w:t>
            </w:r>
          </w:p>
          <w:p w14:paraId="577ED1F9" w14:textId="77777777" w:rsidR="00107292" w:rsidRPr="004368ED" w:rsidRDefault="00107292" w:rsidP="004368ED">
            <w:pPr>
              <w:pStyle w:val="aff1"/>
              <w:numPr>
                <w:ilvl w:val="0"/>
                <w:numId w:val="24"/>
              </w:numPr>
              <w:spacing w:after="0"/>
              <w:jc w:val="both"/>
              <w:rPr>
                <w:rFonts w:ascii="Times New Roman" w:hAnsi="Times New Roman"/>
                <w:sz w:val="24"/>
                <w:szCs w:val="24"/>
              </w:rPr>
            </w:pPr>
            <w:r w:rsidRPr="004368ED">
              <w:rPr>
                <w:rFonts w:ascii="Times New Roman" w:hAnsi="Times New Roman"/>
                <w:sz w:val="24"/>
                <w:szCs w:val="24"/>
              </w:rPr>
              <w:t>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w:t>
            </w:r>
          </w:p>
          <w:p w14:paraId="416F3698" w14:textId="77777777" w:rsidR="00107292" w:rsidRPr="004368ED" w:rsidRDefault="00107292" w:rsidP="004368ED">
            <w:pPr>
              <w:pStyle w:val="aff1"/>
              <w:numPr>
                <w:ilvl w:val="0"/>
                <w:numId w:val="24"/>
              </w:numPr>
              <w:spacing w:after="0"/>
              <w:jc w:val="both"/>
              <w:rPr>
                <w:rFonts w:ascii="Times New Roman" w:hAnsi="Times New Roman"/>
                <w:sz w:val="24"/>
                <w:szCs w:val="24"/>
              </w:rPr>
            </w:pPr>
            <w:r w:rsidRPr="004368ED">
              <w:rPr>
                <w:rFonts w:ascii="Times New Roman" w:hAnsi="Times New Roman"/>
                <w:sz w:val="24"/>
                <w:szCs w:val="24"/>
              </w:rPr>
              <w:t>Особенности ухода за сельскохозяйственными животными различных производственных групп</w:t>
            </w:r>
          </w:p>
          <w:p w14:paraId="5759F717" w14:textId="76CBF1CF" w:rsidR="00107292" w:rsidRPr="004368ED" w:rsidRDefault="00107292" w:rsidP="004368ED">
            <w:pPr>
              <w:pStyle w:val="aff1"/>
              <w:numPr>
                <w:ilvl w:val="0"/>
                <w:numId w:val="24"/>
              </w:numPr>
              <w:spacing w:after="0"/>
              <w:jc w:val="both"/>
              <w:rPr>
                <w:rFonts w:ascii="Times New Roman" w:hAnsi="Times New Roman"/>
                <w:sz w:val="24"/>
                <w:szCs w:val="24"/>
              </w:rPr>
            </w:pPr>
            <w:r w:rsidRPr="004368ED">
              <w:rPr>
                <w:rFonts w:ascii="Times New Roman" w:hAnsi="Times New Roman"/>
                <w:sz w:val="24"/>
                <w:szCs w:val="24"/>
              </w:rPr>
              <w:t>Производственные факторы, влияющие на физиологическое</w:t>
            </w:r>
            <w:r w:rsidR="00B55352" w:rsidRPr="004368ED">
              <w:rPr>
                <w:rFonts w:ascii="Times New Roman" w:hAnsi="Times New Roman"/>
                <w:sz w:val="24"/>
                <w:szCs w:val="24"/>
              </w:rPr>
              <w:t xml:space="preserve"> </w:t>
            </w:r>
            <w:r w:rsidRPr="004368ED">
              <w:rPr>
                <w:rFonts w:ascii="Times New Roman" w:hAnsi="Times New Roman"/>
                <w:sz w:val="24"/>
                <w:szCs w:val="24"/>
              </w:rPr>
              <w:t>состояние сельскохозяйственных животных, продуктивность животноводства, способы оптимизации данных факторов</w:t>
            </w:r>
          </w:p>
          <w:p w14:paraId="10DDAF26" w14:textId="18F406F2" w:rsidR="00107292" w:rsidRPr="004368ED" w:rsidRDefault="00107292" w:rsidP="004368ED">
            <w:pPr>
              <w:pStyle w:val="aff1"/>
              <w:numPr>
                <w:ilvl w:val="0"/>
                <w:numId w:val="24"/>
              </w:numPr>
              <w:spacing w:after="0"/>
              <w:jc w:val="both"/>
              <w:rPr>
                <w:rFonts w:ascii="Times New Roman" w:hAnsi="Times New Roman"/>
                <w:sz w:val="24"/>
                <w:szCs w:val="24"/>
              </w:rPr>
            </w:pPr>
            <w:r w:rsidRPr="004368ED">
              <w:rPr>
                <w:rFonts w:ascii="Times New Roman" w:hAnsi="Times New Roman"/>
                <w:sz w:val="24"/>
                <w:szCs w:val="24"/>
              </w:rPr>
              <w:t>Специальные мероприятия по уходу за сельскохозяйственными животными в зависимости от их биологических особенностей</w:t>
            </w:r>
          </w:p>
        </w:tc>
        <w:tc>
          <w:tcPr>
            <w:tcW w:w="1134" w:type="pct"/>
            <w:vMerge/>
            <w:shd w:val="clear" w:color="auto" w:fill="auto"/>
            <w:vAlign w:val="center"/>
          </w:tcPr>
          <w:p w14:paraId="2394FD61" w14:textId="77777777" w:rsidR="00107292" w:rsidRPr="004368ED" w:rsidRDefault="00107292" w:rsidP="004368ED">
            <w:pPr>
              <w:spacing w:after="0" w:line="276" w:lineRule="auto"/>
              <w:contextualSpacing/>
              <w:jc w:val="both"/>
              <w:rPr>
                <w:rFonts w:ascii="Times New Roman" w:hAnsi="Times New Roman" w:cs="Times New Roman"/>
                <w:sz w:val="24"/>
                <w:szCs w:val="24"/>
              </w:rPr>
            </w:pPr>
          </w:p>
        </w:tc>
      </w:tr>
      <w:tr w:rsidR="00107292" w:rsidRPr="004368ED" w14:paraId="01887489" w14:textId="77777777" w:rsidTr="004368ED">
        <w:trPr>
          <w:jc w:val="center"/>
        </w:trPr>
        <w:tc>
          <w:tcPr>
            <w:tcW w:w="529" w:type="pct"/>
            <w:vMerge/>
            <w:shd w:val="clear" w:color="auto" w:fill="BFBFBF" w:themeFill="background1" w:themeFillShade="BF"/>
            <w:vAlign w:val="center"/>
          </w:tcPr>
          <w:p w14:paraId="5F070A0D" w14:textId="77777777" w:rsidR="00107292" w:rsidRPr="004368ED" w:rsidRDefault="00107292" w:rsidP="004368ED">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65878FEA" w14:textId="1291EE4D" w:rsidR="00107292" w:rsidRPr="004368ED" w:rsidRDefault="00107292" w:rsidP="004368E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4368ED">
              <w:rPr>
                <w:rFonts w:ascii="Times New Roman" w:hAnsi="Times New Roman" w:cs="Times New Roman"/>
                <w:sz w:val="24"/>
                <w:szCs w:val="24"/>
              </w:rPr>
              <w:t>-</w:t>
            </w:r>
            <w:r w:rsidRPr="004368ED">
              <w:rPr>
                <w:rFonts w:ascii="Times New Roman" w:hAnsi="Times New Roman" w:cs="Times New Roman"/>
                <w:color w:val="000000"/>
                <w:sz w:val="24"/>
                <w:szCs w:val="24"/>
              </w:rPr>
              <w:t xml:space="preserve"> </w:t>
            </w:r>
            <w:r w:rsidRPr="004368ED">
              <w:rPr>
                <w:rFonts w:ascii="Times New Roman" w:hAnsi="Times New Roman" w:cs="Times New Roman"/>
                <w:sz w:val="24"/>
                <w:szCs w:val="24"/>
              </w:rPr>
              <w:t>Специалист должен уметь:</w:t>
            </w:r>
          </w:p>
          <w:p w14:paraId="7EC51A69" w14:textId="77777777" w:rsidR="00107292" w:rsidRPr="004368ED" w:rsidRDefault="00107292" w:rsidP="004368ED">
            <w:pPr>
              <w:pStyle w:val="aff1"/>
              <w:numPr>
                <w:ilvl w:val="0"/>
                <w:numId w:val="25"/>
              </w:numPr>
              <w:spacing w:after="0"/>
              <w:jc w:val="both"/>
              <w:rPr>
                <w:rFonts w:ascii="Times New Roman" w:hAnsi="Times New Roman"/>
                <w:sz w:val="24"/>
                <w:szCs w:val="24"/>
              </w:rPr>
            </w:pPr>
            <w:r w:rsidRPr="004368ED">
              <w:rPr>
                <w:rFonts w:ascii="Times New Roman" w:hAnsi="Times New Roman"/>
                <w:sz w:val="24"/>
                <w:szCs w:val="24"/>
              </w:rPr>
              <w:t>Определять последовательность и сроки проведения технологических операций работ по содержанию и разведению сельскохозяйственных животных</w:t>
            </w:r>
          </w:p>
          <w:p w14:paraId="5BC1FE86" w14:textId="77777777" w:rsidR="00107292" w:rsidRPr="004368ED" w:rsidRDefault="00107292" w:rsidP="004368ED">
            <w:pPr>
              <w:pStyle w:val="aff1"/>
              <w:numPr>
                <w:ilvl w:val="0"/>
                <w:numId w:val="25"/>
              </w:numPr>
              <w:spacing w:after="0"/>
              <w:jc w:val="both"/>
              <w:rPr>
                <w:rFonts w:ascii="Times New Roman" w:hAnsi="Times New Roman"/>
                <w:sz w:val="24"/>
                <w:szCs w:val="24"/>
              </w:rPr>
            </w:pPr>
            <w:r w:rsidRPr="004368ED">
              <w:rPr>
                <w:rFonts w:ascii="Times New Roman" w:hAnsi="Times New Roman"/>
                <w:sz w:val="24"/>
                <w:szCs w:val="24"/>
              </w:rPr>
              <w:t>Определять потребность в расходных материалах, инструментах, оборудовании, машинах и механизмах, средствах индивидуальной защиты для выполнения мероприятий по содержанию и разведению сельскохозяйственных животных</w:t>
            </w:r>
          </w:p>
          <w:p w14:paraId="17F1CFEF" w14:textId="77777777" w:rsidR="00107292" w:rsidRPr="004368ED" w:rsidRDefault="00107292" w:rsidP="004368ED">
            <w:pPr>
              <w:pStyle w:val="aff1"/>
              <w:numPr>
                <w:ilvl w:val="0"/>
                <w:numId w:val="25"/>
              </w:numPr>
              <w:spacing w:after="0"/>
              <w:jc w:val="both"/>
              <w:rPr>
                <w:rFonts w:ascii="Times New Roman" w:hAnsi="Times New Roman"/>
                <w:sz w:val="24"/>
                <w:szCs w:val="24"/>
              </w:rPr>
            </w:pPr>
            <w:r w:rsidRPr="004368ED">
              <w:rPr>
                <w:rFonts w:ascii="Times New Roman" w:hAnsi="Times New Roman"/>
                <w:sz w:val="24"/>
                <w:szCs w:val="24"/>
              </w:rPr>
              <w:t>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w:t>
            </w:r>
          </w:p>
          <w:p w14:paraId="7665F40A" w14:textId="77777777" w:rsidR="00107292" w:rsidRPr="004368ED" w:rsidRDefault="00107292" w:rsidP="004368ED">
            <w:pPr>
              <w:pStyle w:val="aff1"/>
              <w:numPr>
                <w:ilvl w:val="0"/>
                <w:numId w:val="25"/>
              </w:numPr>
              <w:spacing w:after="0"/>
              <w:jc w:val="both"/>
              <w:rPr>
                <w:rFonts w:ascii="Times New Roman" w:hAnsi="Times New Roman"/>
                <w:sz w:val="24"/>
                <w:szCs w:val="24"/>
              </w:rPr>
            </w:pPr>
            <w:r w:rsidRPr="004368ED">
              <w:rPr>
                <w:rFonts w:ascii="Times New Roman" w:hAnsi="Times New Roman"/>
                <w:sz w:val="24"/>
                <w:szCs w:val="24"/>
              </w:rPr>
              <w:t>Корректировать мероприятия по уходу за сельскохозяйственными животными на основе анализа их физиологического состояния</w:t>
            </w:r>
          </w:p>
          <w:p w14:paraId="1341546C" w14:textId="77777777" w:rsidR="00107292" w:rsidRPr="004368ED" w:rsidRDefault="00107292" w:rsidP="004368ED">
            <w:pPr>
              <w:pStyle w:val="aff1"/>
              <w:numPr>
                <w:ilvl w:val="0"/>
                <w:numId w:val="25"/>
              </w:numPr>
              <w:spacing w:after="0"/>
              <w:jc w:val="both"/>
              <w:rPr>
                <w:rFonts w:ascii="Times New Roman" w:hAnsi="Times New Roman"/>
                <w:sz w:val="24"/>
                <w:szCs w:val="24"/>
              </w:rPr>
            </w:pPr>
            <w:r w:rsidRPr="004368ED">
              <w:rPr>
                <w:rFonts w:ascii="Times New Roman" w:hAnsi="Times New Roman"/>
                <w:sz w:val="24"/>
                <w:szCs w:val="24"/>
              </w:rPr>
              <w:t>Осуществлять контроль качества и своевременности выполнения работ по уборке и дезинфекции животноводческих помещений, чистке (мытью) сельскохозяйственных животных различных видов</w:t>
            </w:r>
          </w:p>
          <w:p w14:paraId="2C196CFE" w14:textId="42374FB4" w:rsidR="00107292" w:rsidRPr="004368ED" w:rsidRDefault="00107292" w:rsidP="004368ED">
            <w:pPr>
              <w:pStyle w:val="aff1"/>
              <w:numPr>
                <w:ilvl w:val="0"/>
                <w:numId w:val="25"/>
              </w:numPr>
              <w:spacing w:after="0"/>
              <w:jc w:val="both"/>
              <w:rPr>
                <w:rFonts w:ascii="Times New Roman" w:hAnsi="Times New Roman"/>
                <w:sz w:val="24"/>
                <w:szCs w:val="24"/>
              </w:rPr>
            </w:pPr>
            <w:r w:rsidRPr="004368ED">
              <w:rPr>
                <w:rFonts w:ascii="Times New Roman" w:hAnsi="Times New Roman"/>
                <w:sz w:val="24"/>
                <w:szCs w:val="24"/>
              </w:rPr>
              <w:t xml:space="preserve">Осуществлять контроль своевременности и качества проведения специальных мероприятий по </w:t>
            </w:r>
            <w:r w:rsidRPr="004368ED">
              <w:rPr>
                <w:rFonts w:ascii="Times New Roman" w:hAnsi="Times New Roman"/>
                <w:sz w:val="24"/>
                <w:szCs w:val="24"/>
              </w:rPr>
              <w:lastRenderedPageBreak/>
              <w:t>уходу за сельскохозяйственными животными различных видов</w:t>
            </w:r>
          </w:p>
        </w:tc>
        <w:tc>
          <w:tcPr>
            <w:tcW w:w="1134" w:type="pct"/>
            <w:vMerge/>
            <w:shd w:val="clear" w:color="auto" w:fill="auto"/>
            <w:vAlign w:val="center"/>
          </w:tcPr>
          <w:p w14:paraId="667715B3" w14:textId="77777777" w:rsidR="00107292" w:rsidRPr="004368ED" w:rsidRDefault="00107292" w:rsidP="004368ED">
            <w:pPr>
              <w:spacing w:after="0" w:line="276" w:lineRule="auto"/>
              <w:contextualSpacing/>
              <w:jc w:val="both"/>
              <w:rPr>
                <w:rFonts w:ascii="Times New Roman" w:hAnsi="Times New Roman" w:cs="Times New Roman"/>
                <w:sz w:val="24"/>
                <w:szCs w:val="24"/>
              </w:rPr>
            </w:pPr>
          </w:p>
        </w:tc>
      </w:tr>
      <w:tr w:rsidR="00107292" w:rsidRPr="004368ED" w14:paraId="79B2A6B6" w14:textId="77777777" w:rsidTr="004368ED">
        <w:trPr>
          <w:jc w:val="center"/>
        </w:trPr>
        <w:tc>
          <w:tcPr>
            <w:tcW w:w="529" w:type="pct"/>
            <w:vMerge w:val="restart"/>
            <w:shd w:val="clear" w:color="auto" w:fill="BFBFBF" w:themeFill="background1" w:themeFillShade="BF"/>
          </w:tcPr>
          <w:p w14:paraId="6C06A33A" w14:textId="77777777" w:rsidR="00107292" w:rsidRPr="004368ED" w:rsidRDefault="00107292" w:rsidP="004368ED">
            <w:pPr>
              <w:spacing w:after="0" w:line="276" w:lineRule="auto"/>
              <w:contextualSpacing/>
              <w:jc w:val="center"/>
              <w:rPr>
                <w:rFonts w:ascii="Times New Roman" w:hAnsi="Times New Roman" w:cs="Times New Roman"/>
                <w:b/>
                <w:bCs/>
                <w:sz w:val="24"/>
                <w:szCs w:val="24"/>
              </w:rPr>
            </w:pPr>
            <w:r w:rsidRPr="004368ED">
              <w:rPr>
                <w:rFonts w:ascii="Times New Roman" w:hAnsi="Times New Roman" w:cs="Times New Roman"/>
                <w:b/>
                <w:bCs/>
                <w:sz w:val="24"/>
                <w:szCs w:val="24"/>
              </w:rPr>
              <w:t>2</w:t>
            </w:r>
          </w:p>
        </w:tc>
        <w:tc>
          <w:tcPr>
            <w:tcW w:w="3337" w:type="pct"/>
            <w:shd w:val="clear" w:color="auto" w:fill="auto"/>
            <w:vAlign w:val="center"/>
          </w:tcPr>
          <w:p w14:paraId="55B0D05F" w14:textId="1041290C" w:rsidR="00107292" w:rsidRPr="004368ED" w:rsidRDefault="00106D47" w:rsidP="004368ED">
            <w:pPr>
              <w:spacing w:after="0" w:line="276" w:lineRule="auto"/>
              <w:contextualSpacing/>
              <w:jc w:val="both"/>
              <w:rPr>
                <w:rFonts w:ascii="Times New Roman" w:hAnsi="Times New Roman" w:cs="Times New Roman"/>
                <w:b/>
                <w:bCs/>
                <w:sz w:val="24"/>
                <w:szCs w:val="24"/>
              </w:rPr>
            </w:pPr>
            <w:r w:rsidRPr="004368ED">
              <w:rPr>
                <w:rFonts w:ascii="Times New Roman" w:hAnsi="Times New Roman" w:cs="Times New Roman"/>
                <w:b/>
                <w:bCs/>
                <w:sz w:val="24"/>
                <w:szCs w:val="24"/>
              </w:rPr>
              <w:t>Работа с системой мониторинга сельскохозяйственных животных на основе ИИ-технологий</w:t>
            </w:r>
          </w:p>
        </w:tc>
        <w:tc>
          <w:tcPr>
            <w:tcW w:w="1134" w:type="pct"/>
            <w:vMerge w:val="restart"/>
            <w:shd w:val="clear" w:color="auto" w:fill="auto"/>
          </w:tcPr>
          <w:p w14:paraId="7B36A05A" w14:textId="0FCE7E44" w:rsidR="00107292" w:rsidRPr="004368ED" w:rsidRDefault="00107292" w:rsidP="004368ED">
            <w:pPr>
              <w:spacing w:after="0" w:line="276" w:lineRule="auto"/>
              <w:contextualSpacing/>
              <w:jc w:val="center"/>
              <w:rPr>
                <w:rFonts w:ascii="Times New Roman" w:hAnsi="Times New Roman" w:cs="Times New Roman"/>
                <w:b/>
                <w:bCs/>
                <w:sz w:val="24"/>
                <w:szCs w:val="24"/>
              </w:rPr>
            </w:pPr>
            <w:r w:rsidRPr="004368ED">
              <w:rPr>
                <w:rFonts w:ascii="Times New Roman" w:hAnsi="Times New Roman" w:cs="Times New Roman"/>
                <w:b/>
                <w:bCs/>
                <w:sz w:val="24"/>
                <w:szCs w:val="24"/>
              </w:rPr>
              <w:t>2</w:t>
            </w:r>
            <w:r w:rsidR="00287DDD" w:rsidRPr="004368ED">
              <w:rPr>
                <w:rFonts w:ascii="Times New Roman" w:hAnsi="Times New Roman" w:cs="Times New Roman"/>
                <w:b/>
                <w:bCs/>
                <w:sz w:val="24"/>
                <w:szCs w:val="24"/>
              </w:rPr>
              <w:t>5</w:t>
            </w:r>
          </w:p>
        </w:tc>
      </w:tr>
      <w:tr w:rsidR="00107292" w:rsidRPr="004368ED" w14:paraId="5134301B" w14:textId="77777777" w:rsidTr="004368ED">
        <w:trPr>
          <w:jc w:val="center"/>
        </w:trPr>
        <w:tc>
          <w:tcPr>
            <w:tcW w:w="529" w:type="pct"/>
            <w:vMerge/>
            <w:shd w:val="clear" w:color="auto" w:fill="BFBFBF" w:themeFill="background1" w:themeFillShade="BF"/>
            <w:vAlign w:val="center"/>
          </w:tcPr>
          <w:p w14:paraId="55B2846F" w14:textId="3F21D92D" w:rsidR="00107292" w:rsidRPr="004368ED" w:rsidRDefault="00107292" w:rsidP="004368ED">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109562C6" w14:textId="77777777" w:rsidR="00107292" w:rsidRPr="004368ED" w:rsidRDefault="00107292" w:rsidP="004368E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4368ED">
              <w:rPr>
                <w:rFonts w:ascii="Times New Roman" w:hAnsi="Times New Roman" w:cs="Times New Roman"/>
                <w:sz w:val="24"/>
                <w:szCs w:val="24"/>
              </w:rPr>
              <w:t>-</w:t>
            </w:r>
            <w:r w:rsidRPr="004368ED">
              <w:rPr>
                <w:rFonts w:ascii="Times New Roman" w:hAnsi="Times New Roman" w:cs="Times New Roman"/>
                <w:color w:val="000000"/>
                <w:sz w:val="24"/>
                <w:szCs w:val="24"/>
              </w:rPr>
              <w:t xml:space="preserve"> </w:t>
            </w:r>
            <w:r w:rsidRPr="004368ED">
              <w:rPr>
                <w:rFonts w:ascii="Times New Roman" w:hAnsi="Times New Roman" w:cs="Times New Roman"/>
                <w:sz w:val="24"/>
                <w:szCs w:val="24"/>
              </w:rPr>
              <w:t>Специалист должен знать и понимать:</w:t>
            </w:r>
          </w:p>
          <w:p w14:paraId="76200198" w14:textId="77777777" w:rsidR="00107292" w:rsidRPr="004368ED" w:rsidRDefault="00107292" w:rsidP="004368ED">
            <w:pPr>
              <w:pStyle w:val="aff1"/>
              <w:numPr>
                <w:ilvl w:val="0"/>
                <w:numId w:val="26"/>
              </w:numPr>
              <w:spacing w:after="0"/>
              <w:jc w:val="both"/>
              <w:rPr>
                <w:rFonts w:ascii="Times New Roman" w:hAnsi="Times New Roman"/>
                <w:sz w:val="24"/>
                <w:szCs w:val="24"/>
              </w:rPr>
            </w:pPr>
            <w:r w:rsidRPr="004368ED">
              <w:rPr>
                <w:rFonts w:ascii="Times New Roman" w:hAnsi="Times New Roman"/>
                <w:sz w:val="24"/>
                <w:szCs w:val="24"/>
              </w:rPr>
              <w:t>Устройство и функционирование современных ИС</w:t>
            </w:r>
          </w:p>
          <w:p w14:paraId="3C8F7AF4" w14:textId="5ED67376" w:rsidR="00107292" w:rsidRPr="004368ED" w:rsidRDefault="00107292" w:rsidP="004368ED">
            <w:pPr>
              <w:pStyle w:val="aff1"/>
              <w:numPr>
                <w:ilvl w:val="0"/>
                <w:numId w:val="26"/>
              </w:numPr>
              <w:spacing w:after="0"/>
              <w:jc w:val="both"/>
              <w:rPr>
                <w:rFonts w:ascii="Times New Roman" w:hAnsi="Times New Roman"/>
                <w:sz w:val="24"/>
                <w:szCs w:val="24"/>
              </w:rPr>
            </w:pPr>
            <w:r w:rsidRPr="004368ED">
              <w:rPr>
                <w:rFonts w:ascii="Times New Roman" w:hAnsi="Times New Roman"/>
                <w:sz w:val="24"/>
                <w:szCs w:val="24"/>
              </w:rPr>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p>
        </w:tc>
        <w:tc>
          <w:tcPr>
            <w:tcW w:w="1134" w:type="pct"/>
            <w:vMerge/>
            <w:shd w:val="clear" w:color="auto" w:fill="auto"/>
            <w:vAlign w:val="center"/>
          </w:tcPr>
          <w:p w14:paraId="676CBA4E" w14:textId="77777777" w:rsidR="00107292" w:rsidRPr="004368ED" w:rsidRDefault="00107292" w:rsidP="004368ED">
            <w:pPr>
              <w:spacing w:after="0" w:line="276" w:lineRule="auto"/>
              <w:contextualSpacing/>
              <w:jc w:val="both"/>
              <w:rPr>
                <w:rFonts w:ascii="Times New Roman" w:hAnsi="Times New Roman" w:cs="Times New Roman"/>
                <w:sz w:val="24"/>
                <w:szCs w:val="24"/>
              </w:rPr>
            </w:pPr>
          </w:p>
        </w:tc>
      </w:tr>
      <w:tr w:rsidR="00107292" w:rsidRPr="004368ED" w14:paraId="1A753297" w14:textId="77777777" w:rsidTr="004368ED">
        <w:trPr>
          <w:jc w:val="center"/>
        </w:trPr>
        <w:tc>
          <w:tcPr>
            <w:tcW w:w="529" w:type="pct"/>
            <w:vMerge/>
            <w:shd w:val="clear" w:color="auto" w:fill="BFBFBF" w:themeFill="background1" w:themeFillShade="BF"/>
            <w:vAlign w:val="center"/>
          </w:tcPr>
          <w:p w14:paraId="5A26599E" w14:textId="55F4D771" w:rsidR="00107292" w:rsidRPr="004368ED" w:rsidRDefault="00107292" w:rsidP="004368ED">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0847C80F" w14:textId="0907E9E4" w:rsidR="00107292" w:rsidRPr="004368ED" w:rsidRDefault="00107292" w:rsidP="004368ED">
            <w:pPr>
              <w:spacing w:after="0" w:line="276" w:lineRule="auto"/>
              <w:contextualSpacing/>
              <w:jc w:val="both"/>
              <w:rPr>
                <w:rFonts w:ascii="Times New Roman" w:hAnsi="Times New Roman" w:cs="Times New Roman"/>
                <w:sz w:val="24"/>
                <w:szCs w:val="24"/>
              </w:rPr>
            </w:pPr>
            <w:r w:rsidRPr="004368ED">
              <w:rPr>
                <w:rFonts w:ascii="Times New Roman" w:hAnsi="Times New Roman" w:cs="Times New Roman"/>
                <w:sz w:val="24"/>
                <w:szCs w:val="24"/>
              </w:rPr>
              <w:t>-</w:t>
            </w:r>
            <w:r w:rsidRPr="004368ED">
              <w:rPr>
                <w:rFonts w:ascii="Times New Roman" w:hAnsi="Times New Roman" w:cs="Times New Roman"/>
                <w:color w:val="000000"/>
                <w:sz w:val="24"/>
                <w:szCs w:val="24"/>
              </w:rPr>
              <w:t xml:space="preserve"> </w:t>
            </w:r>
            <w:r w:rsidRPr="004368ED">
              <w:rPr>
                <w:rFonts w:ascii="Times New Roman" w:hAnsi="Times New Roman" w:cs="Times New Roman"/>
                <w:sz w:val="24"/>
                <w:szCs w:val="24"/>
              </w:rPr>
              <w:t>Специалист должен уметь:</w:t>
            </w:r>
          </w:p>
          <w:p w14:paraId="1BB08A69" w14:textId="77777777" w:rsidR="00107292" w:rsidRPr="004368ED" w:rsidRDefault="00107292" w:rsidP="004368ED">
            <w:pPr>
              <w:pStyle w:val="aff1"/>
              <w:numPr>
                <w:ilvl w:val="0"/>
                <w:numId w:val="27"/>
              </w:numPr>
              <w:spacing w:after="0"/>
              <w:jc w:val="both"/>
              <w:rPr>
                <w:rFonts w:ascii="Times New Roman" w:hAnsi="Times New Roman"/>
                <w:sz w:val="24"/>
                <w:szCs w:val="24"/>
              </w:rPr>
            </w:pPr>
            <w:r w:rsidRPr="004368ED">
              <w:rPr>
                <w:rFonts w:ascii="Times New Roman" w:hAnsi="Times New Roman"/>
                <w:sz w:val="24"/>
                <w:szCs w:val="24"/>
              </w:rPr>
              <w:t>Устанавливать программное обеспечение, необходимое для функционирования ИС</w:t>
            </w:r>
          </w:p>
          <w:p w14:paraId="424A3807" w14:textId="77777777" w:rsidR="00107292" w:rsidRPr="004368ED" w:rsidRDefault="00107292" w:rsidP="004368ED">
            <w:pPr>
              <w:pStyle w:val="aff1"/>
              <w:numPr>
                <w:ilvl w:val="0"/>
                <w:numId w:val="27"/>
              </w:numPr>
              <w:spacing w:after="0"/>
              <w:jc w:val="both"/>
              <w:rPr>
                <w:rFonts w:ascii="Times New Roman" w:hAnsi="Times New Roman"/>
                <w:sz w:val="24"/>
                <w:szCs w:val="24"/>
              </w:rPr>
            </w:pPr>
            <w:r w:rsidRPr="004368ED">
              <w:rPr>
                <w:rFonts w:ascii="Times New Roman" w:hAnsi="Times New Roman"/>
                <w:sz w:val="24"/>
                <w:szCs w:val="24"/>
              </w:rPr>
              <w:t>Определять параметры производительности ИС в рамках технической поддержки процессов создания (модификации) и сопровождения ИС</w:t>
            </w:r>
          </w:p>
          <w:p w14:paraId="54C47ED3" w14:textId="77777777" w:rsidR="00107292" w:rsidRPr="004368ED" w:rsidRDefault="00107292" w:rsidP="004368ED">
            <w:pPr>
              <w:pStyle w:val="aff1"/>
              <w:numPr>
                <w:ilvl w:val="0"/>
                <w:numId w:val="27"/>
              </w:numPr>
              <w:spacing w:after="0"/>
              <w:jc w:val="both"/>
              <w:rPr>
                <w:rFonts w:ascii="Times New Roman" w:hAnsi="Times New Roman"/>
                <w:sz w:val="24"/>
                <w:szCs w:val="24"/>
              </w:rPr>
            </w:pPr>
            <w:r w:rsidRPr="004368ED">
              <w:rPr>
                <w:rFonts w:ascii="Times New Roman" w:hAnsi="Times New Roman"/>
                <w:sz w:val="24"/>
                <w:szCs w:val="24"/>
              </w:rPr>
              <w:t>Использовать оборудование, необходимое для работы ИС, в соответствии с инструкцией производителя в рамках технической поддержки процессов создания (модификации) и сопровождения ИС</w:t>
            </w:r>
          </w:p>
          <w:p w14:paraId="0C48EC20" w14:textId="4EE5B65F" w:rsidR="00107292" w:rsidRPr="004368ED" w:rsidRDefault="00107292" w:rsidP="004368ED">
            <w:pPr>
              <w:pStyle w:val="aff1"/>
              <w:numPr>
                <w:ilvl w:val="0"/>
                <w:numId w:val="27"/>
              </w:numPr>
              <w:spacing w:after="0"/>
              <w:jc w:val="both"/>
              <w:rPr>
                <w:rFonts w:ascii="Times New Roman" w:hAnsi="Times New Roman"/>
                <w:sz w:val="24"/>
                <w:szCs w:val="24"/>
              </w:rPr>
            </w:pPr>
            <w:r w:rsidRPr="004368ED">
              <w:rPr>
                <w:rFonts w:ascii="Times New Roman" w:hAnsi="Times New Roman"/>
                <w:sz w:val="24"/>
                <w:szCs w:val="24"/>
              </w:rPr>
              <w:t>Определять параметры производительности ИС в рамках технической поддержки процессов создания (модификации) и сопровождения ИС</w:t>
            </w:r>
          </w:p>
        </w:tc>
        <w:tc>
          <w:tcPr>
            <w:tcW w:w="1134" w:type="pct"/>
            <w:vMerge/>
            <w:shd w:val="clear" w:color="auto" w:fill="auto"/>
            <w:vAlign w:val="center"/>
          </w:tcPr>
          <w:p w14:paraId="6497466A" w14:textId="77777777" w:rsidR="00107292" w:rsidRPr="004368ED" w:rsidRDefault="00107292" w:rsidP="004368ED">
            <w:pPr>
              <w:spacing w:after="0" w:line="276" w:lineRule="auto"/>
              <w:contextualSpacing/>
              <w:jc w:val="both"/>
              <w:rPr>
                <w:rFonts w:ascii="Times New Roman" w:hAnsi="Times New Roman" w:cs="Times New Roman"/>
                <w:sz w:val="24"/>
                <w:szCs w:val="24"/>
              </w:rPr>
            </w:pPr>
          </w:p>
        </w:tc>
      </w:tr>
      <w:tr w:rsidR="00107292" w:rsidRPr="004368ED" w14:paraId="06C23AF4" w14:textId="77777777" w:rsidTr="004368ED">
        <w:trPr>
          <w:jc w:val="center"/>
        </w:trPr>
        <w:tc>
          <w:tcPr>
            <w:tcW w:w="529" w:type="pct"/>
            <w:vMerge w:val="restart"/>
            <w:shd w:val="clear" w:color="auto" w:fill="BFBFBF" w:themeFill="background1" w:themeFillShade="BF"/>
          </w:tcPr>
          <w:p w14:paraId="1D229BC8" w14:textId="01CCC05C" w:rsidR="00107292" w:rsidRPr="004368ED" w:rsidRDefault="00107292" w:rsidP="004368ED">
            <w:pPr>
              <w:spacing w:after="0" w:line="276" w:lineRule="auto"/>
              <w:contextualSpacing/>
              <w:jc w:val="center"/>
              <w:rPr>
                <w:rFonts w:ascii="Times New Roman" w:hAnsi="Times New Roman" w:cs="Times New Roman"/>
                <w:b/>
                <w:bCs/>
                <w:sz w:val="24"/>
                <w:szCs w:val="24"/>
              </w:rPr>
            </w:pPr>
            <w:r w:rsidRPr="004368ED">
              <w:rPr>
                <w:rFonts w:ascii="Times New Roman" w:hAnsi="Times New Roman" w:cs="Times New Roman"/>
                <w:b/>
                <w:bCs/>
                <w:sz w:val="24"/>
                <w:szCs w:val="24"/>
              </w:rPr>
              <w:t>3</w:t>
            </w:r>
          </w:p>
        </w:tc>
        <w:tc>
          <w:tcPr>
            <w:tcW w:w="3337" w:type="pct"/>
            <w:shd w:val="clear" w:color="auto" w:fill="auto"/>
            <w:vAlign w:val="center"/>
          </w:tcPr>
          <w:p w14:paraId="53BF01BA" w14:textId="67597509" w:rsidR="00107292" w:rsidRPr="004368ED" w:rsidRDefault="00107292" w:rsidP="004368ED">
            <w:pPr>
              <w:spacing w:after="0" w:line="276" w:lineRule="auto"/>
              <w:contextualSpacing/>
              <w:jc w:val="both"/>
              <w:rPr>
                <w:rFonts w:ascii="Times New Roman" w:hAnsi="Times New Roman" w:cs="Times New Roman"/>
                <w:b/>
                <w:bCs/>
                <w:sz w:val="24"/>
                <w:szCs w:val="24"/>
              </w:rPr>
            </w:pPr>
            <w:r w:rsidRPr="004368ED">
              <w:rPr>
                <w:rFonts w:ascii="Times New Roman" w:hAnsi="Times New Roman" w:cs="Times New Roman"/>
                <w:b/>
                <w:bCs/>
                <w:sz w:val="24"/>
                <w:szCs w:val="24"/>
              </w:rPr>
              <w:t>Охрана труда и техника безопасности</w:t>
            </w:r>
          </w:p>
        </w:tc>
        <w:tc>
          <w:tcPr>
            <w:tcW w:w="1134" w:type="pct"/>
            <w:vMerge w:val="restart"/>
            <w:shd w:val="clear" w:color="auto" w:fill="auto"/>
          </w:tcPr>
          <w:p w14:paraId="61B20DA4" w14:textId="37F5E647" w:rsidR="00107292" w:rsidRPr="004368ED" w:rsidRDefault="00287DDD" w:rsidP="004368ED">
            <w:pPr>
              <w:spacing w:after="0" w:line="276" w:lineRule="auto"/>
              <w:contextualSpacing/>
              <w:jc w:val="center"/>
              <w:rPr>
                <w:rFonts w:ascii="Times New Roman" w:hAnsi="Times New Roman" w:cs="Times New Roman"/>
                <w:b/>
                <w:bCs/>
                <w:sz w:val="24"/>
                <w:szCs w:val="24"/>
              </w:rPr>
            </w:pPr>
            <w:r w:rsidRPr="004368ED">
              <w:rPr>
                <w:rFonts w:ascii="Times New Roman" w:hAnsi="Times New Roman" w:cs="Times New Roman"/>
                <w:b/>
                <w:bCs/>
                <w:sz w:val="24"/>
                <w:szCs w:val="24"/>
              </w:rPr>
              <w:t>8</w:t>
            </w:r>
          </w:p>
        </w:tc>
      </w:tr>
      <w:tr w:rsidR="00107292" w:rsidRPr="004368ED" w14:paraId="65513C28" w14:textId="77777777" w:rsidTr="004368ED">
        <w:trPr>
          <w:jc w:val="center"/>
        </w:trPr>
        <w:tc>
          <w:tcPr>
            <w:tcW w:w="529" w:type="pct"/>
            <w:vMerge/>
            <w:shd w:val="clear" w:color="auto" w:fill="BFBFBF" w:themeFill="background1" w:themeFillShade="BF"/>
            <w:vAlign w:val="center"/>
          </w:tcPr>
          <w:p w14:paraId="645C451B" w14:textId="0A90F7FF" w:rsidR="00107292" w:rsidRPr="004368ED" w:rsidRDefault="00107292" w:rsidP="004368ED">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7930E43B" w14:textId="77777777" w:rsidR="00107292" w:rsidRPr="004368ED" w:rsidRDefault="00107292" w:rsidP="004368E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4368ED">
              <w:rPr>
                <w:rFonts w:ascii="Times New Roman" w:hAnsi="Times New Roman" w:cs="Times New Roman"/>
                <w:sz w:val="24"/>
                <w:szCs w:val="24"/>
              </w:rPr>
              <w:t>-</w:t>
            </w:r>
            <w:r w:rsidRPr="004368ED">
              <w:rPr>
                <w:rFonts w:ascii="Times New Roman" w:hAnsi="Times New Roman" w:cs="Times New Roman"/>
                <w:color w:val="000000"/>
                <w:sz w:val="24"/>
                <w:szCs w:val="24"/>
              </w:rPr>
              <w:t xml:space="preserve"> </w:t>
            </w:r>
            <w:r w:rsidRPr="004368ED">
              <w:rPr>
                <w:rFonts w:ascii="Times New Roman" w:hAnsi="Times New Roman" w:cs="Times New Roman"/>
                <w:sz w:val="24"/>
                <w:szCs w:val="24"/>
              </w:rPr>
              <w:t>Специалист должен знать и понимать:</w:t>
            </w:r>
          </w:p>
          <w:p w14:paraId="60EE6044" w14:textId="77777777" w:rsidR="00107292" w:rsidRPr="004368ED" w:rsidRDefault="00107292" w:rsidP="004368ED">
            <w:pPr>
              <w:pStyle w:val="aff1"/>
              <w:numPr>
                <w:ilvl w:val="0"/>
                <w:numId w:val="28"/>
              </w:numPr>
              <w:spacing w:after="0"/>
              <w:jc w:val="both"/>
              <w:rPr>
                <w:rFonts w:ascii="Times New Roman" w:hAnsi="Times New Roman"/>
                <w:sz w:val="24"/>
                <w:szCs w:val="24"/>
              </w:rPr>
            </w:pPr>
            <w:r w:rsidRPr="004368ED">
              <w:rPr>
                <w:rFonts w:ascii="Times New Roman" w:hAnsi="Times New Roman"/>
                <w:sz w:val="24"/>
                <w:szCs w:val="24"/>
              </w:rPr>
              <w:t>Требования охраны труда, пожарной и экологической безопасности при выполнении работ по монтажу приборов и аппаратуры автоматического контроля, регулирования, управления</w:t>
            </w:r>
          </w:p>
          <w:p w14:paraId="4678D13D" w14:textId="77777777" w:rsidR="00107292" w:rsidRPr="004368ED" w:rsidRDefault="00107292" w:rsidP="004368ED">
            <w:pPr>
              <w:pStyle w:val="aff1"/>
              <w:numPr>
                <w:ilvl w:val="0"/>
                <w:numId w:val="28"/>
              </w:numPr>
              <w:spacing w:after="0"/>
              <w:jc w:val="both"/>
              <w:rPr>
                <w:rFonts w:ascii="Times New Roman" w:hAnsi="Times New Roman"/>
                <w:sz w:val="24"/>
                <w:szCs w:val="24"/>
              </w:rPr>
            </w:pPr>
            <w:r w:rsidRPr="004368ED">
              <w:rPr>
                <w:rFonts w:ascii="Times New Roman" w:hAnsi="Times New Roman"/>
                <w:sz w:val="24"/>
                <w:szCs w:val="24"/>
              </w:rPr>
              <w:t>Санитарные нормы и правила проведения работ при монтаже приборов и аппаратуры автоматического контроля, регулирования, управления</w:t>
            </w:r>
          </w:p>
          <w:p w14:paraId="42D40BED" w14:textId="3CA3EBC0" w:rsidR="00107292" w:rsidRPr="004368ED" w:rsidRDefault="00107292" w:rsidP="004368ED">
            <w:pPr>
              <w:pStyle w:val="aff1"/>
              <w:numPr>
                <w:ilvl w:val="0"/>
                <w:numId w:val="28"/>
              </w:numPr>
              <w:spacing w:after="0"/>
              <w:jc w:val="both"/>
              <w:rPr>
                <w:rFonts w:ascii="Times New Roman" w:hAnsi="Times New Roman"/>
                <w:sz w:val="24"/>
                <w:szCs w:val="24"/>
              </w:rPr>
            </w:pPr>
            <w:r w:rsidRPr="004368ED">
              <w:rPr>
                <w:rFonts w:ascii="Times New Roman" w:hAnsi="Times New Roman"/>
                <w:sz w:val="24"/>
                <w:szCs w:val="24"/>
              </w:rPr>
              <w:t>Правила пользования средствами индивидуальной защиты</w:t>
            </w:r>
          </w:p>
        </w:tc>
        <w:tc>
          <w:tcPr>
            <w:tcW w:w="1134" w:type="pct"/>
            <w:vMerge/>
            <w:shd w:val="clear" w:color="auto" w:fill="auto"/>
            <w:vAlign w:val="center"/>
          </w:tcPr>
          <w:p w14:paraId="5BDA6B3F" w14:textId="77777777" w:rsidR="00107292" w:rsidRPr="004368ED" w:rsidRDefault="00107292" w:rsidP="004368ED">
            <w:pPr>
              <w:spacing w:after="0" w:line="276" w:lineRule="auto"/>
              <w:contextualSpacing/>
              <w:jc w:val="both"/>
              <w:rPr>
                <w:rFonts w:ascii="Times New Roman" w:hAnsi="Times New Roman" w:cs="Times New Roman"/>
                <w:sz w:val="24"/>
                <w:szCs w:val="24"/>
              </w:rPr>
            </w:pPr>
          </w:p>
        </w:tc>
      </w:tr>
      <w:tr w:rsidR="00107292" w:rsidRPr="004368ED" w14:paraId="3DC07881" w14:textId="77777777" w:rsidTr="004368ED">
        <w:trPr>
          <w:jc w:val="center"/>
        </w:trPr>
        <w:tc>
          <w:tcPr>
            <w:tcW w:w="529" w:type="pct"/>
            <w:shd w:val="clear" w:color="auto" w:fill="BFBFBF" w:themeFill="background1" w:themeFillShade="BF"/>
            <w:vAlign w:val="center"/>
          </w:tcPr>
          <w:p w14:paraId="782320E2" w14:textId="77777777" w:rsidR="00107292" w:rsidRPr="004368ED" w:rsidRDefault="00107292" w:rsidP="004368ED">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5AE8BB2F" w14:textId="77777777" w:rsidR="00107292" w:rsidRPr="004368ED" w:rsidRDefault="00107292" w:rsidP="004368ED">
            <w:pPr>
              <w:spacing w:after="0" w:line="276" w:lineRule="auto"/>
              <w:contextualSpacing/>
              <w:jc w:val="both"/>
              <w:rPr>
                <w:rFonts w:ascii="Times New Roman" w:hAnsi="Times New Roman" w:cs="Times New Roman"/>
                <w:sz w:val="24"/>
                <w:szCs w:val="24"/>
              </w:rPr>
            </w:pPr>
            <w:r w:rsidRPr="004368ED">
              <w:rPr>
                <w:rFonts w:ascii="Times New Roman" w:hAnsi="Times New Roman" w:cs="Times New Roman"/>
                <w:sz w:val="24"/>
                <w:szCs w:val="24"/>
              </w:rPr>
              <w:t>-</w:t>
            </w:r>
            <w:r w:rsidRPr="004368ED">
              <w:rPr>
                <w:rFonts w:ascii="Times New Roman" w:hAnsi="Times New Roman" w:cs="Times New Roman"/>
                <w:color w:val="000000"/>
                <w:sz w:val="24"/>
                <w:szCs w:val="24"/>
              </w:rPr>
              <w:t xml:space="preserve"> </w:t>
            </w:r>
            <w:r w:rsidRPr="004368ED">
              <w:rPr>
                <w:rFonts w:ascii="Times New Roman" w:hAnsi="Times New Roman" w:cs="Times New Roman"/>
                <w:sz w:val="24"/>
                <w:szCs w:val="24"/>
              </w:rPr>
              <w:t>Специалист должен уметь:</w:t>
            </w:r>
          </w:p>
          <w:p w14:paraId="32E169F5" w14:textId="77777777" w:rsidR="00107292" w:rsidRPr="004368ED" w:rsidRDefault="00107292" w:rsidP="004368ED">
            <w:pPr>
              <w:pStyle w:val="aff1"/>
              <w:numPr>
                <w:ilvl w:val="0"/>
                <w:numId w:val="29"/>
              </w:numPr>
              <w:pBdr>
                <w:top w:val="nil"/>
                <w:left w:val="nil"/>
                <w:bottom w:val="nil"/>
                <w:right w:val="nil"/>
                <w:between w:val="nil"/>
              </w:pBdr>
              <w:spacing w:after="0"/>
              <w:jc w:val="both"/>
              <w:rPr>
                <w:rFonts w:ascii="Times New Roman" w:hAnsi="Times New Roman"/>
                <w:sz w:val="24"/>
                <w:szCs w:val="24"/>
              </w:rPr>
            </w:pPr>
            <w:r w:rsidRPr="004368ED">
              <w:rPr>
                <w:rFonts w:ascii="Times New Roman" w:hAnsi="Times New Roman"/>
                <w:sz w:val="24"/>
                <w:szCs w:val="24"/>
              </w:rPr>
              <w:t>Соблюдать требования охраны труда, пожарной и экологической безопасности при выполнении работ по монтажу приборов и аппаратуры автоматического контроля, регулирования, управления</w:t>
            </w:r>
          </w:p>
          <w:p w14:paraId="76B18798" w14:textId="1AF0A51B" w:rsidR="00107292" w:rsidRPr="004368ED" w:rsidRDefault="00107292" w:rsidP="004368ED">
            <w:pPr>
              <w:pStyle w:val="aff1"/>
              <w:numPr>
                <w:ilvl w:val="0"/>
                <w:numId w:val="29"/>
              </w:numPr>
              <w:pBdr>
                <w:top w:val="nil"/>
                <w:left w:val="nil"/>
                <w:bottom w:val="nil"/>
                <w:right w:val="nil"/>
                <w:between w:val="nil"/>
              </w:pBdr>
              <w:spacing w:after="0"/>
              <w:jc w:val="both"/>
              <w:rPr>
                <w:rFonts w:ascii="Times New Roman" w:hAnsi="Times New Roman"/>
                <w:sz w:val="24"/>
                <w:szCs w:val="24"/>
              </w:rPr>
            </w:pPr>
            <w:r w:rsidRPr="004368ED">
              <w:rPr>
                <w:rFonts w:ascii="Times New Roman" w:hAnsi="Times New Roman"/>
                <w:sz w:val="24"/>
                <w:szCs w:val="24"/>
              </w:rPr>
              <w:t>Применять средства индивидуальной защиты, пожаротушения и первой помощи пострадавшим</w:t>
            </w:r>
          </w:p>
        </w:tc>
        <w:tc>
          <w:tcPr>
            <w:tcW w:w="1134" w:type="pct"/>
            <w:vMerge/>
            <w:shd w:val="clear" w:color="auto" w:fill="auto"/>
            <w:vAlign w:val="center"/>
          </w:tcPr>
          <w:p w14:paraId="13ABB80D" w14:textId="77777777" w:rsidR="00107292" w:rsidRPr="004368ED" w:rsidRDefault="00107292" w:rsidP="004368ED">
            <w:pPr>
              <w:spacing w:after="0" w:line="276" w:lineRule="auto"/>
              <w:contextualSpacing/>
              <w:jc w:val="both"/>
              <w:rPr>
                <w:rFonts w:ascii="Times New Roman" w:hAnsi="Times New Roman" w:cs="Times New Roman"/>
                <w:sz w:val="24"/>
                <w:szCs w:val="24"/>
              </w:rPr>
            </w:pPr>
          </w:p>
        </w:tc>
      </w:tr>
      <w:tr w:rsidR="00107292" w:rsidRPr="004368ED" w14:paraId="244CBB09" w14:textId="77777777" w:rsidTr="004368ED">
        <w:trPr>
          <w:jc w:val="center"/>
        </w:trPr>
        <w:tc>
          <w:tcPr>
            <w:tcW w:w="529" w:type="pct"/>
            <w:shd w:val="clear" w:color="auto" w:fill="BFBFBF" w:themeFill="background1" w:themeFillShade="BF"/>
          </w:tcPr>
          <w:p w14:paraId="0ED4CFB0" w14:textId="7AD8A118" w:rsidR="00107292" w:rsidRPr="004368ED" w:rsidRDefault="00107292" w:rsidP="004368ED">
            <w:pPr>
              <w:spacing w:after="0" w:line="276" w:lineRule="auto"/>
              <w:contextualSpacing/>
              <w:jc w:val="center"/>
              <w:rPr>
                <w:rFonts w:ascii="Times New Roman" w:hAnsi="Times New Roman" w:cs="Times New Roman"/>
                <w:b/>
                <w:bCs/>
                <w:sz w:val="24"/>
                <w:szCs w:val="24"/>
              </w:rPr>
            </w:pPr>
            <w:r w:rsidRPr="004368ED">
              <w:rPr>
                <w:rFonts w:ascii="Times New Roman" w:hAnsi="Times New Roman" w:cs="Times New Roman"/>
                <w:b/>
                <w:bCs/>
                <w:sz w:val="24"/>
                <w:szCs w:val="24"/>
              </w:rPr>
              <w:lastRenderedPageBreak/>
              <w:t>4</w:t>
            </w:r>
          </w:p>
        </w:tc>
        <w:tc>
          <w:tcPr>
            <w:tcW w:w="3337" w:type="pct"/>
            <w:shd w:val="clear" w:color="auto" w:fill="auto"/>
            <w:vAlign w:val="center"/>
          </w:tcPr>
          <w:p w14:paraId="15303EEC" w14:textId="3AD96EE0" w:rsidR="00107292" w:rsidRPr="004368ED" w:rsidRDefault="00106D47" w:rsidP="004368ED">
            <w:pPr>
              <w:pBdr>
                <w:top w:val="nil"/>
                <w:left w:val="nil"/>
                <w:bottom w:val="nil"/>
                <w:right w:val="nil"/>
                <w:between w:val="nil"/>
              </w:pBdr>
              <w:spacing w:after="0" w:line="276" w:lineRule="auto"/>
              <w:contextualSpacing/>
              <w:jc w:val="both"/>
              <w:rPr>
                <w:rFonts w:ascii="Times New Roman" w:hAnsi="Times New Roman" w:cs="Times New Roman"/>
                <w:b/>
                <w:bCs/>
                <w:sz w:val="24"/>
                <w:szCs w:val="24"/>
              </w:rPr>
            </w:pPr>
            <w:r w:rsidRPr="004368ED">
              <w:rPr>
                <w:rFonts w:ascii="Times New Roman" w:hAnsi="Times New Roman" w:cs="Times New Roman"/>
                <w:b/>
                <w:bCs/>
                <w:sz w:val="24"/>
                <w:szCs w:val="24"/>
              </w:rPr>
              <w:t>Монтаж и обслуживание интеллектуальных систем мониторинга условий жизнедеятельности. Сбор и анализ информации.</w:t>
            </w:r>
          </w:p>
        </w:tc>
        <w:tc>
          <w:tcPr>
            <w:tcW w:w="1134" w:type="pct"/>
            <w:vMerge w:val="restart"/>
            <w:shd w:val="clear" w:color="auto" w:fill="auto"/>
          </w:tcPr>
          <w:p w14:paraId="76EAAF1C" w14:textId="47C85BD8" w:rsidR="00107292" w:rsidRPr="004368ED" w:rsidRDefault="00287DDD" w:rsidP="004368ED">
            <w:pPr>
              <w:spacing w:after="0" w:line="276" w:lineRule="auto"/>
              <w:contextualSpacing/>
              <w:jc w:val="center"/>
              <w:rPr>
                <w:rFonts w:ascii="Times New Roman" w:hAnsi="Times New Roman" w:cs="Times New Roman"/>
                <w:b/>
                <w:bCs/>
                <w:sz w:val="24"/>
                <w:szCs w:val="24"/>
              </w:rPr>
            </w:pPr>
            <w:r w:rsidRPr="004368ED">
              <w:rPr>
                <w:rFonts w:ascii="Times New Roman" w:hAnsi="Times New Roman" w:cs="Times New Roman"/>
                <w:b/>
                <w:bCs/>
                <w:sz w:val="24"/>
                <w:szCs w:val="24"/>
              </w:rPr>
              <w:t>39</w:t>
            </w:r>
          </w:p>
        </w:tc>
      </w:tr>
      <w:tr w:rsidR="00107292" w:rsidRPr="004368ED" w14:paraId="5CC3EBAF" w14:textId="77777777" w:rsidTr="004368ED">
        <w:trPr>
          <w:jc w:val="center"/>
        </w:trPr>
        <w:tc>
          <w:tcPr>
            <w:tcW w:w="529" w:type="pct"/>
            <w:shd w:val="clear" w:color="auto" w:fill="BFBFBF" w:themeFill="background1" w:themeFillShade="BF"/>
            <w:vAlign w:val="center"/>
          </w:tcPr>
          <w:p w14:paraId="52F8C034" w14:textId="77777777" w:rsidR="00107292" w:rsidRPr="004368ED" w:rsidRDefault="00107292" w:rsidP="004368ED">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142BAEC6" w14:textId="77777777" w:rsidR="00107292" w:rsidRPr="004368ED" w:rsidRDefault="00107292" w:rsidP="004368ED">
            <w:pPr>
              <w:spacing w:after="0" w:line="276" w:lineRule="auto"/>
              <w:contextualSpacing/>
              <w:jc w:val="both"/>
              <w:rPr>
                <w:rFonts w:ascii="Times New Roman" w:hAnsi="Times New Roman" w:cs="Times New Roman"/>
                <w:sz w:val="24"/>
                <w:szCs w:val="24"/>
              </w:rPr>
            </w:pPr>
            <w:r w:rsidRPr="004368ED">
              <w:rPr>
                <w:rFonts w:ascii="Times New Roman" w:hAnsi="Times New Roman" w:cs="Times New Roman"/>
                <w:sz w:val="24"/>
                <w:szCs w:val="24"/>
              </w:rPr>
              <w:t>-</w:t>
            </w:r>
            <w:r w:rsidRPr="004368ED">
              <w:rPr>
                <w:rFonts w:ascii="Times New Roman" w:hAnsi="Times New Roman" w:cs="Times New Roman"/>
                <w:color w:val="000000"/>
                <w:sz w:val="24"/>
                <w:szCs w:val="24"/>
              </w:rPr>
              <w:t xml:space="preserve"> </w:t>
            </w:r>
            <w:r w:rsidRPr="004368ED">
              <w:rPr>
                <w:rFonts w:ascii="Times New Roman" w:hAnsi="Times New Roman" w:cs="Times New Roman"/>
                <w:sz w:val="24"/>
                <w:szCs w:val="24"/>
              </w:rPr>
              <w:t>Специалист должен знать и понимать:</w:t>
            </w:r>
          </w:p>
          <w:p w14:paraId="527BEDE7" w14:textId="77777777"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t>Правила эксплуатации оборудования, инструментов, применяемых при изготовлении, установке конструкций для размещения приборов и аппаратуры автоматического контроля, регулирования, управления</w:t>
            </w:r>
          </w:p>
          <w:p w14:paraId="2B5F0A66" w14:textId="77777777"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t>Способы разметки деталей конструкций для размещения приборов и аппаратуры автоматического контроля, регулирования, управления</w:t>
            </w:r>
          </w:p>
          <w:p w14:paraId="585954C2" w14:textId="77777777"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t>Назначение монтируемого оборудования и способы выполнения монтажных работ при установке конструкций для размещения приборов и аппаратуры автоматического контроля, регулирования, управления</w:t>
            </w:r>
          </w:p>
          <w:p w14:paraId="1791F542" w14:textId="77777777"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t>Требования, предъявляемые к рациональной организации труда на рабочем месте при монтаже приборов и аппаратуры автоматического контроля, регулирования, управления</w:t>
            </w:r>
          </w:p>
          <w:p w14:paraId="4B52D459" w14:textId="77777777"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t>Условные изображения на монтажных чертежах, электрических схемах, схемах (таблицах) соединений приборов и аппаратуры автоматического контроля, регулирования, управления</w:t>
            </w:r>
          </w:p>
          <w:p w14:paraId="4626960A" w14:textId="77777777"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t>Правила эксплуатации инструментов и оборудования, применяемых для монтажа приборов и аппаратуры автоматического контроля, регулирования, управления для физико-химического анализа и систем отбора проб</w:t>
            </w:r>
          </w:p>
          <w:p w14:paraId="1A71AB3B" w14:textId="77777777"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t>Правила монтажа приборов и аппаратуры автоматического контроля, регулирования, управления для физико-химического анализа и систем отбора проб</w:t>
            </w:r>
          </w:p>
          <w:p w14:paraId="5152A541" w14:textId="77777777"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t>Производственные инструкции по монтажу приборов и аппаратуры автоматического контроля, регулирования, управления</w:t>
            </w:r>
          </w:p>
          <w:p w14:paraId="1D695DA9" w14:textId="77777777"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t>Правила эксплуатации инструментов и оборудования, применяемых при опробовании смонтированных приборов и аппаратуры автоматического контроля, регулирования, управления</w:t>
            </w:r>
          </w:p>
          <w:p w14:paraId="2BF26DA6" w14:textId="025260F1" w:rsidR="00107292" w:rsidRPr="004368ED" w:rsidRDefault="00107292" w:rsidP="004368ED">
            <w:pPr>
              <w:pStyle w:val="aff1"/>
              <w:numPr>
                <w:ilvl w:val="0"/>
                <w:numId w:val="31"/>
              </w:numPr>
              <w:spacing w:after="0"/>
              <w:jc w:val="both"/>
              <w:rPr>
                <w:rFonts w:ascii="Times New Roman" w:hAnsi="Times New Roman"/>
                <w:sz w:val="24"/>
                <w:szCs w:val="24"/>
              </w:rPr>
            </w:pPr>
            <w:r w:rsidRPr="004368ED">
              <w:rPr>
                <w:rFonts w:ascii="Times New Roman" w:hAnsi="Times New Roman"/>
                <w:sz w:val="24"/>
                <w:szCs w:val="24"/>
              </w:rPr>
              <w:lastRenderedPageBreak/>
              <w:t>Руководства по эксплуатации приборов и аппаратуры автоматического контроля, регулирования, управления</w:t>
            </w:r>
          </w:p>
        </w:tc>
        <w:tc>
          <w:tcPr>
            <w:tcW w:w="1134" w:type="pct"/>
            <w:vMerge/>
            <w:shd w:val="clear" w:color="auto" w:fill="auto"/>
            <w:vAlign w:val="center"/>
          </w:tcPr>
          <w:p w14:paraId="0E653C38" w14:textId="77777777" w:rsidR="00107292" w:rsidRPr="004368ED" w:rsidRDefault="00107292" w:rsidP="004368ED">
            <w:pPr>
              <w:spacing w:after="0" w:line="276" w:lineRule="auto"/>
              <w:contextualSpacing/>
              <w:jc w:val="both"/>
              <w:rPr>
                <w:rFonts w:ascii="Times New Roman" w:hAnsi="Times New Roman" w:cs="Times New Roman"/>
                <w:sz w:val="24"/>
                <w:szCs w:val="24"/>
              </w:rPr>
            </w:pPr>
          </w:p>
        </w:tc>
      </w:tr>
      <w:tr w:rsidR="00A074DE" w:rsidRPr="004368ED" w14:paraId="5878A482" w14:textId="77777777" w:rsidTr="004368ED">
        <w:trPr>
          <w:jc w:val="center"/>
        </w:trPr>
        <w:tc>
          <w:tcPr>
            <w:tcW w:w="529" w:type="pct"/>
            <w:shd w:val="clear" w:color="auto" w:fill="BFBFBF" w:themeFill="background1" w:themeFillShade="BF"/>
            <w:vAlign w:val="center"/>
          </w:tcPr>
          <w:p w14:paraId="094B0F32" w14:textId="77777777" w:rsidR="00A074DE" w:rsidRPr="004368ED" w:rsidRDefault="00A074DE" w:rsidP="004368ED">
            <w:pPr>
              <w:spacing w:after="0" w:line="276" w:lineRule="auto"/>
              <w:contextualSpacing/>
              <w:jc w:val="center"/>
              <w:rPr>
                <w:rFonts w:ascii="Times New Roman" w:hAnsi="Times New Roman" w:cs="Times New Roman"/>
                <w:sz w:val="24"/>
                <w:szCs w:val="24"/>
              </w:rPr>
            </w:pPr>
          </w:p>
        </w:tc>
        <w:tc>
          <w:tcPr>
            <w:tcW w:w="3337" w:type="pct"/>
            <w:shd w:val="clear" w:color="auto" w:fill="auto"/>
            <w:vAlign w:val="center"/>
          </w:tcPr>
          <w:p w14:paraId="2FC17819" w14:textId="77777777" w:rsidR="00A074DE" w:rsidRPr="004368ED" w:rsidRDefault="00A074DE" w:rsidP="004368ED">
            <w:pPr>
              <w:spacing w:after="0" w:line="276" w:lineRule="auto"/>
              <w:contextualSpacing/>
              <w:jc w:val="both"/>
              <w:rPr>
                <w:rFonts w:ascii="Times New Roman" w:hAnsi="Times New Roman" w:cs="Times New Roman"/>
                <w:sz w:val="24"/>
                <w:szCs w:val="24"/>
              </w:rPr>
            </w:pPr>
            <w:r w:rsidRPr="004368ED">
              <w:rPr>
                <w:rFonts w:ascii="Times New Roman" w:hAnsi="Times New Roman" w:cs="Times New Roman"/>
                <w:sz w:val="24"/>
                <w:szCs w:val="24"/>
              </w:rPr>
              <w:t>-</w:t>
            </w:r>
            <w:r w:rsidRPr="004368ED">
              <w:rPr>
                <w:rFonts w:ascii="Times New Roman" w:hAnsi="Times New Roman" w:cs="Times New Roman"/>
                <w:color w:val="000000"/>
                <w:sz w:val="24"/>
                <w:szCs w:val="24"/>
              </w:rPr>
              <w:t xml:space="preserve"> </w:t>
            </w:r>
            <w:r w:rsidRPr="004368ED">
              <w:rPr>
                <w:rFonts w:ascii="Times New Roman" w:hAnsi="Times New Roman" w:cs="Times New Roman"/>
                <w:sz w:val="24"/>
                <w:szCs w:val="24"/>
              </w:rPr>
              <w:t>Специалист должен уметь:</w:t>
            </w:r>
          </w:p>
          <w:p w14:paraId="10525D75" w14:textId="77777777" w:rsidR="00A074DE" w:rsidRPr="004368ED" w:rsidRDefault="00A074DE" w:rsidP="004368ED">
            <w:pPr>
              <w:pStyle w:val="aff1"/>
              <w:numPr>
                <w:ilvl w:val="0"/>
                <w:numId w:val="32"/>
              </w:numPr>
              <w:spacing w:after="0"/>
              <w:jc w:val="both"/>
              <w:rPr>
                <w:rFonts w:ascii="Times New Roman" w:hAnsi="Times New Roman"/>
                <w:sz w:val="24"/>
                <w:szCs w:val="24"/>
              </w:rPr>
            </w:pPr>
            <w:r w:rsidRPr="004368ED">
              <w:rPr>
                <w:rFonts w:ascii="Times New Roman" w:hAnsi="Times New Roman"/>
                <w:sz w:val="24"/>
                <w:szCs w:val="24"/>
              </w:rPr>
              <w:t>Применять ручной инструмент (гаечные, газовые ключи, трубные клещи) при изготовлении, установке конструкций для размещения приборов и аппаратуры автоматического контроля, регулирования, управления</w:t>
            </w:r>
          </w:p>
          <w:p w14:paraId="2A706569" w14:textId="77777777" w:rsidR="00A074DE" w:rsidRPr="004368ED" w:rsidRDefault="00A074DE" w:rsidP="004368ED">
            <w:pPr>
              <w:pStyle w:val="aff1"/>
              <w:numPr>
                <w:ilvl w:val="0"/>
                <w:numId w:val="32"/>
              </w:numPr>
              <w:spacing w:after="0"/>
              <w:jc w:val="both"/>
              <w:rPr>
                <w:rFonts w:ascii="Times New Roman" w:hAnsi="Times New Roman"/>
                <w:sz w:val="24"/>
                <w:szCs w:val="24"/>
              </w:rPr>
            </w:pPr>
            <w:r w:rsidRPr="004368ED">
              <w:rPr>
                <w:rFonts w:ascii="Times New Roman" w:hAnsi="Times New Roman"/>
                <w:sz w:val="24"/>
                <w:szCs w:val="24"/>
              </w:rPr>
              <w:t>Применять способы разметки деталей конструкций для размещения приборов и аппаратуры автоматического контроля, регулирования, управления</w:t>
            </w:r>
          </w:p>
          <w:p w14:paraId="59A2AA00" w14:textId="77777777" w:rsidR="00A074DE" w:rsidRPr="004368ED" w:rsidRDefault="00A074DE" w:rsidP="004368ED">
            <w:pPr>
              <w:pStyle w:val="aff1"/>
              <w:numPr>
                <w:ilvl w:val="0"/>
                <w:numId w:val="32"/>
              </w:numPr>
              <w:spacing w:after="0"/>
              <w:jc w:val="both"/>
              <w:rPr>
                <w:rFonts w:ascii="Times New Roman" w:hAnsi="Times New Roman"/>
                <w:sz w:val="24"/>
                <w:szCs w:val="24"/>
              </w:rPr>
            </w:pPr>
            <w:r w:rsidRPr="004368ED">
              <w:rPr>
                <w:rFonts w:ascii="Times New Roman" w:hAnsi="Times New Roman"/>
                <w:sz w:val="24"/>
                <w:szCs w:val="24"/>
              </w:rPr>
              <w:t>Читать монтажные чертежи, электрические схемы, схемы (таблицы) соединений приборов и аппаратуры автоматического контроля, регулирования, управления для физико-химического анализа и систем отбора проб</w:t>
            </w:r>
          </w:p>
          <w:p w14:paraId="77D50FB1" w14:textId="77777777" w:rsidR="00A074DE" w:rsidRPr="004368ED" w:rsidRDefault="00A074DE" w:rsidP="004368ED">
            <w:pPr>
              <w:pStyle w:val="aff1"/>
              <w:numPr>
                <w:ilvl w:val="0"/>
                <w:numId w:val="32"/>
              </w:numPr>
              <w:spacing w:after="0"/>
              <w:jc w:val="both"/>
              <w:rPr>
                <w:rFonts w:ascii="Times New Roman" w:hAnsi="Times New Roman"/>
                <w:sz w:val="24"/>
                <w:szCs w:val="24"/>
              </w:rPr>
            </w:pPr>
            <w:r w:rsidRPr="004368ED">
              <w:rPr>
                <w:rFonts w:ascii="Times New Roman" w:hAnsi="Times New Roman"/>
                <w:sz w:val="24"/>
                <w:szCs w:val="24"/>
              </w:rPr>
              <w:t>Применять инструмент для монтажа приборов и аппаратуры автоматического контроля, регулирования, управления для физико-химического анализа и систем отбора проб</w:t>
            </w:r>
          </w:p>
          <w:p w14:paraId="08D72389" w14:textId="77777777" w:rsidR="00A074DE" w:rsidRPr="004368ED" w:rsidRDefault="00A074DE" w:rsidP="004368ED">
            <w:pPr>
              <w:pStyle w:val="aff1"/>
              <w:numPr>
                <w:ilvl w:val="0"/>
                <w:numId w:val="32"/>
              </w:numPr>
              <w:spacing w:after="0"/>
              <w:jc w:val="both"/>
              <w:rPr>
                <w:rFonts w:ascii="Times New Roman" w:hAnsi="Times New Roman"/>
                <w:sz w:val="24"/>
                <w:szCs w:val="24"/>
              </w:rPr>
            </w:pPr>
            <w:r w:rsidRPr="004368ED">
              <w:rPr>
                <w:rFonts w:ascii="Times New Roman" w:hAnsi="Times New Roman"/>
                <w:sz w:val="24"/>
                <w:szCs w:val="24"/>
              </w:rPr>
              <w:t>Применять оборудование для опробования смонтированных приборов и аппаратуры автоматического контроля, регулирования, управления</w:t>
            </w:r>
          </w:p>
          <w:p w14:paraId="02DA91ED" w14:textId="77777777" w:rsidR="00A074DE" w:rsidRPr="004368ED" w:rsidRDefault="00A074DE" w:rsidP="004368ED">
            <w:pPr>
              <w:pStyle w:val="aff1"/>
              <w:numPr>
                <w:ilvl w:val="0"/>
                <w:numId w:val="32"/>
              </w:numPr>
              <w:spacing w:after="0"/>
              <w:jc w:val="both"/>
              <w:rPr>
                <w:rFonts w:ascii="Times New Roman" w:hAnsi="Times New Roman"/>
                <w:sz w:val="24"/>
                <w:szCs w:val="24"/>
              </w:rPr>
            </w:pPr>
            <w:r w:rsidRPr="004368ED">
              <w:rPr>
                <w:rFonts w:ascii="Times New Roman" w:hAnsi="Times New Roman"/>
                <w:sz w:val="24"/>
                <w:szCs w:val="24"/>
              </w:rPr>
              <w:t>Пользоваться конструкторской, производственно-технологической и нормативно-технической документацией, инструкциями по опробованию смонтированных приборов и аппаратуры автоматического контроля, регулирования, управления</w:t>
            </w:r>
          </w:p>
          <w:p w14:paraId="1F929A74" w14:textId="0740C77E" w:rsidR="00A074DE" w:rsidRPr="004368ED" w:rsidRDefault="00A074DE" w:rsidP="004368ED">
            <w:pPr>
              <w:pStyle w:val="aff1"/>
              <w:numPr>
                <w:ilvl w:val="0"/>
                <w:numId w:val="32"/>
              </w:numPr>
              <w:spacing w:after="0"/>
              <w:jc w:val="both"/>
              <w:rPr>
                <w:rFonts w:ascii="Times New Roman" w:hAnsi="Times New Roman"/>
                <w:sz w:val="24"/>
                <w:szCs w:val="24"/>
              </w:rPr>
            </w:pPr>
            <w:r w:rsidRPr="004368ED">
              <w:rPr>
                <w:rFonts w:ascii="Times New Roman" w:hAnsi="Times New Roman"/>
                <w:sz w:val="24"/>
                <w:szCs w:val="24"/>
              </w:rPr>
              <w:t>Работать с приборами и аппаратурой автоматического контроля, регулирования, управления</w:t>
            </w:r>
          </w:p>
        </w:tc>
        <w:tc>
          <w:tcPr>
            <w:tcW w:w="1134" w:type="pct"/>
            <w:shd w:val="clear" w:color="auto" w:fill="auto"/>
            <w:vAlign w:val="center"/>
          </w:tcPr>
          <w:p w14:paraId="563C0AD6" w14:textId="77777777" w:rsidR="00A074DE" w:rsidRPr="004368ED" w:rsidRDefault="00A074DE" w:rsidP="004368ED">
            <w:pPr>
              <w:spacing w:after="0" w:line="276" w:lineRule="auto"/>
              <w:contextualSpacing/>
              <w:jc w:val="both"/>
              <w:rPr>
                <w:rFonts w:ascii="Times New Roman" w:hAnsi="Times New Roman" w:cs="Times New Roman"/>
                <w:sz w:val="24"/>
                <w:szCs w:val="24"/>
              </w:rPr>
            </w:pPr>
          </w:p>
        </w:tc>
      </w:tr>
      <w:tr w:rsidR="00107292" w:rsidRPr="004368ED" w14:paraId="70FAC55B" w14:textId="77777777" w:rsidTr="004368ED">
        <w:trPr>
          <w:jc w:val="center"/>
        </w:trPr>
        <w:tc>
          <w:tcPr>
            <w:tcW w:w="529" w:type="pct"/>
            <w:shd w:val="clear" w:color="auto" w:fill="BFBFBF" w:themeFill="background1" w:themeFillShade="BF"/>
            <w:vAlign w:val="center"/>
          </w:tcPr>
          <w:p w14:paraId="73B6E057" w14:textId="77777777" w:rsidR="00107292" w:rsidRPr="004368ED" w:rsidRDefault="00107292" w:rsidP="004368ED">
            <w:pPr>
              <w:spacing w:after="0" w:line="360" w:lineRule="auto"/>
              <w:contextualSpacing/>
              <w:jc w:val="center"/>
              <w:rPr>
                <w:rFonts w:ascii="Times New Roman" w:hAnsi="Times New Roman" w:cs="Times New Roman"/>
                <w:sz w:val="28"/>
                <w:szCs w:val="28"/>
              </w:rPr>
            </w:pPr>
          </w:p>
        </w:tc>
        <w:tc>
          <w:tcPr>
            <w:tcW w:w="3337" w:type="pct"/>
            <w:shd w:val="clear" w:color="auto" w:fill="auto"/>
            <w:vAlign w:val="center"/>
          </w:tcPr>
          <w:p w14:paraId="49C95AAC" w14:textId="43D1BE7B" w:rsidR="00107292" w:rsidRPr="004368ED" w:rsidRDefault="00107292" w:rsidP="004368ED">
            <w:pPr>
              <w:spacing w:after="0" w:line="360" w:lineRule="auto"/>
              <w:contextualSpacing/>
              <w:jc w:val="both"/>
              <w:rPr>
                <w:rFonts w:ascii="Times New Roman" w:hAnsi="Times New Roman" w:cs="Times New Roman"/>
                <w:sz w:val="28"/>
                <w:szCs w:val="28"/>
              </w:rPr>
            </w:pPr>
            <w:r w:rsidRPr="004368ED">
              <w:rPr>
                <w:rFonts w:ascii="Times New Roman" w:hAnsi="Times New Roman" w:cs="Times New Roman"/>
                <w:sz w:val="28"/>
                <w:szCs w:val="28"/>
              </w:rPr>
              <w:t>Итого</w:t>
            </w:r>
          </w:p>
        </w:tc>
        <w:tc>
          <w:tcPr>
            <w:tcW w:w="1134" w:type="pct"/>
            <w:shd w:val="clear" w:color="auto" w:fill="auto"/>
          </w:tcPr>
          <w:p w14:paraId="4CA85612" w14:textId="02CEEDC8" w:rsidR="00107292" w:rsidRPr="004368ED" w:rsidRDefault="00107292" w:rsidP="004368ED">
            <w:pPr>
              <w:spacing w:after="0" w:line="360" w:lineRule="auto"/>
              <w:contextualSpacing/>
              <w:jc w:val="center"/>
              <w:rPr>
                <w:rFonts w:ascii="Times New Roman" w:hAnsi="Times New Roman" w:cs="Times New Roman"/>
                <w:sz w:val="28"/>
                <w:szCs w:val="28"/>
              </w:rPr>
            </w:pPr>
            <w:r w:rsidRPr="004368ED">
              <w:rPr>
                <w:rFonts w:ascii="Times New Roman" w:hAnsi="Times New Roman" w:cs="Times New Roman"/>
                <w:sz w:val="28"/>
                <w:szCs w:val="28"/>
              </w:rPr>
              <w:t>100</w:t>
            </w:r>
          </w:p>
        </w:tc>
      </w:tr>
    </w:tbl>
    <w:p w14:paraId="292260F9" w14:textId="4FE75A75" w:rsidR="00A204BB" w:rsidRDefault="00A204BB" w:rsidP="004368ED">
      <w:pPr>
        <w:spacing w:after="0" w:line="360" w:lineRule="auto"/>
        <w:contextualSpacing/>
        <w:jc w:val="both"/>
        <w:rPr>
          <w:rFonts w:ascii="Times New Roman" w:hAnsi="Times New Roman" w:cs="Times New Roman"/>
          <w:sz w:val="28"/>
          <w:szCs w:val="28"/>
        </w:rPr>
      </w:pPr>
    </w:p>
    <w:p w14:paraId="79862CFE" w14:textId="5B459412" w:rsidR="004368ED" w:rsidRDefault="004368ED" w:rsidP="004368E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4368ED" w:rsidRDefault="00F8340A" w:rsidP="00241105">
      <w:pPr>
        <w:pStyle w:val="2"/>
      </w:pPr>
      <w:bookmarkStart w:id="8" w:name="_Toc78885655"/>
      <w:bookmarkStart w:id="9" w:name="_Toc142037186"/>
      <w:bookmarkStart w:id="10" w:name="_Toc201149331"/>
      <w:r w:rsidRPr="004368ED">
        <w:lastRenderedPageBreak/>
        <w:t>1</w:t>
      </w:r>
      <w:r w:rsidR="00D17132" w:rsidRPr="004368ED">
        <w:t>.</w:t>
      </w:r>
      <w:r w:rsidRPr="004368ED">
        <w:t>3</w:t>
      </w:r>
      <w:r w:rsidR="00D17132" w:rsidRPr="004368ED">
        <w:t>. ТРЕБОВАНИЯ К СХЕМЕ ОЦЕНКИ</w:t>
      </w:r>
      <w:bookmarkEnd w:id="8"/>
      <w:bookmarkEnd w:id="9"/>
      <w:bookmarkEnd w:id="10"/>
    </w:p>
    <w:p w14:paraId="3F465272" w14:textId="65C12749" w:rsidR="00DE39D8" w:rsidRPr="004368ED" w:rsidRDefault="00AE6AB7" w:rsidP="004368ED">
      <w:pPr>
        <w:pStyle w:val="af1"/>
        <w:widowControl/>
        <w:ind w:firstLine="709"/>
        <w:contextualSpacing/>
        <w:rPr>
          <w:rFonts w:ascii="Times New Roman" w:hAnsi="Times New Roman"/>
          <w:sz w:val="28"/>
          <w:szCs w:val="28"/>
          <w:lang w:val="ru-RU"/>
        </w:rPr>
      </w:pPr>
      <w:r w:rsidRPr="004368ED">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4368ED">
        <w:rPr>
          <w:rFonts w:ascii="Times New Roman" w:hAnsi="Times New Roman"/>
          <w:sz w:val="28"/>
          <w:szCs w:val="28"/>
          <w:lang w:val="ru-RU"/>
        </w:rPr>
        <w:t>, обозначенных в требованиях и указанных в таблице</w:t>
      </w:r>
      <w:r w:rsidR="00640E46" w:rsidRPr="004368ED">
        <w:rPr>
          <w:rFonts w:ascii="Times New Roman" w:hAnsi="Times New Roman"/>
          <w:sz w:val="28"/>
          <w:szCs w:val="28"/>
          <w:lang w:val="ru-RU"/>
        </w:rPr>
        <w:t xml:space="preserve"> №2</w:t>
      </w:r>
      <w:r w:rsidR="00C56A9B" w:rsidRPr="004368ED">
        <w:rPr>
          <w:rFonts w:ascii="Times New Roman" w:hAnsi="Times New Roman"/>
          <w:sz w:val="28"/>
          <w:szCs w:val="28"/>
          <w:lang w:val="ru-RU"/>
        </w:rPr>
        <w:t>.</w:t>
      </w:r>
    </w:p>
    <w:p w14:paraId="19E7CD01" w14:textId="3BE3CFE7" w:rsidR="00C56A9B" w:rsidRPr="004368ED" w:rsidRDefault="00640E46" w:rsidP="004368ED">
      <w:pPr>
        <w:pStyle w:val="af1"/>
        <w:widowControl/>
        <w:ind w:firstLine="709"/>
        <w:contextualSpacing/>
        <w:jc w:val="right"/>
        <w:rPr>
          <w:rFonts w:ascii="Times New Roman" w:hAnsi="Times New Roman"/>
          <w:bCs/>
          <w:i/>
          <w:iCs/>
          <w:sz w:val="28"/>
          <w:szCs w:val="28"/>
          <w:lang w:val="ru-RU"/>
        </w:rPr>
      </w:pPr>
      <w:r w:rsidRPr="004368ED">
        <w:rPr>
          <w:rFonts w:ascii="Times New Roman" w:hAnsi="Times New Roman"/>
          <w:bCs/>
          <w:i/>
          <w:iCs/>
          <w:sz w:val="28"/>
          <w:szCs w:val="28"/>
          <w:lang w:val="ru-RU"/>
        </w:rPr>
        <w:t>Таблица №2</w:t>
      </w:r>
    </w:p>
    <w:p w14:paraId="4AD284B7" w14:textId="6BB3A4AB" w:rsidR="007274B8" w:rsidRPr="004368ED" w:rsidRDefault="007274B8" w:rsidP="004368ED">
      <w:pPr>
        <w:pStyle w:val="af1"/>
        <w:widowControl/>
        <w:contextualSpacing/>
        <w:jc w:val="center"/>
        <w:rPr>
          <w:rFonts w:ascii="Times New Roman" w:hAnsi="Times New Roman"/>
          <w:b/>
          <w:sz w:val="28"/>
          <w:szCs w:val="28"/>
          <w:lang w:val="ru-RU"/>
        </w:rPr>
      </w:pPr>
      <w:r w:rsidRPr="004368ED">
        <w:rPr>
          <w:rFonts w:ascii="Times New Roman" w:hAnsi="Times New Roman"/>
          <w:b/>
          <w:sz w:val="28"/>
          <w:szCs w:val="28"/>
          <w:lang w:val="ru-RU"/>
        </w:rPr>
        <w:t xml:space="preserve">Матрица пересчета </w:t>
      </w:r>
      <w:r w:rsidR="00640E46" w:rsidRPr="004368ED">
        <w:rPr>
          <w:rFonts w:ascii="Times New Roman" w:hAnsi="Times New Roman"/>
          <w:b/>
          <w:sz w:val="28"/>
          <w:szCs w:val="28"/>
          <w:lang w:val="ru-RU"/>
        </w:rPr>
        <w:t>т</w:t>
      </w:r>
      <w:r w:rsidR="00F8340A" w:rsidRPr="004368ED">
        <w:rPr>
          <w:rFonts w:ascii="Times New Roman" w:hAnsi="Times New Roman"/>
          <w:b/>
          <w:sz w:val="28"/>
          <w:szCs w:val="28"/>
          <w:lang w:val="ru-RU"/>
        </w:rPr>
        <w:t>ребований</w:t>
      </w:r>
      <w:r w:rsidRPr="004368ED">
        <w:rPr>
          <w:rFonts w:ascii="Times New Roman" w:hAnsi="Times New Roman"/>
          <w:b/>
          <w:sz w:val="28"/>
          <w:szCs w:val="28"/>
          <w:lang w:val="ru-RU"/>
        </w:rPr>
        <w:t xml:space="preserve"> компетенции в </w:t>
      </w:r>
      <w:r w:rsidR="00640E46" w:rsidRPr="004368ED">
        <w:rPr>
          <w:rFonts w:ascii="Times New Roman" w:hAnsi="Times New Roman"/>
          <w:b/>
          <w:sz w:val="28"/>
          <w:szCs w:val="28"/>
          <w:lang w:val="ru-RU"/>
        </w:rPr>
        <w:t>к</w:t>
      </w:r>
      <w:r w:rsidRPr="004368ED">
        <w:rPr>
          <w:rFonts w:ascii="Times New Roman" w:hAnsi="Times New Roman"/>
          <w:b/>
          <w:sz w:val="28"/>
          <w:szCs w:val="28"/>
          <w:lang w:val="ru-RU"/>
        </w:rPr>
        <w:t>ритерии оценки</w:t>
      </w:r>
    </w:p>
    <w:tbl>
      <w:tblPr>
        <w:tblStyle w:val="af"/>
        <w:tblW w:w="5000" w:type="pct"/>
        <w:jc w:val="center"/>
        <w:tblLook w:val="04A0" w:firstRow="1" w:lastRow="0" w:firstColumn="1" w:lastColumn="0" w:noHBand="0" w:noVBand="1"/>
      </w:tblPr>
      <w:tblGrid>
        <w:gridCol w:w="2051"/>
        <w:gridCol w:w="326"/>
        <w:gridCol w:w="1184"/>
        <w:gridCol w:w="1185"/>
        <w:gridCol w:w="1187"/>
        <w:gridCol w:w="1360"/>
        <w:gridCol w:w="2051"/>
      </w:tblGrid>
      <w:tr w:rsidR="004A7254" w:rsidRPr="004368ED" w14:paraId="637874EE" w14:textId="77777777" w:rsidTr="004368ED">
        <w:trPr>
          <w:trHeight w:val="1538"/>
          <w:jc w:val="center"/>
        </w:trPr>
        <w:tc>
          <w:tcPr>
            <w:tcW w:w="3903" w:type="pct"/>
            <w:gridSpan w:val="6"/>
            <w:shd w:val="clear" w:color="auto" w:fill="92D050"/>
            <w:vAlign w:val="center"/>
          </w:tcPr>
          <w:p w14:paraId="57FB1C43" w14:textId="31619DF1" w:rsidR="004A7254" w:rsidRPr="004368ED" w:rsidRDefault="004A7254" w:rsidP="004368ED">
            <w:pPr>
              <w:spacing w:line="360" w:lineRule="auto"/>
              <w:contextualSpacing/>
              <w:jc w:val="center"/>
              <w:rPr>
                <w:b/>
                <w:sz w:val="22"/>
                <w:szCs w:val="22"/>
              </w:rPr>
            </w:pPr>
            <w:r w:rsidRPr="004368ED">
              <w:rPr>
                <w:b/>
                <w:sz w:val="22"/>
                <w:szCs w:val="22"/>
              </w:rPr>
              <w:t>Критерий/Модуль</w:t>
            </w:r>
          </w:p>
        </w:tc>
        <w:tc>
          <w:tcPr>
            <w:tcW w:w="1097" w:type="pct"/>
            <w:shd w:val="clear" w:color="auto" w:fill="92D050"/>
            <w:vAlign w:val="center"/>
          </w:tcPr>
          <w:p w14:paraId="6DF4CD64" w14:textId="7EC49E55" w:rsidR="004A7254" w:rsidRPr="004368ED" w:rsidRDefault="004A7254" w:rsidP="004368ED">
            <w:pPr>
              <w:spacing w:line="360" w:lineRule="auto"/>
              <w:contextualSpacing/>
              <w:jc w:val="center"/>
              <w:rPr>
                <w:b/>
                <w:sz w:val="22"/>
                <w:szCs w:val="22"/>
              </w:rPr>
            </w:pPr>
            <w:r w:rsidRPr="004368ED">
              <w:rPr>
                <w:b/>
                <w:sz w:val="22"/>
                <w:szCs w:val="22"/>
              </w:rPr>
              <w:t>Итого баллов за раздел ТРЕБОВАНИЙ КОМПЕТЕНЦИИ</w:t>
            </w:r>
          </w:p>
        </w:tc>
      </w:tr>
      <w:tr w:rsidR="004A7254" w:rsidRPr="004368ED" w14:paraId="5DAE2255" w14:textId="77777777" w:rsidTr="004368ED">
        <w:trPr>
          <w:trHeight w:val="50"/>
          <w:jc w:val="center"/>
        </w:trPr>
        <w:tc>
          <w:tcPr>
            <w:tcW w:w="1097" w:type="pct"/>
            <w:vMerge w:val="restart"/>
            <w:shd w:val="clear" w:color="auto" w:fill="92D050"/>
            <w:vAlign w:val="center"/>
          </w:tcPr>
          <w:p w14:paraId="1F2AB531" w14:textId="77777777" w:rsidR="004A7254" w:rsidRPr="004368ED" w:rsidRDefault="004A7254" w:rsidP="004368ED">
            <w:pPr>
              <w:spacing w:line="360" w:lineRule="auto"/>
              <w:contextualSpacing/>
              <w:jc w:val="center"/>
              <w:rPr>
                <w:b/>
                <w:sz w:val="22"/>
                <w:szCs w:val="22"/>
              </w:rPr>
            </w:pPr>
            <w:r w:rsidRPr="004368ED">
              <w:rPr>
                <w:b/>
                <w:sz w:val="22"/>
                <w:szCs w:val="22"/>
              </w:rPr>
              <w:t>Разделы ТРЕБОВАНИЙ КОМПЕТЕНЦИИ</w:t>
            </w:r>
          </w:p>
        </w:tc>
        <w:tc>
          <w:tcPr>
            <w:tcW w:w="174" w:type="pct"/>
            <w:shd w:val="clear" w:color="auto" w:fill="92D050"/>
            <w:vAlign w:val="center"/>
          </w:tcPr>
          <w:p w14:paraId="4475CD67" w14:textId="77777777" w:rsidR="004A7254" w:rsidRPr="004368ED" w:rsidRDefault="004A7254" w:rsidP="004368ED">
            <w:pPr>
              <w:spacing w:line="360" w:lineRule="auto"/>
              <w:contextualSpacing/>
              <w:jc w:val="center"/>
              <w:rPr>
                <w:color w:val="FFFFFF" w:themeColor="background1"/>
                <w:sz w:val="22"/>
                <w:szCs w:val="22"/>
              </w:rPr>
            </w:pPr>
          </w:p>
        </w:tc>
        <w:tc>
          <w:tcPr>
            <w:tcW w:w="634" w:type="pct"/>
            <w:shd w:val="clear" w:color="auto" w:fill="00B050"/>
            <w:vAlign w:val="center"/>
          </w:tcPr>
          <w:p w14:paraId="7655AF86" w14:textId="77777777" w:rsidR="004A7254" w:rsidRPr="004368ED" w:rsidRDefault="004A7254" w:rsidP="004368ED">
            <w:pPr>
              <w:spacing w:line="360" w:lineRule="auto"/>
              <w:contextualSpacing/>
              <w:jc w:val="center"/>
              <w:rPr>
                <w:b/>
                <w:color w:val="FFFFFF" w:themeColor="background1"/>
                <w:sz w:val="22"/>
                <w:szCs w:val="22"/>
                <w:lang w:val="en-US"/>
              </w:rPr>
            </w:pPr>
            <w:r w:rsidRPr="004368ED">
              <w:rPr>
                <w:b/>
                <w:color w:val="FFFFFF" w:themeColor="background1"/>
                <w:sz w:val="22"/>
                <w:szCs w:val="22"/>
                <w:lang w:val="en-US"/>
              </w:rPr>
              <w:t>A</w:t>
            </w:r>
          </w:p>
        </w:tc>
        <w:tc>
          <w:tcPr>
            <w:tcW w:w="634" w:type="pct"/>
            <w:shd w:val="clear" w:color="auto" w:fill="00B050"/>
            <w:vAlign w:val="center"/>
          </w:tcPr>
          <w:p w14:paraId="503B8FFB" w14:textId="77777777" w:rsidR="004A7254" w:rsidRPr="004368ED" w:rsidRDefault="004A7254" w:rsidP="004368ED">
            <w:pPr>
              <w:spacing w:line="360" w:lineRule="auto"/>
              <w:contextualSpacing/>
              <w:jc w:val="center"/>
              <w:rPr>
                <w:b/>
                <w:color w:val="FFFFFF" w:themeColor="background1"/>
                <w:sz w:val="22"/>
                <w:szCs w:val="22"/>
              </w:rPr>
            </w:pPr>
            <w:r w:rsidRPr="004368ED">
              <w:rPr>
                <w:b/>
                <w:color w:val="FFFFFF" w:themeColor="background1"/>
                <w:sz w:val="22"/>
                <w:szCs w:val="22"/>
              </w:rPr>
              <w:t>Б</w:t>
            </w:r>
          </w:p>
        </w:tc>
        <w:tc>
          <w:tcPr>
            <w:tcW w:w="635" w:type="pct"/>
            <w:shd w:val="clear" w:color="auto" w:fill="00B050"/>
            <w:vAlign w:val="center"/>
          </w:tcPr>
          <w:p w14:paraId="180F6408" w14:textId="77777777" w:rsidR="004A7254" w:rsidRPr="004368ED" w:rsidRDefault="004A7254" w:rsidP="004368ED">
            <w:pPr>
              <w:spacing w:line="360" w:lineRule="auto"/>
              <w:contextualSpacing/>
              <w:jc w:val="center"/>
              <w:rPr>
                <w:b/>
                <w:color w:val="FFFFFF" w:themeColor="background1"/>
                <w:sz w:val="22"/>
                <w:szCs w:val="22"/>
              </w:rPr>
            </w:pPr>
            <w:r w:rsidRPr="004368ED">
              <w:rPr>
                <w:b/>
                <w:color w:val="FFFFFF" w:themeColor="background1"/>
                <w:sz w:val="22"/>
                <w:szCs w:val="22"/>
              </w:rPr>
              <w:t>В</w:t>
            </w:r>
          </w:p>
        </w:tc>
        <w:tc>
          <w:tcPr>
            <w:tcW w:w="728" w:type="pct"/>
            <w:shd w:val="clear" w:color="auto" w:fill="00B050"/>
          </w:tcPr>
          <w:p w14:paraId="358CF550" w14:textId="2BE2404D" w:rsidR="004A7254" w:rsidRPr="004368ED" w:rsidRDefault="004A7254" w:rsidP="004368ED">
            <w:pPr>
              <w:spacing w:line="360" w:lineRule="auto"/>
              <w:ind w:right="172" w:hanging="176"/>
              <w:contextualSpacing/>
              <w:jc w:val="center"/>
              <w:rPr>
                <w:b/>
                <w:sz w:val="22"/>
                <w:szCs w:val="22"/>
              </w:rPr>
            </w:pPr>
            <w:r w:rsidRPr="004368ED">
              <w:rPr>
                <w:b/>
                <w:color w:val="FFFFFF" w:themeColor="background1"/>
                <w:sz w:val="22"/>
                <w:szCs w:val="22"/>
              </w:rPr>
              <w:t>Г</w:t>
            </w:r>
          </w:p>
        </w:tc>
        <w:tc>
          <w:tcPr>
            <w:tcW w:w="1097" w:type="pct"/>
            <w:shd w:val="clear" w:color="auto" w:fill="00B050"/>
            <w:vAlign w:val="center"/>
          </w:tcPr>
          <w:p w14:paraId="217D4433" w14:textId="57781A11" w:rsidR="004A7254" w:rsidRPr="004368ED" w:rsidRDefault="004A7254" w:rsidP="004368ED">
            <w:pPr>
              <w:spacing w:line="360" w:lineRule="auto"/>
              <w:ind w:right="172" w:hanging="176"/>
              <w:contextualSpacing/>
              <w:jc w:val="both"/>
              <w:rPr>
                <w:b/>
                <w:sz w:val="22"/>
                <w:szCs w:val="22"/>
              </w:rPr>
            </w:pPr>
          </w:p>
        </w:tc>
      </w:tr>
      <w:tr w:rsidR="0045253F" w:rsidRPr="004368ED" w14:paraId="2BDB4E98" w14:textId="77777777" w:rsidTr="004368ED">
        <w:trPr>
          <w:trHeight w:val="50"/>
          <w:jc w:val="center"/>
        </w:trPr>
        <w:tc>
          <w:tcPr>
            <w:tcW w:w="1097" w:type="pct"/>
            <w:vMerge/>
            <w:shd w:val="clear" w:color="auto" w:fill="92D050"/>
            <w:vAlign w:val="center"/>
          </w:tcPr>
          <w:p w14:paraId="7C67ED7E" w14:textId="77777777" w:rsidR="0045253F" w:rsidRPr="004368ED" w:rsidRDefault="0045253F" w:rsidP="004368ED">
            <w:pPr>
              <w:spacing w:line="360" w:lineRule="auto"/>
              <w:contextualSpacing/>
              <w:jc w:val="both"/>
              <w:rPr>
                <w:b/>
                <w:sz w:val="22"/>
                <w:szCs w:val="22"/>
              </w:rPr>
            </w:pPr>
          </w:p>
        </w:tc>
        <w:tc>
          <w:tcPr>
            <w:tcW w:w="174" w:type="pct"/>
            <w:shd w:val="clear" w:color="auto" w:fill="00B050"/>
            <w:vAlign w:val="center"/>
          </w:tcPr>
          <w:p w14:paraId="3A0EFA14" w14:textId="77777777" w:rsidR="0045253F" w:rsidRPr="004368ED" w:rsidRDefault="0045253F" w:rsidP="004368ED">
            <w:pPr>
              <w:spacing w:line="360" w:lineRule="auto"/>
              <w:contextualSpacing/>
              <w:jc w:val="center"/>
              <w:rPr>
                <w:b/>
                <w:color w:val="FFFFFF" w:themeColor="background1"/>
                <w:sz w:val="22"/>
                <w:szCs w:val="22"/>
                <w:lang w:val="en-US"/>
              </w:rPr>
            </w:pPr>
            <w:r w:rsidRPr="004368ED">
              <w:rPr>
                <w:b/>
                <w:color w:val="FFFFFF" w:themeColor="background1"/>
                <w:sz w:val="22"/>
                <w:szCs w:val="22"/>
                <w:lang w:val="en-US"/>
              </w:rPr>
              <w:t>1</w:t>
            </w:r>
          </w:p>
        </w:tc>
        <w:tc>
          <w:tcPr>
            <w:tcW w:w="634" w:type="pct"/>
            <w:vAlign w:val="center"/>
          </w:tcPr>
          <w:p w14:paraId="6B9C9C1E" w14:textId="0DCFA78E" w:rsidR="0045253F" w:rsidRPr="004368ED" w:rsidRDefault="0045253F" w:rsidP="004368ED">
            <w:pPr>
              <w:spacing w:line="360" w:lineRule="auto"/>
              <w:contextualSpacing/>
              <w:jc w:val="center"/>
              <w:rPr>
                <w:sz w:val="22"/>
                <w:szCs w:val="22"/>
              </w:rPr>
            </w:pPr>
            <w:r w:rsidRPr="004368ED">
              <w:rPr>
                <w:sz w:val="22"/>
                <w:szCs w:val="22"/>
              </w:rPr>
              <w:t>28</w:t>
            </w:r>
          </w:p>
        </w:tc>
        <w:tc>
          <w:tcPr>
            <w:tcW w:w="634" w:type="pct"/>
            <w:vAlign w:val="center"/>
          </w:tcPr>
          <w:p w14:paraId="721E1658" w14:textId="616B1B5F" w:rsidR="0045253F" w:rsidRPr="004368ED" w:rsidRDefault="0045253F" w:rsidP="004368ED">
            <w:pPr>
              <w:spacing w:line="360" w:lineRule="auto"/>
              <w:contextualSpacing/>
              <w:jc w:val="center"/>
              <w:rPr>
                <w:sz w:val="22"/>
                <w:szCs w:val="22"/>
              </w:rPr>
            </w:pPr>
          </w:p>
        </w:tc>
        <w:tc>
          <w:tcPr>
            <w:tcW w:w="635" w:type="pct"/>
            <w:vAlign w:val="center"/>
          </w:tcPr>
          <w:p w14:paraId="074C1A18" w14:textId="3DDA1B30" w:rsidR="0045253F" w:rsidRPr="004368ED" w:rsidRDefault="0045253F" w:rsidP="004368ED">
            <w:pPr>
              <w:spacing w:line="360" w:lineRule="auto"/>
              <w:contextualSpacing/>
              <w:jc w:val="center"/>
              <w:rPr>
                <w:sz w:val="22"/>
                <w:szCs w:val="22"/>
              </w:rPr>
            </w:pPr>
          </w:p>
        </w:tc>
        <w:tc>
          <w:tcPr>
            <w:tcW w:w="728" w:type="pct"/>
            <w:shd w:val="clear" w:color="auto" w:fill="F2F2F2" w:themeFill="background1" w:themeFillShade="F2"/>
          </w:tcPr>
          <w:p w14:paraId="096CD744" w14:textId="77777777" w:rsidR="0045253F" w:rsidRPr="004368ED" w:rsidRDefault="0045253F" w:rsidP="004368ED">
            <w:pPr>
              <w:spacing w:line="360" w:lineRule="auto"/>
              <w:contextualSpacing/>
              <w:jc w:val="center"/>
              <w:rPr>
                <w:sz w:val="22"/>
                <w:szCs w:val="22"/>
              </w:rPr>
            </w:pPr>
          </w:p>
        </w:tc>
        <w:tc>
          <w:tcPr>
            <w:tcW w:w="1097" w:type="pct"/>
            <w:shd w:val="clear" w:color="auto" w:fill="F2F2F2" w:themeFill="background1" w:themeFillShade="F2"/>
            <w:vAlign w:val="center"/>
          </w:tcPr>
          <w:p w14:paraId="0D91C265" w14:textId="32AB02E7" w:rsidR="0045253F" w:rsidRPr="004368ED" w:rsidRDefault="0045253F" w:rsidP="004368ED">
            <w:pPr>
              <w:spacing w:line="360" w:lineRule="auto"/>
              <w:contextualSpacing/>
              <w:jc w:val="center"/>
              <w:rPr>
                <w:sz w:val="22"/>
                <w:szCs w:val="22"/>
              </w:rPr>
            </w:pPr>
            <w:r w:rsidRPr="004368ED">
              <w:rPr>
                <w:sz w:val="22"/>
                <w:szCs w:val="22"/>
              </w:rPr>
              <w:t>28</w:t>
            </w:r>
          </w:p>
        </w:tc>
      </w:tr>
      <w:tr w:rsidR="0045253F" w:rsidRPr="004368ED" w14:paraId="70E1D68C" w14:textId="77777777" w:rsidTr="004368ED">
        <w:trPr>
          <w:trHeight w:val="50"/>
          <w:jc w:val="center"/>
        </w:trPr>
        <w:tc>
          <w:tcPr>
            <w:tcW w:w="1097" w:type="pct"/>
            <w:vMerge/>
            <w:shd w:val="clear" w:color="auto" w:fill="92D050"/>
            <w:vAlign w:val="center"/>
          </w:tcPr>
          <w:p w14:paraId="1762F603" w14:textId="77777777" w:rsidR="0045253F" w:rsidRPr="004368ED" w:rsidRDefault="0045253F" w:rsidP="004368ED">
            <w:pPr>
              <w:spacing w:line="360" w:lineRule="auto"/>
              <w:contextualSpacing/>
              <w:jc w:val="both"/>
              <w:rPr>
                <w:b/>
                <w:sz w:val="22"/>
                <w:szCs w:val="22"/>
              </w:rPr>
            </w:pPr>
          </w:p>
        </w:tc>
        <w:tc>
          <w:tcPr>
            <w:tcW w:w="174" w:type="pct"/>
            <w:shd w:val="clear" w:color="auto" w:fill="00B050"/>
            <w:vAlign w:val="center"/>
          </w:tcPr>
          <w:p w14:paraId="4A848DEE" w14:textId="77777777" w:rsidR="0045253F" w:rsidRPr="004368ED" w:rsidRDefault="0045253F" w:rsidP="004368ED">
            <w:pPr>
              <w:spacing w:line="360" w:lineRule="auto"/>
              <w:contextualSpacing/>
              <w:jc w:val="center"/>
              <w:rPr>
                <w:b/>
                <w:color w:val="FFFFFF" w:themeColor="background1"/>
                <w:sz w:val="22"/>
                <w:szCs w:val="22"/>
              </w:rPr>
            </w:pPr>
            <w:r w:rsidRPr="004368ED">
              <w:rPr>
                <w:b/>
                <w:color w:val="FFFFFF" w:themeColor="background1"/>
                <w:sz w:val="22"/>
                <w:szCs w:val="22"/>
              </w:rPr>
              <w:t>2</w:t>
            </w:r>
          </w:p>
        </w:tc>
        <w:tc>
          <w:tcPr>
            <w:tcW w:w="634" w:type="pct"/>
            <w:vAlign w:val="center"/>
          </w:tcPr>
          <w:p w14:paraId="5A45D02E" w14:textId="4D5DB8B0" w:rsidR="0045253F" w:rsidRPr="004368ED" w:rsidRDefault="0045253F" w:rsidP="004368ED">
            <w:pPr>
              <w:spacing w:line="360" w:lineRule="auto"/>
              <w:contextualSpacing/>
              <w:jc w:val="center"/>
              <w:rPr>
                <w:sz w:val="22"/>
                <w:szCs w:val="22"/>
              </w:rPr>
            </w:pPr>
          </w:p>
        </w:tc>
        <w:tc>
          <w:tcPr>
            <w:tcW w:w="634" w:type="pct"/>
            <w:vAlign w:val="center"/>
          </w:tcPr>
          <w:p w14:paraId="4350640E" w14:textId="3DF65B1F" w:rsidR="0045253F" w:rsidRPr="004368ED" w:rsidRDefault="0045253F" w:rsidP="004368ED">
            <w:pPr>
              <w:spacing w:line="360" w:lineRule="auto"/>
              <w:contextualSpacing/>
              <w:jc w:val="center"/>
              <w:rPr>
                <w:sz w:val="22"/>
                <w:szCs w:val="22"/>
              </w:rPr>
            </w:pPr>
            <w:r w:rsidRPr="004368ED">
              <w:rPr>
                <w:sz w:val="22"/>
                <w:szCs w:val="22"/>
              </w:rPr>
              <w:t>25</w:t>
            </w:r>
          </w:p>
        </w:tc>
        <w:tc>
          <w:tcPr>
            <w:tcW w:w="635" w:type="pct"/>
            <w:vAlign w:val="center"/>
          </w:tcPr>
          <w:p w14:paraId="7E1B43C6" w14:textId="77777777" w:rsidR="0045253F" w:rsidRPr="004368ED" w:rsidRDefault="0045253F" w:rsidP="004368ED">
            <w:pPr>
              <w:spacing w:line="360" w:lineRule="auto"/>
              <w:contextualSpacing/>
              <w:jc w:val="center"/>
              <w:rPr>
                <w:sz w:val="22"/>
                <w:szCs w:val="22"/>
              </w:rPr>
            </w:pPr>
          </w:p>
        </w:tc>
        <w:tc>
          <w:tcPr>
            <w:tcW w:w="728" w:type="pct"/>
            <w:shd w:val="clear" w:color="auto" w:fill="F2F2F2" w:themeFill="background1" w:themeFillShade="F2"/>
          </w:tcPr>
          <w:p w14:paraId="0563373F" w14:textId="77777777" w:rsidR="0045253F" w:rsidRPr="004368ED" w:rsidRDefault="0045253F" w:rsidP="004368ED">
            <w:pPr>
              <w:spacing w:line="360" w:lineRule="auto"/>
              <w:contextualSpacing/>
              <w:jc w:val="center"/>
              <w:rPr>
                <w:sz w:val="22"/>
                <w:szCs w:val="22"/>
              </w:rPr>
            </w:pPr>
          </w:p>
        </w:tc>
        <w:tc>
          <w:tcPr>
            <w:tcW w:w="1097" w:type="pct"/>
            <w:shd w:val="clear" w:color="auto" w:fill="F2F2F2" w:themeFill="background1" w:themeFillShade="F2"/>
            <w:vAlign w:val="center"/>
          </w:tcPr>
          <w:p w14:paraId="77040933" w14:textId="4D211F14" w:rsidR="0045253F" w:rsidRPr="004368ED" w:rsidRDefault="0045253F" w:rsidP="004368ED">
            <w:pPr>
              <w:spacing w:line="360" w:lineRule="auto"/>
              <w:contextualSpacing/>
              <w:jc w:val="center"/>
              <w:rPr>
                <w:sz w:val="22"/>
                <w:szCs w:val="22"/>
              </w:rPr>
            </w:pPr>
            <w:r w:rsidRPr="004368ED">
              <w:rPr>
                <w:sz w:val="22"/>
                <w:szCs w:val="22"/>
              </w:rPr>
              <w:t>25</w:t>
            </w:r>
          </w:p>
        </w:tc>
      </w:tr>
      <w:tr w:rsidR="0045253F" w:rsidRPr="004368ED" w14:paraId="57E7257E" w14:textId="77777777" w:rsidTr="004368ED">
        <w:trPr>
          <w:trHeight w:val="50"/>
          <w:jc w:val="center"/>
        </w:trPr>
        <w:tc>
          <w:tcPr>
            <w:tcW w:w="1097" w:type="pct"/>
            <w:vMerge/>
            <w:shd w:val="clear" w:color="auto" w:fill="92D050"/>
            <w:vAlign w:val="center"/>
          </w:tcPr>
          <w:p w14:paraId="22F09DCA" w14:textId="77777777" w:rsidR="0045253F" w:rsidRPr="004368ED" w:rsidRDefault="0045253F" w:rsidP="004368ED">
            <w:pPr>
              <w:spacing w:line="360" w:lineRule="auto"/>
              <w:contextualSpacing/>
              <w:jc w:val="both"/>
              <w:rPr>
                <w:b/>
                <w:sz w:val="22"/>
                <w:szCs w:val="22"/>
              </w:rPr>
            </w:pPr>
          </w:p>
        </w:tc>
        <w:tc>
          <w:tcPr>
            <w:tcW w:w="174" w:type="pct"/>
            <w:shd w:val="clear" w:color="auto" w:fill="00B050"/>
            <w:vAlign w:val="center"/>
          </w:tcPr>
          <w:p w14:paraId="03E21BA3" w14:textId="77777777" w:rsidR="0045253F" w:rsidRPr="004368ED" w:rsidRDefault="0045253F" w:rsidP="004368ED">
            <w:pPr>
              <w:spacing w:line="360" w:lineRule="auto"/>
              <w:contextualSpacing/>
              <w:jc w:val="center"/>
              <w:rPr>
                <w:b/>
                <w:color w:val="FFFFFF" w:themeColor="background1"/>
                <w:sz w:val="22"/>
                <w:szCs w:val="22"/>
              </w:rPr>
            </w:pPr>
            <w:r w:rsidRPr="004368ED">
              <w:rPr>
                <w:b/>
                <w:color w:val="FFFFFF" w:themeColor="background1"/>
                <w:sz w:val="22"/>
                <w:szCs w:val="22"/>
              </w:rPr>
              <w:t>3</w:t>
            </w:r>
          </w:p>
        </w:tc>
        <w:tc>
          <w:tcPr>
            <w:tcW w:w="634" w:type="pct"/>
            <w:vAlign w:val="center"/>
          </w:tcPr>
          <w:p w14:paraId="144AFA1C" w14:textId="415D6138" w:rsidR="0045253F" w:rsidRPr="004368ED" w:rsidRDefault="0045253F" w:rsidP="004368ED">
            <w:pPr>
              <w:spacing w:line="360" w:lineRule="auto"/>
              <w:contextualSpacing/>
              <w:jc w:val="center"/>
              <w:rPr>
                <w:sz w:val="22"/>
                <w:szCs w:val="22"/>
              </w:rPr>
            </w:pPr>
            <w:r w:rsidRPr="004368ED">
              <w:rPr>
                <w:sz w:val="22"/>
                <w:szCs w:val="22"/>
              </w:rPr>
              <w:t>2</w:t>
            </w:r>
          </w:p>
        </w:tc>
        <w:tc>
          <w:tcPr>
            <w:tcW w:w="634" w:type="pct"/>
            <w:vAlign w:val="center"/>
          </w:tcPr>
          <w:p w14:paraId="1B69B900" w14:textId="7788DA1A" w:rsidR="0045253F" w:rsidRPr="004368ED" w:rsidRDefault="0045253F" w:rsidP="004368ED">
            <w:pPr>
              <w:spacing w:line="360" w:lineRule="auto"/>
              <w:contextualSpacing/>
              <w:jc w:val="center"/>
              <w:rPr>
                <w:sz w:val="22"/>
                <w:szCs w:val="22"/>
              </w:rPr>
            </w:pPr>
            <w:r w:rsidRPr="004368ED">
              <w:rPr>
                <w:sz w:val="22"/>
                <w:szCs w:val="22"/>
              </w:rPr>
              <w:t>2</w:t>
            </w:r>
          </w:p>
        </w:tc>
        <w:tc>
          <w:tcPr>
            <w:tcW w:w="635" w:type="pct"/>
            <w:vAlign w:val="center"/>
          </w:tcPr>
          <w:p w14:paraId="41EAEAA6" w14:textId="3F9242D1" w:rsidR="0045253F" w:rsidRPr="004368ED" w:rsidRDefault="0045253F" w:rsidP="004368ED">
            <w:pPr>
              <w:spacing w:line="360" w:lineRule="auto"/>
              <w:contextualSpacing/>
              <w:jc w:val="center"/>
              <w:rPr>
                <w:sz w:val="22"/>
                <w:szCs w:val="22"/>
              </w:rPr>
            </w:pPr>
            <w:r w:rsidRPr="004368ED">
              <w:rPr>
                <w:sz w:val="22"/>
                <w:szCs w:val="22"/>
              </w:rPr>
              <w:t>2</w:t>
            </w:r>
          </w:p>
        </w:tc>
        <w:tc>
          <w:tcPr>
            <w:tcW w:w="728" w:type="pct"/>
            <w:shd w:val="clear" w:color="auto" w:fill="F2F2F2" w:themeFill="background1" w:themeFillShade="F2"/>
          </w:tcPr>
          <w:p w14:paraId="3CDCDD08" w14:textId="2CC2AF62" w:rsidR="0045253F" w:rsidRPr="004368ED" w:rsidRDefault="0045253F" w:rsidP="004368ED">
            <w:pPr>
              <w:spacing w:line="360" w:lineRule="auto"/>
              <w:contextualSpacing/>
              <w:jc w:val="center"/>
              <w:rPr>
                <w:sz w:val="22"/>
                <w:szCs w:val="22"/>
              </w:rPr>
            </w:pPr>
            <w:r w:rsidRPr="004368ED">
              <w:rPr>
                <w:sz w:val="22"/>
                <w:szCs w:val="22"/>
              </w:rPr>
              <w:t>2</w:t>
            </w:r>
          </w:p>
        </w:tc>
        <w:tc>
          <w:tcPr>
            <w:tcW w:w="1097" w:type="pct"/>
            <w:shd w:val="clear" w:color="auto" w:fill="F2F2F2" w:themeFill="background1" w:themeFillShade="F2"/>
            <w:vAlign w:val="center"/>
          </w:tcPr>
          <w:p w14:paraId="6C38BE3D" w14:textId="795DE56C" w:rsidR="0045253F" w:rsidRPr="004368ED" w:rsidRDefault="0045253F" w:rsidP="004368ED">
            <w:pPr>
              <w:spacing w:line="360" w:lineRule="auto"/>
              <w:contextualSpacing/>
              <w:jc w:val="center"/>
              <w:rPr>
                <w:sz w:val="22"/>
                <w:szCs w:val="22"/>
              </w:rPr>
            </w:pPr>
            <w:r w:rsidRPr="004368ED">
              <w:rPr>
                <w:sz w:val="22"/>
                <w:szCs w:val="22"/>
              </w:rPr>
              <w:t>8</w:t>
            </w:r>
          </w:p>
        </w:tc>
      </w:tr>
      <w:tr w:rsidR="0045253F" w:rsidRPr="004368ED" w14:paraId="523D8C4E" w14:textId="77777777" w:rsidTr="004368ED">
        <w:trPr>
          <w:trHeight w:val="50"/>
          <w:jc w:val="center"/>
        </w:trPr>
        <w:tc>
          <w:tcPr>
            <w:tcW w:w="1097" w:type="pct"/>
            <w:vMerge/>
            <w:shd w:val="clear" w:color="auto" w:fill="92D050"/>
            <w:vAlign w:val="center"/>
          </w:tcPr>
          <w:p w14:paraId="59962C03" w14:textId="77777777" w:rsidR="0045253F" w:rsidRPr="004368ED" w:rsidRDefault="0045253F" w:rsidP="004368ED">
            <w:pPr>
              <w:spacing w:line="360" w:lineRule="auto"/>
              <w:contextualSpacing/>
              <w:jc w:val="both"/>
              <w:rPr>
                <w:b/>
                <w:sz w:val="22"/>
                <w:szCs w:val="22"/>
              </w:rPr>
            </w:pPr>
          </w:p>
        </w:tc>
        <w:tc>
          <w:tcPr>
            <w:tcW w:w="174" w:type="pct"/>
            <w:shd w:val="clear" w:color="auto" w:fill="00B050"/>
            <w:vAlign w:val="center"/>
          </w:tcPr>
          <w:p w14:paraId="712355BD" w14:textId="77777777" w:rsidR="0045253F" w:rsidRPr="004368ED" w:rsidRDefault="0045253F" w:rsidP="004368ED">
            <w:pPr>
              <w:spacing w:line="360" w:lineRule="auto"/>
              <w:contextualSpacing/>
              <w:jc w:val="center"/>
              <w:rPr>
                <w:b/>
                <w:color w:val="FFFFFF" w:themeColor="background1"/>
                <w:sz w:val="22"/>
                <w:szCs w:val="22"/>
              </w:rPr>
            </w:pPr>
            <w:r w:rsidRPr="004368ED">
              <w:rPr>
                <w:b/>
                <w:color w:val="FFFFFF" w:themeColor="background1"/>
                <w:sz w:val="22"/>
                <w:szCs w:val="22"/>
              </w:rPr>
              <w:t>4</w:t>
            </w:r>
          </w:p>
        </w:tc>
        <w:tc>
          <w:tcPr>
            <w:tcW w:w="634" w:type="pct"/>
            <w:vAlign w:val="center"/>
          </w:tcPr>
          <w:p w14:paraId="739D2E04" w14:textId="11A89063" w:rsidR="0045253F" w:rsidRPr="004368ED" w:rsidRDefault="0045253F" w:rsidP="004368ED">
            <w:pPr>
              <w:spacing w:line="360" w:lineRule="auto"/>
              <w:contextualSpacing/>
              <w:jc w:val="center"/>
              <w:rPr>
                <w:sz w:val="22"/>
                <w:szCs w:val="22"/>
              </w:rPr>
            </w:pPr>
          </w:p>
        </w:tc>
        <w:tc>
          <w:tcPr>
            <w:tcW w:w="634" w:type="pct"/>
            <w:vAlign w:val="center"/>
          </w:tcPr>
          <w:p w14:paraId="6FFB411E" w14:textId="77777777" w:rsidR="0045253F" w:rsidRPr="004368ED" w:rsidRDefault="0045253F" w:rsidP="004368ED">
            <w:pPr>
              <w:spacing w:line="360" w:lineRule="auto"/>
              <w:contextualSpacing/>
              <w:jc w:val="center"/>
              <w:rPr>
                <w:sz w:val="22"/>
                <w:szCs w:val="22"/>
              </w:rPr>
            </w:pPr>
          </w:p>
        </w:tc>
        <w:tc>
          <w:tcPr>
            <w:tcW w:w="635" w:type="pct"/>
            <w:vAlign w:val="center"/>
          </w:tcPr>
          <w:p w14:paraId="14FE0ADF" w14:textId="3EA43B3B" w:rsidR="0045253F" w:rsidRPr="004368ED" w:rsidRDefault="0045253F" w:rsidP="004368ED">
            <w:pPr>
              <w:spacing w:line="360" w:lineRule="auto"/>
              <w:contextualSpacing/>
              <w:jc w:val="center"/>
              <w:rPr>
                <w:sz w:val="22"/>
                <w:szCs w:val="22"/>
              </w:rPr>
            </w:pPr>
            <w:r w:rsidRPr="004368ED">
              <w:rPr>
                <w:sz w:val="22"/>
                <w:szCs w:val="22"/>
              </w:rPr>
              <w:t>19</w:t>
            </w:r>
          </w:p>
        </w:tc>
        <w:tc>
          <w:tcPr>
            <w:tcW w:w="728" w:type="pct"/>
            <w:shd w:val="clear" w:color="auto" w:fill="F2F2F2" w:themeFill="background1" w:themeFillShade="F2"/>
          </w:tcPr>
          <w:p w14:paraId="3D28F9E4" w14:textId="1B0B2E46" w:rsidR="0045253F" w:rsidRPr="004368ED" w:rsidRDefault="0045253F" w:rsidP="004368ED">
            <w:pPr>
              <w:spacing w:line="360" w:lineRule="auto"/>
              <w:contextualSpacing/>
              <w:jc w:val="center"/>
              <w:rPr>
                <w:sz w:val="22"/>
                <w:szCs w:val="22"/>
              </w:rPr>
            </w:pPr>
            <w:r w:rsidRPr="004368ED">
              <w:rPr>
                <w:sz w:val="22"/>
                <w:szCs w:val="22"/>
              </w:rPr>
              <w:t>20</w:t>
            </w:r>
          </w:p>
        </w:tc>
        <w:tc>
          <w:tcPr>
            <w:tcW w:w="1097" w:type="pct"/>
            <w:shd w:val="clear" w:color="auto" w:fill="F2F2F2" w:themeFill="background1" w:themeFillShade="F2"/>
            <w:vAlign w:val="center"/>
          </w:tcPr>
          <w:p w14:paraId="70F3C0EF" w14:textId="31C40C1A" w:rsidR="0045253F" w:rsidRPr="004368ED" w:rsidRDefault="0045253F" w:rsidP="004368ED">
            <w:pPr>
              <w:spacing w:line="360" w:lineRule="auto"/>
              <w:contextualSpacing/>
              <w:jc w:val="center"/>
              <w:rPr>
                <w:sz w:val="22"/>
                <w:szCs w:val="22"/>
              </w:rPr>
            </w:pPr>
            <w:r w:rsidRPr="004368ED">
              <w:rPr>
                <w:sz w:val="22"/>
                <w:szCs w:val="22"/>
              </w:rPr>
              <w:t>39</w:t>
            </w:r>
          </w:p>
        </w:tc>
      </w:tr>
      <w:tr w:rsidR="0045253F" w:rsidRPr="004368ED" w14:paraId="5C339832" w14:textId="77777777" w:rsidTr="004368ED">
        <w:trPr>
          <w:trHeight w:val="50"/>
          <w:jc w:val="center"/>
        </w:trPr>
        <w:tc>
          <w:tcPr>
            <w:tcW w:w="1272" w:type="pct"/>
            <w:gridSpan w:val="2"/>
            <w:shd w:val="clear" w:color="auto" w:fill="00B050"/>
            <w:vAlign w:val="center"/>
          </w:tcPr>
          <w:p w14:paraId="1E3C735D" w14:textId="77777777" w:rsidR="0045253F" w:rsidRPr="004368ED" w:rsidRDefault="0045253F" w:rsidP="004368ED">
            <w:pPr>
              <w:spacing w:line="360" w:lineRule="auto"/>
              <w:contextualSpacing/>
              <w:jc w:val="center"/>
              <w:rPr>
                <w:sz w:val="22"/>
                <w:szCs w:val="22"/>
              </w:rPr>
            </w:pPr>
            <w:r w:rsidRPr="004368ED">
              <w:rPr>
                <w:b/>
                <w:sz w:val="22"/>
                <w:szCs w:val="22"/>
              </w:rPr>
              <w:t>Итого баллов за критерий/модуль</w:t>
            </w:r>
          </w:p>
        </w:tc>
        <w:tc>
          <w:tcPr>
            <w:tcW w:w="634" w:type="pct"/>
            <w:shd w:val="clear" w:color="auto" w:fill="F2F2F2" w:themeFill="background1" w:themeFillShade="F2"/>
            <w:vAlign w:val="center"/>
          </w:tcPr>
          <w:p w14:paraId="10228743" w14:textId="46318DC7" w:rsidR="0045253F" w:rsidRPr="004368ED" w:rsidRDefault="0045253F" w:rsidP="004368ED">
            <w:pPr>
              <w:spacing w:line="360" w:lineRule="auto"/>
              <w:contextualSpacing/>
              <w:jc w:val="center"/>
              <w:rPr>
                <w:sz w:val="22"/>
                <w:szCs w:val="22"/>
              </w:rPr>
            </w:pPr>
            <w:r w:rsidRPr="004368ED">
              <w:rPr>
                <w:sz w:val="22"/>
                <w:szCs w:val="22"/>
              </w:rPr>
              <w:t>30</w:t>
            </w:r>
          </w:p>
        </w:tc>
        <w:tc>
          <w:tcPr>
            <w:tcW w:w="634" w:type="pct"/>
            <w:shd w:val="clear" w:color="auto" w:fill="F2F2F2" w:themeFill="background1" w:themeFillShade="F2"/>
            <w:vAlign w:val="center"/>
          </w:tcPr>
          <w:p w14:paraId="17ABCBF7" w14:textId="1DDCFB05" w:rsidR="0045253F" w:rsidRPr="004368ED" w:rsidRDefault="0045253F" w:rsidP="004368ED">
            <w:pPr>
              <w:spacing w:line="360" w:lineRule="auto"/>
              <w:contextualSpacing/>
              <w:jc w:val="center"/>
              <w:rPr>
                <w:sz w:val="22"/>
                <w:szCs w:val="22"/>
              </w:rPr>
            </w:pPr>
            <w:r w:rsidRPr="004368ED">
              <w:rPr>
                <w:sz w:val="22"/>
                <w:szCs w:val="22"/>
              </w:rPr>
              <w:t>27</w:t>
            </w:r>
          </w:p>
        </w:tc>
        <w:tc>
          <w:tcPr>
            <w:tcW w:w="635" w:type="pct"/>
            <w:shd w:val="clear" w:color="auto" w:fill="F2F2F2" w:themeFill="background1" w:themeFillShade="F2"/>
            <w:vAlign w:val="center"/>
          </w:tcPr>
          <w:p w14:paraId="34BC862B" w14:textId="50DAE337" w:rsidR="0045253F" w:rsidRPr="004368ED" w:rsidRDefault="0045253F" w:rsidP="004368ED">
            <w:pPr>
              <w:spacing w:line="360" w:lineRule="auto"/>
              <w:contextualSpacing/>
              <w:jc w:val="center"/>
              <w:rPr>
                <w:sz w:val="22"/>
                <w:szCs w:val="22"/>
              </w:rPr>
            </w:pPr>
            <w:r w:rsidRPr="004368ED">
              <w:rPr>
                <w:sz w:val="22"/>
                <w:szCs w:val="22"/>
              </w:rPr>
              <w:t>21</w:t>
            </w:r>
          </w:p>
        </w:tc>
        <w:tc>
          <w:tcPr>
            <w:tcW w:w="728" w:type="pct"/>
            <w:shd w:val="clear" w:color="auto" w:fill="F2F2F2" w:themeFill="background1" w:themeFillShade="F2"/>
            <w:vAlign w:val="center"/>
          </w:tcPr>
          <w:p w14:paraId="0240AF85" w14:textId="128950FC" w:rsidR="0045253F" w:rsidRPr="004368ED" w:rsidRDefault="0045253F" w:rsidP="004368ED">
            <w:pPr>
              <w:spacing w:line="360" w:lineRule="auto"/>
              <w:contextualSpacing/>
              <w:jc w:val="center"/>
              <w:rPr>
                <w:b/>
                <w:sz w:val="22"/>
                <w:szCs w:val="22"/>
              </w:rPr>
            </w:pPr>
            <w:r w:rsidRPr="004368ED">
              <w:rPr>
                <w:sz w:val="22"/>
                <w:szCs w:val="22"/>
              </w:rPr>
              <w:t>22</w:t>
            </w:r>
          </w:p>
        </w:tc>
        <w:tc>
          <w:tcPr>
            <w:tcW w:w="1097" w:type="pct"/>
            <w:shd w:val="clear" w:color="auto" w:fill="F2F2F2" w:themeFill="background1" w:themeFillShade="F2"/>
            <w:vAlign w:val="center"/>
          </w:tcPr>
          <w:p w14:paraId="3F73E561" w14:textId="33BF381A" w:rsidR="0045253F" w:rsidRPr="004368ED" w:rsidRDefault="0045253F" w:rsidP="004368ED">
            <w:pPr>
              <w:spacing w:line="360" w:lineRule="auto"/>
              <w:contextualSpacing/>
              <w:jc w:val="center"/>
              <w:rPr>
                <w:b/>
                <w:bCs/>
                <w:sz w:val="22"/>
                <w:szCs w:val="22"/>
              </w:rPr>
            </w:pPr>
            <w:r w:rsidRPr="004368ED">
              <w:rPr>
                <w:b/>
                <w:bCs/>
                <w:sz w:val="22"/>
                <w:szCs w:val="22"/>
              </w:rPr>
              <w:t>100</w:t>
            </w:r>
          </w:p>
        </w:tc>
      </w:tr>
    </w:tbl>
    <w:p w14:paraId="44213CA5" w14:textId="77777777" w:rsidR="009715DA" w:rsidRPr="004368ED" w:rsidRDefault="009715DA" w:rsidP="004368ED">
      <w:pPr>
        <w:spacing w:after="0" w:line="360" w:lineRule="auto"/>
        <w:contextualSpacing/>
        <w:jc w:val="both"/>
        <w:rPr>
          <w:rFonts w:ascii="Times New Roman" w:hAnsi="Times New Roman" w:cs="Times New Roman"/>
          <w:sz w:val="28"/>
          <w:szCs w:val="28"/>
        </w:rPr>
      </w:pPr>
    </w:p>
    <w:p w14:paraId="274BACA2" w14:textId="566AAF07" w:rsidR="00DE39D8" w:rsidRPr="004368ED" w:rsidRDefault="00F8340A" w:rsidP="00241105">
      <w:pPr>
        <w:pStyle w:val="2"/>
      </w:pPr>
      <w:bookmarkStart w:id="11" w:name="_Toc142037187"/>
      <w:bookmarkStart w:id="12" w:name="_Toc201149332"/>
      <w:r w:rsidRPr="004368ED">
        <w:t>1</w:t>
      </w:r>
      <w:r w:rsidR="00643A8A" w:rsidRPr="004368ED">
        <w:t>.</w:t>
      </w:r>
      <w:r w:rsidRPr="004368ED">
        <w:t>4</w:t>
      </w:r>
      <w:r w:rsidR="00AA2B8A" w:rsidRPr="004368ED">
        <w:t xml:space="preserve">. </w:t>
      </w:r>
      <w:r w:rsidR="007A6888" w:rsidRPr="004368ED">
        <w:t>СПЕЦИФИКАЦИЯ ОЦЕНКИ КОМПЕТЕНЦИИ</w:t>
      </w:r>
      <w:bookmarkEnd w:id="11"/>
      <w:bookmarkEnd w:id="12"/>
    </w:p>
    <w:p w14:paraId="1D2A8743" w14:textId="52187DCA" w:rsidR="00DE39D8" w:rsidRPr="004368ED" w:rsidRDefault="00DE39D8" w:rsidP="004368E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368ED">
        <w:rPr>
          <w:rFonts w:ascii="Times New Roman" w:hAnsi="Times New Roman" w:cs="Times New Roman"/>
          <w:sz w:val="28"/>
          <w:szCs w:val="28"/>
        </w:rPr>
        <w:t xml:space="preserve">Оценка </w:t>
      </w:r>
      <w:r w:rsidR="000A1F96" w:rsidRPr="004368ED">
        <w:rPr>
          <w:rFonts w:ascii="Times New Roman" w:hAnsi="Times New Roman" w:cs="Times New Roman"/>
          <w:sz w:val="28"/>
          <w:szCs w:val="28"/>
        </w:rPr>
        <w:t>К</w:t>
      </w:r>
      <w:r w:rsidRPr="004368ED">
        <w:rPr>
          <w:rFonts w:ascii="Times New Roman" w:hAnsi="Times New Roman" w:cs="Times New Roman"/>
          <w:sz w:val="28"/>
          <w:szCs w:val="28"/>
        </w:rPr>
        <w:t>онкурсного задания будет основываться на критериях</w:t>
      </w:r>
      <w:r w:rsidR="00640E46" w:rsidRPr="004368ED">
        <w:rPr>
          <w:rFonts w:ascii="Times New Roman" w:hAnsi="Times New Roman" w:cs="Times New Roman"/>
          <w:sz w:val="28"/>
          <w:szCs w:val="28"/>
        </w:rPr>
        <w:t>, указанных в таблице №3</w:t>
      </w:r>
      <w:r w:rsidRPr="004368ED">
        <w:rPr>
          <w:rFonts w:ascii="Times New Roman" w:hAnsi="Times New Roman" w:cs="Times New Roman"/>
          <w:sz w:val="28"/>
          <w:szCs w:val="28"/>
        </w:rPr>
        <w:t>:</w:t>
      </w:r>
    </w:p>
    <w:p w14:paraId="3E39591A" w14:textId="61933130" w:rsidR="00640E46" w:rsidRPr="004368ED" w:rsidRDefault="00640E46" w:rsidP="004368ED">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4368ED">
        <w:rPr>
          <w:rFonts w:ascii="Times New Roman" w:hAnsi="Times New Roman" w:cs="Times New Roman"/>
          <w:i/>
          <w:iCs/>
          <w:sz w:val="28"/>
          <w:szCs w:val="28"/>
        </w:rPr>
        <w:t>Таблица №3</w:t>
      </w:r>
    </w:p>
    <w:p w14:paraId="66D2EDDB" w14:textId="4BDA24A9" w:rsidR="00640E46" w:rsidRPr="004368ED" w:rsidRDefault="00640E46" w:rsidP="004368ED">
      <w:pPr>
        <w:autoSpaceDE w:val="0"/>
        <w:autoSpaceDN w:val="0"/>
        <w:adjustRightInd w:val="0"/>
        <w:spacing w:after="0" w:line="360" w:lineRule="auto"/>
        <w:contextualSpacing/>
        <w:jc w:val="center"/>
        <w:rPr>
          <w:rFonts w:ascii="Times New Roman" w:hAnsi="Times New Roman" w:cs="Times New Roman"/>
          <w:b/>
          <w:bCs/>
          <w:sz w:val="28"/>
          <w:szCs w:val="28"/>
        </w:rPr>
      </w:pPr>
      <w:r w:rsidRPr="004368ED">
        <w:rPr>
          <w:rFonts w:ascii="Times New Roman" w:hAnsi="Times New Roman" w:cs="Times New Roman"/>
          <w:b/>
          <w:bCs/>
          <w:sz w:val="28"/>
          <w:szCs w:val="28"/>
        </w:rPr>
        <w:t>Оценка конкурсного задания</w:t>
      </w:r>
    </w:p>
    <w:tbl>
      <w:tblPr>
        <w:tblStyle w:val="af"/>
        <w:tblW w:w="5000" w:type="pct"/>
        <w:jc w:val="center"/>
        <w:tblLook w:val="04A0" w:firstRow="1" w:lastRow="0" w:firstColumn="1" w:lastColumn="0" w:noHBand="0" w:noVBand="1"/>
      </w:tblPr>
      <w:tblGrid>
        <w:gridCol w:w="527"/>
        <w:gridCol w:w="2932"/>
        <w:gridCol w:w="5885"/>
      </w:tblGrid>
      <w:tr w:rsidR="008761F3" w:rsidRPr="009D04EE" w14:paraId="59DCEA44" w14:textId="77777777" w:rsidTr="004368ED">
        <w:trPr>
          <w:jc w:val="center"/>
        </w:trPr>
        <w:tc>
          <w:tcPr>
            <w:tcW w:w="1851" w:type="pct"/>
            <w:gridSpan w:val="2"/>
            <w:shd w:val="clear" w:color="auto" w:fill="92D050"/>
          </w:tcPr>
          <w:p w14:paraId="20BFF43B" w14:textId="38D81876" w:rsidR="008761F3" w:rsidRPr="00437D28" w:rsidRDefault="0047429B" w:rsidP="004368ED">
            <w:pPr>
              <w:autoSpaceDE w:val="0"/>
              <w:autoSpaceDN w:val="0"/>
              <w:adjustRightInd w:val="0"/>
              <w:spacing w:line="276" w:lineRule="auto"/>
              <w:contextualSpacing/>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68ED">
            <w:pPr>
              <w:autoSpaceDE w:val="0"/>
              <w:autoSpaceDN w:val="0"/>
              <w:adjustRightInd w:val="0"/>
              <w:spacing w:line="276" w:lineRule="auto"/>
              <w:contextualSpacing/>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4368ED">
        <w:trPr>
          <w:jc w:val="center"/>
        </w:trPr>
        <w:tc>
          <w:tcPr>
            <w:tcW w:w="282" w:type="pct"/>
            <w:shd w:val="clear" w:color="auto" w:fill="00B050"/>
          </w:tcPr>
          <w:p w14:paraId="0B141BE8" w14:textId="10E95ECF" w:rsidR="00437D28" w:rsidRPr="00437D28" w:rsidRDefault="00437D28" w:rsidP="004368ED">
            <w:pPr>
              <w:autoSpaceDE w:val="0"/>
              <w:autoSpaceDN w:val="0"/>
              <w:adjustRightInd w:val="0"/>
              <w:spacing w:line="276" w:lineRule="auto"/>
              <w:contextualSpacing/>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2D1A16F2" w:rsidR="00437D28" w:rsidRPr="004904C5" w:rsidRDefault="008A178E" w:rsidP="004368ED">
            <w:pPr>
              <w:autoSpaceDE w:val="0"/>
              <w:autoSpaceDN w:val="0"/>
              <w:adjustRightInd w:val="0"/>
              <w:spacing w:line="276" w:lineRule="auto"/>
              <w:contextualSpacing/>
              <w:jc w:val="both"/>
              <w:rPr>
                <w:sz w:val="24"/>
                <w:szCs w:val="24"/>
              </w:rPr>
            </w:pPr>
            <w:r w:rsidRPr="00FF4FF8">
              <w:rPr>
                <w:b/>
                <w:color w:val="000000"/>
                <w:sz w:val="24"/>
                <w:szCs w:val="24"/>
              </w:rPr>
              <w:t>Анализ условий агропроизводства в цифровой среде</w:t>
            </w:r>
          </w:p>
        </w:tc>
        <w:tc>
          <w:tcPr>
            <w:tcW w:w="3149" w:type="pct"/>
            <w:shd w:val="clear" w:color="auto" w:fill="auto"/>
          </w:tcPr>
          <w:p w14:paraId="786BB23A" w14:textId="04D13C2B" w:rsidR="006B670F" w:rsidRPr="0019763C" w:rsidRDefault="006B670F" w:rsidP="004368ED">
            <w:pPr>
              <w:spacing w:line="276" w:lineRule="auto"/>
              <w:contextualSpacing/>
              <w:jc w:val="both"/>
              <w:rPr>
                <w:b/>
                <w:bCs/>
                <w:sz w:val="24"/>
                <w:szCs w:val="24"/>
              </w:rPr>
            </w:pPr>
            <w:r w:rsidRPr="0019763C">
              <w:rPr>
                <w:b/>
                <w:bCs/>
                <w:sz w:val="24"/>
                <w:szCs w:val="24"/>
              </w:rPr>
              <w:t>Задача №</w:t>
            </w:r>
            <w:r w:rsidR="00C06C5F">
              <w:rPr>
                <w:b/>
                <w:bCs/>
                <w:sz w:val="24"/>
                <w:szCs w:val="24"/>
              </w:rPr>
              <w:t>1</w:t>
            </w:r>
          </w:p>
          <w:p w14:paraId="56A1562D" w14:textId="77777777" w:rsidR="006B670F" w:rsidRPr="0019763C" w:rsidRDefault="006B670F" w:rsidP="004368ED">
            <w:pPr>
              <w:spacing w:line="276" w:lineRule="auto"/>
              <w:contextualSpacing/>
              <w:jc w:val="both"/>
              <w:rPr>
                <w:sz w:val="24"/>
                <w:szCs w:val="24"/>
              </w:rPr>
            </w:pPr>
            <w:r w:rsidRPr="0019763C">
              <w:rPr>
                <w:sz w:val="24"/>
                <w:szCs w:val="24"/>
              </w:rPr>
              <w:t xml:space="preserve">- Корректность обработки и анализа климатических условий обследуемой территории </w:t>
            </w:r>
          </w:p>
          <w:p w14:paraId="0673E6F9" w14:textId="77777777" w:rsidR="006B670F" w:rsidRPr="0019763C" w:rsidRDefault="006B670F" w:rsidP="004368ED">
            <w:pPr>
              <w:spacing w:line="276" w:lineRule="auto"/>
              <w:contextualSpacing/>
              <w:jc w:val="both"/>
              <w:rPr>
                <w:sz w:val="24"/>
                <w:szCs w:val="24"/>
              </w:rPr>
            </w:pPr>
            <w:r w:rsidRPr="0019763C">
              <w:rPr>
                <w:sz w:val="24"/>
                <w:szCs w:val="24"/>
              </w:rPr>
              <w:t>- Правильность и полнота заполнения табличной формы результатов анализа (температура воздуха, средний объем осадков, влажность, давление)</w:t>
            </w:r>
          </w:p>
          <w:p w14:paraId="7A2F01F9" w14:textId="112A73B1" w:rsidR="006B670F" w:rsidRPr="0019763C" w:rsidRDefault="006B670F" w:rsidP="004368ED">
            <w:pPr>
              <w:spacing w:line="276" w:lineRule="auto"/>
              <w:contextualSpacing/>
              <w:jc w:val="both"/>
              <w:rPr>
                <w:sz w:val="24"/>
                <w:szCs w:val="24"/>
              </w:rPr>
            </w:pPr>
            <w:r w:rsidRPr="0019763C">
              <w:rPr>
                <w:sz w:val="24"/>
                <w:szCs w:val="24"/>
              </w:rPr>
              <w:t>- Корректное сохранение текстового файла в рабочей папке конкурсанта в соответствии с техническим заданием</w:t>
            </w:r>
          </w:p>
          <w:p w14:paraId="5BF68862" w14:textId="5030A592" w:rsidR="0019763C" w:rsidRPr="0019763C" w:rsidRDefault="0019763C" w:rsidP="004368ED">
            <w:pPr>
              <w:spacing w:line="276" w:lineRule="auto"/>
              <w:contextualSpacing/>
              <w:jc w:val="both"/>
              <w:rPr>
                <w:b/>
                <w:bCs/>
                <w:sz w:val="24"/>
                <w:szCs w:val="24"/>
              </w:rPr>
            </w:pPr>
            <w:r w:rsidRPr="0019763C">
              <w:rPr>
                <w:b/>
                <w:bCs/>
                <w:sz w:val="24"/>
                <w:szCs w:val="24"/>
              </w:rPr>
              <w:t>Задача №</w:t>
            </w:r>
            <w:r w:rsidR="00C06C5F">
              <w:rPr>
                <w:b/>
                <w:bCs/>
                <w:sz w:val="24"/>
                <w:szCs w:val="24"/>
              </w:rPr>
              <w:t>2</w:t>
            </w:r>
          </w:p>
          <w:p w14:paraId="1BDB0CF1" w14:textId="77777777" w:rsidR="0019763C" w:rsidRPr="0019763C" w:rsidRDefault="0019763C" w:rsidP="004368ED">
            <w:pPr>
              <w:spacing w:line="276" w:lineRule="auto"/>
              <w:contextualSpacing/>
              <w:jc w:val="both"/>
              <w:rPr>
                <w:sz w:val="24"/>
                <w:szCs w:val="24"/>
              </w:rPr>
            </w:pPr>
            <w:r w:rsidRPr="0019763C">
              <w:rPr>
                <w:sz w:val="24"/>
                <w:szCs w:val="24"/>
              </w:rPr>
              <w:t xml:space="preserve">- Корректность обработки и анализа природно-растительных условий обследуемой территории </w:t>
            </w:r>
          </w:p>
          <w:p w14:paraId="3D8C3E43" w14:textId="677ABC9F" w:rsidR="0019763C" w:rsidRPr="0019763C" w:rsidRDefault="0019763C" w:rsidP="004368ED">
            <w:pPr>
              <w:spacing w:line="276" w:lineRule="auto"/>
              <w:contextualSpacing/>
              <w:jc w:val="both"/>
              <w:rPr>
                <w:sz w:val="24"/>
                <w:szCs w:val="24"/>
              </w:rPr>
            </w:pPr>
            <w:r w:rsidRPr="0019763C">
              <w:rPr>
                <w:sz w:val="24"/>
                <w:szCs w:val="24"/>
              </w:rPr>
              <w:lastRenderedPageBreak/>
              <w:t xml:space="preserve">- Правильность и полнота заполнения табличной формы результатов анализа (указание номера исследуемого участка, указание площади исследуемого участка, указание </w:t>
            </w:r>
            <w:r w:rsidR="006B670F">
              <w:rPr>
                <w:sz w:val="24"/>
                <w:szCs w:val="24"/>
              </w:rPr>
              <w:t>видового</w:t>
            </w:r>
            <w:r w:rsidRPr="0019763C">
              <w:rPr>
                <w:sz w:val="24"/>
                <w:szCs w:val="24"/>
              </w:rPr>
              <w:t xml:space="preserve"> (ботанического) состава растительного покрова исследуемого участка, указание варианта сельскохозяйственного использования исследуемого участка)</w:t>
            </w:r>
          </w:p>
          <w:p w14:paraId="749E3538" w14:textId="3D27CE90" w:rsidR="0019763C" w:rsidRPr="0019763C" w:rsidRDefault="0019763C" w:rsidP="004368ED">
            <w:pPr>
              <w:spacing w:line="276" w:lineRule="auto"/>
              <w:contextualSpacing/>
              <w:jc w:val="both"/>
              <w:rPr>
                <w:sz w:val="24"/>
                <w:szCs w:val="24"/>
              </w:rPr>
            </w:pPr>
            <w:r w:rsidRPr="0019763C">
              <w:rPr>
                <w:sz w:val="24"/>
                <w:szCs w:val="24"/>
              </w:rPr>
              <w:t>- Корректное сохранение текстового файла в рабочей папке конкурсанта в соответствии с техническим заданием</w:t>
            </w:r>
          </w:p>
          <w:p w14:paraId="5DA47257" w14:textId="18D80F02" w:rsidR="0019763C" w:rsidRPr="0019763C" w:rsidRDefault="0019763C" w:rsidP="004368ED">
            <w:pPr>
              <w:spacing w:line="276" w:lineRule="auto"/>
              <w:contextualSpacing/>
              <w:jc w:val="both"/>
              <w:rPr>
                <w:b/>
                <w:bCs/>
                <w:sz w:val="24"/>
                <w:szCs w:val="24"/>
              </w:rPr>
            </w:pPr>
            <w:r w:rsidRPr="0019763C">
              <w:rPr>
                <w:b/>
                <w:bCs/>
                <w:sz w:val="24"/>
                <w:szCs w:val="24"/>
              </w:rPr>
              <w:t>Задача №</w:t>
            </w:r>
            <w:r w:rsidR="00C06C5F">
              <w:rPr>
                <w:b/>
                <w:bCs/>
                <w:sz w:val="24"/>
                <w:szCs w:val="24"/>
              </w:rPr>
              <w:t>3</w:t>
            </w:r>
          </w:p>
          <w:p w14:paraId="08C36B7F" w14:textId="77777777" w:rsidR="0019763C" w:rsidRPr="0019763C" w:rsidRDefault="0019763C" w:rsidP="004368ED">
            <w:pPr>
              <w:spacing w:line="276" w:lineRule="auto"/>
              <w:contextualSpacing/>
              <w:jc w:val="both"/>
              <w:rPr>
                <w:sz w:val="24"/>
                <w:szCs w:val="24"/>
              </w:rPr>
            </w:pPr>
            <w:r w:rsidRPr="0019763C">
              <w:rPr>
                <w:sz w:val="24"/>
                <w:szCs w:val="24"/>
              </w:rPr>
              <w:t>- Правильность загрузки картографической основы в специализированное программное обеспечение</w:t>
            </w:r>
          </w:p>
          <w:p w14:paraId="4BFF8C3A" w14:textId="77777777" w:rsidR="0019763C" w:rsidRPr="0019763C" w:rsidRDefault="0019763C" w:rsidP="004368ED">
            <w:pPr>
              <w:spacing w:line="276" w:lineRule="auto"/>
              <w:contextualSpacing/>
              <w:jc w:val="both"/>
              <w:rPr>
                <w:sz w:val="24"/>
                <w:szCs w:val="24"/>
              </w:rPr>
            </w:pPr>
            <w:r w:rsidRPr="0019763C">
              <w:rPr>
                <w:sz w:val="24"/>
                <w:szCs w:val="24"/>
              </w:rPr>
              <w:t>- Правильность проведения зонирования обследуемой территории (определение участковых и линейных элементов организации территории)</w:t>
            </w:r>
          </w:p>
          <w:p w14:paraId="25B3638A" w14:textId="77777777" w:rsidR="0019763C" w:rsidRPr="0019763C" w:rsidRDefault="0019763C" w:rsidP="004368ED">
            <w:pPr>
              <w:spacing w:line="276" w:lineRule="auto"/>
              <w:contextualSpacing/>
              <w:jc w:val="both"/>
              <w:rPr>
                <w:sz w:val="24"/>
                <w:szCs w:val="24"/>
              </w:rPr>
            </w:pPr>
            <w:r w:rsidRPr="0019763C">
              <w:rPr>
                <w:sz w:val="24"/>
                <w:szCs w:val="24"/>
              </w:rPr>
              <w:t>- Настройка стилей линий, полилиний и полигонов в специализированном программном обеспечении в соответствии с техническим заданием</w:t>
            </w:r>
          </w:p>
          <w:p w14:paraId="6DFE7022" w14:textId="77777777" w:rsidR="0019763C" w:rsidRDefault="0019763C" w:rsidP="004368ED">
            <w:pPr>
              <w:spacing w:line="276" w:lineRule="auto"/>
              <w:contextualSpacing/>
              <w:jc w:val="both"/>
              <w:rPr>
                <w:sz w:val="24"/>
                <w:szCs w:val="24"/>
              </w:rPr>
            </w:pPr>
            <w:r w:rsidRPr="0019763C">
              <w:rPr>
                <w:sz w:val="24"/>
                <w:szCs w:val="24"/>
              </w:rPr>
              <w:t>- Полнота формирования набора файлов тематической карты в геоинформационной системе</w:t>
            </w:r>
          </w:p>
          <w:p w14:paraId="1FB004F9" w14:textId="06E9D3E3" w:rsidR="008F37D9" w:rsidRPr="0019763C" w:rsidRDefault="008F37D9" w:rsidP="004368ED">
            <w:pPr>
              <w:spacing w:line="276" w:lineRule="auto"/>
              <w:contextualSpacing/>
              <w:jc w:val="both"/>
              <w:rPr>
                <w:sz w:val="24"/>
                <w:szCs w:val="24"/>
              </w:rPr>
            </w:pPr>
            <w:r>
              <w:rPr>
                <w:sz w:val="24"/>
                <w:szCs w:val="24"/>
              </w:rPr>
              <w:t>- Правильность и полнота расчета площадей и протяженности объектов на местности</w:t>
            </w:r>
          </w:p>
          <w:p w14:paraId="128FDCE3" w14:textId="77777777" w:rsidR="00437D28" w:rsidRDefault="0019763C" w:rsidP="004368ED">
            <w:pPr>
              <w:spacing w:line="276" w:lineRule="auto"/>
              <w:contextualSpacing/>
              <w:jc w:val="both"/>
              <w:rPr>
                <w:sz w:val="24"/>
                <w:szCs w:val="24"/>
              </w:rPr>
            </w:pPr>
            <w:r w:rsidRPr="0019763C">
              <w:rPr>
                <w:sz w:val="24"/>
                <w:szCs w:val="24"/>
              </w:rPr>
              <w:t xml:space="preserve">- Правильность и полнота формирования и экспорта тематической карты </w:t>
            </w:r>
          </w:p>
          <w:p w14:paraId="360B4BE2" w14:textId="29CCD10A" w:rsidR="00C63E59" w:rsidRPr="009D04EE" w:rsidRDefault="00C63E59" w:rsidP="004368ED">
            <w:pPr>
              <w:spacing w:line="276" w:lineRule="auto"/>
              <w:contextualSpacing/>
              <w:jc w:val="both"/>
              <w:rPr>
                <w:sz w:val="24"/>
                <w:szCs w:val="24"/>
              </w:rPr>
            </w:pPr>
          </w:p>
        </w:tc>
      </w:tr>
      <w:tr w:rsidR="00437D28" w:rsidRPr="009D04EE" w14:paraId="1A96BA02" w14:textId="77777777" w:rsidTr="004368ED">
        <w:trPr>
          <w:jc w:val="center"/>
        </w:trPr>
        <w:tc>
          <w:tcPr>
            <w:tcW w:w="282" w:type="pct"/>
            <w:shd w:val="clear" w:color="auto" w:fill="00B050"/>
          </w:tcPr>
          <w:p w14:paraId="237F3983" w14:textId="6CB34203" w:rsidR="00437D28" w:rsidRPr="00437D28" w:rsidRDefault="00437D28" w:rsidP="004368ED">
            <w:pPr>
              <w:autoSpaceDE w:val="0"/>
              <w:autoSpaceDN w:val="0"/>
              <w:adjustRightInd w:val="0"/>
              <w:spacing w:line="276" w:lineRule="auto"/>
              <w:contextualSpacing/>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14:paraId="62CE117B" w14:textId="33E9F4AC" w:rsidR="00437D28" w:rsidRPr="004904C5" w:rsidRDefault="00FF4FF8" w:rsidP="004368ED">
            <w:pPr>
              <w:autoSpaceDE w:val="0"/>
              <w:autoSpaceDN w:val="0"/>
              <w:adjustRightInd w:val="0"/>
              <w:spacing w:line="276" w:lineRule="auto"/>
              <w:contextualSpacing/>
              <w:jc w:val="both"/>
              <w:rPr>
                <w:sz w:val="24"/>
                <w:szCs w:val="24"/>
              </w:rPr>
            </w:pPr>
            <w:r w:rsidRPr="00FF4FF8">
              <w:rPr>
                <w:b/>
                <w:color w:val="000000"/>
                <w:sz w:val="24"/>
                <w:szCs w:val="24"/>
              </w:rPr>
              <w:t>Работа с системой мониторинга сельскохозяйственных животных на основе ИИ-технологий</w:t>
            </w:r>
          </w:p>
        </w:tc>
        <w:tc>
          <w:tcPr>
            <w:tcW w:w="3149" w:type="pct"/>
            <w:shd w:val="clear" w:color="auto" w:fill="auto"/>
          </w:tcPr>
          <w:p w14:paraId="54322255" w14:textId="77777777" w:rsidR="00C63E59" w:rsidRDefault="00066739" w:rsidP="004368ED">
            <w:pPr>
              <w:spacing w:line="276" w:lineRule="auto"/>
              <w:contextualSpacing/>
              <w:jc w:val="both"/>
              <w:rPr>
                <w:sz w:val="24"/>
                <w:szCs w:val="24"/>
              </w:rPr>
            </w:pPr>
            <w:r>
              <w:rPr>
                <w:sz w:val="24"/>
                <w:szCs w:val="24"/>
              </w:rPr>
              <w:t>- Правильность проведения проверки набора изображений для обучения нейронной сети</w:t>
            </w:r>
          </w:p>
          <w:p w14:paraId="71E789DB" w14:textId="77777777" w:rsidR="00066739" w:rsidRDefault="00066739" w:rsidP="004368ED">
            <w:pPr>
              <w:spacing w:line="276" w:lineRule="auto"/>
              <w:contextualSpacing/>
              <w:jc w:val="both"/>
              <w:rPr>
                <w:sz w:val="24"/>
                <w:szCs w:val="24"/>
              </w:rPr>
            </w:pPr>
            <w:r>
              <w:rPr>
                <w:sz w:val="24"/>
                <w:szCs w:val="24"/>
              </w:rPr>
              <w:t>- Проведение группировки отобранных изображений по классам в соответствии с техническим заданием</w:t>
            </w:r>
          </w:p>
          <w:p w14:paraId="7352872C" w14:textId="77777777" w:rsidR="00066739" w:rsidRDefault="00066739" w:rsidP="004368ED">
            <w:pPr>
              <w:spacing w:line="276" w:lineRule="auto"/>
              <w:contextualSpacing/>
              <w:jc w:val="both"/>
              <w:rPr>
                <w:sz w:val="24"/>
                <w:szCs w:val="24"/>
              </w:rPr>
            </w:pPr>
            <w:r>
              <w:rPr>
                <w:sz w:val="24"/>
                <w:szCs w:val="24"/>
              </w:rPr>
              <w:t>- Отбор изображений для проверки работоспособности созданной и обученной нейронной сети</w:t>
            </w:r>
          </w:p>
          <w:p w14:paraId="61EC4DC3" w14:textId="6E839E0D" w:rsidR="00066739" w:rsidRDefault="00066739" w:rsidP="004368ED">
            <w:pPr>
              <w:spacing w:line="276" w:lineRule="auto"/>
              <w:contextualSpacing/>
              <w:jc w:val="both"/>
              <w:rPr>
                <w:sz w:val="24"/>
                <w:szCs w:val="24"/>
              </w:rPr>
            </w:pPr>
            <w:r>
              <w:rPr>
                <w:sz w:val="24"/>
                <w:szCs w:val="24"/>
              </w:rPr>
              <w:t xml:space="preserve">- Правильность написания кода для создания и обучения нейронной сети </w:t>
            </w:r>
          </w:p>
          <w:p w14:paraId="60DE9113" w14:textId="77777777" w:rsidR="00066739" w:rsidRDefault="00066739" w:rsidP="004368ED">
            <w:pPr>
              <w:spacing w:line="276" w:lineRule="auto"/>
              <w:contextualSpacing/>
              <w:jc w:val="both"/>
              <w:rPr>
                <w:sz w:val="24"/>
                <w:szCs w:val="24"/>
              </w:rPr>
            </w:pPr>
            <w:r>
              <w:rPr>
                <w:sz w:val="24"/>
                <w:szCs w:val="24"/>
              </w:rPr>
              <w:t>- Произведение проверки работоспособности созданной и обученной нейронной сети</w:t>
            </w:r>
          </w:p>
          <w:p w14:paraId="03F2F467" w14:textId="0CD44678" w:rsidR="00066739" w:rsidRPr="009D04EE" w:rsidRDefault="00066739" w:rsidP="004368ED">
            <w:pPr>
              <w:spacing w:line="276" w:lineRule="auto"/>
              <w:contextualSpacing/>
              <w:jc w:val="both"/>
              <w:rPr>
                <w:sz w:val="24"/>
                <w:szCs w:val="24"/>
              </w:rPr>
            </w:pPr>
            <w:r>
              <w:rPr>
                <w:sz w:val="24"/>
                <w:szCs w:val="24"/>
              </w:rPr>
              <w:t xml:space="preserve">- Корректность, полнота выводов о работоспособности созданной и обученной нейронной сети </w:t>
            </w:r>
          </w:p>
        </w:tc>
      </w:tr>
      <w:tr w:rsidR="00437D28" w:rsidRPr="009D04EE" w14:paraId="64F34F19" w14:textId="77777777" w:rsidTr="004368ED">
        <w:trPr>
          <w:jc w:val="center"/>
        </w:trPr>
        <w:tc>
          <w:tcPr>
            <w:tcW w:w="282" w:type="pct"/>
            <w:shd w:val="clear" w:color="auto" w:fill="00B050"/>
          </w:tcPr>
          <w:p w14:paraId="236AA71C" w14:textId="38357012" w:rsidR="00437D28" w:rsidRPr="00437D28" w:rsidRDefault="00437D28" w:rsidP="004368ED">
            <w:pPr>
              <w:autoSpaceDE w:val="0"/>
              <w:autoSpaceDN w:val="0"/>
              <w:adjustRightInd w:val="0"/>
              <w:spacing w:line="276" w:lineRule="auto"/>
              <w:contextualSpacing/>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4D99A27B" w14:textId="59A4F80E" w:rsidR="00437D28" w:rsidRPr="004904C5" w:rsidRDefault="00FF4FF8" w:rsidP="004368ED">
            <w:pPr>
              <w:autoSpaceDE w:val="0"/>
              <w:autoSpaceDN w:val="0"/>
              <w:adjustRightInd w:val="0"/>
              <w:spacing w:line="276" w:lineRule="auto"/>
              <w:contextualSpacing/>
              <w:jc w:val="both"/>
              <w:rPr>
                <w:sz w:val="24"/>
                <w:szCs w:val="24"/>
              </w:rPr>
            </w:pPr>
            <w:r w:rsidRPr="00FF4FF8">
              <w:rPr>
                <w:b/>
                <w:sz w:val="24"/>
                <w:szCs w:val="24"/>
              </w:rPr>
              <w:t>Монтаж и обслуживание интеллектуальных систем мониторинга условий жизнедеятельности</w:t>
            </w:r>
          </w:p>
        </w:tc>
        <w:tc>
          <w:tcPr>
            <w:tcW w:w="3149" w:type="pct"/>
            <w:shd w:val="clear" w:color="auto" w:fill="auto"/>
          </w:tcPr>
          <w:p w14:paraId="113068DF" w14:textId="77777777" w:rsidR="0004287C" w:rsidRPr="00C63E59" w:rsidRDefault="0004287C" w:rsidP="004368ED">
            <w:pPr>
              <w:spacing w:line="276" w:lineRule="auto"/>
              <w:contextualSpacing/>
              <w:jc w:val="both"/>
              <w:rPr>
                <w:sz w:val="24"/>
                <w:szCs w:val="24"/>
              </w:rPr>
            </w:pPr>
            <w:r w:rsidRPr="00C63E59">
              <w:rPr>
                <w:sz w:val="24"/>
                <w:szCs w:val="24"/>
              </w:rPr>
              <w:t>- Правильность и полнота монтажа системы управлением микроклиматом и установки ее на монтажную панель</w:t>
            </w:r>
          </w:p>
          <w:p w14:paraId="52821F30" w14:textId="018898C5" w:rsidR="00C63E59" w:rsidRPr="009D04EE" w:rsidRDefault="0004287C" w:rsidP="004368ED">
            <w:pPr>
              <w:spacing w:line="276" w:lineRule="auto"/>
              <w:contextualSpacing/>
              <w:jc w:val="both"/>
              <w:rPr>
                <w:sz w:val="24"/>
                <w:szCs w:val="24"/>
              </w:rPr>
            </w:pPr>
            <w:r w:rsidRPr="00C63E59">
              <w:rPr>
                <w:sz w:val="24"/>
                <w:szCs w:val="24"/>
              </w:rPr>
              <w:t>- Соблюдение требования техники безопасности и охраны труда при выполнении всех видов работ</w:t>
            </w:r>
          </w:p>
        </w:tc>
      </w:tr>
      <w:tr w:rsidR="00437D28" w:rsidRPr="009D04EE" w14:paraId="21213197" w14:textId="77777777" w:rsidTr="004368ED">
        <w:trPr>
          <w:jc w:val="center"/>
        </w:trPr>
        <w:tc>
          <w:tcPr>
            <w:tcW w:w="282" w:type="pct"/>
            <w:shd w:val="clear" w:color="auto" w:fill="00B050"/>
          </w:tcPr>
          <w:p w14:paraId="7AFABB4B" w14:textId="7ADD4EE3" w:rsidR="00437D28" w:rsidRPr="00437D28" w:rsidRDefault="00437D28" w:rsidP="004368ED">
            <w:pPr>
              <w:autoSpaceDE w:val="0"/>
              <w:autoSpaceDN w:val="0"/>
              <w:adjustRightInd w:val="0"/>
              <w:spacing w:line="276" w:lineRule="auto"/>
              <w:contextualSpacing/>
              <w:jc w:val="both"/>
              <w:rPr>
                <w:b/>
                <w:color w:val="FFFFFF" w:themeColor="background1"/>
                <w:sz w:val="24"/>
                <w:szCs w:val="24"/>
              </w:rPr>
            </w:pPr>
            <w:r w:rsidRPr="00437D28">
              <w:rPr>
                <w:b/>
                <w:color w:val="FFFFFF" w:themeColor="background1"/>
                <w:sz w:val="24"/>
                <w:szCs w:val="24"/>
              </w:rPr>
              <w:lastRenderedPageBreak/>
              <w:t>Г</w:t>
            </w:r>
          </w:p>
        </w:tc>
        <w:tc>
          <w:tcPr>
            <w:tcW w:w="1569" w:type="pct"/>
            <w:shd w:val="clear" w:color="auto" w:fill="92D050"/>
          </w:tcPr>
          <w:p w14:paraId="7FF01597" w14:textId="01E252DF" w:rsidR="00437D28" w:rsidRPr="004904C5" w:rsidRDefault="00DC389A" w:rsidP="004368ED">
            <w:pPr>
              <w:autoSpaceDE w:val="0"/>
              <w:autoSpaceDN w:val="0"/>
              <w:adjustRightInd w:val="0"/>
              <w:spacing w:line="276" w:lineRule="auto"/>
              <w:contextualSpacing/>
              <w:jc w:val="both"/>
              <w:rPr>
                <w:sz w:val="24"/>
                <w:szCs w:val="24"/>
              </w:rPr>
            </w:pPr>
            <w:r w:rsidRPr="00DC389A">
              <w:rPr>
                <w:b/>
                <w:sz w:val="24"/>
                <w:szCs w:val="24"/>
              </w:rPr>
              <w:t>Сбор и анализ информации от интеллектуальных систем мониторинга условий жизнедеятельности</w:t>
            </w:r>
          </w:p>
        </w:tc>
        <w:tc>
          <w:tcPr>
            <w:tcW w:w="3149" w:type="pct"/>
            <w:shd w:val="clear" w:color="auto" w:fill="auto"/>
          </w:tcPr>
          <w:p w14:paraId="029A8037" w14:textId="77777777" w:rsidR="00C63E59" w:rsidRPr="00C63E59" w:rsidRDefault="00C63E59" w:rsidP="004368ED">
            <w:pPr>
              <w:spacing w:line="276" w:lineRule="auto"/>
              <w:contextualSpacing/>
              <w:jc w:val="both"/>
              <w:rPr>
                <w:sz w:val="24"/>
                <w:szCs w:val="24"/>
              </w:rPr>
            </w:pPr>
            <w:r w:rsidRPr="00C63E59">
              <w:rPr>
                <w:sz w:val="24"/>
                <w:szCs w:val="24"/>
              </w:rPr>
              <w:t>- Корректность обработки и анализа данных от интеллектуальных систем мониторинга условий жизнедеятельности</w:t>
            </w:r>
          </w:p>
          <w:p w14:paraId="7C355EDF" w14:textId="4AE682BA" w:rsidR="00C63E59" w:rsidRPr="00C63E59" w:rsidRDefault="00C63E59" w:rsidP="004368ED">
            <w:pPr>
              <w:spacing w:line="276" w:lineRule="auto"/>
              <w:contextualSpacing/>
              <w:jc w:val="both"/>
              <w:rPr>
                <w:sz w:val="24"/>
                <w:szCs w:val="24"/>
              </w:rPr>
            </w:pPr>
            <w:r w:rsidRPr="00C63E59">
              <w:rPr>
                <w:sz w:val="24"/>
                <w:szCs w:val="24"/>
              </w:rPr>
              <w:t>- Правильность и полнота заполнения табличной формы результатов анализа (время сбора данных, диапазон исследуемых частот, амплитуда, наличие верных выводов)</w:t>
            </w:r>
          </w:p>
          <w:p w14:paraId="26858741" w14:textId="78AEC95C" w:rsidR="00C63E59" w:rsidRPr="00C63E59" w:rsidRDefault="00C63E59" w:rsidP="004368ED">
            <w:pPr>
              <w:spacing w:line="276" w:lineRule="auto"/>
              <w:contextualSpacing/>
              <w:jc w:val="both"/>
              <w:rPr>
                <w:sz w:val="24"/>
                <w:szCs w:val="24"/>
              </w:rPr>
            </w:pPr>
            <w:r w:rsidRPr="00C63E59">
              <w:rPr>
                <w:sz w:val="24"/>
                <w:szCs w:val="24"/>
              </w:rPr>
              <w:t>- Корректное сохранение текстов</w:t>
            </w:r>
            <w:r w:rsidR="00DE42D8">
              <w:rPr>
                <w:sz w:val="24"/>
                <w:szCs w:val="24"/>
              </w:rPr>
              <w:t>ых</w:t>
            </w:r>
            <w:r w:rsidRPr="00C63E59">
              <w:rPr>
                <w:sz w:val="24"/>
                <w:szCs w:val="24"/>
              </w:rPr>
              <w:t xml:space="preserve"> файл</w:t>
            </w:r>
            <w:r w:rsidR="00DE42D8">
              <w:rPr>
                <w:sz w:val="24"/>
                <w:szCs w:val="24"/>
              </w:rPr>
              <w:t>ов</w:t>
            </w:r>
            <w:r w:rsidRPr="00C63E59">
              <w:rPr>
                <w:sz w:val="24"/>
                <w:szCs w:val="24"/>
              </w:rPr>
              <w:t xml:space="preserve"> в рабочей папке конкурсанта в соответствии с техническим заданием</w:t>
            </w:r>
          </w:p>
          <w:p w14:paraId="387950E5" w14:textId="69030495" w:rsidR="00437D28" w:rsidRPr="004904C5" w:rsidRDefault="00437D28" w:rsidP="004368ED">
            <w:pPr>
              <w:autoSpaceDE w:val="0"/>
              <w:autoSpaceDN w:val="0"/>
              <w:adjustRightInd w:val="0"/>
              <w:spacing w:line="276" w:lineRule="auto"/>
              <w:contextualSpacing/>
              <w:jc w:val="both"/>
              <w:rPr>
                <w:sz w:val="24"/>
                <w:szCs w:val="24"/>
              </w:rPr>
            </w:pPr>
          </w:p>
        </w:tc>
      </w:tr>
    </w:tbl>
    <w:p w14:paraId="49D462FF" w14:textId="393EDB37" w:rsidR="0037535C" w:rsidRPr="004368ED" w:rsidRDefault="0037535C" w:rsidP="004368ED">
      <w:pPr>
        <w:autoSpaceDE w:val="0"/>
        <w:autoSpaceDN w:val="0"/>
        <w:adjustRightInd w:val="0"/>
        <w:spacing w:after="0" w:line="360" w:lineRule="auto"/>
        <w:ind w:firstLine="142"/>
        <w:contextualSpacing/>
        <w:jc w:val="both"/>
        <w:rPr>
          <w:rFonts w:ascii="Times New Roman" w:hAnsi="Times New Roman" w:cs="Times New Roman"/>
          <w:sz w:val="28"/>
          <w:szCs w:val="28"/>
        </w:rPr>
      </w:pPr>
    </w:p>
    <w:p w14:paraId="3B6CA5D9" w14:textId="636E65E5" w:rsidR="005A1625" w:rsidRPr="0068685D" w:rsidRDefault="005A1625" w:rsidP="00241105">
      <w:pPr>
        <w:pStyle w:val="2"/>
        <w:rPr>
          <w:lang w:val="ru-RU"/>
        </w:rPr>
      </w:pPr>
      <w:bookmarkStart w:id="13" w:name="_Toc142037188"/>
      <w:bookmarkStart w:id="14" w:name="_Toc201149333"/>
      <w:r w:rsidRPr="0068685D">
        <w:rPr>
          <w:lang w:val="ru-RU"/>
        </w:rPr>
        <w:t>1.5. КОНКУРСНОЕ ЗАДАНИЕ</w:t>
      </w:r>
      <w:bookmarkEnd w:id="13"/>
      <w:bookmarkEnd w:id="14"/>
    </w:p>
    <w:p w14:paraId="33CA20EA" w14:textId="02B14455" w:rsidR="009E52E7" w:rsidRPr="004368ED" w:rsidRDefault="009E52E7" w:rsidP="004368E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4368ED">
        <w:rPr>
          <w:rFonts w:ascii="Times New Roman" w:eastAsia="Times New Roman" w:hAnsi="Times New Roman" w:cs="Times New Roman"/>
          <w:color w:val="000000"/>
          <w:sz w:val="28"/>
          <w:szCs w:val="28"/>
        </w:rPr>
        <w:t>Общая продолжительность Конкурсного задания</w:t>
      </w:r>
      <w:r w:rsidRPr="004368ED">
        <w:rPr>
          <w:rFonts w:ascii="Times New Roman" w:eastAsia="Times New Roman" w:hAnsi="Times New Roman" w:cs="Times New Roman"/>
          <w:color w:val="000000"/>
          <w:sz w:val="28"/>
          <w:szCs w:val="28"/>
          <w:vertAlign w:val="superscript"/>
        </w:rPr>
        <w:footnoteReference w:id="1"/>
      </w:r>
      <w:r w:rsidRPr="004368ED">
        <w:rPr>
          <w:rFonts w:ascii="Times New Roman" w:eastAsia="Times New Roman" w:hAnsi="Times New Roman" w:cs="Times New Roman"/>
          <w:color w:val="000000"/>
          <w:sz w:val="28"/>
          <w:szCs w:val="28"/>
        </w:rPr>
        <w:t xml:space="preserve">: </w:t>
      </w:r>
      <w:r w:rsidR="00F94221" w:rsidRPr="004368ED">
        <w:rPr>
          <w:rFonts w:ascii="Times New Roman" w:eastAsia="Times New Roman" w:hAnsi="Times New Roman" w:cs="Times New Roman"/>
          <w:color w:val="000000"/>
          <w:sz w:val="28"/>
          <w:szCs w:val="28"/>
        </w:rPr>
        <w:t>8</w:t>
      </w:r>
      <w:r w:rsidRPr="004368ED">
        <w:rPr>
          <w:rFonts w:ascii="Times New Roman" w:eastAsia="Times New Roman" w:hAnsi="Times New Roman" w:cs="Times New Roman"/>
          <w:color w:val="000000"/>
          <w:sz w:val="28"/>
          <w:szCs w:val="28"/>
        </w:rPr>
        <w:t xml:space="preserve"> ч.</w:t>
      </w:r>
    </w:p>
    <w:p w14:paraId="04FBA5D7" w14:textId="5D8204A1" w:rsidR="009E52E7" w:rsidRPr="004368ED" w:rsidRDefault="009E52E7" w:rsidP="004368ED">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4368ED">
        <w:rPr>
          <w:rFonts w:ascii="Times New Roman" w:eastAsia="Times New Roman" w:hAnsi="Times New Roman" w:cs="Times New Roman"/>
          <w:color w:val="000000"/>
          <w:sz w:val="28"/>
          <w:szCs w:val="28"/>
        </w:rPr>
        <w:t xml:space="preserve">Количество конкурсных дней: </w:t>
      </w:r>
      <w:r w:rsidR="00F94221" w:rsidRPr="004368ED">
        <w:rPr>
          <w:rFonts w:ascii="Times New Roman" w:eastAsia="Times New Roman" w:hAnsi="Times New Roman" w:cs="Times New Roman"/>
          <w:color w:val="000000"/>
          <w:sz w:val="28"/>
          <w:szCs w:val="28"/>
        </w:rPr>
        <w:t xml:space="preserve">3 </w:t>
      </w:r>
      <w:r w:rsidR="00F35F4F" w:rsidRPr="004368ED">
        <w:rPr>
          <w:rFonts w:ascii="Times New Roman" w:eastAsia="Times New Roman" w:hAnsi="Times New Roman" w:cs="Times New Roman"/>
          <w:color w:val="000000"/>
          <w:sz w:val="28"/>
          <w:szCs w:val="28"/>
        </w:rPr>
        <w:t>дн</w:t>
      </w:r>
      <w:r w:rsidR="00F94221" w:rsidRPr="004368ED">
        <w:rPr>
          <w:rFonts w:ascii="Times New Roman" w:eastAsia="Times New Roman" w:hAnsi="Times New Roman" w:cs="Times New Roman"/>
          <w:color w:val="000000"/>
          <w:sz w:val="28"/>
          <w:szCs w:val="28"/>
        </w:rPr>
        <w:t>я</w:t>
      </w:r>
      <w:r w:rsidR="00637926" w:rsidRPr="004368ED">
        <w:rPr>
          <w:rFonts w:ascii="Times New Roman" w:eastAsia="Times New Roman" w:hAnsi="Times New Roman" w:cs="Times New Roman"/>
          <w:color w:val="000000"/>
          <w:sz w:val="28"/>
          <w:szCs w:val="28"/>
        </w:rPr>
        <w:t>.</w:t>
      </w:r>
    </w:p>
    <w:p w14:paraId="4515EBCB" w14:textId="2D85417B" w:rsidR="009E52E7" w:rsidRPr="004368ED" w:rsidRDefault="009E52E7" w:rsidP="004368ED">
      <w:pPr>
        <w:spacing w:after="0" w:line="360" w:lineRule="auto"/>
        <w:ind w:firstLine="709"/>
        <w:contextualSpacing/>
        <w:jc w:val="both"/>
        <w:rPr>
          <w:rFonts w:ascii="Times New Roman" w:hAnsi="Times New Roman" w:cs="Times New Roman"/>
          <w:sz w:val="28"/>
          <w:szCs w:val="28"/>
        </w:rPr>
      </w:pPr>
      <w:r w:rsidRPr="004368ED">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4368ED">
        <w:rPr>
          <w:rFonts w:ascii="Times New Roman" w:hAnsi="Times New Roman" w:cs="Times New Roman"/>
          <w:sz w:val="28"/>
          <w:szCs w:val="28"/>
        </w:rPr>
        <w:t>требований</w:t>
      </w:r>
      <w:r w:rsidRPr="004368ED">
        <w:rPr>
          <w:rFonts w:ascii="Times New Roman" w:hAnsi="Times New Roman" w:cs="Times New Roman"/>
          <w:sz w:val="28"/>
          <w:szCs w:val="28"/>
        </w:rPr>
        <w:t xml:space="preserve"> компетенции.</w:t>
      </w:r>
    </w:p>
    <w:p w14:paraId="1D4800BF" w14:textId="14CB491C" w:rsidR="009E52E7" w:rsidRDefault="009E52E7" w:rsidP="004368E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368ED">
        <w:rPr>
          <w:rFonts w:ascii="Times New Roman" w:hAnsi="Times New Roman" w:cs="Times New Roman"/>
          <w:sz w:val="28"/>
          <w:szCs w:val="28"/>
        </w:rPr>
        <w:t xml:space="preserve">Оценка знаний </w:t>
      </w:r>
      <w:r w:rsidR="00E43B37" w:rsidRPr="004368ED">
        <w:rPr>
          <w:rFonts w:ascii="Times New Roman" w:hAnsi="Times New Roman" w:cs="Times New Roman"/>
          <w:sz w:val="28"/>
          <w:szCs w:val="28"/>
        </w:rPr>
        <w:t>конкурсанта</w:t>
      </w:r>
      <w:r w:rsidRPr="004368ED">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4368ED">
        <w:rPr>
          <w:rFonts w:ascii="Times New Roman" w:hAnsi="Times New Roman" w:cs="Times New Roman"/>
          <w:sz w:val="28"/>
          <w:szCs w:val="28"/>
        </w:rPr>
        <w:t>.</w:t>
      </w:r>
    </w:p>
    <w:p w14:paraId="55C07C08" w14:textId="77777777" w:rsidR="003D73C5" w:rsidRPr="004368ED" w:rsidRDefault="003D73C5" w:rsidP="003D73C5">
      <w:pPr>
        <w:autoSpaceDE w:val="0"/>
        <w:autoSpaceDN w:val="0"/>
        <w:adjustRightInd w:val="0"/>
        <w:spacing w:after="0" w:line="360" w:lineRule="auto"/>
        <w:contextualSpacing/>
        <w:jc w:val="both"/>
        <w:rPr>
          <w:rFonts w:ascii="Times New Roman" w:hAnsi="Times New Roman" w:cs="Times New Roman"/>
          <w:sz w:val="28"/>
          <w:szCs w:val="28"/>
        </w:rPr>
      </w:pPr>
    </w:p>
    <w:p w14:paraId="7D303044" w14:textId="6A46AE51" w:rsidR="005A1625" w:rsidRPr="0068685D" w:rsidRDefault="005A1625" w:rsidP="00241105">
      <w:pPr>
        <w:pStyle w:val="3"/>
        <w:rPr>
          <w:lang w:val="ru-RU"/>
        </w:rPr>
      </w:pPr>
      <w:bookmarkStart w:id="15" w:name="_Toc142037189"/>
      <w:bookmarkStart w:id="16" w:name="_Toc201149334"/>
      <w:r w:rsidRPr="0068685D">
        <w:rPr>
          <w:lang w:val="ru-RU"/>
        </w:rPr>
        <w:t xml:space="preserve">1.5.1. </w:t>
      </w:r>
      <w:r w:rsidR="008C41F7" w:rsidRPr="0068685D">
        <w:rPr>
          <w:lang w:val="ru-RU"/>
        </w:rPr>
        <w:t>Разработка/выбор конкурсного задания</w:t>
      </w:r>
      <w:bookmarkEnd w:id="15"/>
      <w:bookmarkEnd w:id="16"/>
    </w:p>
    <w:p w14:paraId="2E5E60CA" w14:textId="546315F9" w:rsidR="008C41F7" w:rsidRDefault="008C41F7" w:rsidP="004368ED">
      <w:pPr>
        <w:spacing w:after="0" w:line="360" w:lineRule="auto"/>
        <w:ind w:firstLine="851"/>
        <w:contextualSpacing/>
        <w:jc w:val="both"/>
        <w:rPr>
          <w:rFonts w:ascii="Times New Roman" w:eastAsia="Times New Roman" w:hAnsi="Times New Roman" w:cs="Times New Roman"/>
          <w:sz w:val="28"/>
          <w:szCs w:val="28"/>
          <w:lang w:eastAsia="ru-RU"/>
        </w:rPr>
      </w:pPr>
      <w:r w:rsidRPr="004368ED">
        <w:rPr>
          <w:rFonts w:ascii="Times New Roman" w:eastAsia="Times New Roman" w:hAnsi="Times New Roman" w:cs="Times New Roman"/>
          <w:sz w:val="28"/>
          <w:szCs w:val="28"/>
          <w:lang w:eastAsia="ru-RU"/>
        </w:rPr>
        <w:t xml:space="preserve">Конкурсное задание состоит из </w:t>
      </w:r>
      <w:r w:rsidR="00BC6E91" w:rsidRPr="004368ED">
        <w:rPr>
          <w:rFonts w:ascii="Times New Roman" w:eastAsia="Times New Roman" w:hAnsi="Times New Roman" w:cs="Times New Roman"/>
          <w:sz w:val="28"/>
          <w:szCs w:val="28"/>
          <w:lang w:eastAsia="ru-RU"/>
        </w:rPr>
        <w:t>4</w:t>
      </w:r>
      <w:r w:rsidR="00F94221" w:rsidRPr="004368ED">
        <w:rPr>
          <w:rFonts w:ascii="Times New Roman" w:eastAsia="Times New Roman" w:hAnsi="Times New Roman" w:cs="Times New Roman"/>
          <w:sz w:val="28"/>
          <w:szCs w:val="28"/>
          <w:lang w:eastAsia="ru-RU"/>
        </w:rPr>
        <w:t xml:space="preserve"> </w:t>
      </w:r>
      <w:r w:rsidRPr="004368ED">
        <w:rPr>
          <w:rFonts w:ascii="Times New Roman" w:eastAsia="Times New Roman" w:hAnsi="Times New Roman" w:cs="Times New Roman"/>
          <w:sz w:val="28"/>
          <w:szCs w:val="28"/>
          <w:lang w:eastAsia="ru-RU"/>
        </w:rPr>
        <w:t>модулей</w:t>
      </w:r>
      <w:r w:rsidR="00640E46" w:rsidRPr="004368ED">
        <w:rPr>
          <w:rFonts w:ascii="Times New Roman" w:eastAsia="Times New Roman" w:hAnsi="Times New Roman" w:cs="Times New Roman"/>
          <w:sz w:val="28"/>
          <w:szCs w:val="28"/>
          <w:lang w:eastAsia="ru-RU"/>
        </w:rPr>
        <w:t>,</w:t>
      </w:r>
      <w:r w:rsidRPr="004368ED">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F94221" w:rsidRPr="004368ED">
        <w:rPr>
          <w:rFonts w:ascii="Times New Roman" w:eastAsia="Times New Roman" w:hAnsi="Times New Roman" w:cs="Times New Roman"/>
          <w:sz w:val="28"/>
          <w:szCs w:val="28"/>
          <w:lang w:eastAsia="ru-RU"/>
        </w:rPr>
        <w:t>–</w:t>
      </w:r>
      <w:r w:rsidRPr="004368ED">
        <w:rPr>
          <w:rFonts w:ascii="Times New Roman" w:eastAsia="Times New Roman" w:hAnsi="Times New Roman" w:cs="Times New Roman"/>
          <w:sz w:val="28"/>
          <w:szCs w:val="28"/>
          <w:lang w:eastAsia="ru-RU"/>
        </w:rPr>
        <w:t xml:space="preserve"> </w:t>
      </w:r>
      <w:r w:rsidR="008C61DD" w:rsidRPr="004368ED">
        <w:rPr>
          <w:rFonts w:ascii="Times New Roman" w:eastAsia="Times New Roman" w:hAnsi="Times New Roman" w:cs="Times New Roman"/>
          <w:sz w:val="28"/>
          <w:szCs w:val="28"/>
          <w:lang w:eastAsia="ru-RU"/>
        </w:rPr>
        <w:t>3</w:t>
      </w:r>
      <w:r w:rsidR="00F94221" w:rsidRPr="004368ED">
        <w:rPr>
          <w:rFonts w:ascii="Times New Roman" w:eastAsia="Times New Roman" w:hAnsi="Times New Roman" w:cs="Times New Roman"/>
          <w:sz w:val="28"/>
          <w:szCs w:val="28"/>
          <w:lang w:eastAsia="ru-RU"/>
        </w:rPr>
        <w:t xml:space="preserve"> </w:t>
      </w:r>
      <w:r w:rsidRPr="004368ED">
        <w:rPr>
          <w:rFonts w:ascii="Times New Roman" w:eastAsia="Times New Roman" w:hAnsi="Times New Roman" w:cs="Times New Roman"/>
          <w:sz w:val="28"/>
          <w:szCs w:val="28"/>
          <w:lang w:eastAsia="ru-RU"/>
        </w:rPr>
        <w:t>модул</w:t>
      </w:r>
      <w:r w:rsidR="00F94221" w:rsidRPr="004368ED">
        <w:rPr>
          <w:rFonts w:ascii="Times New Roman" w:eastAsia="Times New Roman" w:hAnsi="Times New Roman" w:cs="Times New Roman"/>
          <w:sz w:val="28"/>
          <w:szCs w:val="28"/>
          <w:lang w:eastAsia="ru-RU"/>
        </w:rPr>
        <w:t>я</w:t>
      </w:r>
      <w:r w:rsidR="00914844" w:rsidRPr="004368ED">
        <w:rPr>
          <w:rFonts w:ascii="Times New Roman" w:eastAsia="Times New Roman" w:hAnsi="Times New Roman" w:cs="Times New Roman"/>
          <w:sz w:val="28"/>
          <w:szCs w:val="28"/>
          <w:lang w:eastAsia="ru-RU"/>
        </w:rPr>
        <w:t xml:space="preserve">, и вариативную часть – 1 модуль. </w:t>
      </w:r>
      <w:r w:rsidRPr="004368ED">
        <w:rPr>
          <w:rFonts w:ascii="Times New Roman" w:eastAsia="Times New Roman" w:hAnsi="Times New Roman" w:cs="Times New Roman"/>
          <w:sz w:val="28"/>
          <w:szCs w:val="28"/>
          <w:lang w:eastAsia="ru-RU"/>
        </w:rPr>
        <w:t xml:space="preserve"> Общее количество баллов конкурсного задания составляет 100.</w:t>
      </w:r>
    </w:p>
    <w:p w14:paraId="784ECDD7" w14:textId="77777777" w:rsidR="003D73C5" w:rsidRPr="004368ED" w:rsidRDefault="003D73C5" w:rsidP="003D73C5">
      <w:pPr>
        <w:spacing w:after="0" w:line="360" w:lineRule="auto"/>
        <w:contextualSpacing/>
        <w:jc w:val="both"/>
        <w:rPr>
          <w:rFonts w:ascii="Times New Roman" w:eastAsia="Times New Roman" w:hAnsi="Times New Roman" w:cs="Times New Roman"/>
          <w:sz w:val="28"/>
          <w:szCs w:val="28"/>
          <w:lang w:eastAsia="ru-RU"/>
        </w:rPr>
      </w:pPr>
    </w:p>
    <w:p w14:paraId="06418B25" w14:textId="72D32ABD" w:rsidR="00730AE0" w:rsidRPr="0068685D" w:rsidRDefault="00730AE0" w:rsidP="00241105">
      <w:pPr>
        <w:pStyle w:val="3"/>
        <w:rPr>
          <w:lang w:val="ru-RU"/>
        </w:rPr>
      </w:pPr>
      <w:bookmarkStart w:id="17" w:name="_Toc142037190"/>
      <w:bookmarkStart w:id="18" w:name="_Toc201149335"/>
      <w:r w:rsidRPr="0068685D">
        <w:rPr>
          <w:lang w:val="ru-RU"/>
        </w:rPr>
        <w:t>1.5.2. Структура модулей конкурсного задания</w:t>
      </w:r>
      <w:r w:rsidR="000B55A2" w:rsidRPr="0068685D">
        <w:rPr>
          <w:lang w:val="ru-RU"/>
        </w:rPr>
        <w:t xml:space="preserve"> </w:t>
      </w:r>
      <w:r w:rsidR="000B55A2" w:rsidRPr="0068685D">
        <w:rPr>
          <w:color w:val="000000"/>
          <w:lang w:val="ru-RU" w:eastAsia="ru-RU"/>
        </w:rPr>
        <w:t>(инвариант/вариатив)</w:t>
      </w:r>
      <w:bookmarkEnd w:id="17"/>
      <w:bookmarkEnd w:id="18"/>
    </w:p>
    <w:p w14:paraId="2479DB65" w14:textId="7641D8A9" w:rsidR="000B55A2" w:rsidRPr="004368ED" w:rsidRDefault="007D5219" w:rsidP="003D73C5">
      <w:pPr>
        <w:spacing w:after="0" w:line="360" w:lineRule="auto"/>
        <w:ind w:firstLine="709"/>
        <w:contextualSpacing/>
        <w:jc w:val="both"/>
        <w:rPr>
          <w:rFonts w:ascii="Times New Roman" w:hAnsi="Times New Roman" w:cs="Times New Roman"/>
          <w:sz w:val="28"/>
          <w:szCs w:val="28"/>
        </w:rPr>
      </w:pPr>
      <w:r w:rsidRPr="004368ED">
        <w:rPr>
          <w:rFonts w:ascii="Times New Roman" w:hAnsi="Times New Roman" w:cs="Times New Roman"/>
          <w:sz w:val="28"/>
          <w:szCs w:val="28"/>
        </w:rPr>
        <w:t>Подробное описание модулей конкурсного задания представлено в техническом задании (Приложение 4)</w:t>
      </w:r>
    </w:p>
    <w:p w14:paraId="2B7FD1A1" w14:textId="77777777" w:rsidR="007D5219" w:rsidRPr="004368ED" w:rsidRDefault="007D5219" w:rsidP="004368ED">
      <w:pPr>
        <w:spacing w:after="0" w:line="360" w:lineRule="auto"/>
        <w:contextualSpacing/>
        <w:jc w:val="both"/>
        <w:rPr>
          <w:rFonts w:ascii="Times New Roman" w:hAnsi="Times New Roman" w:cs="Times New Roman"/>
          <w:sz w:val="28"/>
          <w:szCs w:val="28"/>
        </w:rPr>
      </w:pPr>
    </w:p>
    <w:p w14:paraId="29B79F6C" w14:textId="6CCF4385" w:rsidR="00730AE0" w:rsidRPr="004368ED" w:rsidRDefault="00730AE0" w:rsidP="003D73C5">
      <w:pPr>
        <w:spacing w:after="0" w:line="360" w:lineRule="auto"/>
        <w:ind w:firstLine="709"/>
        <w:contextualSpacing/>
        <w:jc w:val="both"/>
        <w:rPr>
          <w:rFonts w:ascii="Times New Roman" w:eastAsia="Times New Roman" w:hAnsi="Times New Roman" w:cs="Times New Roman"/>
          <w:bCs/>
          <w:sz w:val="28"/>
          <w:szCs w:val="28"/>
          <w:lang w:eastAsia="ru-RU"/>
        </w:rPr>
      </w:pPr>
      <w:r w:rsidRPr="004368ED">
        <w:rPr>
          <w:rFonts w:ascii="Times New Roman" w:eastAsia="Times New Roman" w:hAnsi="Times New Roman" w:cs="Times New Roman"/>
          <w:b/>
          <w:bCs/>
          <w:sz w:val="28"/>
          <w:szCs w:val="28"/>
          <w:lang w:eastAsia="ru-RU"/>
        </w:rPr>
        <w:lastRenderedPageBreak/>
        <w:t>Модуль А.</w:t>
      </w:r>
      <w:r w:rsidRPr="004368ED">
        <w:rPr>
          <w:rFonts w:ascii="Times New Roman" w:eastAsia="Times New Roman" w:hAnsi="Times New Roman" w:cs="Times New Roman"/>
          <w:b/>
          <w:color w:val="000000"/>
          <w:sz w:val="28"/>
          <w:szCs w:val="28"/>
          <w:lang w:eastAsia="ru-RU"/>
        </w:rPr>
        <w:t xml:space="preserve"> </w:t>
      </w:r>
      <w:r w:rsidR="00F94221" w:rsidRPr="004368ED">
        <w:rPr>
          <w:rFonts w:ascii="Times New Roman" w:eastAsia="Times New Roman" w:hAnsi="Times New Roman" w:cs="Times New Roman"/>
          <w:b/>
          <w:color w:val="000000"/>
          <w:sz w:val="28"/>
          <w:szCs w:val="28"/>
          <w:lang w:eastAsia="ru-RU"/>
        </w:rPr>
        <w:t>Анализ условий агропроизводства в цифровой среде</w:t>
      </w:r>
      <w:r w:rsidR="00F55628" w:rsidRPr="004368ED">
        <w:rPr>
          <w:rFonts w:ascii="Times New Roman" w:eastAsia="Times New Roman" w:hAnsi="Times New Roman" w:cs="Times New Roman"/>
          <w:b/>
          <w:color w:val="000000"/>
          <w:sz w:val="28"/>
          <w:szCs w:val="28"/>
          <w:lang w:eastAsia="ru-RU"/>
        </w:rPr>
        <w:t xml:space="preserve"> (инвариант)</w:t>
      </w:r>
    </w:p>
    <w:p w14:paraId="046BB9A5" w14:textId="665E484A" w:rsidR="00730AE0" w:rsidRPr="003D73C5" w:rsidRDefault="00730AE0" w:rsidP="003D73C5">
      <w:pPr>
        <w:spacing w:after="0" w:line="360" w:lineRule="auto"/>
        <w:ind w:firstLine="709"/>
        <w:contextualSpacing/>
        <w:jc w:val="both"/>
        <w:rPr>
          <w:rFonts w:ascii="Times New Roman" w:eastAsia="Times New Roman" w:hAnsi="Times New Roman" w:cs="Times New Roman"/>
          <w:bCs/>
          <w:i/>
          <w:sz w:val="28"/>
          <w:szCs w:val="28"/>
        </w:rPr>
      </w:pPr>
      <w:r w:rsidRPr="003D73C5">
        <w:rPr>
          <w:rFonts w:ascii="Times New Roman" w:eastAsia="Times New Roman" w:hAnsi="Times New Roman" w:cs="Times New Roman"/>
          <w:bCs/>
          <w:i/>
          <w:sz w:val="28"/>
          <w:szCs w:val="28"/>
        </w:rPr>
        <w:t>Время на выполнение модуля</w:t>
      </w:r>
      <w:r w:rsidR="00F94221" w:rsidRPr="003D73C5">
        <w:rPr>
          <w:rFonts w:ascii="Times New Roman" w:eastAsia="Times New Roman" w:hAnsi="Times New Roman" w:cs="Times New Roman"/>
          <w:bCs/>
          <w:i/>
          <w:sz w:val="28"/>
          <w:szCs w:val="28"/>
        </w:rPr>
        <w:t xml:space="preserve"> </w:t>
      </w:r>
      <w:r w:rsidR="00FC3EBC" w:rsidRPr="003D73C5">
        <w:rPr>
          <w:rFonts w:ascii="Times New Roman" w:eastAsia="Times New Roman" w:hAnsi="Times New Roman" w:cs="Times New Roman"/>
          <w:bCs/>
          <w:i/>
          <w:sz w:val="28"/>
          <w:szCs w:val="28"/>
        </w:rPr>
        <w:t>3</w:t>
      </w:r>
      <w:r w:rsidR="00F94221" w:rsidRPr="003D73C5">
        <w:rPr>
          <w:rFonts w:ascii="Times New Roman" w:eastAsia="Times New Roman" w:hAnsi="Times New Roman" w:cs="Times New Roman"/>
          <w:bCs/>
          <w:i/>
          <w:sz w:val="28"/>
          <w:szCs w:val="28"/>
        </w:rPr>
        <w:t xml:space="preserve"> часа</w:t>
      </w:r>
    </w:p>
    <w:p w14:paraId="33BDA664" w14:textId="4A082C34" w:rsidR="00730AE0" w:rsidRPr="004368ED" w:rsidRDefault="00730AE0" w:rsidP="003D73C5">
      <w:pPr>
        <w:spacing w:after="0" w:line="360" w:lineRule="auto"/>
        <w:ind w:firstLine="709"/>
        <w:contextualSpacing/>
        <w:jc w:val="both"/>
        <w:rPr>
          <w:rFonts w:ascii="Times New Roman" w:eastAsia="Times New Roman" w:hAnsi="Times New Roman" w:cs="Times New Roman"/>
          <w:bCs/>
          <w:sz w:val="28"/>
          <w:szCs w:val="28"/>
        </w:rPr>
      </w:pPr>
      <w:r w:rsidRPr="004368ED">
        <w:rPr>
          <w:rFonts w:ascii="Times New Roman" w:eastAsia="Times New Roman" w:hAnsi="Times New Roman" w:cs="Times New Roman"/>
          <w:b/>
          <w:bCs/>
          <w:sz w:val="28"/>
          <w:szCs w:val="28"/>
        </w:rPr>
        <w:t>Задания:</w:t>
      </w:r>
    </w:p>
    <w:p w14:paraId="4A2C699D" w14:textId="0E5856A9" w:rsidR="005D70FE" w:rsidRPr="004368ED" w:rsidRDefault="005D70FE" w:rsidP="00EB3E71">
      <w:pPr>
        <w:spacing w:after="0" w:line="360" w:lineRule="auto"/>
        <w:ind w:firstLine="709"/>
        <w:contextualSpacing/>
        <w:jc w:val="both"/>
        <w:rPr>
          <w:rFonts w:ascii="Times New Roman" w:eastAsia="Times New Roman" w:hAnsi="Times New Roman" w:cs="Times New Roman"/>
          <w:sz w:val="28"/>
          <w:szCs w:val="28"/>
        </w:rPr>
      </w:pPr>
      <w:r w:rsidRPr="00EB3E71">
        <w:rPr>
          <w:rFonts w:ascii="Times New Roman" w:eastAsia="Times New Roman" w:hAnsi="Times New Roman" w:cs="Times New Roman"/>
          <w:i/>
          <w:iCs/>
          <w:sz w:val="28"/>
          <w:szCs w:val="28"/>
        </w:rPr>
        <w:t>Задача №</w:t>
      </w:r>
      <w:r w:rsidR="00C06C5F" w:rsidRPr="00EB3E71">
        <w:rPr>
          <w:rFonts w:ascii="Times New Roman" w:eastAsia="Times New Roman" w:hAnsi="Times New Roman" w:cs="Times New Roman"/>
          <w:i/>
          <w:iCs/>
          <w:sz w:val="28"/>
          <w:szCs w:val="28"/>
        </w:rPr>
        <w:t>1</w:t>
      </w:r>
      <w:r w:rsidRPr="004368ED">
        <w:rPr>
          <w:rFonts w:ascii="Times New Roman" w:eastAsia="Times New Roman" w:hAnsi="Times New Roman" w:cs="Times New Roman"/>
          <w:sz w:val="28"/>
          <w:szCs w:val="28"/>
        </w:rPr>
        <w:t xml:space="preserve"> Анализ климатических условий обследуемой территории</w:t>
      </w:r>
    </w:p>
    <w:p w14:paraId="24DC90BE" w14:textId="59E861F7" w:rsidR="005D70FE" w:rsidRPr="004368ED" w:rsidRDefault="005D70FE" w:rsidP="004368ED">
      <w:pPr>
        <w:spacing w:after="0" w:line="360" w:lineRule="auto"/>
        <w:ind w:firstLine="709"/>
        <w:contextualSpacing/>
        <w:jc w:val="both"/>
        <w:rPr>
          <w:rFonts w:ascii="Times New Roman" w:eastAsia="Times New Roman" w:hAnsi="Times New Roman" w:cs="Times New Roman"/>
          <w:sz w:val="28"/>
          <w:szCs w:val="28"/>
        </w:rPr>
      </w:pPr>
      <w:r w:rsidRPr="004368ED">
        <w:rPr>
          <w:rFonts w:ascii="Times New Roman" w:eastAsia="Times New Roman" w:hAnsi="Times New Roman" w:cs="Times New Roman"/>
          <w:sz w:val="28"/>
          <w:szCs w:val="28"/>
        </w:rPr>
        <w:t>Исходными данными для выполнения задачи №</w:t>
      </w:r>
      <w:r w:rsidR="008719A5" w:rsidRPr="004368ED">
        <w:rPr>
          <w:rFonts w:ascii="Times New Roman" w:eastAsia="Times New Roman" w:hAnsi="Times New Roman" w:cs="Times New Roman"/>
          <w:sz w:val="28"/>
          <w:szCs w:val="28"/>
        </w:rPr>
        <w:t>1</w:t>
      </w:r>
      <w:r w:rsidRPr="004368ED">
        <w:rPr>
          <w:rFonts w:ascii="Times New Roman" w:eastAsia="Times New Roman" w:hAnsi="Times New Roman" w:cs="Times New Roman"/>
          <w:sz w:val="28"/>
          <w:szCs w:val="28"/>
        </w:rPr>
        <w:t xml:space="preserve"> является метеорологическая сводка обследуемой территории.</w:t>
      </w:r>
    </w:p>
    <w:p w14:paraId="3CA9814C" w14:textId="77777777" w:rsidR="005D70FE" w:rsidRPr="004368ED" w:rsidRDefault="005D70FE" w:rsidP="004368ED">
      <w:pPr>
        <w:spacing w:after="0" w:line="360" w:lineRule="auto"/>
        <w:ind w:firstLine="709"/>
        <w:contextualSpacing/>
        <w:jc w:val="both"/>
        <w:rPr>
          <w:rFonts w:ascii="Times New Roman" w:eastAsia="Times New Roman" w:hAnsi="Times New Roman" w:cs="Times New Roman"/>
          <w:sz w:val="28"/>
          <w:szCs w:val="28"/>
        </w:rPr>
      </w:pPr>
      <w:r w:rsidRPr="004368ED">
        <w:rPr>
          <w:rFonts w:ascii="Times New Roman" w:eastAsia="Times New Roman" w:hAnsi="Times New Roman" w:cs="Times New Roman"/>
          <w:sz w:val="28"/>
          <w:szCs w:val="28"/>
        </w:rPr>
        <w:t>В результате анализа метеорологических данных за ______ лет необходимо произвести расчеты следующих показателей по кварталам:</w:t>
      </w:r>
    </w:p>
    <w:p w14:paraId="4DD203E5" w14:textId="48B8AA6D" w:rsidR="005D70FE" w:rsidRPr="00EB3E71" w:rsidRDefault="005D70FE" w:rsidP="00EB3E71">
      <w:pPr>
        <w:pStyle w:val="aff1"/>
        <w:numPr>
          <w:ilvl w:val="0"/>
          <w:numId w:val="35"/>
        </w:numPr>
        <w:spacing w:after="0" w:line="360" w:lineRule="auto"/>
        <w:ind w:left="993" w:hanging="284"/>
        <w:jc w:val="both"/>
        <w:rPr>
          <w:rFonts w:ascii="Times New Roman" w:eastAsia="Times New Roman" w:hAnsi="Times New Roman"/>
          <w:sz w:val="28"/>
          <w:szCs w:val="28"/>
        </w:rPr>
      </w:pPr>
      <w:r w:rsidRPr="00EB3E71">
        <w:rPr>
          <w:rFonts w:ascii="Times New Roman" w:eastAsia="Times New Roman" w:hAnsi="Times New Roman"/>
          <w:sz w:val="28"/>
          <w:szCs w:val="28"/>
        </w:rPr>
        <w:t>Температура воздуха, °C;</w:t>
      </w:r>
    </w:p>
    <w:p w14:paraId="0CEC4661" w14:textId="21188C4B" w:rsidR="005D70FE" w:rsidRPr="00EB3E71" w:rsidRDefault="005D70FE" w:rsidP="00EB3E71">
      <w:pPr>
        <w:pStyle w:val="aff1"/>
        <w:numPr>
          <w:ilvl w:val="0"/>
          <w:numId w:val="35"/>
        </w:numPr>
        <w:spacing w:after="0" w:line="360" w:lineRule="auto"/>
        <w:ind w:left="993" w:hanging="284"/>
        <w:jc w:val="both"/>
        <w:rPr>
          <w:rFonts w:ascii="Times New Roman" w:eastAsia="Times New Roman" w:hAnsi="Times New Roman"/>
          <w:sz w:val="28"/>
          <w:szCs w:val="28"/>
        </w:rPr>
      </w:pPr>
      <w:r w:rsidRPr="00EB3E71">
        <w:rPr>
          <w:rFonts w:ascii="Times New Roman" w:eastAsia="Times New Roman" w:hAnsi="Times New Roman"/>
          <w:sz w:val="28"/>
          <w:szCs w:val="28"/>
        </w:rPr>
        <w:t>Средний объем осадков, мм;</w:t>
      </w:r>
    </w:p>
    <w:p w14:paraId="5F54B713" w14:textId="2D164F08" w:rsidR="005D70FE" w:rsidRPr="00EB3E71" w:rsidRDefault="005D70FE" w:rsidP="00EB3E71">
      <w:pPr>
        <w:pStyle w:val="aff1"/>
        <w:numPr>
          <w:ilvl w:val="0"/>
          <w:numId w:val="35"/>
        </w:numPr>
        <w:spacing w:after="0" w:line="360" w:lineRule="auto"/>
        <w:ind w:left="993" w:hanging="284"/>
        <w:jc w:val="both"/>
        <w:rPr>
          <w:rFonts w:ascii="Times New Roman" w:eastAsia="Times New Roman" w:hAnsi="Times New Roman"/>
          <w:sz w:val="28"/>
          <w:szCs w:val="28"/>
        </w:rPr>
      </w:pPr>
      <w:r w:rsidRPr="00EB3E71">
        <w:rPr>
          <w:rFonts w:ascii="Times New Roman" w:eastAsia="Times New Roman" w:hAnsi="Times New Roman"/>
          <w:sz w:val="28"/>
          <w:szCs w:val="28"/>
        </w:rPr>
        <w:t>Влажность, %.</w:t>
      </w:r>
    </w:p>
    <w:p w14:paraId="4AF5939A" w14:textId="419845F5" w:rsidR="005D70FE" w:rsidRPr="00EB3E71" w:rsidRDefault="005D70FE" w:rsidP="00EB3E71">
      <w:pPr>
        <w:pStyle w:val="aff1"/>
        <w:numPr>
          <w:ilvl w:val="0"/>
          <w:numId w:val="35"/>
        </w:numPr>
        <w:spacing w:after="0" w:line="360" w:lineRule="auto"/>
        <w:ind w:left="993" w:hanging="284"/>
        <w:jc w:val="both"/>
        <w:rPr>
          <w:rFonts w:ascii="Times New Roman" w:eastAsia="Times New Roman" w:hAnsi="Times New Roman"/>
          <w:sz w:val="28"/>
          <w:szCs w:val="28"/>
        </w:rPr>
      </w:pPr>
      <w:r w:rsidRPr="00EB3E71">
        <w:rPr>
          <w:rFonts w:ascii="Times New Roman" w:eastAsia="Times New Roman" w:hAnsi="Times New Roman"/>
          <w:sz w:val="28"/>
          <w:szCs w:val="28"/>
        </w:rPr>
        <w:t>Давление, мм рт.ст.</w:t>
      </w:r>
    </w:p>
    <w:p w14:paraId="1BAC94E0" w14:textId="06581957" w:rsidR="00343F19" w:rsidRPr="004368ED" w:rsidRDefault="00343F19" w:rsidP="00EB3E71">
      <w:pPr>
        <w:spacing w:after="0" w:line="360" w:lineRule="auto"/>
        <w:ind w:firstLine="709"/>
        <w:contextualSpacing/>
        <w:jc w:val="both"/>
        <w:rPr>
          <w:rFonts w:ascii="Times New Roman" w:eastAsia="Times New Roman" w:hAnsi="Times New Roman" w:cs="Times New Roman"/>
          <w:sz w:val="28"/>
          <w:szCs w:val="28"/>
        </w:rPr>
      </w:pPr>
      <w:r w:rsidRPr="00EB3E71">
        <w:rPr>
          <w:rFonts w:ascii="Times New Roman" w:eastAsia="Times New Roman" w:hAnsi="Times New Roman" w:cs="Times New Roman"/>
          <w:i/>
          <w:iCs/>
          <w:sz w:val="28"/>
          <w:szCs w:val="28"/>
        </w:rPr>
        <w:t>Задача №</w:t>
      </w:r>
      <w:r w:rsidR="00C06C5F" w:rsidRPr="00EB3E71">
        <w:rPr>
          <w:rFonts w:ascii="Times New Roman" w:eastAsia="Times New Roman" w:hAnsi="Times New Roman" w:cs="Times New Roman"/>
          <w:i/>
          <w:iCs/>
          <w:sz w:val="28"/>
          <w:szCs w:val="28"/>
        </w:rPr>
        <w:t>2</w:t>
      </w:r>
      <w:r w:rsidRPr="004368ED">
        <w:rPr>
          <w:rFonts w:ascii="Times New Roman" w:eastAsia="Times New Roman" w:hAnsi="Times New Roman" w:cs="Times New Roman"/>
          <w:sz w:val="28"/>
          <w:szCs w:val="28"/>
        </w:rPr>
        <w:t xml:space="preserve"> Анализ природно-растительных условий обследуемой территории</w:t>
      </w:r>
    </w:p>
    <w:p w14:paraId="73723EE5" w14:textId="12AFD84E" w:rsidR="00343F19" w:rsidRPr="004368ED" w:rsidRDefault="00343F19" w:rsidP="004368ED">
      <w:pPr>
        <w:spacing w:after="0" w:line="360" w:lineRule="auto"/>
        <w:ind w:firstLine="709"/>
        <w:contextualSpacing/>
        <w:jc w:val="both"/>
        <w:rPr>
          <w:rFonts w:ascii="Times New Roman" w:eastAsia="Times New Roman" w:hAnsi="Times New Roman" w:cs="Times New Roman"/>
          <w:sz w:val="28"/>
          <w:szCs w:val="28"/>
        </w:rPr>
      </w:pPr>
      <w:r w:rsidRPr="004368ED">
        <w:rPr>
          <w:rFonts w:ascii="Times New Roman" w:eastAsia="Times New Roman" w:hAnsi="Times New Roman" w:cs="Times New Roman"/>
          <w:sz w:val="28"/>
          <w:szCs w:val="28"/>
        </w:rPr>
        <w:t>Исходными данными для выполнения задачи №2 является карта-схема растительного покрова исследуемой территории.</w:t>
      </w:r>
    </w:p>
    <w:p w14:paraId="48145DF9" w14:textId="7CC663EA" w:rsidR="00865BA0" w:rsidRDefault="00865BA0" w:rsidP="0095241C">
      <w:pPr>
        <w:spacing w:after="0" w:line="360" w:lineRule="auto"/>
        <w:ind w:firstLine="709"/>
        <w:contextualSpacing/>
        <w:jc w:val="both"/>
        <w:rPr>
          <w:rFonts w:ascii="Times New Roman" w:eastAsia="Times New Roman" w:hAnsi="Times New Roman" w:cs="Times New Roman"/>
          <w:sz w:val="28"/>
          <w:szCs w:val="28"/>
        </w:rPr>
      </w:pPr>
      <w:r w:rsidRPr="0095241C">
        <w:rPr>
          <w:rFonts w:ascii="Times New Roman" w:eastAsia="Times New Roman" w:hAnsi="Times New Roman" w:cs="Times New Roman"/>
          <w:i/>
          <w:iCs/>
          <w:sz w:val="28"/>
          <w:szCs w:val="28"/>
        </w:rPr>
        <w:t>Задача №</w:t>
      </w:r>
      <w:r w:rsidR="00C06C5F" w:rsidRPr="0095241C">
        <w:rPr>
          <w:rFonts w:ascii="Times New Roman" w:eastAsia="Times New Roman" w:hAnsi="Times New Roman" w:cs="Times New Roman"/>
          <w:i/>
          <w:iCs/>
          <w:sz w:val="28"/>
          <w:szCs w:val="28"/>
        </w:rPr>
        <w:t>3</w:t>
      </w:r>
      <w:r w:rsidRPr="004368ED">
        <w:rPr>
          <w:rFonts w:ascii="Times New Roman" w:eastAsia="Times New Roman" w:hAnsi="Times New Roman" w:cs="Times New Roman"/>
          <w:sz w:val="28"/>
          <w:szCs w:val="28"/>
        </w:rPr>
        <w:t xml:space="preserve"> Разработка тематической карты хозяйственного использования территории в ГИС</w:t>
      </w:r>
    </w:p>
    <w:p w14:paraId="61F4006A" w14:textId="77777777" w:rsidR="0095241C" w:rsidRPr="004368ED" w:rsidRDefault="0095241C" w:rsidP="0095241C">
      <w:pPr>
        <w:spacing w:after="0" w:line="360" w:lineRule="auto"/>
        <w:contextualSpacing/>
        <w:jc w:val="both"/>
        <w:rPr>
          <w:rFonts w:ascii="Times New Roman" w:eastAsia="Times New Roman" w:hAnsi="Times New Roman" w:cs="Times New Roman"/>
          <w:sz w:val="28"/>
          <w:szCs w:val="28"/>
        </w:rPr>
      </w:pPr>
    </w:p>
    <w:p w14:paraId="2BBBA271" w14:textId="68C0DED0" w:rsidR="00106D47" w:rsidRPr="004368ED" w:rsidRDefault="00730AE0" w:rsidP="0095241C">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4368ED">
        <w:rPr>
          <w:rFonts w:ascii="Times New Roman" w:eastAsia="Times New Roman" w:hAnsi="Times New Roman" w:cs="Times New Roman"/>
          <w:b/>
          <w:bCs/>
          <w:sz w:val="28"/>
          <w:szCs w:val="28"/>
          <w:lang w:eastAsia="ru-RU"/>
        </w:rPr>
        <w:t>Модуль Б.</w:t>
      </w:r>
      <w:r w:rsidRPr="004368ED">
        <w:rPr>
          <w:rFonts w:ascii="Times New Roman" w:eastAsia="Times New Roman" w:hAnsi="Times New Roman" w:cs="Times New Roman"/>
          <w:b/>
          <w:color w:val="000000"/>
          <w:sz w:val="28"/>
          <w:szCs w:val="28"/>
          <w:lang w:eastAsia="ru-RU"/>
        </w:rPr>
        <w:t xml:space="preserve"> </w:t>
      </w:r>
      <w:r w:rsidR="00106D47" w:rsidRPr="004368ED">
        <w:rPr>
          <w:rFonts w:ascii="Times New Roman" w:eastAsia="Times New Roman" w:hAnsi="Times New Roman" w:cs="Times New Roman"/>
          <w:b/>
          <w:color w:val="000000"/>
          <w:sz w:val="28"/>
          <w:szCs w:val="28"/>
          <w:lang w:eastAsia="ru-RU"/>
        </w:rPr>
        <w:t>Работа с системой мониторинга сельскохозяйственных животных на основе ИИ-технологий</w:t>
      </w:r>
      <w:r w:rsidR="00F55628" w:rsidRPr="004368ED">
        <w:rPr>
          <w:rFonts w:ascii="Times New Roman" w:eastAsia="Times New Roman" w:hAnsi="Times New Roman" w:cs="Times New Roman"/>
          <w:b/>
          <w:color w:val="000000"/>
          <w:sz w:val="28"/>
          <w:szCs w:val="28"/>
          <w:lang w:eastAsia="ru-RU"/>
        </w:rPr>
        <w:t xml:space="preserve"> (инвариант)</w:t>
      </w:r>
    </w:p>
    <w:p w14:paraId="10C29A71" w14:textId="4D7D7F91" w:rsidR="00730AE0" w:rsidRPr="0095241C" w:rsidRDefault="00730AE0" w:rsidP="0095241C">
      <w:pPr>
        <w:spacing w:after="0" w:line="360" w:lineRule="auto"/>
        <w:ind w:firstLine="709"/>
        <w:contextualSpacing/>
        <w:jc w:val="both"/>
        <w:rPr>
          <w:rFonts w:ascii="Times New Roman" w:eastAsia="Times New Roman" w:hAnsi="Times New Roman" w:cs="Times New Roman"/>
          <w:bCs/>
          <w:i/>
          <w:sz w:val="28"/>
          <w:szCs w:val="28"/>
        </w:rPr>
      </w:pPr>
      <w:r w:rsidRPr="0095241C">
        <w:rPr>
          <w:rFonts w:ascii="Times New Roman" w:eastAsia="Times New Roman" w:hAnsi="Times New Roman" w:cs="Times New Roman"/>
          <w:bCs/>
          <w:i/>
          <w:sz w:val="28"/>
          <w:szCs w:val="28"/>
        </w:rPr>
        <w:t>Время на выполнение модуля</w:t>
      </w:r>
      <w:r w:rsidR="00F94221" w:rsidRPr="0095241C">
        <w:rPr>
          <w:rFonts w:ascii="Times New Roman" w:eastAsia="Times New Roman" w:hAnsi="Times New Roman" w:cs="Times New Roman"/>
          <w:bCs/>
          <w:i/>
          <w:sz w:val="28"/>
          <w:szCs w:val="28"/>
        </w:rPr>
        <w:t xml:space="preserve"> </w:t>
      </w:r>
      <w:r w:rsidR="00FC3EBC" w:rsidRPr="0095241C">
        <w:rPr>
          <w:rFonts w:ascii="Times New Roman" w:eastAsia="Times New Roman" w:hAnsi="Times New Roman" w:cs="Times New Roman"/>
          <w:bCs/>
          <w:i/>
          <w:sz w:val="28"/>
          <w:szCs w:val="28"/>
        </w:rPr>
        <w:t>2</w:t>
      </w:r>
      <w:r w:rsidR="00F94221" w:rsidRPr="0095241C">
        <w:rPr>
          <w:rFonts w:ascii="Times New Roman" w:eastAsia="Times New Roman" w:hAnsi="Times New Roman" w:cs="Times New Roman"/>
          <w:bCs/>
          <w:i/>
          <w:sz w:val="28"/>
          <w:szCs w:val="28"/>
        </w:rPr>
        <w:t xml:space="preserve"> часа</w:t>
      </w:r>
      <w:r w:rsidR="00FC3EBC" w:rsidRPr="0095241C">
        <w:rPr>
          <w:rFonts w:ascii="Times New Roman" w:eastAsia="Times New Roman" w:hAnsi="Times New Roman" w:cs="Times New Roman"/>
          <w:bCs/>
          <w:i/>
          <w:sz w:val="28"/>
          <w:szCs w:val="28"/>
        </w:rPr>
        <w:t xml:space="preserve"> </w:t>
      </w:r>
      <w:r w:rsidR="008719A5" w:rsidRPr="0095241C">
        <w:rPr>
          <w:rFonts w:ascii="Times New Roman" w:eastAsia="Times New Roman" w:hAnsi="Times New Roman" w:cs="Times New Roman"/>
          <w:bCs/>
          <w:i/>
          <w:sz w:val="28"/>
          <w:szCs w:val="28"/>
        </w:rPr>
        <w:t>45</w:t>
      </w:r>
      <w:r w:rsidR="00FC3EBC" w:rsidRPr="0095241C">
        <w:rPr>
          <w:rFonts w:ascii="Times New Roman" w:eastAsia="Times New Roman" w:hAnsi="Times New Roman" w:cs="Times New Roman"/>
          <w:bCs/>
          <w:i/>
          <w:sz w:val="28"/>
          <w:szCs w:val="28"/>
        </w:rPr>
        <w:t xml:space="preserve"> минут</w:t>
      </w:r>
    </w:p>
    <w:p w14:paraId="14AB8B9D" w14:textId="4A30B884" w:rsidR="00730AE0" w:rsidRPr="004368ED" w:rsidRDefault="00730AE0" w:rsidP="0095241C">
      <w:pPr>
        <w:spacing w:after="0" w:line="360" w:lineRule="auto"/>
        <w:ind w:firstLine="709"/>
        <w:contextualSpacing/>
        <w:jc w:val="both"/>
        <w:rPr>
          <w:rFonts w:ascii="Times New Roman" w:eastAsia="Times New Roman" w:hAnsi="Times New Roman" w:cs="Times New Roman"/>
          <w:bCs/>
          <w:sz w:val="28"/>
          <w:szCs w:val="28"/>
        </w:rPr>
      </w:pPr>
      <w:r w:rsidRPr="004368ED">
        <w:rPr>
          <w:rFonts w:ascii="Times New Roman" w:eastAsia="Times New Roman" w:hAnsi="Times New Roman" w:cs="Times New Roman"/>
          <w:b/>
          <w:bCs/>
          <w:sz w:val="28"/>
          <w:szCs w:val="28"/>
        </w:rPr>
        <w:t>Задания:</w:t>
      </w:r>
    </w:p>
    <w:p w14:paraId="1417C01C" w14:textId="5B61BD28" w:rsidR="00730AE0" w:rsidRPr="004368ED" w:rsidRDefault="00A64CF6" w:rsidP="0095241C">
      <w:pPr>
        <w:spacing w:after="0" w:line="360" w:lineRule="auto"/>
        <w:ind w:firstLine="709"/>
        <w:contextualSpacing/>
        <w:jc w:val="both"/>
        <w:rPr>
          <w:rFonts w:ascii="Times New Roman" w:eastAsia="Calibri" w:hAnsi="Times New Roman" w:cs="Times New Roman"/>
          <w:bCs/>
          <w:sz w:val="28"/>
          <w:szCs w:val="28"/>
          <w:lang w:eastAsia="ru-RU"/>
        </w:rPr>
      </w:pPr>
      <w:r w:rsidRPr="004368ED">
        <w:rPr>
          <w:rFonts w:ascii="Times New Roman" w:eastAsia="Calibri" w:hAnsi="Times New Roman" w:cs="Times New Roman"/>
          <w:bCs/>
          <w:sz w:val="28"/>
          <w:szCs w:val="28"/>
          <w:lang w:eastAsia="ru-RU"/>
        </w:rPr>
        <w:t>Задача №1 Подготовка к обучению нейросети для классификации объектов на изображениях.</w:t>
      </w:r>
    </w:p>
    <w:p w14:paraId="4FA292FA" w14:textId="024610A5" w:rsidR="00A64CF6" w:rsidRPr="004368ED" w:rsidRDefault="00A64CF6" w:rsidP="0095241C">
      <w:pPr>
        <w:spacing w:after="0" w:line="360" w:lineRule="auto"/>
        <w:ind w:firstLine="709"/>
        <w:contextualSpacing/>
        <w:jc w:val="both"/>
        <w:rPr>
          <w:rFonts w:ascii="Times New Roman" w:eastAsia="Calibri" w:hAnsi="Times New Roman" w:cs="Times New Roman"/>
          <w:bCs/>
          <w:sz w:val="28"/>
          <w:szCs w:val="28"/>
          <w:lang w:eastAsia="ru-RU"/>
        </w:rPr>
      </w:pPr>
      <w:r w:rsidRPr="004368ED">
        <w:rPr>
          <w:rFonts w:ascii="Times New Roman" w:eastAsia="Calibri" w:hAnsi="Times New Roman" w:cs="Times New Roman"/>
          <w:bCs/>
          <w:sz w:val="28"/>
          <w:szCs w:val="28"/>
          <w:lang w:eastAsia="ru-RU"/>
        </w:rPr>
        <w:t xml:space="preserve">Задача №2 </w:t>
      </w:r>
      <w:r w:rsidR="005D70FE" w:rsidRPr="004368ED">
        <w:rPr>
          <w:rFonts w:ascii="Times New Roman" w:eastAsia="Calibri" w:hAnsi="Times New Roman" w:cs="Times New Roman"/>
          <w:bCs/>
          <w:sz w:val="28"/>
          <w:szCs w:val="28"/>
          <w:lang w:eastAsia="ru-RU"/>
        </w:rPr>
        <w:t>Создание и обучение нейронной сети.</w:t>
      </w:r>
    </w:p>
    <w:p w14:paraId="1F018524" w14:textId="54F94AFA" w:rsidR="0053098E" w:rsidRPr="004368ED" w:rsidRDefault="0053098E" w:rsidP="0095241C">
      <w:pPr>
        <w:spacing w:after="0" w:line="360" w:lineRule="auto"/>
        <w:ind w:firstLine="709"/>
        <w:contextualSpacing/>
        <w:jc w:val="both"/>
        <w:rPr>
          <w:rFonts w:ascii="Times New Roman" w:eastAsia="Calibri" w:hAnsi="Times New Roman" w:cs="Times New Roman"/>
          <w:bCs/>
          <w:sz w:val="28"/>
          <w:szCs w:val="28"/>
          <w:lang w:eastAsia="ru-RU"/>
        </w:rPr>
      </w:pPr>
      <w:r w:rsidRPr="004368ED">
        <w:rPr>
          <w:rFonts w:ascii="Times New Roman" w:eastAsia="Calibri" w:hAnsi="Times New Roman" w:cs="Times New Roman"/>
          <w:bCs/>
          <w:sz w:val="28"/>
          <w:szCs w:val="28"/>
          <w:lang w:eastAsia="ru-RU"/>
        </w:rPr>
        <w:t xml:space="preserve">Задача №3 </w:t>
      </w:r>
      <w:r w:rsidR="005D70FE" w:rsidRPr="004368ED">
        <w:rPr>
          <w:rFonts w:ascii="Times New Roman" w:eastAsia="Calibri" w:hAnsi="Times New Roman" w:cs="Times New Roman"/>
          <w:bCs/>
          <w:sz w:val="28"/>
          <w:szCs w:val="28"/>
          <w:lang w:eastAsia="ru-RU"/>
        </w:rPr>
        <w:t>Проверка работоспособности созданной и обученной нейронной сети.</w:t>
      </w:r>
    </w:p>
    <w:p w14:paraId="717BBA19" w14:textId="79926A12" w:rsidR="005D70FE" w:rsidRPr="004368ED" w:rsidRDefault="005D70FE" w:rsidP="0095241C">
      <w:pPr>
        <w:spacing w:after="0" w:line="360" w:lineRule="auto"/>
        <w:ind w:firstLine="709"/>
        <w:contextualSpacing/>
        <w:jc w:val="both"/>
        <w:rPr>
          <w:rFonts w:ascii="Times New Roman" w:eastAsia="Calibri" w:hAnsi="Times New Roman" w:cs="Times New Roman"/>
          <w:bCs/>
          <w:sz w:val="28"/>
          <w:szCs w:val="28"/>
          <w:lang w:eastAsia="ru-RU"/>
        </w:rPr>
      </w:pPr>
      <w:r w:rsidRPr="004368ED">
        <w:rPr>
          <w:rFonts w:ascii="Times New Roman" w:eastAsia="Calibri" w:hAnsi="Times New Roman" w:cs="Times New Roman"/>
          <w:bCs/>
          <w:sz w:val="28"/>
          <w:szCs w:val="28"/>
          <w:lang w:eastAsia="ru-RU"/>
        </w:rPr>
        <w:t>Задача №4 Формирование отчета</w:t>
      </w:r>
    </w:p>
    <w:p w14:paraId="06B1D439" w14:textId="659190C1" w:rsidR="0053098E" w:rsidRDefault="0053098E" w:rsidP="0095241C">
      <w:pPr>
        <w:spacing w:after="0" w:line="360" w:lineRule="auto"/>
        <w:ind w:firstLine="709"/>
        <w:contextualSpacing/>
        <w:jc w:val="both"/>
        <w:rPr>
          <w:rFonts w:ascii="Times New Roman" w:eastAsia="Calibri" w:hAnsi="Times New Roman" w:cs="Times New Roman"/>
          <w:bCs/>
          <w:sz w:val="28"/>
          <w:szCs w:val="28"/>
          <w:lang w:eastAsia="ru-RU"/>
        </w:rPr>
      </w:pPr>
      <w:r w:rsidRPr="004368ED">
        <w:rPr>
          <w:rFonts w:ascii="Times New Roman" w:eastAsia="Calibri" w:hAnsi="Times New Roman" w:cs="Times New Roman"/>
          <w:bCs/>
          <w:sz w:val="28"/>
          <w:szCs w:val="28"/>
          <w:lang w:eastAsia="ru-RU"/>
        </w:rPr>
        <w:lastRenderedPageBreak/>
        <w:t>Подробное описание Модуля Б представлено в техническом задании</w:t>
      </w:r>
      <w:r w:rsidR="004B65C4" w:rsidRPr="004368ED">
        <w:rPr>
          <w:rFonts w:ascii="Times New Roman" w:eastAsia="Calibri" w:hAnsi="Times New Roman" w:cs="Times New Roman"/>
          <w:bCs/>
          <w:sz w:val="28"/>
          <w:szCs w:val="28"/>
          <w:lang w:eastAsia="ru-RU"/>
        </w:rPr>
        <w:t>.</w:t>
      </w:r>
    </w:p>
    <w:p w14:paraId="1C6B2145" w14:textId="77777777" w:rsidR="0095241C" w:rsidRPr="004368ED" w:rsidRDefault="0095241C" w:rsidP="0095241C">
      <w:pPr>
        <w:spacing w:after="0" w:line="360" w:lineRule="auto"/>
        <w:contextualSpacing/>
        <w:jc w:val="both"/>
        <w:rPr>
          <w:rFonts w:ascii="Times New Roman" w:eastAsia="Calibri" w:hAnsi="Times New Roman" w:cs="Times New Roman"/>
          <w:bCs/>
          <w:sz w:val="28"/>
          <w:szCs w:val="28"/>
          <w:lang w:eastAsia="ru-RU"/>
        </w:rPr>
      </w:pPr>
    </w:p>
    <w:p w14:paraId="5E532728" w14:textId="54E80FC9" w:rsidR="00106D47" w:rsidRPr="004368ED" w:rsidRDefault="00730AE0" w:rsidP="0095241C">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4368ED">
        <w:rPr>
          <w:rFonts w:ascii="Times New Roman" w:eastAsia="Times New Roman" w:hAnsi="Times New Roman" w:cs="Times New Roman"/>
          <w:b/>
          <w:bCs/>
          <w:sz w:val="28"/>
          <w:szCs w:val="28"/>
          <w:lang w:eastAsia="ru-RU"/>
        </w:rPr>
        <w:t>Модуль В.</w:t>
      </w:r>
      <w:r w:rsidRPr="004368ED">
        <w:rPr>
          <w:rFonts w:ascii="Times New Roman" w:eastAsia="Times New Roman" w:hAnsi="Times New Roman" w:cs="Times New Roman"/>
          <w:b/>
          <w:color w:val="000000"/>
          <w:sz w:val="28"/>
          <w:szCs w:val="28"/>
          <w:lang w:eastAsia="ru-RU"/>
        </w:rPr>
        <w:t xml:space="preserve"> </w:t>
      </w:r>
      <w:r w:rsidR="00106D47" w:rsidRPr="004368ED">
        <w:rPr>
          <w:rFonts w:ascii="Times New Roman" w:eastAsia="Times New Roman" w:hAnsi="Times New Roman" w:cs="Times New Roman"/>
          <w:b/>
          <w:color w:val="000000"/>
          <w:sz w:val="28"/>
          <w:szCs w:val="28"/>
          <w:lang w:eastAsia="ru-RU"/>
        </w:rPr>
        <w:t>Монтаж и обслуживание интеллектуальных систем мониторинга условий жизнедеятельности</w:t>
      </w:r>
      <w:r w:rsidR="00952377" w:rsidRPr="004368ED">
        <w:rPr>
          <w:rFonts w:ascii="Times New Roman" w:eastAsia="Times New Roman" w:hAnsi="Times New Roman" w:cs="Times New Roman"/>
          <w:b/>
          <w:color w:val="000000"/>
          <w:sz w:val="28"/>
          <w:szCs w:val="28"/>
          <w:lang w:eastAsia="ru-RU"/>
        </w:rPr>
        <w:t xml:space="preserve"> (вариатив)</w:t>
      </w:r>
    </w:p>
    <w:p w14:paraId="005C521D" w14:textId="65B262F1" w:rsidR="00730AE0" w:rsidRPr="0095241C" w:rsidRDefault="00730AE0" w:rsidP="003E7078">
      <w:pPr>
        <w:tabs>
          <w:tab w:val="left" w:pos="851"/>
        </w:tabs>
        <w:spacing w:after="0" w:line="360" w:lineRule="auto"/>
        <w:ind w:firstLine="709"/>
        <w:contextualSpacing/>
        <w:jc w:val="both"/>
        <w:rPr>
          <w:rFonts w:ascii="Times New Roman" w:eastAsia="Times New Roman" w:hAnsi="Times New Roman" w:cs="Times New Roman"/>
          <w:bCs/>
          <w:i/>
          <w:sz w:val="28"/>
          <w:szCs w:val="28"/>
        </w:rPr>
      </w:pPr>
      <w:r w:rsidRPr="0095241C">
        <w:rPr>
          <w:rFonts w:ascii="Times New Roman" w:eastAsia="Times New Roman" w:hAnsi="Times New Roman" w:cs="Times New Roman"/>
          <w:bCs/>
          <w:i/>
          <w:sz w:val="28"/>
          <w:szCs w:val="28"/>
        </w:rPr>
        <w:t>Время на выполнение модуля</w:t>
      </w:r>
      <w:r w:rsidR="005D3278" w:rsidRPr="0095241C">
        <w:rPr>
          <w:rFonts w:ascii="Times New Roman" w:eastAsia="Times New Roman" w:hAnsi="Times New Roman" w:cs="Times New Roman"/>
          <w:bCs/>
          <w:i/>
          <w:sz w:val="28"/>
          <w:szCs w:val="28"/>
        </w:rPr>
        <w:t xml:space="preserve"> </w:t>
      </w:r>
      <w:r w:rsidR="00DA661A" w:rsidRPr="0095241C">
        <w:rPr>
          <w:rFonts w:ascii="Times New Roman" w:eastAsia="Times New Roman" w:hAnsi="Times New Roman" w:cs="Times New Roman"/>
          <w:bCs/>
          <w:i/>
          <w:sz w:val="28"/>
          <w:szCs w:val="28"/>
        </w:rPr>
        <w:t>45 минут</w:t>
      </w:r>
    </w:p>
    <w:p w14:paraId="108F762E" w14:textId="4EB617A5" w:rsidR="00431069" w:rsidRPr="004368ED" w:rsidRDefault="00730AE0" w:rsidP="003E7078">
      <w:pPr>
        <w:tabs>
          <w:tab w:val="left" w:pos="851"/>
        </w:tabs>
        <w:spacing w:after="0" w:line="360" w:lineRule="auto"/>
        <w:ind w:firstLine="709"/>
        <w:contextualSpacing/>
        <w:jc w:val="both"/>
        <w:rPr>
          <w:rFonts w:ascii="Times New Roman" w:eastAsia="Times New Roman" w:hAnsi="Times New Roman" w:cs="Times New Roman"/>
          <w:bCs/>
          <w:sz w:val="28"/>
          <w:szCs w:val="28"/>
        </w:rPr>
      </w:pPr>
      <w:r w:rsidRPr="004368ED">
        <w:rPr>
          <w:rFonts w:ascii="Times New Roman" w:eastAsia="Times New Roman" w:hAnsi="Times New Roman" w:cs="Times New Roman"/>
          <w:b/>
          <w:bCs/>
          <w:sz w:val="28"/>
          <w:szCs w:val="28"/>
        </w:rPr>
        <w:t>Задания:</w:t>
      </w:r>
    </w:p>
    <w:p w14:paraId="558961E7" w14:textId="77777777" w:rsidR="00785741" w:rsidRPr="004368ED" w:rsidRDefault="00785741" w:rsidP="0095241C">
      <w:pPr>
        <w:spacing w:after="0" w:line="360" w:lineRule="auto"/>
        <w:ind w:firstLine="709"/>
        <w:contextualSpacing/>
        <w:jc w:val="both"/>
        <w:rPr>
          <w:rFonts w:ascii="Times New Roman" w:eastAsia="Times New Roman" w:hAnsi="Times New Roman" w:cs="Times New Roman"/>
          <w:bCs/>
          <w:sz w:val="28"/>
          <w:szCs w:val="28"/>
        </w:rPr>
      </w:pPr>
      <w:r w:rsidRPr="004368ED">
        <w:rPr>
          <w:rFonts w:ascii="Times New Roman" w:eastAsia="Times New Roman" w:hAnsi="Times New Roman" w:cs="Times New Roman"/>
          <w:bCs/>
          <w:sz w:val="28"/>
          <w:szCs w:val="28"/>
        </w:rPr>
        <w:t>Проводится ряд работ по монтажу и обслуживанию интеллектуальных систем мониторинга условий жизнедеятельности.</w:t>
      </w:r>
    </w:p>
    <w:p w14:paraId="127DBECD" w14:textId="7D843C43" w:rsidR="00785741" w:rsidRDefault="00785741" w:rsidP="0095241C">
      <w:pPr>
        <w:spacing w:after="0" w:line="360" w:lineRule="auto"/>
        <w:ind w:firstLine="709"/>
        <w:contextualSpacing/>
        <w:jc w:val="both"/>
        <w:rPr>
          <w:rFonts w:ascii="Times New Roman" w:eastAsia="Times New Roman" w:hAnsi="Times New Roman" w:cs="Times New Roman"/>
          <w:bCs/>
          <w:sz w:val="28"/>
          <w:szCs w:val="28"/>
        </w:rPr>
      </w:pPr>
      <w:r w:rsidRPr="004368ED">
        <w:rPr>
          <w:rFonts w:ascii="Times New Roman" w:eastAsia="Times New Roman" w:hAnsi="Times New Roman" w:cs="Times New Roman"/>
          <w:bCs/>
          <w:sz w:val="28"/>
          <w:szCs w:val="28"/>
        </w:rPr>
        <w:t>Задача №1 Сборка системы управления микроклиматом в соответствии со схемой и ее установка на монтажную панель.</w:t>
      </w:r>
    </w:p>
    <w:p w14:paraId="5508CA67" w14:textId="77777777" w:rsidR="0095241C" w:rsidRPr="004368ED" w:rsidRDefault="0095241C" w:rsidP="0095241C">
      <w:pPr>
        <w:spacing w:after="0" w:line="360" w:lineRule="auto"/>
        <w:contextualSpacing/>
        <w:jc w:val="both"/>
        <w:rPr>
          <w:rFonts w:ascii="Times New Roman" w:eastAsia="Times New Roman" w:hAnsi="Times New Roman" w:cs="Times New Roman"/>
          <w:bCs/>
          <w:sz w:val="28"/>
          <w:szCs w:val="28"/>
        </w:rPr>
      </w:pPr>
    </w:p>
    <w:p w14:paraId="11BC8CAD" w14:textId="4D49B931" w:rsidR="00287DDD" w:rsidRPr="004368ED" w:rsidRDefault="00287DDD" w:rsidP="0095241C">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4368ED">
        <w:rPr>
          <w:rFonts w:ascii="Times New Roman" w:eastAsia="Times New Roman" w:hAnsi="Times New Roman" w:cs="Times New Roman"/>
          <w:b/>
          <w:bCs/>
          <w:sz w:val="28"/>
          <w:szCs w:val="28"/>
          <w:lang w:eastAsia="ru-RU"/>
        </w:rPr>
        <w:t>Модуль Г.</w:t>
      </w:r>
      <w:r w:rsidRPr="004368ED">
        <w:rPr>
          <w:rFonts w:ascii="Times New Roman" w:eastAsia="Times New Roman" w:hAnsi="Times New Roman" w:cs="Times New Roman"/>
          <w:b/>
          <w:color w:val="000000"/>
          <w:sz w:val="28"/>
          <w:szCs w:val="28"/>
          <w:lang w:eastAsia="ru-RU"/>
        </w:rPr>
        <w:t xml:space="preserve"> Сбор и анализ информации от интеллектуальных систем мониторинга условий жизнедеятельности</w:t>
      </w:r>
      <w:r w:rsidR="00F55628" w:rsidRPr="004368ED">
        <w:rPr>
          <w:rFonts w:ascii="Times New Roman" w:eastAsia="Times New Roman" w:hAnsi="Times New Roman" w:cs="Times New Roman"/>
          <w:b/>
          <w:color w:val="000000"/>
          <w:sz w:val="28"/>
          <w:szCs w:val="28"/>
          <w:lang w:eastAsia="ru-RU"/>
        </w:rPr>
        <w:t xml:space="preserve"> (инвариант)</w:t>
      </w:r>
    </w:p>
    <w:p w14:paraId="096D8D43" w14:textId="7D5BDF82" w:rsidR="00287DDD" w:rsidRPr="0095241C" w:rsidRDefault="00287DDD" w:rsidP="0095241C">
      <w:pPr>
        <w:spacing w:after="0" w:line="360" w:lineRule="auto"/>
        <w:ind w:firstLine="709"/>
        <w:contextualSpacing/>
        <w:jc w:val="both"/>
        <w:rPr>
          <w:rFonts w:ascii="Times New Roman" w:eastAsia="Times New Roman" w:hAnsi="Times New Roman" w:cs="Times New Roman"/>
          <w:bCs/>
          <w:i/>
          <w:sz w:val="28"/>
          <w:szCs w:val="28"/>
        </w:rPr>
      </w:pPr>
      <w:r w:rsidRPr="0095241C">
        <w:rPr>
          <w:rFonts w:ascii="Times New Roman" w:eastAsia="Times New Roman" w:hAnsi="Times New Roman" w:cs="Times New Roman"/>
          <w:bCs/>
          <w:i/>
          <w:sz w:val="28"/>
          <w:szCs w:val="28"/>
        </w:rPr>
        <w:t xml:space="preserve">Время на выполнение модуля </w:t>
      </w:r>
      <w:r w:rsidR="008C61DD" w:rsidRPr="0095241C">
        <w:rPr>
          <w:rFonts w:ascii="Times New Roman" w:eastAsia="Times New Roman" w:hAnsi="Times New Roman" w:cs="Times New Roman"/>
          <w:bCs/>
          <w:i/>
          <w:sz w:val="28"/>
          <w:szCs w:val="28"/>
        </w:rPr>
        <w:t>1</w:t>
      </w:r>
      <w:r w:rsidRPr="0095241C">
        <w:rPr>
          <w:rFonts w:ascii="Times New Roman" w:eastAsia="Times New Roman" w:hAnsi="Times New Roman" w:cs="Times New Roman"/>
          <w:bCs/>
          <w:i/>
          <w:sz w:val="28"/>
          <w:szCs w:val="28"/>
        </w:rPr>
        <w:t xml:space="preserve"> час</w:t>
      </w:r>
      <w:r w:rsidR="008C61DD" w:rsidRPr="0095241C">
        <w:rPr>
          <w:rFonts w:ascii="Times New Roman" w:eastAsia="Times New Roman" w:hAnsi="Times New Roman" w:cs="Times New Roman"/>
          <w:bCs/>
          <w:i/>
          <w:sz w:val="28"/>
          <w:szCs w:val="28"/>
        </w:rPr>
        <w:t xml:space="preserve"> 30 минут</w:t>
      </w:r>
    </w:p>
    <w:p w14:paraId="14835FFE" w14:textId="4AD0F099" w:rsidR="00730AE0" w:rsidRPr="004368ED" w:rsidRDefault="00287DDD" w:rsidP="0095241C">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368ED">
        <w:rPr>
          <w:rFonts w:ascii="Times New Roman" w:eastAsia="Times New Roman" w:hAnsi="Times New Roman" w:cs="Times New Roman"/>
          <w:b/>
          <w:bCs/>
          <w:sz w:val="28"/>
          <w:szCs w:val="28"/>
        </w:rPr>
        <w:t>Задания:</w:t>
      </w:r>
    </w:p>
    <w:p w14:paraId="7DED108E" w14:textId="77777777" w:rsidR="00431069" w:rsidRPr="004368ED" w:rsidRDefault="00431069" w:rsidP="003E7078">
      <w:pPr>
        <w:spacing w:after="0" w:line="360" w:lineRule="auto"/>
        <w:ind w:firstLine="709"/>
        <w:contextualSpacing/>
        <w:jc w:val="both"/>
        <w:rPr>
          <w:rFonts w:ascii="Times New Roman" w:eastAsia="Times New Roman" w:hAnsi="Times New Roman" w:cs="Times New Roman"/>
          <w:bCs/>
          <w:sz w:val="28"/>
          <w:szCs w:val="28"/>
          <w:lang w:eastAsia="ru-RU"/>
        </w:rPr>
      </w:pPr>
      <w:r w:rsidRPr="004368ED">
        <w:rPr>
          <w:rFonts w:ascii="Times New Roman" w:eastAsia="Times New Roman" w:hAnsi="Times New Roman" w:cs="Times New Roman"/>
          <w:bCs/>
          <w:sz w:val="28"/>
          <w:szCs w:val="28"/>
          <w:lang w:eastAsia="ru-RU"/>
        </w:rPr>
        <w:t>Целью задания является проведение комплексного анализа данных от интеллектуальной системы мониторинга условий жизнедеятельности, установленной в улей.</w:t>
      </w:r>
    </w:p>
    <w:p w14:paraId="0AA1086E" w14:textId="0815BF6C" w:rsidR="00431069" w:rsidRPr="004368ED" w:rsidRDefault="00431069" w:rsidP="003E7078">
      <w:pPr>
        <w:spacing w:after="0" w:line="360" w:lineRule="auto"/>
        <w:ind w:firstLine="709"/>
        <w:contextualSpacing/>
        <w:jc w:val="both"/>
        <w:rPr>
          <w:rFonts w:ascii="Times New Roman" w:eastAsia="Times New Roman" w:hAnsi="Times New Roman" w:cs="Times New Roman"/>
          <w:bCs/>
          <w:sz w:val="28"/>
          <w:szCs w:val="28"/>
          <w:lang w:eastAsia="ru-RU"/>
        </w:rPr>
      </w:pPr>
      <w:r w:rsidRPr="004368ED">
        <w:rPr>
          <w:rFonts w:ascii="Times New Roman" w:eastAsia="Times New Roman" w:hAnsi="Times New Roman" w:cs="Times New Roman"/>
          <w:bCs/>
          <w:sz w:val="28"/>
          <w:szCs w:val="28"/>
          <w:lang w:eastAsia="ru-RU"/>
        </w:rPr>
        <w:t>В качестве исходных данных для анализа используются:</w:t>
      </w:r>
    </w:p>
    <w:p w14:paraId="5ECD2CB7" w14:textId="015AABD3" w:rsidR="00431069" w:rsidRPr="004368ED" w:rsidRDefault="00431069" w:rsidP="003E7078">
      <w:pPr>
        <w:tabs>
          <w:tab w:val="left" w:pos="284"/>
          <w:tab w:val="left" w:pos="709"/>
          <w:tab w:val="left" w:pos="993"/>
        </w:tabs>
        <w:spacing w:after="0" w:line="360" w:lineRule="auto"/>
        <w:ind w:firstLine="709"/>
        <w:contextualSpacing/>
        <w:jc w:val="both"/>
        <w:rPr>
          <w:rFonts w:ascii="Times New Roman" w:eastAsia="Times New Roman" w:hAnsi="Times New Roman" w:cs="Times New Roman"/>
          <w:bCs/>
          <w:sz w:val="28"/>
          <w:szCs w:val="28"/>
          <w:lang w:eastAsia="ru-RU"/>
        </w:rPr>
      </w:pPr>
      <w:r w:rsidRPr="004368ED">
        <w:rPr>
          <w:rFonts w:ascii="Times New Roman" w:eastAsia="Times New Roman" w:hAnsi="Times New Roman" w:cs="Times New Roman"/>
          <w:bCs/>
          <w:sz w:val="28"/>
          <w:szCs w:val="28"/>
          <w:lang w:eastAsia="ru-RU"/>
        </w:rPr>
        <w:t>•</w:t>
      </w:r>
      <w:r w:rsidRPr="004368ED">
        <w:rPr>
          <w:rFonts w:ascii="Times New Roman" w:eastAsia="Times New Roman" w:hAnsi="Times New Roman" w:cs="Times New Roman"/>
          <w:bCs/>
          <w:sz w:val="28"/>
          <w:szCs w:val="28"/>
          <w:lang w:eastAsia="ru-RU"/>
        </w:rPr>
        <w:tab/>
        <w:t xml:space="preserve">Графики звуковых колебаний (не менее </w:t>
      </w:r>
      <w:r w:rsidR="00423D1B" w:rsidRPr="004368ED">
        <w:rPr>
          <w:rFonts w:ascii="Times New Roman" w:eastAsia="Times New Roman" w:hAnsi="Times New Roman" w:cs="Times New Roman"/>
          <w:bCs/>
          <w:sz w:val="28"/>
          <w:szCs w:val="28"/>
          <w:lang w:eastAsia="ru-RU"/>
        </w:rPr>
        <w:t>3</w:t>
      </w:r>
      <w:r w:rsidRPr="004368ED">
        <w:rPr>
          <w:rFonts w:ascii="Times New Roman" w:eastAsia="Times New Roman" w:hAnsi="Times New Roman" w:cs="Times New Roman"/>
          <w:bCs/>
          <w:sz w:val="28"/>
          <w:szCs w:val="28"/>
          <w:lang w:eastAsia="ru-RU"/>
        </w:rPr>
        <w:t>);</w:t>
      </w:r>
    </w:p>
    <w:p w14:paraId="003950A3" w14:textId="22D55B87" w:rsidR="00431069" w:rsidRPr="004368ED" w:rsidRDefault="00431069" w:rsidP="003E7078">
      <w:pPr>
        <w:tabs>
          <w:tab w:val="left" w:pos="284"/>
          <w:tab w:val="left" w:pos="709"/>
          <w:tab w:val="left" w:pos="993"/>
        </w:tabs>
        <w:spacing w:after="0" w:line="360" w:lineRule="auto"/>
        <w:ind w:firstLine="709"/>
        <w:contextualSpacing/>
        <w:jc w:val="both"/>
        <w:rPr>
          <w:rFonts w:ascii="Times New Roman" w:eastAsia="Times New Roman" w:hAnsi="Times New Roman" w:cs="Times New Roman"/>
          <w:bCs/>
          <w:sz w:val="28"/>
          <w:szCs w:val="28"/>
          <w:lang w:eastAsia="ru-RU"/>
        </w:rPr>
      </w:pPr>
      <w:r w:rsidRPr="004368ED">
        <w:rPr>
          <w:rFonts w:ascii="Times New Roman" w:eastAsia="Times New Roman" w:hAnsi="Times New Roman" w:cs="Times New Roman"/>
          <w:bCs/>
          <w:sz w:val="28"/>
          <w:szCs w:val="28"/>
          <w:lang w:eastAsia="ru-RU"/>
        </w:rPr>
        <w:t>•</w:t>
      </w:r>
      <w:r w:rsidRPr="004368ED">
        <w:rPr>
          <w:rFonts w:ascii="Times New Roman" w:eastAsia="Times New Roman" w:hAnsi="Times New Roman" w:cs="Times New Roman"/>
          <w:bCs/>
          <w:sz w:val="28"/>
          <w:szCs w:val="28"/>
          <w:lang w:eastAsia="ru-RU"/>
        </w:rPr>
        <w:tab/>
        <w:t xml:space="preserve">Графики температурных колебаний (не менее </w:t>
      </w:r>
      <w:r w:rsidR="00423D1B" w:rsidRPr="004368ED">
        <w:rPr>
          <w:rFonts w:ascii="Times New Roman" w:eastAsia="Times New Roman" w:hAnsi="Times New Roman" w:cs="Times New Roman"/>
          <w:bCs/>
          <w:sz w:val="28"/>
          <w:szCs w:val="28"/>
          <w:lang w:eastAsia="ru-RU"/>
        </w:rPr>
        <w:t>3</w:t>
      </w:r>
      <w:r w:rsidRPr="004368ED">
        <w:rPr>
          <w:rFonts w:ascii="Times New Roman" w:eastAsia="Times New Roman" w:hAnsi="Times New Roman" w:cs="Times New Roman"/>
          <w:bCs/>
          <w:sz w:val="28"/>
          <w:szCs w:val="28"/>
          <w:lang w:eastAsia="ru-RU"/>
        </w:rPr>
        <w:t>);</w:t>
      </w:r>
    </w:p>
    <w:p w14:paraId="31D71CC3" w14:textId="1DE9245D" w:rsidR="00431069" w:rsidRPr="004368ED" w:rsidRDefault="00431069" w:rsidP="003E7078">
      <w:pPr>
        <w:tabs>
          <w:tab w:val="left" w:pos="284"/>
          <w:tab w:val="left" w:pos="709"/>
          <w:tab w:val="left" w:pos="993"/>
        </w:tabs>
        <w:spacing w:after="0" w:line="360" w:lineRule="auto"/>
        <w:ind w:firstLine="709"/>
        <w:contextualSpacing/>
        <w:jc w:val="both"/>
        <w:rPr>
          <w:rFonts w:ascii="Times New Roman" w:eastAsia="Times New Roman" w:hAnsi="Times New Roman" w:cs="Times New Roman"/>
          <w:bCs/>
          <w:sz w:val="28"/>
          <w:szCs w:val="28"/>
          <w:lang w:eastAsia="ru-RU"/>
        </w:rPr>
      </w:pPr>
      <w:r w:rsidRPr="004368ED">
        <w:rPr>
          <w:rFonts w:ascii="Times New Roman" w:eastAsia="Times New Roman" w:hAnsi="Times New Roman" w:cs="Times New Roman"/>
          <w:bCs/>
          <w:sz w:val="28"/>
          <w:szCs w:val="28"/>
          <w:lang w:eastAsia="ru-RU"/>
        </w:rPr>
        <w:t>•</w:t>
      </w:r>
      <w:r w:rsidRPr="004368ED">
        <w:rPr>
          <w:rFonts w:ascii="Times New Roman" w:eastAsia="Times New Roman" w:hAnsi="Times New Roman" w:cs="Times New Roman"/>
          <w:bCs/>
          <w:sz w:val="28"/>
          <w:szCs w:val="28"/>
          <w:lang w:eastAsia="ru-RU"/>
        </w:rPr>
        <w:tab/>
        <w:t xml:space="preserve">Графики колебаний уровня влажности (не менее </w:t>
      </w:r>
      <w:r w:rsidR="00423D1B" w:rsidRPr="004368ED">
        <w:rPr>
          <w:rFonts w:ascii="Times New Roman" w:eastAsia="Times New Roman" w:hAnsi="Times New Roman" w:cs="Times New Roman"/>
          <w:bCs/>
          <w:sz w:val="28"/>
          <w:szCs w:val="28"/>
          <w:lang w:eastAsia="ru-RU"/>
        </w:rPr>
        <w:t>3</w:t>
      </w:r>
      <w:r w:rsidRPr="004368ED">
        <w:rPr>
          <w:rFonts w:ascii="Times New Roman" w:eastAsia="Times New Roman" w:hAnsi="Times New Roman" w:cs="Times New Roman"/>
          <w:bCs/>
          <w:sz w:val="28"/>
          <w:szCs w:val="28"/>
          <w:lang w:eastAsia="ru-RU"/>
        </w:rPr>
        <w:t>);</w:t>
      </w:r>
    </w:p>
    <w:p w14:paraId="177585C4" w14:textId="61A27F79" w:rsidR="009E5BD9" w:rsidRPr="004368ED" w:rsidRDefault="00431069" w:rsidP="003E7078">
      <w:pPr>
        <w:tabs>
          <w:tab w:val="left" w:pos="284"/>
          <w:tab w:val="left" w:pos="709"/>
          <w:tab w:val="left" w:pos="993"/>
        </w:tabs>
        <w:spacing w:after="0" w:line="360" w:lineRule="auto"/>
        <w:ind w:firstLine="709"/>
        <w:contextualSpacing/>
        <w:jc w:val="both"/>
        <w:rPr>
          <w:rFonts w:ascii="Times New Roman" w:eastAsia="Times New Roman" w:hAnsi="Times New Roman" w:cs="Times New Roman"/>
          <w:bCs/>
          <w:sz w:val="28"/>
          <w:szCs w:val="28"/>
          <w:lang w:eastAsia="ru-RU"/>
        </w:rPr>
      </w:pPr>
      <w:r w:rsidRPr="004368ED">
        <w:rPr>
          <w:rFonts w:ascii="Times New Roman" w:eastAsia="Times New Roman" w:hAnsi="Times New Roman" w:cs="Times New Roman"/>
          <w:bCs/>
          <w:sz w:val="28"/>
          <w:szCs w:val="28"/>
          <w:lang w:eastAsia="ru-RU"/>
        </w:rPr>
        <w:t>•</w:t>
      </w:r>
      <w:r w:rsidRPr="004368ED">
        <w:rPr>
          <w:rFonts w:ascii="Times New Roman" w:eastAsia="Times New Roman" w:hAnsi="Times New Roman" w:cs="Times New Roman"/>
          <w:bCs/>
          <w:sz w:val="28"/>
          <w:szCs w:val="28"/>
          <w:lang w:eastAsia="ru-RU"/>
        </w:rPr>
        <w:tab/>
        <w:t xml:space="preserve">Графики с показаниями пасечных весов (не менее </w:t>
      </w:r>
      <w:r w:rsidR="00423D1B" w:rsidRPr="004368ED">
        <w:rPr>
          <w:rFonts w:ascii="Times New Roman" w:eastAsia="Times New Roman" w:hAnsi="Times New Roman" w:cs="Times New Roman"/>
          <w:bCs/>
          <w:sz w:val="28"/>
          <w:szCs w:val="28"/>
          <w:lang w:eastAsia="ru-RU"/>
        </w:rPr>
        <w:t>2</w:t>
      </w:r>
      <w:r w:rsidRPr="004368ED">
        <w:rPr>
          <w:rFonts w:ascii="Times New Roman" w:eastAsia="Times New Roman" w:hAnsi="Times New Roman" w:cs="Times New Roman"/>
          <w:bCs/>
          <w:sz w:val="28"/>
          <w:szCs w:val="28"/>
          <w:lang w:eastAsia="ru-RU"/>
        </w:rPr>
        <w:t>).</w:t>
      </w:r>
    </w:p>
    <w:p w14:paraId="519EA6C3" w14:textId="1FED6E74" w:rsidR="00431069" w:rsidRPr="004368ED" w:rsidRDefault="00431069" w:rsidP="003E7078">
      <w:pPr>
        <w:spacing w:after="0" w:line="360" w:lineRule="auto"/>
        <w:ind w:firstLine="709"/>
        <w:contextualSpacing/>
        <w:jc w:val="both"/>
        <w:rPr>
          <w:rFonts w:ascii="Times New Roman" w:eastAsia="Times New Roman" w:hAnsi="Times New Roman" w:cs="Times New Roman"/>
          <w:bCs/>
          <w:sz w:val="28"/>
          <w:szCs w:val="28"/>
          <w:lang w:eastAsia="ru-RU"/>
        </w:rPr>
      </w:pPr>
      <w:r w:rsidRPr="00241105">
        <w:rPr>
          <w:rFonts w:ascii="Times New Roman" w:eastAsia="Times New Roman" w:hAnsi="Times New Roman" w:cs="Times New Roman"/>
          <w:bCs/>
          <w:i/>
          <w:iCs/>
          <w:sz w:val="28"/>
          <w:szCs w:val="28"/>
          <w:lang w:eastAsia="ru-RU"/>
        </w:rPr>
        <w:t>Задача №1</w:t>
      </w:r>
      <w:r w:rsidRPr="004368ED">
        <w:rPr>
          <w:rFonts w:ascii="Times New Roman" w:eastAsia="Times New Roman" w:hAnsi="Times New Roman" w:cs="Times New Roman"/>
          <w:bCs/>
          <w:sz w:val="28"/>
          <w:szCs w:val="28"/>
          <w:lang w:eastAsia="ru-RU"/>
        </w:rPr>
        <w:t xml:space="preserve"> На основании анализа данных звуковых колебаний пчелиной семьи, полученных с датчика звука и отображенных на графике за определенный период времени необходимо заполнить таблицу с результатами.</w:t>
      </w:r>
    </w:p>
    <w:p w14:paraId="64A4C383" w14:textId="5DCDCE96" w:rsidR="00431069" w:rsidRPr="004368ED" w:rsidRDefault="00431069" w:rsidP="003E7078">
      <w:pPr>
        <w:spacing w:after="0" w:line="360" w:lineRule="auto"/>
        <w:ind w:firstLine="709"/>
        <w:contextualSpacing/>
        <w:jc w:val="both"/>
        <w:rPr>
          <w:rFonts w:ascii="Times New Roman" w:eastAsia="Times New Roman" w:hAnsi="Times New Roman" w:cs="Times New Roman"/>
          <w:bCs/>
          <w:sz w:val="28"/>
          <w:szCs w:val="28"/>
          <w:lang w:eastAsia="ru-RU"/>
        </w:rPr>
      </w:pPr>
      <w:r w:rsidRPr="00241105">
        <w:rPr>
          <w:rFonts w:ascii="Times New Roman" w:eastAsia="Times New Roman" w:hAnsi="Times New Roman" w:cs="Times New Roman"/>
          <w:bCs/>
          <w:i/>
          <w:iCs/>
          <w:sz w:val="28"/>
          <w:szCs w:val="28"/>
          <w:lang w:eastAsia="ru-RU"/>
        </w:rPr>
        <w:t>Задача №2</w:t>
      </w:r>
      <w:r w:rsidRPr="004368ED">
        <w:rPr>
          <w:rFonts w:ascii="Times New Roman" w:eastAsia="Times New Roman" w:hAnsi="Times New Roman" w:cs="Times New Roman"/>
          <w:bCs/>
          <w:sz w:val="28"/>
          <w:szCs w:val="28"/>
          <w:lang w:eastAsia="ru-RU"/>
        </w:rPr>
        <w:t xml:space="preserve"> На основании анализа температурных данных пчелиной семьи, полученных с датчика температуры и отображенных на графике за </w:t>
      </w:r>
      <w:r w:rsidRPr="004368ED">
        <w:rPr>
          <w:rFonts w:ascii="Times New Roman" w:eastAsia="Times New Roman" w:hAnsi="Times New Roman" w:cs="Times New Roman"/>
          <w:bCs/>
          <w:sz w:val="28"/>
          <w:szCs w:val="28"/>
          <w:lang w:eastAsia="ru-RU"/>
        </w:rPr>
        <w:lastRenderedPageBreak/>
        <w:t>определенный период времени необходимо заполнить таблицу с результатами.</w:t>
      </w:r>
    </w:p>
    <w:p w14:paraId="6726026E" w14:textId="0E4EA791" w:rsidR="00431069" w:rsidRPr="004368ED" w:rsidRDefault="00431069" w:rsidP="003E7078">
      <w:pPr>
        <w:spacing w:after="0" w:line="360" w:lineRule="auto"/>
        <w:ind w:firstLine="709"/>
        <w:contextualSpacing/>
        <w:jc w:val="both"/>
        <w:rPr>
          <w:rFonts w:ascii="Times New Roman" w:eastAsia="Times New Roman" w:hAnsi="Times New Roman" w:cs="Times New Roman"/>
          <w:bCs/>
          <w:sz w:val="28"/>
          <w:szCs w:val="28"/>
          <w:lang w:eastAsia="ru-RU"/>
        </w:rPr>
      </w:pPr>
      <w:r w:rsidRPr="00241105">
        <w:rPr>
          <w:rFonts w:ascii="Times New Roman" w:eastAsia="Times New Roman" w:hAnsi="Times New Roman" w:cs="Times New Roman"/>
          <w:bCs/>
          <w:i/>
          <w:iCs/>
          <w:sz w:val="28"/>
          <w:szCs w:val="28"/>
          <w:lang w:eastAsia="ru-RU"/>
        </w:rPr>
        <w:t>Задача №3</w:t>
      </w:r>
      <w:r w:rsidRPr="004368ED">
        <w:rPr>
          <w:rFonts w:ascii="Times New Roman" w:eastAsia="Times New Roman" w:hAnsi="Times New Roman" w:cs="Times New Roman"/>
          <w:bCs/>
          <w:sz w:val="28"/>
          <w:szCs w:val="28"/>
          <w:lang w:eastAsia="ru-RU"/>
        </w:rPr>
        <w:t xml:space="preserve"> На основании анализа данных колебаний уровня влажности внутри пчелиного улья, полученных с датчика влажности и отображенных на графике за определенный период времени необходимо заполнить таблицу с результатами.</w:t>
      </w:r>
    </w:p>
    <w:p w14:paraId="62A9EF15" w14:textId="1BCEA988" w:rsidR="009E5BD9" w:rsidRDefault="00431069" w:rsidP="003E7078">
      <w:pPr>
        <w:spacing w:after="0" w:line="360" w:lineRule="auto"/>
        <w:ind w:firstLine="709"/>
        <w:contextualSpacing/>
        <w:jc w:val="both"/>
        <w:rPr>
          <w:rFonts w:ascii="Times New Roman" w:eastAsia="Times New Roman" w:hAnsi="Times New Roman" w:cs="Times New Roman"/>
          <w:bCs/>
          <w:sz w:val="28"/>
          <w:szCs w:val="28"/>
          <w:lang w:eastAsia="ru-RU"/>
        </w:rPr>
      </w:pPr>
      <w:r w:rsidRPr="00241105">
        <w:rPr>
          <w:rFonts w:ascii="Times New Roman" w:eastAsia="Times New Roman" w:hAnsi="Times New Roman" w:cs="Times New Roman"/>
          <w:bCs/>
          <w:i/>
          <w:iCs/>
          <w:sz w:val="28"/>
          <w:szCs w:val="28"/>
          <w:lang w:eastAsia="ru-RU"/>
        </w:rPr>
        <w:t>Задача №4</w:t>
      </w:r>
      <w:r w:rsidRPr="004368ED">
        <w:rPr>
          <w:rFonts w:ascii="Times New Roman" w:eastAsia="Times New Roman" w:hAnsi="Times New Roman" w:cs="Times New Roman"/>
          <w:bCs/>
          <w:sz w:val="28"/>
          <w:szCs w:val="28"/>
          <w:lang w:eastAsia="ru-RU"/>
        </w:rPr>
        <w:t xml:space="preserve"> На основании анализа данных, полученных с пасечных весов и отображенных на графике за определенный период времени необходимо заполнить таблицу с результатами.</w:t>
      </w:r>
    </w:p>
    <w:p w14:paraId="624A7D67" w14:textId="77777777" w:rsidR="00241105" w:rsidRPr="004368ED" w:rsidRDefault="00241105" w:rsidP="00241105">
      <w:pPr>
        <w:spacing w:after="0" w:line="360" w:lineRule="auto"/>
        <w:contextualSpacing/>
        <w:jc w:val="both"/>
        <w:rPr>
          <w:rFonts w:ascii="Times New Roman" w:eastAsia="Times New Roman" w:hAnsi="Times New Roman" w:cs="Times New Roman"/>
          <w:bCs/>
          <w:sz w:val="28"/>
          <w:szCs w:val="28"/>
          <w:lang w:eastAsia="ru-RU"/>
        </w:rPr>
      </w:pPr>
    </w:p>
    <w:p w14:paraId="28B6497F" w14:textId="1B669E00" w:rsidR="00D17132" w:rsidRPr="0068685D" w:rsidRDefault="0060658F" w:rsidP="00241105">
      <w:pPr>
        <w:pStyle w:val="1"/>
        <w:rPr>
          <w:lang w:val="ru-RU"/>
        </w:rPr>
      </w:pPr>
      <w:bookmarkStart w:id="19" w:name="_Toc78885643"/>
      <w:bookmarkStart w:id="20" w:name="_Toc142037191"/>
      <w:bookmarkStart w:id="21" w:name="_Toc201149336"/>
      <w:r w:rsidRPr="0068685D">
        <w:rPr>
          <w:lang w:val="ru-RU"/>
        </w:rPr>
        <w:t xml:space="preserve">2. </w:t>
      </w:r>
      <w:r w:rsidR="00D17132" w:rsidRPr="0068685D">
        <w:rPr>
          <w:lang w:val="ru-RU"/>
        </w:rPr>
        <w:t>СПЕЦИАЛЬНЫЕ ПРАВИЛА КОМПЕТЕНЦИИ</w:t>
      </w:r>
      <w:r w:rsidR="00D17132" w:rsidRPr="004368ED">
        <w:rPr>
          <w:i/>
          <w:vertAlign w:val="superscript"/>
        </w:rPr>
        <w:footnoteReference w:id="2"/>
      </w:r>
      <w:bookmarkEnd w:id="19"/>
      <w:bookmarkEnd w:id="20"/>
      <w:bookmarkEnd w:id="21"/>
    </w:p>
    <w:p w14:paraId="28F79A7D" w14:textId="77777777" w:rsidR="005A3F6E" w:rsidRPr="004368ED" w:rsidRDefault="005A3F6E" w:rsidP="004368ED">
      <w:pPr>
        <w:spacing w:after="0" w:line="360" w:lineRule="auto"/>
        <w:ind w:firstLine="709"/>
        <w:contextualSpacing/>
        <w:jc w:val="both"/>
        <w:rPr>
          <w:rFonts w:ascii="Times New Roman" w:eastAsia="Calibri" w:hAnsi="Times New Roman" w:cs="Times New Roman"/>
          <w:sz w:val="28"/>
          <w:szCs w:val="28"/>
        </w:rPr>
      </w:pPr>
      <w:bookmarkStart w:id="22" w:name="_Toc78885659"/>
      <w:bookmarkStart w:id="23" w:name="_Toc142037192"/>
      <w:r w:rsidRPr="004368ED">
        <w:rPr>
          <w:rFonts w:ascii="Times New Roman" w:eastAsia="Calibri" w:hAnsi="Times New Roman" w:cs="Times New Roman"/>
          <w:sz w:val="28"/>
          <w:szCs w:val="28"/>
        </w:rPr>
        <w:t>В целях обеспечения единообразия и качества проведения процедуры оценки работ конкурсантов по компетенции формирование оценочных групп проводится главным экспертом на основании результатов тестирования, включающего вопросы по Конкурсному заданию текущего этапа чемпионата, разделенные на тематические блоки по модулям, проведенного в первый подготовительный день (в зависимости от потока). Тестирование формируются главным экспертом совместно с менеджером компетенции накануне подготовительного дня и не подлежит разглашению до проведения самого тестирования. Замена эксперта в группе оценки осуществляется только по согласованию с главным экспертом.</w:t>
      </w:r>
    </w:p>
    <w:p w14:paraId="3DEE8860" w14:textId="5EB9BEB2" w:rsidR="005A3F6E" w:rsidRPr="004368ED" w:rsidRDefault="005A3F6E" w:rsidP="004368ED">
      <w:pPr>
        <w:spacing w:after="0" w:line="360" w:lineRule="auto"/>
        <w:ind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 xml:space="preserve">Перед оценкой каждого из модулей главным экспертом проводится инструктаж по вопросам методики оценивания. При необходимости инструктаж может проводиться совместно с менеджером компетенции. Если специфика оценки модуля требует проведения поэтапного инструктажа по вопросам методики оценивания – инструктаж проводится на протяжении всего времени оценки модуля. С целью обеспечения единообразия и правильности проверки аспектов, а также соблюдения принципов открытости </w:t>
      </w:r>
      <w:r w:rsidRPr="004368ED">
        <w:rPr>
          <w:rFonts w:ascii="Times New Roman" w:eastAsia="Calibri" w:hAnsi="Times New Roman" w:cs="Times New Roman"/>
          <w:sz w:val="28"/>
          <w:szCs w:val="28"/>
        </w:rPr>
        <w:lastRenderedPageBreak/>
        <w:t xml:space="preserve">и прозрачности, при инструктаже присутствуют все эксперты, включая тех, кто не задействован в работе группы оценки. При необходимости во время проверки выполненных конкурсных заданий (работ конкурсантов) главный эксперт может повторно проводить инструктаж и давать разъяснения по оценке определенных аспектов. Главный эксперт вправе отслеживать ход проверки работ конкурсантов для обеспечения единообразия и правильности проверки аспектов. </w:t>
      </w:r>
    </w:p>
    <w:p w14:paraId="02F291FC" w14:textId="77777777" w:rsidR="005A3F6E" w:rsidRPr="004368ED" w:rsidRDefault="005A3F6E" w:rsidP="004368ED">
      <w:pPr>
        <w:spacing w:after="0" w:line="360" w:lineRule="auto"/>
        <w:ind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 xml:space="preserve">Если во время проведения оценки возникают спорные ситуации, группа оценки приходит к решению путем голосования. Спорная ситуация должна быть озвучена главному эксперту; главный эксперт должен выслушать спорную ситуацию и дать развернутый комментарий. </w:t>
      </w:r>
    </w:p>
    <w:p w14:paraId="2ED7327C" w14:textId="77777777" w:rsidR="005A3F6E" w:rsidRPr="004368ED" w:rsidRDefault="005A3F6E" w:rsidP="004368ED">
      <w:pPr>
        <w:spacing w:after="0" w:line="360" w:lineRule="auto"/>
        <w:ind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При оценке конкурсных заданий могут присутствовать все эксперты, выполняя определенные требования в соответствии с Положением о Всероссийском чемпионатном движении по профессиональному мастерству, Положением об этике поведения на мероприятиях Всероссийского чемпионатного движения по профессиональному мастерству:</w:t>
      </w:r>
    </w:p>
    <w:p w14:paraId="10B892E6" w14:textId="77777777" w:rsidR="005A3F6E" w:rsidRPr="004368ED" w:rsidRDefault="005A3F6E" w:rsidP="00241105">
      <w:pPr>
        <w:numPr>
          <w:ilvl w:val="0"/>
          <w:numId w:val="3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не взаимодействовать с работой своего конкурсанта;</w:t>
      </w:r>
    </w:p>
    <w:p w14:paraId="13E82F7D" w14:textId="77777777" w:rsidR="005A3F6E" w:rsidRPr="004368ED" w:rsidRDefault="005A3F6E" w:rsidP="00241105">
      <w:pPr>
        <w:numPr>
          <w:ilvl w:val="0"/>
          <w:numId w:val="3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не нарушать порядок проведения оценки (создавать конфликтные ситуации, препятствовать соблюдению трактовки критериев, озвученных главным экспертом во время инструктажа);</w:t>
      </w:r>
    </w:p>
    <w:p w14:paraId="4D728F26" w14:textId="16D58A2F" w:rsidR="005A3F6E" w:rsidRPr="004368ED" w:rsidRDefault="005A3F6E" w:rsidP="00241105">
      <w:pPr>
        <w:numPr>
          <w:ilvl w:val="0"/>
          <w:numId w:val="34"/>
        </w:numPr>
        <w:tabs>
          <w:tab w:val="left" w:pos="993"/>
        </w:tabs>
        <w:spacing w:after="0" w:line="360" w:lineRule="auto"/>
        <w:ind w:left="0"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не фиксировать и не подсчитывать выставляемые баллы в оценочные ведомости.</w:t>
      </w:r>
    </w:p>
    <w:p w14:paraId="3EEA7C3F" w14:textId="77777777" w:rsidR="005A3F6E" w:rsidRPr="004368ED" w:rsidRDefault="005A3F6E" w:rsidP="004368ED">
      <w:pPr>
        <w:spacing w:after="0" w:line="360" w:lineRule="auto"/>
        <w:ind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В случае нарушения указанных выше пунктов эксперту выносится устное предупреждение, при повторном нарушении эксперт будет удален с оценки работ конкурсантов.</w:t>
      </w:r>
    </w:p>
    <w:p w14:paraId="44AD55C0" w14:textId="3456E758" w:rsidR="005A3F6E" w:rsidRPr="004368ED" w:rsidRDefault="005A3F6E" w:rsidP="004368ED">
      <w:pPr>
        <w:spacing w:after="0" w:line="360" w:lineRule="auto"/>
        <w:ind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 xml:space="preserve">Для проверки конкурсного задания могут формироваться эталоны выполненного модуля. Эталон выполненного модуля формируется главным экспертом и согласовывается с менеджером компетенции. Эталон подписывается главным экспертом и менеджером компетенции с указанием </w:t>
      </w:r>
      <w:r w:rsidRPr="004368ED">
        <w:rPr>
          <w:rFonts w:ascii="Times New Roman" w:eastAsia="Calibri" w:hAnsi="Times New Roman" w:cs="Times New Roman"/>
          <w:sz w:val="28"/>
          <w:szCs w:val="28"/>
        </w:rPr>
        <w:lastRenderedPageBreak/>
        <w:t>даты подписания эталона. Эталон выдается непосредственно перед проверкой модулей конкурсного задания.</w:t>
      </w:r>
    </w:p>
    <w:p w14:paraId="48BF90EC" w14:textId="77777777" w:rsidR="005A3F6E" w:rsidRPr="004368ED" w:rsidRDefault="005A3F6E" w:rsidP="004368ED">
      <w:pPr>
        <w:spacing w:after="0" w:line="360" w:lineRule="auto"/>
        <w:ind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Обо всех нарушениях процедуры проведения Чемпионата эксперты сразу информируют главного эксперта. Производится фиксация времени нарушения; в случае, если нарушение было допущено конкурсантом/экспертом во время выполнения модулей конкурсного задания, фиксируется этап выполнения модуля конкурсного задания с дальнейшим его соотнесением с критериями оценки с целью выяснения аспекта, который потенциально может подлежать обнулению в результате нарушения. Характеристика и время нарушения фиксируется в протоколе о внештатных ситуациях. Эксперты Чемпионата должны принять все меры для изучения и устранения любых нарушений, урегулирования споров в доапелляционном порядке. При выявлении нарушений процедуры проведения чемпионата, не повлекших за собой приобретения преимущества конкурсанта в момент совершения нарушений, нарушителю (эксперту/конкурсанту) в обязательном порядке выносится устное предупреждение, о чем сразу сообщается главному эксперту. В случае если доапелляционное урегулирование ситуации невозможно, инициатором разбирательства подается апелляция.</w:t>
      </w:r>
    </w:p>
    <w:p w14:paraId="78279655" w14:textId="238E797D" w:rsidR="005A3F6E" w:rsidRPr="004368ED" w:rsidRDefault="005A3F6E" w:rsidP="004368ED">
      <w:pPr>
        <w:spacing w:after="0" w:line="360" w:lineRule="auto"/>
        <w:ind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При урегулировании споров в доапелляционном и апелляционном порядках определяется необходимость вычета баллов, который должен быть пропорционален величине приобретенного преимущества в момент совершения экспертом/конкурсантом нарушения. Допускается осуществлять вычет баллов по подкритерию, в момент выполнения которого было выявлено нарушение. При нарушении со стороны других аккредитованных конкурсантов Чемпионата также допускается удаление с конкурсной площадки с запретом всех последующих контактов с конкурсантами и/или экспертами в зависимости от нарушения и решения, принятого экспертами во время урегулирования спора в доапелляционном порядке или решения, принятого Апелляционной комиссией.</w:t>
      </w:r>
    </w:p>
    <w:p w14:paraId="21BF2A99" w14:textId="77777777" w:rsidR="005A3F6E" w:rsidRPr="004368ED" w:rsidRDefault="005A3F6E" w:rsidP="004368ED">
      <w:pPr>
        <w:spacing w:after="0" w:line="360" w:lineRule="auto"/>
        <w:ind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lastRenderedPageBreak/>
        <w:t xml:space="preserve">При грубых нарушениях техники безопасности и охраны труда, требований инструкций завода-изготовителя оборудования, которые могут привести к травмам конкурсанта или поломке оборудования, конкурсанту выносится устное предупреждение главным экспертом или экспертами группы оценки. В случае, если конкурсанту вынесено более двух предупреждений о грубых нарушениях техники безопасности и охраны труда, требований инструкций завода-изготовителя оборудования, конкурсант может быть отстранен от выполнения модуля – решение принимается голосованием экспертов согласно алгоритму решения споров в доапелляционном и апелляционном порядках. </w:t>
      </w:r>
    </w:p>
    <w:p w14:paraId="3DD202D4" w14:textId="676554CD" w:rsidR="005A3F6E" w:rsidRDefault="005A3F6E" w:rsidP="004368ED">
      <w:pPr>
        <w:spacing w:after="0" w:line="360" w:lineRule="auto"/>
        <w:ind w:firstLine="709"/>
        <w:contextualSpacing/>
        <w:jc w:val="both"/>
        <w:rPr>
          <w:rFonts w:ascii="Times New Roman" w:eastAsia="Calibri" w:hAnsi="Times New Roman" w:cs="Times New Roman"/>
          <w:sz w:val="28"/>
          <w:szCs w:val="28"/>
        </w:rPr>
      </w:pPr>
      <w:r w:rsidRPr="004368ED">
        <w:rPr>
          <w:rFonts w:ascii="Times New Roman" w:eastAsia="Calibri" w:hAnsi="Times New Roman" w:cs="Times New Roman"/>
          <w:sz w:val="28"/>
          <w:szCs w:val="28"/>
        </w:rPr>
        <w:t>Если выполнение модуля разделяется обеденным перерывом/ужином согласно программе проведения Чемпионата, то эксперту и конкурсанту запрещается взаимодействовать (разговаривать, вести переписку, звонить и т.п.) без уведомления об этом главного эксперта до окончания выполнения модуля конкурсантом. В случае нарушения данного правила конкурсант может быть отстранен от выполнения модуля – решение принимается голосованием экспертов согласно алгоритму решения споров в доапелляционном и апелляционном порядках.</w:t>
      </w:r>
    </w:p>
    <w:p w14:paraId="35732958" w14:textId="77777777" w:rsidR="00241105" w:rsidRPr="00241105" w:rsidRDefault="00241105" w:rsidP="00241105">
      <w:pPr>
        <w:spacing w:after="0" w:line="360" w:lineRule="auto"/>
        <w:ind w:firstLine="709"/>
        <w:contextualSpacing/>
        <w:jc w:val="both"/>
        <w:rPr>
          <w:rFonts w:ascii="Times New Roman" w:eastAsia="Calibri" w:hAnsi="Times New Roman" w:cs="Times New Roman"/>
          <w:sz w:val="28"/>
          <w:szCs w:val="28"/>
        </w:rPr>
      </w:pPr>
    </w:p>
    <w:p w14:paraId="245CDCAC" w14:textId="27FB877C" w:rsidR="00E15F2A" w:rsidRPr="0068685D" w:rsidRDefault="00A11569" w:rsidP="00241105">
      <w:pPr>
        <w:pStyle w:val="2"/>
        <w:rPr>
          <w:rFonts w:eastAsia="Calibri"/>
          <w:lang w:val="ru-RU"/>
        </w:rPr>
      </w:pPr>
      <w:bookmarkStart w:id="24" w:name="_Toc201149337"/>
      <w:r w:rsidRPr="0068685D">
        <w:rPr>
          <w:rFonts w:eastAsia="Calibri"/>
          <w:lang w:val="ru-RU"/>
        </w:rPr>
        <w:t>2</w:t>
      </w:r>
      <w:r w:rsidR="00FB022D" w:rsidRPr="0068685D">
        <w:rPr>
          <w:rFonts w:eastAsia="Calibri"/>
          <w:lang w:val="ru-RU"/>
        </w:rPr>
        <w:t>.</w:t>
      </w:r>
      <w:r w:rsidRPr="0068685D">
        <w:rPr>
          <w:rFonts w:eastAsia="Calibri"/>
          <w:lang w:val="ru-RU"/>
        </w:rPr>
        <w:t>1</w:t>
      </w:r>
      <w:r w:rsidR="00FB022D" w:rsidRPr="0068685D">
        <w:rPr>
          <w:rFonts w:eastAsia="Calibri"/>
          <w:lang w:val="ru-RU"/>
        </w:rPr>
        <w:t xml:space="preserve">. </w:t>
      </w:r>
      <w:bookmarkEnd w:id="22"/>
      <w:r w:rsidRPr="0068685D">
        <w:rPr>
          <w:rFonts w:eastAsia="Calibri"/>
          <w:lang w:val="ru-RU"/>
        </w:rPr>
        <w:t>Личный инструмент конкурсанта</w:t>
      </w:r>
      <w:bookmarkEnd w:id="23"/>
      <w:bookmarkEnd w:id="24"/>
    </w:p>
    <w:p w14:paraId="2138657F" w14:textId="0C927838" w:rsidR="008A1757" w:rsidRPr="00241105" w:rsidRDefault="008A1757" w:rsidP="00241105">
      <w:pPr>
        <w:spacing w:after="0" w:line="360" w:lineRule="auto"/>
        <w:ind w:firstLine="709"/>
        <w:contextualSpacing/>
        <w:jc w:val="both"/>
        <w:rPr>
          <w:rFonts w:ascii="Times New Roman" w:eastAsia="Calibri" w:hAnsi="Times New Roman" w:cs="Times New Roman"/>
          <w:sz w:val="28"/>
          <w:szCs w:val="28"/>
        </w:rPr>
      </w:pPr>
      <w:bookmarkStart w:id="25" w:name="_Toc78885660"/>
      <w:bookmarkStart w:id="26" w:name="_Toc142037193"/>
      <w:r w:rsidRPr="00241105">
        <w:rPr>
          <w:rFonts w:ascii="Times New Roman" w:eastAsia="Calibri" w:hAnsi="Times New Roman" w:cs="Times New Roman"/>
          <w:sz w:val="28"/>
          <w:szCs w:val="28"/>
        </w:rPr>
        <w:t>Рекомендованный инструмент и принадлежности, которые должен привезти с собой конкурсант – набор бит с рукояткой, клещи для снятия изоляции (стриппер), органайзер для крепежей, бокорезы, нож для снятия изоляции (оболочки) кабеля, молоток слесарный (200-500 г) Точные характеристики инструментов указаны в инфраструктурном листе.</w:t>
      </w:r>
    </w:p>
    <w:p w14:paraId="6A1AA4F4" w14:textId="25EB4D4D" w:rsidR="00241105" w:rsidRPr="00241105" w:rsidRDefault="00241105" w:rsidP="00241105">
      <w:pPr>
        <w:spacing w:after="0" w:line="360" w:lineRule="auto"/>
        <w:ind w:firstLine="709"/>
        <w:contextualSpacing/>
        <w:jc w:val="both"/>
        <w:rPr>
          <w:rFonts w:ascii="Times New Roman" w:eastAsia="Calibri" w:hAnsi="Times New Roman" w:cs="Times New Roman"/>
          <w:sz w:val="28"/>
          <w:szCs w:val="28"/>
        </w:rPr>
      </w:pPr>
    </w:p>
    <w:p w14:paraId="112A6605" w14:textId="73692741" w:rsidR="00E15F2A" w:rsidRPr="0068685D" w:rsidRDefault="00A11569" w:rsidP="00241105">
      <w:pPr>
        <w:pStyle w:val="2"/>
        <w:rPr>
          <w:rFonts w:eastAsia="Calibri"/>
          <w:lang w:val="ru-RU"/>
        </w:rPr>
      </w:pPr>
      <w:bookmarkStart w:id="27" w:name="_Toc201149338"/>
      <w:r w:rsidRPr="0068685D">
        <w:rPr>
          <w:rFonts w:eastAsia="Calibri"/>
          <w:lang w:val="ru-RU"/>
        </w:rPr>
        <w:lastRenderedPageBreak/>
        <w:t>2</w:t>
      </w:r>
      <w:r w:rsidR="00FB022D" w:rsidRPr="0068685D">
        <w:rPr>
          <w:rFonts w:eastAsia="Calibri"/>
          <w:lang w:val="ru-RU"/>
        </w:rPr>
        <w:t xml:space="preserve">.2. </w:t>
      </w:r>
      <w:r w:rsidR="00E15F2A" w:rsidRPr="0068685D">
        <w:rPr>
          <w:rFonts w:eastAsia="Calibri"/>
          <w:lang w:val="ru-RU"/>
        </w:rPr>
        <w:t>Материалы, оборудование и инструменты, запрещенные на площадке</w:t>
      </w:r>
      <w:bookmarkEnd w:id="25"/>
      <w:bookmarkEnd w:id="26"/>
      <w:bookmarkEnd w:id="27"/>
    </w:p>
    <w:p w14:paraId="36B595D6" w14:textId="1E05EBE3" w:rsidR="00370970" w:rsidRPr="00241105" w:rsidRDefault="00370970" w:rsidP="00241105">
      <w:pPr>
        <w:spacing w:after="0" w:line="360" w:lineRule="auto"/>
        <w:ind w:firstLine="709"/>
        <w:contextualSpacing/>
        <w:jc w:val="both"/>
        <w:rPr>
          <w:rFonts w:ascii="Times New Roman" w:eastAsia="Calibri" w:hAnsi="Times New Roman" w:cs="Times New Roman"/>
          <w:sz w:val="28"/>
          <w:szCs w:val="28"/>
        </w:rPr>
      </w:pPr>
      <w:bookmarkStart w:id="28" w:name="_Toc142037194"/>
      <w:r w:rsidRPr="00241105">
        <w:rPr>
          <w:rFonts w:ascii="Times New Roman" w:eastAsia="Calibri" w:hAnsi="Times New Roman" w:cs="Times New Roman"/>
          <w:sz w:val="28"/>
          <w:szCs w:val="28"/>
        </w:rPr>
        <w:t>На конкурсной площадке во время проведения соревнований конкурсантам запрещено иметь собственные USB-накопители, мобильные устройства, смарт-часы, портативные аудиоустройства.</w:t>
      </w:r>
    </w:p>
    <w:p w14:paraId="643731EA" w14:textId="77777777" w:rsidR="00241105" w:rsidRPr="00241105" w:rsidRDefault="00241105" w:rsidP="00241105">
      <w:pPr>
        <w:spacing w:after="0" w:line="360" w:lineRule="auto"/>
        <w:contextualSpacing/>
        <w:jc w:val="both"/>
        <w:rPr>
          <w:rFonts w:ascii="Times New Roman" w:eastAsia="Calibri" w:hAnsi="Times New Roman" w:cs="Times New Roman"/>
          <w:sz w:val="28"/>
          <w:szCs w:val="28"/>
        </w:rPr>
      </w:pPr>
    </w:p>
    <w:p w14:paraId="03196394" w14:textId="46333CF0" w:rsidR="00B37579" w:rsidRPr="0068685D" w:rsidRDefault="00A11569" w:rsidP="00241105">
      <w:pPr>
        <w:pStyle w:val="1"/>
        <w:rPr>
          <w:rFonts w:eastAsia="Calibri"/>
          <w:lang w:val="ru-RU"/>
        </w:rPr>
      </w:pPr>
      <w:bookmarkStart w:id="29" w:name="_Toc201149339"/>
      <w:r w:rsidRPr="0068685D">
        <w:rPr>
          <w:rFonts w:eastAsia="Calibri"/>
          <w:lang w:val="ru-RU"/>
        </w:rPr>
        <w:t>3</w:t>
      </w:r>
      <w:r w:rsidR="00E75567" w:rsidRPr="0068685D">
        <w:rPr>
          <w:rFonts w:eastAsia="Calibri"/>
          <w:lang w:val="ru-RU"/>
        </w:rPr>
        <w:t xml:space="preserve">. </w:t>
      </w:r>
      <w:r w:rsidR="00B37579" w:rsidRPr="0068685D">
        <w:rPr>
          <w:rFonts w:eastAsia="Calibri"/>
          <w:lang w:val="ru-RU"/>
        </w:rPr>
        <w:t>Приложения</w:t>
      </w:r>
      <w:bookmarkEnd w:id="28"/>
      <w:bookmarkEnd w:id="29"/>
    </w:p>
    <w:p w14:paraId="15BFCD4D" w14:textId="77777777" w:rsidR="008A1757" w:rsidRPr="00241105" w:rsidRDefault="008A1757" w:rsidP="00241105">
      <w:pPr>
        <w:spacing w:after="0" w:line="360" w:lineRule="auto"/>
        <w:contextualSpacing/>
        <w:jc w:val="both"/>
        <w:rPr>
          <w:rFonts w:ascii="Times New Roman" w:eastAsia="Calibri" w:hAnsi="Times New Roman" w:cs="Times New Roman"/>
          <w:sz w:val="28"/>
          <w:szCs w:val="28"/>
        </w:rPr>
      </w:pPr>
      <w:r w:rsidRPr="00241105">
        <w:rPr>
          <w:rFonts w:ascii="Times New Roman" w:eastAsia="Calibri" w:hAnsi="Times New Roman" w:cs="Times New Roman"/>
          <w:sz w:val="28"/>
          <w:szCs w:val="28"/>
        </w:rPr>
        <w:t>Приложение №1 Инструкция по заполнению матрицы конкурсного задания</w:t>
      </w:r>
    </w:p>
    <w:p w14:paraId="7A33D265" w14:textId="77777777" w:rsidR="008A1757" w:rsidRPr="00241105" w:rsidRDefault="008A1757" w:rsidP="00241105">
      <w:pPr>
        <w:spacing w:after="0" w:line="360" w:lineRule="auto"/>
        <w:contextualSpacing/>
        <w:jc w:val="both"/>
        <w:rPr>
          <w:rFonts w:ascii="Times New Roman" w:eastAsia="Calibri" w:hAnsi="Times New Roman" w:cs="Times New Roman"/>
          <w:sz w:val="28"/>
          <w:szCs w:val="28"/>
        </w:rPr>
      </w:pPr>
      <w:r w:rsidRPr="00241105">
        <w:rPr>
          <w:rFonts w:ascii="Times New Roman" w:eastAsia="Calibri" w:hAnsi="Times New Roman" w:cs="Times New Roman"/>
          <w:sz w:val="28"/>
          <w:szCs w:val="28"/>
        </w:rPr>
        <w:t>Приложение №2 Матрица конкурсного задания</w:t>
      </w:r>
    </w:p>
    <w:p w14:paraId="311B5B36" w14:textId="2D20BF4E" w:rsidR="008A1757" w:rsidRPr="00241105" w:rsidRDefault="008A1757" w:rsidP="00241105">
      <w:pPr>
        <w:spacing w:after="0" w:line="360" w:lineRule="auto"/>
        <w:contextualSpacing/>
        <w:jc w:val="both"/>
        <w:rPr>
          <w:rFonts w:ascii="Times New Roman" w:eastAsia="Calibri" w:hAnsi="Times New Roman" w:cs="Times New Roman"/>
          <w:sz w:val="28"/>
          <w:szCs w:val="28"/>
        </w:rPr>
      </w:pPr>
      <w:r w:rsidRPr="00241105">
        <w:rPr>
          <w:rFonts w:ascii="Times New Roman" w:eastAsia="Calibri" w:hAnsi="Times New Roman" w:cs="Times New Roman"/>
          <w:sz w:val="28"/>
          <w:szCs w:val="28"/>
        </w:rPr>
        <w:t>Приложение №3 Инструкция по охране труда по компетенции «Интеллектуальные системы агропроизводства»</w:t>
      </w:r>
    </w:p>
    <w:p w14:paraId="0186FD77" w14:textId="77777777" w:rsidR="008A1757" w:rsidRPr="00241105" w:rsidRDefault="008A1757" w:rsidP="00241105">
      <w:pPr>
        <w:spacing w:after="0" w:line="360" w:lineRule="auto"/>
        <w:contextualSpacing/>
        <w:jc w:val="both"/>
        <w:rPr>
          <w:rFonts w:ascii="Times New Roman" w:eastAsia="Calibri" w:hAnsi="Times New Roman" w:cs="Times New Roman"/>
          <w:sz w:val="28"/>
          <w:szCs w:val="28"/>
        </w:rPr>
      </w:pPr>
      <w:r w:rsidRPr="00241105">
        <w:rPr>
          <w:rFonts w:ascii="Times New Roman" w:eastAsia="Calibri" w:hAnsi="Times New Roman" w:cs="Times New Roman"/>
          <w:sz w:val="28"/>
          <w:szCs w:val="28"/>
        </w:rPr>
        <w:t>Приложение №4 Техническое задание по компетенции «Интеллектуальные системы агропроизводства»</w:t>
      </w:r>
    </w:p>
    <w:p w14:paraId="32B65F5A" w14:textId="77777777" w:rsidR="008A1757" w:rsidRPr="00241105" w:rsidRDefault="008A1757" w:rsidP="00241105">
      <w:pPr>
        <w:spacing w:after="0" w:line="360" w:lineRule="auto"/>
        <w:contextualSpacing/>
        <w:jc w:val="both"/>
        <w:rPr>
          <w:rFonts w:ascii="Times New Roman" w:eastAsia="Calibri" w:hAnsi="Times New Roman" w:cs="Times New Roman"/>
          <w:sz w:val="28"/>
          <w:szCs w:val="28"/>
        </w:rPr>
      </w:pPr>
      <w:r w:rsidRPr="00241105">
        <w:rPr>
          <w:rFonts w:ascii="Times New Roman" w:eastAsia="Calibri" w:hAnsi="Times New Roman" w:cs="Times New Roman"/>
          <w:sz w:val="28"/>
          <w:szCs w:val="28"/>
        </w:rPr>
        <w:t>Приложение №5 Протокол об ознакомлении конкурсантов с техническим заданием перед выполнением модуля ___ в течение 15 минут</w:t>
      </w:r>
    </w:p>
    <w:p w14:paraId="1F6A2793" w14:textId="38D6D426" w:rsidR="002B3DBB" w:rsidRPr="00241105" w:rsidRDefault="008A1757" w:rsidP="00241105">
      <w:pPr>
        <w:spacing w:after="0" w:line="360" w:lineRule="auto"/>
        <w:contextualSpacing/>
        <w:jc w:val="both"/>
        <w:rPr>
          <w:rFonts w:ascii="Times New Roman" w:eastAsia="Calibri" w:hAnsi="Times New Roman" w:cs="Times New Roman"/>
          <w:sz w:val="28"/>
          <w:szCs w:val="28"/>
        </w:rPr>
      </w:pPr>
      <w:r w:rsidRPr="00241105">
        <w:rPr>
          <w:rFonts w:ascii="Times New Roman" w:eastAsia="Calibri" w:hAnsi="Times New Roman" w:cs="Times New Roman"/>
          <w:sz w:val="28"/>
          <w:szCs w:val="28"/>
        </w:rPr>
        <w:t>Приложение №6 Методические указания по цифровому мониторингу показателей жизнедеятельности пчелиных семей</w:t>
      </w:r>
    </w:p>
    <w:p w14:paraId="53D6E529" w14:textId="77777777" w:rsidR="00241105" w:rsidRPr="00241105" w:rsidRDefault="00241105" w:rsidP="00241105">
      <w:pPr>
        <w:spacing w:after="0" w:line="360" w:lineRule="auto"/>
        <w:contextualSpacing/>
        <w:jc w:val="both"/>
        <w:rPr>
          <w:rFonts w:ascii="Times New Roman" w:eastAsia="Calibri" w:hAnsi="Times New Roman" w:cs="Times New Roman"/>
          <w:sz w:val="28"/>
          <w:szCs w:val="28"/>
        </w:rPr>
      </w:pPr>
    </w:p>
    <w:sectPr w:rsidR="00241105" w:rsidRPr="00241105" w:rsidSect="00241105">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2958" w14:textId="77777777" w:rsidR="00E4549D" w:rsidRDefault="00E4549D" w:rsidP="00970F49">
      <w:pPr>
        <w:spacing w:after="0" w:line="240" w:lineRule="auto"/>
      </w:pPr>
      <w:r>
        <w:separator/>
      </w:r>
    </w:p>
  </w:endnote>
  <w:endnote w:type="continuationSeparator" w:id="0">
    <w:p w14:paraId="1E06AB23" w14:textId="77777777" w:rsidR="00E4549D" w:rsidRDefault="00E4549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sz w:val="24"/>
        <w:szCs w:val="24"/>
      </w:rPr>
    </w:sdtEndPr>
    <w:sdtContent>
      <w:p w14:paraId="74516D67" w14:textId="6F801636" w:rsidR="00FC6098" w:rsidRPr="00241105" w:rsidRDefault="00FC6098">
        <w:pPr>
          <w:pStyle w:val="a7"/>
          <w:jc w:val="right"/>
          <w:rPr>
            <w:rFonts w:ascii="Times New Roman" w:hAnsi="Times New Roman" w:cs="Times New Roman"/>
            <w:sz w:val="24"/>
            <w:szCs w:val="24"/>
          </w:rPr>
        </w:pPr>
        <w:r w:rsidRPr="00241105">
          <w:rPr>
            <w:rFonts w:ascii="Times New Roman" w:hAnsi="Times New Roman" w:cs="Times New Roman"/>
            <w:sz w:val="24"/>
            <w:szCs w:val="24"/>
          </w:rPr>
          <w:fldChar w:fldCharType="begin"/>
        </w:r>
        <w:r w:rsidRPr="00241105">
          <w:rPr>
            <w:rFonts w:ascii="Times New Roman" w:hAnsi="Times New Roman" w:cs="Times New Roman"/>
            <w:sz w:val="24"/>
            <w:szCs w:val="24"/>
          </w:rPr>
          <w:instrText>PAGE   \* MERGEFORMAT</w:instrText>
        </w:r>
        <w:r w:rsidRPr="00241105">
          <w:rPr>
            <w:rFonts w:ascii="Times New Roman" w:hAnsi="Times New Roman" w:cs="Times New Roman"/>
            <w:sz w:val="24"/>
            <w:szCs w:val="24"/>
          </w:rPr>
          <w:fldChar w:fldCharType="separate"/>
        </w:r>
        <w:r w:rsidR="006A4EFB" w:rsidRPr="00241105">
          <w:rPr>
            <w:rFonts w:ascii="Times New Roman" w:hAnsi="Times New Roman" w:cs="Times New Roman"/>
            <w:noProof/>
            <w:sz w:val="24"/>
            <w:szCs w:val="24"/>
          </w:rPr>
          <w:t>8</w:t>
        </w:r>
        <w:r w:rsidRPr="0024110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3D4F" w14:textId="77777777" w:rsidR="00E4549D" w:rsidRDefault="00E4549D" w:rsidP="00970F49">
      <w:pPr>
        <w:spacing w:after="0" w:line="240" w:lineRule="auto"/>
      </w:pPr>
      <w:r>
        <w:separator/>
      </w:r>
    </w:p>
  </w:footnote>
  <w:footnote w:type="continuationSeparator" w:id="0">
    <w:p w14:paraId="0BADED3C" w14:textId="77777777" w:rsidR="00E4549D" w:rsidRDefault="00E4549D"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301"/>
    <w:multiLevelType w:val="hybridMultilevel"/>
    <w:tmpl w:val="E928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40542"/>
    <w:multiLevelType w:val="hybridMultilevel"/>
    <w:tmpl w:val="C374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244127"/>
    <w:multiLevelType w:val="hybridMultilevel"/>
    <w:tmpl w:val="9334E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61208C"/>
    <w:multiLevelType w:val="hybridMultilevel"/>
    <w:tmpl w:val="88FC9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6C4E87"/>
    <w:multiLevelType w:val="hybridMultilevel"/>
    <w:tmpl w:val="D08E6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5752E"/>
    <w:multiLevelType w:val="hybridMultilevel"/>
    <w:tmpl w:val="4E6E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FA3357"/>
    <w:multiLevelType w:val="hybridMultilevel"/>
    <w:tmpl w:val="B50AD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0E44F8"/>
    <w:multiLevelType w:val="hybridMultilevel"/>
    <w:tmpl w:val="308837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4"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620C33A2"/>
    <w:multiLevelType w:val="hybridMultilevel"/>
    <w:tmpl w:val="0950B1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8851FD"/>
    <w:multiLevelType w:val="hybridMultilevel"/>
    <w:tmpl w:val="28103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0C7F35"/>
    <w:multiLevelType w:val="hybridMultilevel"/>
    <w:tmpl w:val="E2CC3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6E0FCC"/>
    <w:multiLevelType w:val="hybridMultilevel"/>
    <w:tmpl w:val="50763166"/>
    <w:lvl w:ilvl="0" w:tplc="8A52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A2D6F13"/>
    <w:multiLevelType w:val="hybridMultilevel"/>
    <w:tmpl w:val="1B76F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0A12AF"/>
    <w:multiLevelType w:val="hybridMultilevel"/>
    <w:tmpl w:val="14B8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9"/>
  </w:num>
  <w:num w:numId="4">
    <w:abstractNumId w:val="3"/>
  </w:num>
  <w:num w:numId="5">
    <w:abstractNumId w:val="2"/>
  </w:num>
  <w:num w:numId="6">
    <w:abstractNumId w:val="12"/>
  </w:num>
  <w:num w:numId="7">
    <w:abstractNumId w:val="4"/>
  </w:num>
  <w:num w:numId="8">
    <w:abstractNumId w:val="7"/>
  </w:num>
  <w:num w:numId="9">
    <w:abstractNumId w:val="25"/>
  </w:num>
  <w:num w:numId="10">
    <w:abstractNumId w:val="10"/>
  </w:num>
  <w:num w:numId="11">
    <w:abstractNumId w:val="5"/>
  </w:num>
  <w:num w:numId="12">
    <w:abstractNumId w:val="14"/>
  </w:num>
  <w:num w:numId="13">
    <w:abstractNumId w:val="30"/>
  </w:num>
  <w:num w:numId="14">
    <w:abstractNumId w:val="15"/>
  </w:num>
  <w:num w:numId="15">
    <w:abstractNumId w:val="27"/>
  </w:num>
  <w:num w:numId="16">
    <w:abstractNumId w:val="32"/>
  </w:num>
  <w:num w:numId="17">
    <w:abstractNumId w:val="29"/>
  </w:num>
  <w:num w:numId="18">
    <w:abstractNumId w:val="24"/>
  </w:num>
  <w:num w:numId="19">
    <w:abstractNumId w:val="17"/>
  </w:num>
  <w:num w:numId="20">
    <w:abstractNumId w:val="23"/>
  </w:num>
  <w:num w:numId="21">
    <w:abstractNumId w:val="16"/>
  </w:num>
  <w:num w:numId="22">
    <w:abstractNumId w:val="6"/>
  </w:num>
  <w:num w:numId="23">
    <w:abstractNumId w:val="26"/>
  </w:num>
  <w:num w:numId="24">
    <w:abstractNumId w:val="28"/>
  </w:num>
  <w:num w:numId="25">
    <w:abstractNumId w:val="34"/>
  </w:num>
  <w:num w:numId="26">
    <w:abstractNumId w:val="21"/>
  </w:num>
  <w:num w:numId="27">
    <w:abstractNumId w:val="35"/>
  </w:num>
  <w:num w:numId="28">
    <w:abstractNumId w:val="18"/>
  </w:num>
  <w:num w:numId="29">
    <w:abstractNumId w:val="13"/>
  </w:num>
  <w:num w:numId="30">
    <w:abstractNumId w:val="1"/>
  </w:num>
  <w:num w:numId="31">
    <w:abstractNumId w:val="20"/>
  </w:num>
  <w:num w:numId="32">
    <w:abstractNumId w:val="0"/>
  </w:num>
  <w:num w:numId="33">
    <w:abstractNumId w:val="8"/>
  </w:num>
  <w:num w:numId="34">
    <w:abstractNumId w:val="31"/>
  </w:num>
  <w:num w:numId="35">
    <w:abstractNumId w:val="22"/>
  </w:num>
  <w:num w:numId="3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05211"/>
    <w:rsid w:val="00021CCE"/>
    <w:rsid w:val="000244DA"/>
    <w:rsid w:val="00024F7D"/>
    <w:rsid w:val="00041A78"/>
    <w:rsid w:val="0004287C"/>
    <w:rsid w:val="00052754"/>
    <w:rsid w:val="00054C98"/>
    <w:rsid w:val="00055186"/>
    <w:rsid w:val="00056CDE"/>
    <w:rsid w:val="000662CB"/>
    <w:rsid w:val="00066739"/>
    <w:rsid w:val="00067386"/>
    <w:rsid w:val="000732FF"/>
    <w:rsid w:val="000812B2"/>
    <w:rsid w:val="00081D65"/>
    <w:rsid w:val="000A1F96"/>
    <w:rsid w:val="000A471C"/>
    <w:rsid w:val="000A4CB0"/>
    <w:rsid w:val="000B3397"/>
    <w:rsid w:val="000B35EB"/>
    <w:rsid w:val="000B55A2"/>
    <w:rsid w:val="000C2FBF"/>
    <w:rsid w:val="000D258B"/>
    <w:rsid w:val="000D43CC"/>
    <w:rsid w:val="000D4C46"/>
    <w:rsid w:val="000D5BA6"/>
    <w:rsid w:val="000D74AA"/>
    <w:rsid w:val="000E2CE4"/>
    <w:rsid w:val="000F0FC3"/>
    <w:rsid w:val="00100FE1"/>
    <w:rsid w:val="001024BE"/>
    <w:rsid w:val="00106738"/>
    <w:rsid w:val="00106D47"/>
    <w:rsid w:val="00107292"/>
    <w:rsid w:val="00114D79"/>
    <w:rsid w:val="00127743"/>
    <w:rsid w:val="00137545"/>
    <w:rsid w:val="00151E8E"/>
    <w:rsid w:val="001529FB"/>
    <w:rsid w:val="0015561E"/>
    <w:rsid w:val="00157736"/>
    <w:rsid w:val="001627D5"/>
    <w:rsid w:val="00167419"/>
    <w:rsid w:val="0017612A"/>
    <w:rsid w:val="0019578E"/>
    <w:rsid w:val="0019763C"/>
    <w:rsid w:val="001A1B83"/>
    <w:rsid w:val="001B2140"/>
    <w:rsid w:val="001B4B65"/>
    <w:rsid w:val="001C1282"/>
    <w:rsid w:val="001C63E7"/>
    <w:rsid w:val="001C6DFC"/>
    <w:rsid w:val="001E1DF9"/>
    <w:rsid w:val="001E3F3E"/>
    <w:rsid w:val="00220E70"/>
    <w:rsid w:val="002228E8"/>
    <w:rsid w:val="002257D8"/>
    <w:rsid w:val="002355EF"/>
    <w:rsid w:val="00237603"/>
    <w:rsid w:val="00241105"/>
    <w:rsid w:val="00246A2A"/>
    <w:rsid w:val="00246E0F"/>
    <w:rsid w:val="00247E8C"/>
    <w:rsid w:val="00270E01"/>
    <w:rsid w:val="002776A1"/>
    <w:rsid w:val="00287DDD"/>
    <w:rsid w:val="0029547E"/>
    <w:rsid w:val="002A07F3"/>
    <w:rsid w:val="002B1426"/>
    <w:rsid w:val="002B3D19"/>
    <w:rsid w:val="002B3DBB"/>
    <w:rsid w:val="002B5F46"/>
    <w:rsid w:val="002C48DD"/>
    <w:rsid w:val="002C7343"/>
    <w:rsid w:val="002E210D"/>
    <w:rsid w:val="002E6991"/>
    <w:rsid w:val="002F2906"/>
    <w:rsid w:val="00300A41"/>
    <w:rsid w:val="003067DA"/>
    <w:rsid w:val="0031384D"/>
    <w:rsid w:val="00320376"/>
    <w:rsid w:val="003242E1"/>
    <w:rsid w:val="003271B7"/>
    <w:rsid w:val="00333911"/>
    <w:rsid w:val="00334165"/>
    <w:rsid w:val="00334B58"/>
    <w:rsid w:val="00343F19"/>
    <w:rsid w:val="003531E7"/>
    <w:rsid w:val="003601A4"/>
    <w:rsid w:val="00363D81"/>
    <w:rsid w:val="00365B1C"/>
    <w:rsid w:val="00370970"/>
    <w:rsid w:val="0037535C"/>
    <w:rsid w:val="00377727"/>
    <w:rsid w:val="003815C7"/>
    <w:rsid w:val="003934F8"/>
    <w:rsid w:val="00397A1B"/>
    <w:rsid w:val="003A21C8"/>
    <w:rsid w:val="003C1D7A"/>
    <w:rsid w:val="003C5F97"/>
    <w:rsid w:val="003D1E51"/>
    <w:rsid w:val="003D585D"/>
    <w:rsid w:val="003D73C5"/>
    <w:rsid w:val="003E7078"/>
    <w:rsid w:val="00400EE1"/>
    <w:rsid w:val="00423D1B"/>
    <w:rsid w:val="004254FE"/>
    <w:rsid w:val="00430E90"/>
    <w:rsid w:val="00431069"/>
    <w:rsid w:val="004368ED"/>
    <w:rsid w:val="00436FFC"/>
    <w:rsid w:val="00437A2F"/>
    <w:rsid w:val="00437D28"/>
    <w:rsid w:val="00441CD9"/>
    <w:rsid w:val="0044354A"/>
    <w:rsid w:val="00445729"/>
    <w:rsid w:val="0045253F"/>
    <w:rsid w:val="00454353"/>
    <w:rsid w:val="00461AC6"/>
    <w:rsid w:val="0047429B"/>
    <w:rsid w:val="004904C5"/>
    <w:rsid w:val="004917C4"/>
    <w:rsid w:val="004A07A5"/>
    <w:rsid w:val="004A7254"/>
    <w:rsid w:val="004B4968"/>
    <w:rsid w:val="004B65C4"/>
    <w:rsid w:val="004B692B"/>
    <w:rsid w:val="004C3CAF"/>
    <w:rsid w:val="004C703E"/>
    <w:rsid w:val="004D096E"/>
    <w:rsid w:val="004E658A"/>
    <w:rsid w:val="004E785E"/>
    <w:rsid w:val="004E7905"/>
    <w:rsid w:val="004F5E64"/>
    <w:rsid w:val="005055FF"/>
    <w:rsid w:val="00510059"/>
    <w:rsid w:val="0053098E"/>
    <w:rsid w:val="00554CBB"/>
    <w:rsid w:val="005560AC"/>
    <w:rsid w:val="00557CC0"/>
    <w:rsid w:val="0056194A"/>
    <w:rsid w:val="00565B7C"/>
    <w:rsid w:val="0057686C"/>
    <w:rsid w:val="005A1625"/>
    <w:rsid w:val="005A203B"/>
    <w:rsid w:val="005A3F6E"/>
    <w:rsid w:val="005B05D5"/>
    <w:rsid w:val="005B0DEC"/>
    <w:rsid w:val="005B52AB"/>
    <w:rsid w:val="005B66FC"/>
    <w:rsid w:val="005C1900"/>
    <w:rsid w:val="005C66BE"/>
    <w:rsid w:val="005C6A23"/>
    <w:rsid w:val="005D3278"/>
    <w:rsid w:val="005D70FE"/>
    <w:rsid w:val="005E30DC"/>
    <w:rsid w:val="006010C4"/>
    <w:rsid w:val="00605DD7"/>
    <w:rsid w:val="0060658F"/>
    <w:rsid w:val="00613219"/>
    <w:rsid w:val="0062182D"/>
    <w:rsid w:val="00626A6F"/>
    <w:rsid w:val="00627888"/>
    <w:rsid w:val="0062789A"/>
    <w:rsid w:val="0063396F"/>
    <w:rsid w:val="00637926"/>
    <w:rsid w:val="00640E46"/>
    <w:rsid w:val="0064179C"/>
    <w:rsid w:val="00643A8A"/>
    <w:rsid w:val="00643D39"/>
    <w:rsid w:val="0064491A"/>
    <w:rsid w:val="00653B50"/>
    <w:rsid w:val="00655E0C"/>
    <w:rsid w:val="00666BDD"/>
    <w:rsid w:val="006776B4"/>
    <w:rsid w:val="0068685D"/>
    <w:rsid w:val="006873B8"/>
    <w:rsid w:val="006A4EFB"/>
    <w:rsid w:val="006A5C38"/>
    <w:rsid w:val="006B0FEA"/>
    <w:rsid w:val="006B670F"/>
    <w:rsid w:val="006C3F39"/>
    <w:rsid w:val="006C6D6D"/>
    <w:rsid w:val="006C7A3B"/>
    <w:rsid w:val="006C7CE4"/>
    <w:rsid w:val="006D7921"/>
    <w:rsid w:val="006F4464"/>
    <w:rsid w:val="00714CA4"/>
    <w:rsid w:val="007250D9"/>
    <w:rsid w:val="007274B8"/>
    <w:rsid w:val="00727F97"/>
    <w:rsid w:val="00730AE0"/>
    <w:rsid w:val="007310C1"/>
    <w:rsid w:val="0074372D"/>
    <w:rsid w:val="007604F9"/>
    <w:rsid w:val="00764773"/>
    <w:rsid w:val="007735DC"/>
    <w:rsid w:val="007757E7"/>
    <w:rsid w:val="0078311A"/>
    <w:rsid w:val="00785741"/>
    <w:rsid w:val="00791D70"/>
    <w:rsid w:val="007A61C5"/>
    <w:rsid w:val="007A6888"/>
    <w:rsid w:val="007B0DCC"/>
    <w:rsid w:val="007B2222"/>
    <w:rsid w:val="007B3FD5"/>
    <w:rsid w:val="007C65D5"/>
    <w:rsid w:val="007D3601"/>
    <w:rsid w:val="007D5219"/>
    <w:rsid w:val="007D6C20"/>
    <w:rsid w:val="007E73B4"/>
    <w:rsid w:val="00812516"/>
    <w:rsid w:val="00832EBB"/>
    <w:rsid w:val="00834734"/>
    <w:rsid w:val="0083569A"/>
    <w:rsid w:val="00835BF6"/>
    <w:rsid w:val="00864C25"/>
    <w:rsid w:val="00865BA0"/>
    <w:rsid w:val="008719A5"/>
    <w:rsid w:val="008761F3"/>
    <w:rsid w:val="00881DD2"/>
    <w:rsid w:val="00882B54"/>
    <w:rsid w:val="008912AE"/>
    <w:rsid w:val="008A0D12"/>
    <w:rsid w:val="008A1757"/>
    <w:rsid w:val="008A178E"/>
    <w:rsid w:val="008A7505"/>
    <w:rsid w:val="008B0F23"/>
    <w:rsid w:val="008B3358"/>
    <w:rsid w:val="008B4CBD"/>
    <w:rsid w:val="008B560B"/>
    <w:rsid w:val="008B595C"/>
    <w:rsid w:val="008C41F7"/>
    <w:rsid w:val="008C61DD"/>
    <w:rsid w:val="008D1BA2"/>
    <w:rsid w:val="008D6DCF"/>
    <w:rsid w:val="008D7772"/>
    <w:rsid w:val="008E5424"/>
    <w:rsid w:val="008F37D9"/>
    <w:rsid w:val="00900604"/>
    <w:rsid w:val="00901689"/>
    <w:rsid w:val="009018F0"/>
    <w:rsid w:val="00906E82"/>
    <w:rsid w:val="00914844"/>
    <w:rsid w:val="009203A8"/>
    <w:rsid w:val="00934761"/>
    <w:rsid w:val="00945E13"/>
    <w:rsid w:val="00952377"/>
    <w:rsid w:val="0095241C"/>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074DE"/>
    <w:rsid w:val="00A11569"/>
    <w:rsid w:val="00A169A8"/>
    <w:rsid w:val="00A204BB"/>
    <w:rsid w:val="00A20A67"/>
    <w:rsid w:val="00A27EE4"/>
    <w:rsid w:val="00A36EE2"/>
    <w:rsid w:val="00A4187F"/>
    <w:rsid w:val="00A468E6"/>
    <w:rsid w:val="00A57976"/>
    <w:rsid w:val="00A636B8"/>
    <w:rsid w:val="00A63D35"/>
    <w:rsid w:val="00A64CF6"/>
    <w:rsid w:val="00A8158F"/>
    <w:rsid w:val="00A8496D"/>
    <w:rsid w:val="00A8505B"/>
    <w:rsid w:val="00A85D42"/>
    <w:rsid w:val="00A87627"/>
    <w:rsid w:val="00A91D4B"/>
    <w:rsid w:val="00A962D4"/>
    <w:rsid w:val="00A9790B"/>
    <w:rsid w:val="00AA2B8A"/>
    <w:rsid w:val="00AD2200"/>
    <w:rsid w:val="00AE6AB7"/>
    <w:rsid w:val="00AE7A32"/>
    <w:rsid w:val="00B10154"/>
    <w:rsid w:val="00B162B5"/>
    <w:rsid w:val="00B236AD"/>
    <w:rsid w:val="00B23F1C"/>
    <w:rsid w:val="00B30A26"/>
    <w:rsid w:val="00B330F5"/>
    <w:rsid w:val="00B3354C"/>
    <w:rsid w:val="00B3384D"/>
    <w:rsid w:val="00B37579"/>
    <w:rsid w:val="00B40FFB"/>
    <w:rsid w:val="00B4196F"/>
    <w:rsid w:val="00B45392"/>
    <w:rsid w:val="00B45AA4"/>
    <w:rsid w:val="00B54F6B"/>
    <w:rsid w:val="00B55352"/>
    <w:rsid w:val="00B610A2"/>
    <w:rsid w:val="00B72720"/>
    <w:rsid w:val="00BA2CF0"/>
    <w:rsid w:val="00BC3813"/>
    <w:rsid w:val="00BC6E91"/>
    <w:rsid w:val="00BC7808"/>
    <w:rsid w:val="00BE099A"/>
    <w:rsid w:val="00BF2B05"/>
    <w:rsid w:val="00C06C5F"/>
    <w:rsid w:val="00C06EBC"/>
    <w:rsid w:val="00C0723F"/>
    <w:rsid w:val="00C121F9"/>
    <w:rsid w:val="00C17B01"/>
    <w:rsid w:val="00C21E3A"/>
    <w:rsid w:val="00C26C83"/>
    <w:rsid w:val="00C31CA1"/>
    <w:rsid w:val="00C50EF9"/>
    <w:rsid w:val="00C52383"/>
    <w:rsid w:val="00C56A9B"/>
    <w:rsid w:val="00C63E59"/>
    <w:rsid w:val="00C74079"/>
    <w:rsid w:val="00C740CF"/>
    <w:rsid w:val="00C8277D"/>
    <w:rsid w:val="00C849FD"/>
    <w:rsid w:val="00C93A67"/>
    <w:rsid w:val="00C95538"/>
    <w:rsid w:val="00C96567"/>
    <w:rsid w:val="00C97E44"/>
    <w:rsid w:val="00CA6CCD"/>
    <w:rsid w:val="00CC0666"/>
    <w:rsid w:val="00CC50B7"/>
    <w:rsid w:val="00CD66EF"/>
    <w:rsid w:val="00CE2498"/>
    <w:rsid w:val="00CE36B8"/>
    <w:rsid w:val="00CF0DA9"/>
    <w:rsid w:val="00D00582"/>
    <w:rsid w:val="00D01D2B"/>
    <w:rsid w:val="00D02C00"/>
    <w:rsid w:val="00D12ABD"/>
    <w:rsid w:val="00D16F4B"/>
    <w:rsid w:val="00D17132"/>
    <w:rsid w:val="00D2075B"/>
    <w:rsid w:val="00D229F1"/>
    <w:rsid w:val="00D250B3"/>
    <w:rsid w:val="00D31393"/>
    <w:rsid w:val="00D31CF1"/>
    <w:rsid w:val="00D37CEC"/>
    <w:rsid w:val="00D37DEA"/>
    <w:rsid w:val="00D405D4"/>
    <w:rsid w:val="00D41269"/>
    <w:rsid w:val="00D45007"/>
    <w:rsid w:val="00D450AA"/>
    <w:rsid w:val="00D617CC"/>
    <w:rsid w:val="00D73814"/>
    <w:rsid w:val="00D81161"/>
    <w:rsid w:val="00D82186"/>
    <w:rsid w:val="00D83E4E"/>
    <w:rsid w:val="00D87A1E"/>
    <w:rsid w:val="00DA661A"/>
    <w:rsid w:val="00DB490E"/>
    <w:rsid w:val="00DC389A"/>
    <w:rsid w:val="00DC74FA"/>
    <w:rsid w:val="00DD0873"/>
    <w:rsid w:val="00DE39D8"/>
    <w:rsid w:val="00DE42D8"/>
    <w:rsid w:val="00DE5614"/>
    <w:rsid w:val="00DF704F"/>
    <w:rsid w:val="00E0407E"/>
    <w:rsid w:val="00E04FDF"/>
    <w:rsid w:val="00E15F2A"/>
    <w:rsid w:val="00E20170"/>
    <w:rsid w:val="00E2326A"/>
    <w:rsid w:val="00E23D21"/>
    <w:rsid w:val="00E279E8"/>
    <w:rsid w:val="00E36BC8"/>
    <w:rsid w:val="00E43B37"/>
    <w:rsid w:val="00E4549D"/>
    <w:rsid w:val="00E46044"/>
    <w:rsid w:val="00E579D6"/>
    <w:rsid w:val="00E75567"/>
    <w:rsid w:val="00E857D6"/>
    <w:rsid w:val="00EA0163"/>
    <w:rsid w:val="00EA0C3A"/>
    <w:rsid w:val="00EA30C6"/>
    <w:rsid w:val="00EB2779"/>
    <w:rsid w:val="00EB3E71"/>
    <w:rsid w:val="00EC2A4F"/>
    <w:rsid w:val="00EC56C7"/>
    <w:rsid w:val="00ED0E9D"/>
    <w:rsid w:val="00ED18F9"/>
    <w:rsid w:val="00ED53C9"/>
    <w:rsid w:val="00EE197A"/>
    <w:rsid w:val="00EE315F"/>
    <w:rsid w:val="00EE7DA3"/>
    <w:rsid w:val="00EF57A8"/>
    <w:rsid w:val="00F1662D"/>
    <w:rsid w:val="00F3099C"/>
    <w:rsid w:val="00F35F4F"/>
    <w:rsid w:val="00F375B8"/>
    <w:rsid w:val="00F467D2"/>
    <w:rsid w:val="00F50AC5"/>
    <w:rsid w:val="00F50BB4"/>
    <w:rsid w:val="00F55628"/>
    <w:rsid w:val="00F6025D"/>
    <w:rsid w:val="00F672B2"/>
    <w:rsid w:val="00F83160"/>
    <w:rsid w:val="00F8340A"/>
    <w:rsid w:val="00F83D10"/>
    <w:rsid w:val="00F84B59"/>
    <w:rsid w:val="00F87EC2"/>
    <w:rsid w:val="00F93643"/>
    <w:rsid w:val="00F94221"/>
    <w:rsid w:val="00F96457"/>
    <w:rsid w:val="00F97D35"/>
    <w:rsid w:val="00FA7228"/>
    <w:rsid w:val="00FB022D"/>
    <w:rsid w:val="00FB1F17"/>
    <w:rsid w:val="00FB3492"/>
    <w:rsid w:val="00FC2B79"/>
    <w:rsid w:val="00FC3EBC"/>
    <w:rsid w:val="00FC415A"/>
    <w:rsid w:val="00FC6098"/>
    <w:rsid w:val="00FD20DE"/>
    <w:rsid w:val="00FE27F8"/>
    <w:rsid w:val="00FE6F3B"/>
    <w:rsid w:val="00FF4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87DDD"/>
  </w:style>
  <w:style w:type="paragraph" w:styleId="1">
    <w:name w:val="heading 1"/>
    <w:basedOn w:val="a1"/>
    <w:next w:val="a1"/>
    <w:link w:val="10"/>
    <w:qFormat/>
    <w:rsid w:val="00241105"/>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
    <w:name w:val="heading 2"/>
    <w:basedOn w:val="a1"/>
    <w:next w:val="a1"/>
    <w:link w:val="20"/>
    <w:qFormat/>
    <w:rsid w:val="00241105"/>
    <w:pPr>
      <w:keepNext/>
      <w:spacing w:after="0" w:line="360" w:lineRule="auto"/>
      <w:ind w:firstLine="709"/>
      <w:jc w:val="both"/>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rsid w:val="00241105"/>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241105"/>
    <w:rPr>
      <w:rFonts w:ascii="Times New Roman" w:eastAsia="Times New Roman" w:hAnsi="Times New Roman" w:cs="Times New Roman"/>
      <w:b/>
      <w:bCs/>
      <w:caps/>
      <w:sz w:val="28"/>
      <w:szCs w:val="24"/>
      <w:lang w:val="en-GB"/>
    </w:rPr>
  </w:style>
  <w:style w:type="character" w:customStyle="1" w:styleId="20">
    <w:name w:val="Заголовок 2 Знак"/>
    <w:basedOn w:val="a2"/>
    <w:link w:val="2"/>
    <w:rsid w:val="00241105"/>
    <w:rPr>
      <w:rFonts w:ascii="Times New Roman" w:eastAsia="Times New Roman" w:hAnsi="Times New Roman" w:cs="Times New Roman"/>
      <w:b/>
      <w:sz w:val="28"/>
      <w:szCs w:val="24"/>
      <w:lang w:val="en-GB"/>
    </w:rPr>
  </w:style>
  <w:style w:type="character" w:customStyle="1" w:styleId="30">
    <w:name w:val="Заголовок 3 Знак"/>
    <w:basedOn w:val="a2"/>
    <w:link w:val="3"/>
    <w:rsid w:val="00241105"/>
    <w:rPr>
      <w:rFonts w:ascii="Times New Roman" w:eastAsia="Times New Roman" w:hAnsi="Times New Roman" w:cs="Arial"/>
      <w:b/>
      <w:bCs/>
      <w:sz w:val="28"/>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line="276" w:lineRule="auto"/>
      <w:outlineLvl w:val="9"/>
    </w:pPr>
    <w:rPr>
      <w:rFonts w:ascii="Cambria" w:hAnsi="Cambria"/>
      <w:caps w:val="0"/>
      <w:color w:val="365F91"/>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60148344">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69799264">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28330180">
      <w:bodyDiv w:val="1"/>
      <w:marLeft w:val="0"/>
      <w:marRight w:val="0"/>
      <w:marTop w:val="0"/>
      <w:marBottom w:val="0"/>
      <w:divBdr>
        <w:top w:val="none" w:sz="0" w:space="0" w:color="auto"/>
        <w:left w:val="none" w:sz="0" w:space="0" w:color="auto"/>
        <w:bottom w:val="none" w:sz="0" w:space="0" w:color="auto"/>
        <w:right w:val="none" w:sz="0" w:space="0" w:color="auto"/>
      </w:divBdr>
    </w:div>
    <w:div w:id="847255923">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191576612">
      <w:bodyDiv w:val="1"/>
      <w:marLeft w:val="0"/>
      <w:marRight w:val="0"/>
      <w:marTop w:val="0"/>
      <w:marBottom w:val="0"/>
      <w:divBdr>
        <w:top w:val="none" w:sz="0" w:space="0" w:color="auto"/>
        <w:left w:val="none" w:sz="0" w:space="0" w:color="auto"/>
        <w:bottom w:val="none" w:sz="0" w:space="0" w:color="auto"/>
        <w:right w:val="none" w:sz="0" w:space="0" w:color="auto"/>
      </w:divBdr>
    </w:div>
    <w:div w:id="1406413259">
      <w:bodyDiv w:val="1"/>
      <w:marLeft w:val="0"/>
      <w:marRight w:val="0"/>
      <w:marTop w:val="0"/>
      <w:marBottom w:val="0"/>
      <w:divBdr>
        <w:top w:val="none" w:sz="0" w:space="0" w:color="auto"/>
        <w:left w:val="none" w:sz="0" w:space="0" w:color="auto"/>
        <w:bottom w:val="none" w:sz="0" w:space="0" w:color="auto"/>
        <w:right w:val="none" w:sz="0" w:space="0" w:color="auto"/>
      </w:divBdr>
    </w:div>
    <w:div w:id="1469785336">
      <w:bodyDiv w:val="1"/>
      <w:marLeft w:val="0"/>
      <w:marRight w:val="0"/>
      <w:marTop w:val="0"/>
      <w:marBottom w:val="0"/>
      <w:divBdr>
        <w:top w:val="none" w:sz="0" w:space="0" w:color="auto"/>
        <w:left w:val="none" w:sz="0" w:space="0" w:color="auto"/>
        <w:bottom w:val="none" w:sz="0" w:space="0" w:color="auto"/>
        <w:right w:val="none" w:sz="0" w:space="0" w:color="auto"/>
      </w:divBdr>
    </w:div>
    <w:div w:id="157982645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ADD3-8100-48C9-AFB4-A52D803A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Pages>
  <Words>3610</Words>
  <Characters>20578</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53</cp:revision>
  <dcterms:created xsi:type="dcterms:W3CDTF">2025-02-04T12:44:00Z</dcterms:created>
  <dcterms:modified xsi:type="dcterms:W3CDTF">2025-06-18T12:43:00Z</dcterms:modified>
</cp:coreProperties>
</file>