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D1C5F" w14:paraId="09828C1F" w14:textId="77777777" w:rsidTr="006E1D55">
        <w:tc>
          <w:tcPr>
            <w:tcW w:w="4962" w:type="dxa"/>
          </w:tcPr>
          <w:p w14:paraId="57394809" w14:textId="77777777" w:rsidR="009D1C5F" w:rsidRDefault="009D1C5F" w:rsidP="006E1D55">
            <w:pPr>
              <w:pStyle w:val="aff2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7046442C" wp14:editId="23C79AD7">
                  <wp:extent cx="3304380" cy="1286510"/>
                  <wp:effectExtent l="0" t="0" r="0" b="8890"/>
                  <wp:docPr id="1" name="Рисунок 1" descr="Изображение выглядит как текст, Шрифт, логотип, Графика&#10;&#10;Контент, сгенерированный ИИ, может содержать ошиб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Контент, сгенерированный ИИ, может содержать ошибки.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B8D5F01" w14:textId="77777777" w:rsidR="009D1C5F" w:rsidRDefault="009D1C5F" w:rsidP="006E1D55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anchor distT="0" distB="0" distL="114300" distR="114300" simplePos="0" relativeHeight="251659264" behindDoc="1" locked="0" layoutInCell="1" allowOverlap="1" wp14:anchorId="188FB3BF" wp14:editId="5BEF750F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308799</wp:posOffset>
                  </wp:positionV>
                  <wp:extent cx="2393092" cy="598273"/>
                  <wp:effectExtent l="0" t="0" r="0" b="0"/>
                  <wp:wrapTight wrapText="bothSides">
                    <wp:wrapPolygon edited="0">
                      <wp:start x="0" y="0"/>
                      <wp:lineTo x="0" y="5503"/>
                      <wp:lineTo x="10777" y="7338"/>
                      <wp:lineTo x="0" y="7338"/>
                      <wp:lineTo x="0" y="13299"/>
                      <wp:lineTo x="10777" y="14675"/>
                      <wp:lineTo x="0" y="17427"/>
                      <wp:lineTo x="0" y="20178"/>
                      <wp:lineTo x="229" y="21096"/>
                      <wp:lineTo x="21439" y="21096"/>
                      <wp:lineTo x="21439" y="16510"/>
                      <wp:lineTo x="10777" y="14675"/>
                      <wp:lineTo x="21439" y="13299"/>
                      <wp:lineTo x="21439" y="7338"/>
                      <wp:lineTo x="10777" y="7338"/>
                      <wp:lineTo x="21439" y="5503"/>
                      <wp:lineTo x="21439" y="0"/>
                      <wp:lineTo x="0" y="0"/>
                    </wp:wrapPolygon>
                  </wp:wrapTight>
                  <wp:docPr id="1143777714" name="Рисунок 1" descr="Изображение выглядит как Шрифт, текст, снимок экрана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092" cy="59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EEC7576" w14:textId="1EF92626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07633DDC" w14:textId="700C2296" w:rsidR="001A206B" w:rsidRDefault="001A206B" w:rsidP="009D1C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0548D8F9" w14:textId="709EA303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340FA5A7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7B0B0A3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1A1B26">
        <w:rPr>
          <w:rFonts w:eastAsia="Times New Roman" w:cs="Times New Roman"/>
          <w:color w:val="000000"/>
          <w:sz w:val="40"/>
          <w:szCs w:val="40"/>
        </w:rPr>
        <w:t>Интеллектуальные системы агропроизводства»</w:t>
      </w:r>
      <w:r w:rsidR="00BC3C6E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8E13DF">
        <w:rPr>
          <w:rFonts w:eastAsia="Times New Roman" w:cs="Times New Roman"/>
          <w:color w:val="000000"/>
          <w:sz w:val="40"/>
          <w:szCs w:val="40"/>
        </w:rPr>
        <w:t>Юниоры</w:t>
      </w:r>
    </w:p>
    <w:p w14:paraId="417850AC" w14:textId="7F78A90E" w:rsidR="00584FB3" w:rsidRPr="00BE13BC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Cs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3345A2">
        <w:rPr>
          <w:rFonts w:eastAsia="Times New Roman" w:cs="Times New Roman"/>
          <w:iCs/>
          <w:sz w:val="36"/>
          <w:szCs w:val="36"/>
        </w:rPr>
        <w:t>Итогового (межрегионального)</w:t>
      </w:r>
      <w:r w:rsidR="00BE13BC" w:rsidRPr="00BE13BC">
        <w:rPr>
          <w:rFonts w:eastAsia="Times New Roman" w:cs="Times New Roman"/>
          <w:iCs/>
          <w:sz w:val="36"/>
          <w:szCs w:val="36"/>
        </w:rPr>
        <w:t xml:space="preserve"> этапа Чемпионата высоких технологий в 2025 г. </w:t>
      </w:r>
      <w:r w:rsidR="00584FB3" w:rsidRPr="00BE13BC">
        <w:rPr>
          <w:rFonts w:eastAsia="Times New Roman" w:cs="Times New Roman"/>
          <w:iCs/>
          <w:color w:val="000000"/>
          <w:sz w:val="36"/>
          <w:szCs w:val="36"/>
        </w:rPr>
        <w:t xml:space="preserve"> </w:t>
      </w:r>
    </w:p>
    <w:p w14:paraId="3E5727EE" w14:textId="63E355DB" w:rsidR="00BC3C6E" w:rsidRDefault="0057497A" w:rsidP="00BC3C6E">
      <w:pPr>
        <w:spacing w:line="360" w:lineRule="auto"/>
        <w:jc w:val="center"/>
        <w:rPr>
          <w:rFonts w:eastAsia="Arial Unicode MS" w:cs="Times New Roman"/>
          <w:position w:val="0"/>
          <w:sz w:val="36"/>
          <w:szCs w:val="36"/>
        </w:rPr>
      </w:pPr>
      <w:r>
        <w:rPr>
          <w:rFonts w:eastAsia="Arial Unicode MS" w:cs="Times New Roman"/>
          <w:sz w:val="36"/>
          <w:szCs w:val="36"/>
        </w:rPr>
        <w:t>Новгородская область</w:t>
      </w:r>
    </w:p>
    <w:p w14:paraId="30A3BBE4" w14:textId="77777777" w:rsidR="00BC3C6E" w:rsidRDefault="00BC3C6E" w:rsidP="00BC3C6E">
      <w:pPr>
        <w:spacing w:line="360" w:lineRule="auto"/>
        <w:jc w:val="center"/>
        <w:rPr>
          <w:rFonts w:eastAsia="Arial Unicode MS" w:cs="Times New Roman"/>
          <w:sz w:val="20"/>
          <w:szCs w:val="20"/>
        </w:rPr>
      </w:pPr>
      <w:r>
        <w:rPr>
          <w:rFonts w:eastAsia="Arial Unicode MS" w:cs="Times New Roman"/>
          <w:sz w:val="20"/>
          <w:szCs w:val="20"/>
        </w:rPr>
        <w:t>Регион проведения</w:t>
      </w:r>
    </w:p>
    <w:p w14:paraId="0C9D10EB" w14:textId="77777777" w:rsidR="00BC3C6E" w:rsidRPr="00004270" w:rsidRDefault="00BC3C6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D8E178E" w14:textId="0CA516AE" w:rsidR="001A206B" w:rsidRDefault="00A82B64" w:rsidP="00E921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</w:t>
      </w: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BCA91F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F1E0D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D37A8E">
        <w:rPr>
          <w:rFonts w:eastAsia="Times New Roman" w:cs="Times New Roman"/>
          <w:color w:val="000000"/>
          <w:sz w:val="28"/>
          <w:szCs w:val="28"/>
        </w:rPr>
        <w:t xml:space="preserve"> этапа Чемпионата высоких технологий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в 20</w:t>
      </w:r>
      <w:r w:rsidR="00D37A8E">
        <w:rPr>
          <w:rFonts w:eastAsia="Times New Roman" w:cs="Times New Roman"/>
          <w:color w:val="000000"/>
          <w:sz w:val="28"/>
          <w:szCs w:val="28"/>
        </w:rPr>
        <w:t>25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6105EB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1772C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</w:t>
      </w:r>
      <w:r w:rsidR="00D37A8E">
        <w:rPr>
          <w:rFonts w:eastAsia="Times New Roman" w:cs="Times New Roman"/>
          <w:color w:val="000000"/>
          <w:sz w:val="28"/>
          <w:szCs w:val="28"/>
        </w:rPr>
        <w:t xml:space="preserve">этапа Чемпионата высоких технологий в 2025 г.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37A8E">
        <w:rPr>
          <w:rFonts w:eastAsia="Times New Roman" w:cs="Times New Roman"/>
          <w:color w:val="000000"/>
          <w:sz w:val="28"/>
          <w:szCs w:val="28"/>
        </w:rPr>
        <w:t>Интеллектуальные системы агропроизводства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840590D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7A52037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4D1A550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2.1.2. </w:t>
      </w:r>
      <w:r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9BFC4E8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5C4C09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</w:t>
      </w:r>
      <w:r w:rsidR="00DE6008">
        <w:rPr>
          <w:rFonts w:eastAsia="Times New Roman" w:cs="Times New Roman"/>
          <w:color w:val="000000"/>
          <w:sz w:val="28"/>
          <w:szCs w:val="28"/>
        </w:rPr>
        <w:t>работе на конкурсной площадке в рамках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1A1B26">
        <w:rPr>
          <w:rFonts w:eastAsia="Times New Roman" w:cs="Times New Roman"/>
          <w:color w:val="000000"/>
          <w:sz w:val="28"/>
          <w:szCs w:val="28"/>
        </w:rPr>
        <w:t>Интеллектуальные системы агропроизводства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</w:t>
      </w:r>
      <w:r w:rsidR="001A1B26">
        <w:rPr>
          <w:rFonts w:eastAsia="Times New Roman" w:cs="Times New Roman"/>
          <w:color w:val="000000"/>
          <w:sz w:val="28"/>
          <w:szCs w:val="28"/>
        </w:rPr>
        <w:t>по профессиям,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28BAB3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</w:t>
      </w:r>
      <w:r w:rsidR="005A657B">
        <w:rPr>
          <w:rFonts w:eastAsia="Times New Roman" w:cs="Times New Roman"/>
          <w:color w:val="000000"/>
          <w:sz w:val="28"/>
          <w:szCs w:val="28"/>
        </w:rPr>
        <w:t xml:space="preserve"> (если предусмотрено инфраструктурным листом)</w:t>
      </w:r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503055EC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2737D5C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0C08CB36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6F8ED4FB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2D762EC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2CB78F12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1077DB33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4C114C1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1E469AD8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76ABEBF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708E505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5A824B2E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1A9D48D0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BF11773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1FDB7896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5454D99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77B5A4F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773580C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B0ABD5E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FA39120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731D464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26B365FE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57355DD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5242FC11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B5E47BB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C31ECB8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D0CFF12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08539EA7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A7BE86C" w14:textId="77777777" w:rsidR="00621A88" w:rsidRDefault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685EFB4C" w14:textId="77777777" w:rsidR="007B393E" w:rsidRDefault="007B39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647FF691" w14:textId="77777777" w:rsidR="007B393E" w:rsidRDefault="007B39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057EEF74" w14:textId="77777777" w:rsidR="007B393E" w:rsidRDefault="007B39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59FF7CF" w14:textId="77777777" w:rsidR="007B393E" w:rsidRDefault="007B39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0BD82E9E" w14:textId="77777777" w:rsidR="007B393E" w:rsidRDefault="007B39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15322E3E" w14:textId="77777777" w:rsidR="007B393E" w:rsidRDefault="007B39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5184D0B" w14:textId="6D2D2833" w:rsidR="001A1B2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 xml:space="preserve">За 1 день до начала </w:t>
      </w:r>
      <w:r w:rsidR="00A464D6">
        <w:rPr>
          <w:rFonts w:eastAsia="Times New Roman" w:cs="Times New Roman"/>
          <w:color w:val="000000"/>
          <w:sz w:val="28"/>
          <w:szCs w:val="28"/>
        </w:rPr>
        <w:t xml:space="preserve">соревновательных дней </w:t>
      </w:r>
      <w:r w:rsidRPr="00381F9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464D6">
        <w:rPr>
          <w:rFonts w:eastAsia="Times New Roman" w:cs="Times New Roman"/>
          <w:color w:val="000000"/>
          <w:sz w:val="28"/>
          <w:szCs w:val="28"/>
        </w:rPr>
        <w:t xml:space="preserve"> (Д1, Д2, Д3)</w:t>
      </w:r>
      <w:r w:rsidRPr="00381F91">
        <w:rPr>
          <w:rFonts w:eastAsia="Times New Roman" w:cs="Times New Roman"/>
          <w:color w:val="000000"/>
          <w:sz w:val="28"/>
          <w:szCs w:val="28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воды. Внешний вид конкурсанта должен быть опрятным.</w:t>
      </w:r>
    </w:p>
    <w:p w14:paraId="4050A186" w14:textId="4649174D" w:rsidR="001A1B26" w:rsidRPr="005C6F2D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представленного времени за 1 день до начала </w:t>
      </w:r>
      <w:r w:rsidR="00FE184E">
        <w:rPr>
          <w:rFonts w:eastAsia="Times New Roman" w:cs="Times New Roman"/>
          <w:color w:val="000000"/>
          <w:sz w:val="28"/>
          <w:szCs w:val="28"/>
        </w:rPr>
        <w:t xml:space="preserve">соревновательных дней </w:t>
      </w:r>
      <w:r w:rsidRPr="005C6F2D">
        <w:rPr>
          <w:sz w:val="28"/>
          <w:szCs w:val="28"/>
        </w:rPr>
        <w:t>чемпионата</w:t>
      </w:r>
      <w:r w:rsidR="00C95D81">
        <w:rPr>
          <w:sz w:val="28"/>
          <w:szCs w:val="28"/>
        </w:rPr>
        <w:t xml:space="preserve"> (Д-1)</w:t>
      </w:r>
      <w:r w:rsidRPr="005C6F2D">
        <w:rPr>
          <w:sz w:val="28"/>
          <w:szCs w:val="28"/>
        </w:rPr>
        <w:t xml:space="preserve"> конкурсанты имеют возможность ознакомится с оборудованием, материалами, техническими процессами, предназначенные для чемпионата.</w:t>
      </w:r>
    </w:p>
    <w:p w14:paraId="70515556" w14:textId="73ABA1CD" w:rsidR="001A1B26" w:rsidRPr="005C6F2D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оборудовании. </w:t>
      </w:r>
    </w:p>
    <w:p w14:paraId="7B43C544" w14:textId="77777777" w:rsidR="001A1B26" w:rsidRPr="00381F91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71F3B9CF" w14:textId="5716DA9C" w:rsidR="001A1B26" w:rsidRPr="00980530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 xml:space="preserve">роизвести </w:t>
      </w:r>
      <w:r w:rsidR="004300EE">
        <w:rPr>
          <w:rFonts w:eastAsia="Times New Roman" w:cs="Times New Roman"/>
          <w:sz w:val="28"/>
          <w:szCs w:val="28"/>
        </w:rPr>
        <w:t>проверку</w:t>
      </w:r>
      <w:r w:rsidR="00010A72">
        <w:rPr>
          <w:rFonts w:eastAsia="Times New Roman" w:cs="Times New Roman"/>
          <w:sz w:val="28"/>
          <w:szCs w:val="28"/>
        </w:rPr>
        <w:t xml:space="preserve"> работоспособности</w:t>
      </w:r>
      <w:r w:rsidRPr="00381F91">
        <w:rPr>
          <w:rFonts w:eastAsia="Times New Roman" w:cs="Times New Roman"/>
          <w:sz w:val="28"/>
          <w:szCs w:val="28"/>
        </w:rPr>
        <w:t xml:space="preserve"> оборудования (до 16 лет производится совместно с экспертами)</w:t>
      </w:r>
      <w:r>
        <w:rPr>
          <w:rFonts w:eastAsia="Times New Roman" w:cs="Times New Roman"/>
          <w:sz w:val="28"/>
          <w:szCs w:val="28"/>
        </w:rPr>
        <w:t>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1A1B26" w:rsidRPr="00980530" w14:paraId="54829DBC" w14:textId="77777777" w:rsidTr="00CA59D6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A462A" w14:textId="77777777" w:rsidR="001A1B26" w:rsidRPr="00980530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1A1B26" w:rsidRPr="00980530" w14:paraId="3D951FE2" w14:textId="77777777" w:rsidTr="00CA59D6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A2564" w14:textId="77777777" w:rsidR="001A1B26" w:rsidRPr="00980530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93CF9" w14:textId="77777777" w:rsidR="001A1B26" w:rsidRPr="00980530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A1B26" w:rsidRPr="00980530" w14:paraId="7B015B9A" w14:textId="77777777" w:rsidTr="00CA59D6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4EBA8" w14:textId="77777777" w:rsidR="001A1B26" w:rsidRPr="00980530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1A1B26" w:rsidRPr="00980530" w14:paraId="7BC3651E" w14:textId="77777777" w:rsidTr="00CA59D6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E241F66" w14:textId="77777777" w:rsidR="001A1B26" w:rsidRPr="00980530" w:rsidRDefault="001A1B26" w:rsidP="00CA59D6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D58104" w14:textId="13592B67" w:rsidR="001A1B26" w:rsidRPr="00980530" w:rsidRDefault="00456ABB" w:rsidP="00CA59D6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Улей и система интеллектуальных датчиков для </w:t>
            </w:r>
            <w:r w:rsidRPr="001A1B26">
              <w:rPr>
                <w:rFonts w:eastAsia="Times New Roman" w:cs="Times New Roman"/>
              </w:rPr>
              <w:t>мониторинга условий жизнедеятельности сельскохозяйственных животных</w:t>
            </w:r>
            <w:r w:rsidR="00E3253D">
              <w:rPr>
                <w:rFonts w:eastAsia="Times New Roman" w:cs="Times New Roman"/>
              </w:rPr>
              <w:t xml:space="preserve"> (если предусмотрено инфраструктурным листом).</w:t>
            </w:r>
          </w:p>
        </w:tc>
      </w:tr>
    </w:tbl>
    <w:p w14:paraId="53684D94" w14:textId="5C7C9059" w:rsidR="001A1B26" w:rsidRPr="00980530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>Подготовить оборудование, разрешенное к самостоятельной работе</w:t>
      </w:r>
      <w:r>
        <w:rPr>
          <w:sz w:val="28"/>
          <w:szCs w:val="28"/>
        </w:rPr>
        <w:t>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1A1B26" w:rsidRPr="00980530" w14:paraId="75DE3337" w14:textId="77777777" w:rsidTr="00CA59D6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50912" w14:textId="77777777" w:rsidR="001A1B26" w:rsidRPr="00980530" w:rsidRDefault="001A1B26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9DD5E" w14:textId="77777777" w:rsidR="001A1B26" w:rsidRPr="00980530" w:rsidRDefault="001A1B26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1A1B26" w:rsidRPr="00980530" w14:paraId="75A8346D" w14:textId="77777777" w:rsidTr="00CA59D6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FBD8A" w14:textId="77777777" w:rsidR="001A1B26" w:rsidRPr="00980530" w:rsidRDefault="001A1B26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73B03" w14:textId="77777777" w:rsidR="001A1B26" w:rsidRPr="00980530" w:rsidRDefault="001A1B26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09B442BB" w14:textId="6130EABF" w:rsidR="001A1B26" w:rsidRPr="00980530" w:rsidRDefault="001A1B26" w:rsidP="00464CE3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6370B3A2" w14:textId="77777777" w:rsidR="001A1B26" w:rsidRPr="00980530" w:rsidRDefault="001A1B26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-</w:t>
            </w:r>
            <w:r w:rsidRPr="00980530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4A51D096" w14:textId="77777777" w:rsidR="001A206B" w:rsidRDefault="001A206B" w:rsidP="001A1B26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D5B79D4" w14:textId="77777777" w:rsidR="006B41C0" w:rsidRDefault="006B41C0" w:rsidP="006B41C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4E7010CA" w14:textId="77777777" w:rsidR="004616F1" w:rsidRDefault="006B41C0" w:rsidP="004616F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48F96DA3" w14:textId="1E055A90" w:rsidR="001A1B26" w:rsidRPr="004616F1" w:rsidRDefault="001A1B26" w:rsidP="004616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4616F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23EFF1E4" w14:textId="77777777" w:rsidR="001A1B26" w:rsidRDefault="001A1B26" w:rsidP="004616F1">
      <w:pPr>
        <w:pStyle w:val="af6"/>
        <w:suppressAutoHyphens/>
        <w:spacing w:line="360" w:lineRule="auto"/>
        <w:ind w:left="0" w:firstLine="72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471F6BFA" w14:textId="77777777" w:rsidR="001A1B26" w:rsidRDefault="001A1B26" w:rsidP="001A1B26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55641C22" w14:textId="77777777" w:rsidR="001A1B26" w:rsidRDefault="001A1B26" w:rsidP="001A1B26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7C9815F2" w14:textId="77777777" w:rsidR="001A1B26" w:rsidRPr="005C6F2D" w:rsidRDefault="001A1B26" w:rsidP="001A1B26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718EDDB2" w14:textId="4678D7B5" w:rsidR="001A1B26" w:rsidRPr="00F173E9" w:rsidRDefault="00692DBD" w:rsidP="00F173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32"/>
        </w:rPr>
      </w:pPr>
      <w:r w:rsidRPr="00F173E9">
        <w:rPr>
          <w:rFonts w:eastAsia="Times New Roman" w:cs="Times New Roman"/>
          <w:sz w:val="28"/>
          <w:szCs w:val="28"/>
        </w:rPr>
        <w:t>При необходимости п</w:t>
      </w:r>
      <w:r w:rsidR="001A1B26" w:rsidRPr="00F173E9">
        <w:rPr>
          <w:rFonts w:eastAsia="Times New Roman" w:cs="Times New Roman"/>
          <w:sz w:val="28"/>
          <w:szCs w:val="28"/>
        </w:rPr>
        <w:t>одготовить для работы материалы, приспособления, и разложить их на свои места, убрать с рабочего стола все лишнее.</w:t>
      </w:r>
      <w:r w:rsidR="00F0306D">
        <w:rPr>
          <w:rFonts w:eastAsia="Times New Roman" w:cs="Times New Roman"/>
          <w:sz w:val="28"/>
          <w:szCs w:val="28"/>
        </w:rPr>
        <w:t xml:space="preserve"> Главный эксперт оповещает конкурсантов о необходимости проведения данной подготовки. </w:t>
      </w:r>
    </w:p>
    <w:p w14:paraId="08922095" w14:textId="3E90496E" w:rsidR="001A206B" w:rsidRDefault="00A8114D" w:rsidP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456ABB" w:rsidRPr="00BB6A5F" w14:paraId="3CEF9A4E" w14:textId="77777777" w:rsidTr="00CA59D6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F1D35" w14:textId="77777777" w:rsidR="00456ABB" w:rsidRPr="00BB6A5F" w:rsidRDefault="00456ABB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bookmarkStart w:id="6" w:name="_heading=h.1t3h5sf"/>
            <w:bookmarkEnd w:id="6"/>
            <w:r w:rsidRPr="00BB6A5F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0281D" w14:textId="77777777" w:rsidR="00456ABB" w:rsidRPr="00BB6A5F" w:rsidRDefault="00456ABB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456ABB" w:rsidRPr="00BB6A5F" w14:paraId="3ADD7F9B" w14:textId="77777777" w:rsidTr="00CA59D6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F8966" w14:textId="77777777" w:rsidR="00456ABB" w:rsidRPr="00BB6A5F" w:rsidRDefault="00456ABB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F528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0937D6FA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3E3EE753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0E3D1EF7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lastRenderedPageBreak/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 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14:paraId="59D9ABF7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0EA71274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3A7B98F3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32A76D95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5C23B5A8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0FCE7A3" w14:textId="7099E41A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попадание влаги на поверхность системного блока</w:t>
            </w:r>
            <w:r w:rsidR="00347210">
              <w:rPr>
                <w:rFonts w:eastAsia="Times New Roman" w:cs="Times New Roman"/>
              </w:rPr>
              <w:t>/ноутбука</w:t>
            </w:r>
            <w:r w:rsidRPr="00BB6A5F">
              <w:rPr>
                <w:rFonts w:eastAsia="Times New Roman" w:cs="Times New Roman"/>
              </w:rPr>
              <w:t>, монитора, рабочую поверхность клавиатуры</w:t>
            </w:r>
            <w:r w:rsidR="008827CD">
              <w:rPr>
                <w:rFonts w:eastAsia="Times New Roman" w:cs="Times New Roman"/>
              </w:rPr>
              <w:t xml:space="preserve"> </w:t>
            </w:r>
            <w:r w:rsidRPr="00BB6A5F">
              <w:rPr>
                <w:rFonts w:eastAsia="Times New Roman" w:cs="Times New Roman"/>
              </w:rPr>
              <w:t xml:space="preserve">и др. устройств; </w:t>
            </w:r>
          </w:p>
          <w:p w14:paraId="614F50D9" w14:textId="77777777" w:rsidR="00456ABB" w:rsidRPr="00BB6A5F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456ABB" w:rsidRPr="00BB6A5F" w14:paraId="2917FE23" w14:textId="77777777" w:rsidTr="00CA59D6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30ED" w14:textId="460AEE62" w:rsidR="00456ABB" w:rsidRPr="00BB6A5F" w:rsidRDefault="00A243BF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Нож технический с сегментированным лезвием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3957" w14:textId="570D36D5" w:rsidR="00456ABB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перед началом работы убедиться в надежности фиксации лезвия;</w:t>
            </w:r>
          </w:p>
          <w:p w14:paraId="6A2451DE" w14:textId="30FD6A1D" w:rsidR="00A243BF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использовать средства индивидуальной защиты (перчатки, очки) для предотвращения порезов, травм и попадания частиц материала в глаза;</w:t>
            </w:r>
          </w:p>
          <w:p w14:paraId="3C7961BF" w14:textId="4A311AA3" w:rsidR="00A243BF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- во время работы держать руки так, чтобы </w:t>
            </w:r>
            <w:r w:rsidRPr="00A243BF">
              <w:rPr>
                <w:rFonts w:eastAsia="Times New Roman" w:cs="Times New Roman"/>
              </w:rPr>
              <w:t>при случайном соскальзывании лезвие не попало на пальцы или другие части тела</w:t>
            </w:r>
            <w:r>
              <w:rPr>
                <w:rFonts w:eastAsia="Times New Roman" w:cs="Times New Roman"/>
              </w:rPr>
              <w:t>.</w:t>
            </w:r>
          </w:p>
          <w:p w14:paraId="59B2257B" w14:textId="77777777" w:rsidR="00A243BF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</w:p>
          <w:p w14:paraId="536FF16C" w14:textId="77777777" w:rsidR="00A243BF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Запрещенные действия:</w:t>
            </w:r>
          </w:p>
          <w:p w14:paraId="2FF76E97" w14:textId="58D7C7AA" w:rsidR="00A243BF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направлять лезвие в сторону себя или других людей;</w:t>
            </w:r>
          </w:p>
          <w:p w14:paraId="38E56A42" w14:textId="542A2750" w:rsidR="00A243BF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применять чрезмерные усилия – они могут привести к поломке или травме;</w:t>
            </w:r>
          </w:p>
          <w:p w14:paraId="0D0C39F4" w14:textId="07798CAF" w:rsidR="00A243BF" w:rsidRPr="00BB6A5F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в случае использования ножа технического с сегментированным лезвием для снятия изоляции (оболочки) с кабеля</w:t>
            </w:r>
            <w:r w:rsidR="00695726">
              <w:rPr>
                <w:rFonts w:eastAsia="Times New Roman" w:cs="Times New Roman"/>
              </w:rPr>
              <w:t xml:space="preserve"> (провода)</w:t>
            </w:r>
            <w:r>
              <w:rPr>
                <w:rFonts w:eastAsia="Times New Roman" w:cs="Times New Roman"/>
              </w:rPr>
              <w:t xml:space="preserve"> допускать повреждение изоляции проводов</w:t>
            </w:r>
            <w:r w:rsidR="0065075B">
              <w:rPr>
                <w:rFonts w:eastAsia="Times New Roman" w:cs="Times New Roman"/>
              </w:rPr>
              <w:t xml:space="preserve"> (изоляции токопроводящих жил).</w:t>
            </w:r>
          </w:p>
        </w:tc>
      </w:tr>
    </w:tbl>
    <w:p w14:paraId="2A2550A2" w14:textId="56FED442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6FE9F706" w14:textId="77777777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7DB6A2E1" w14:textId="77777777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2937BC3" w14:textId="77777777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14:paraId="4EFFC294" w14:textId="77777777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44D88055" w14:textId="77777777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40C00B2E" w14:textId="06523948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lastRenderedPageBreak/>
        <w:t>При неисправности оборудования – прекратить выполнение конкурсного задания и сообщить об этом эксперту</w:t>
      </w:r>
      <w:r w:rsidR="008279E4">
        <w:rPr>
          <w:rFonts w:eastAsia="Times New Roman" w:cs="Times New Roman"/>
          <w:sz w:val="28"/>
          <w:szCs w:val="28"/>
        </w:rPr>
        <w:t xml:space="preserve"> или техническому эксперту</w:t>
      </w:r>
      <w:r w:rsidRPr="005C6F2D">
        <w:rPr>
          <w:rFonts w:eastAsia="Times New Roman" w:cs="Times New Roman"/>
          <w:sz w:val="28"/>
          <w:szCs w:val="28"/>
        </w:rPr>
        <w:t>. Приступать к работе можно после ремонта или замены и соответствующего разрешения.</w:t>
      </w:r>
    </w:p>
    <w:p w14:paraId="0921C75D" w14:textId="77777777" w:rsidR="00582097" w:rsidRDefault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2D27D126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  <w:r w:rsidRPr="00BB6A5F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B8F67DC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77904094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0A7010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F7A1138" w14:textId="016CD87F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 xml:space="preserve">Немедленно оповестить </w:t>
      </w:r>
      <w:r w:rsidR="00097A4B">
        <w:rPr>
          <w:rFonts w:cs="Times New Roman"/>
          <w:sz w:val="28"/>
          <w:szCs w:val="28"/>
        </w:rPr>
        <w:t>г</w:t>
      </w:r>
      <w:r w:rsidRPr="00BB6A5F">
        <w:rPr>
          <w:rFonts w:cs="Times New Roman"/>
          <w:sz w:val="28"/>
          <w:szCs w:val="28"/>
        </w:rPr>
        <w:t xml:space="preserve">лавного эксперта и экспертов. При последующем развитии событий следует руководствоваться указаниями </w:t>
      </w:r>
      <w:r w:rsidR="00EB3453">
        <w:rPr>
          <w:rFonts w:cs="Times New Roman"/>
          <w:sz w:val="28"/>
          <w:szCs w:val="28"/>
        </w:rPr>
        <w:t>г</w:t>
      </w:r>
      <w:r w:rsidRPr="00BB6A5F">
        <w:rPr>
          <w:rFonts w:cs="Times New Roman"/>
          <w:sz w:val="28"/>
          <w:szCs w:val="28"/>
        </w:rPr>
        <w:t>лавного эксперта. Приложить усилия для исключения состояния страха и паники.</w:t>
      </w:r>
    </w:p>
    <w:p w14:paraId="18F3717B" w14:textId="3D7DDA65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461933">
        <w:rPr>
          <w:rFonts w:cs="Times New Roman"/>
          <w:sz w:val="28"/>
          <w:szCs w:val="28"/>
        </w:rPr>
        <w:t>«</w:t>
      </w:r>
      <w:r w:rsidRPr="00BB6A5F">
        <w:rPr>
          <w:rFonts w:cs="Times New Roman"/>
          <w:sz w:val="28"/>
          <w:szCs w:val="28"/>
        </w:rPr>
        <w:t>зародыше</w:t>
      </w:r>
      <w:r w:rsidR="00461933">
        <w:rPr>
          <w:rFonts w:cs="Times New Roman"/>
          <w:sz w:val="28"/>
          <w:szCs w:val="28"/>
        </w:rPr>
        <w:t>»</w:t>
      </w:r>
      <w:r w:rsidRPr="00BB6A5F">
        <w:rPr>
          <w:rFonts w:cs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4E5530E2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5412698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F725C8E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1556412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>6.5. В случае возникновения пожара:</w:t>
      </w:r>
    </w:p>
    <w:p w14:paraId="43ECA7A8" w14:textId="0F0DA418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8E8BCCF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3A04244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2778198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5DB37298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14:paraId="74103E89" w14:textId="22DD1447" w:rsidR="001A206B" w:rsidRPr="00582097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582097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71281" w14:textId="77777777" w:rsidR="00B10353" w:rsidRDefault="00B10353">
      <w:pPr>
        <w:spacing w:line="240" w:lineRule="auto"/>
      </w:pPr>
      <w:r>
        <w:separator/>
      </w:r>
    </w:p>
  </w:endnote>
  <w:endnote w:type="continuationSeparator" w:id="0">
    <w:p w14:paraId="4186B2B2" w14:textId="77777777" w:rsidR="00B10353" w:rsidRDefault="00B103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45754" w14:textId="77777777" w:rsidR="00B10353" w:rsidRDefault="00B10353">
      <w:pPr>
        <w:spacing w:line="240" w:lineRule="auto"/>
      </w:pPr>
      <w:r>
        <w:separator/>
      </w:r>
    </w:p>
  </w:footnote>
  <w:footnote w:type="continuationSeparator" w:id="0">
    <w:p w14:paraId="178F58F6" w14:textId="77777777" w:rsidR="00B10353" w:rsidRDefault="00B103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36094821">
    <w:abstractNumId w:val="10"/>
  </w:num>
  <w:num w:numId="2" w16cid:durableId="1414860067">
    <w:abstractNumId w:val="4"/>
  </w:num>
  <w:num w:numId="3" w16cid:durableId="1556429821">
    <w:abstractNumId w:val="5"/>
  </w:num>
  <w:num w:numId="4" w16cid:durableId="671951712">
    <w:abstractNumId w:val="8"/>
  </w:num>
  <w:num w:numId="5" w16cid:durableId="1083718715">
    <w:abstractNumId w:val="9"/>
  </w:num>
  <w:num w:numId="6" w16cid:durableId="894514474">
    <w:abstractNumId w:val="0"/>
  </w:num>
  <w:num w:numId="7" w16cid:durableId="1896619396">
    <w:abstractNumId w:val="1"/>
  </w:num>
  <w:num w:numId="8" w16cid:durableId="2102528850">
    <w:abstractNumId w:val="3"/>
  </w:num>
  <w:num w:numId="9" w16cid:durableId="1524321339">
    <w:abstractNumId w:val="2"/>
  </w:num>
  <w:num w:numId="10" w16cid:durableId="712467028">
    <w:abstractNumId w:val="7"/>
  </w:num>
  <w:num w:numId="11" w16cid:durableId="20704151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0A72"/>
    <w:rsid w:val="00030D42"/>
    <w:rsid w:val="000427D7"/>
    <w:rsid w:val="00086F9B"/>
    <w:rsid w:val="00097A4B"/>
    <w:rsid w:val="00195C80"/>
    <w:rsid w:val="001A1B26"/>
    <w:rsid w:val="001A206B"/>
    <w:rsid w:val="002A6B2E"/>
    <w:rsid w:val="002C5211"/>
    <w:rsid w:val="002D3D5E"/>
    <w:rsid w:val="0031772C"/>
    <w:rsid w:val="00325995"/>
    <w:rsid w:val="003345A2"/>
    <w:rsid w:val="00347210"/>
    <w:rsid w:val="004300EE"/>
    <w:rsid w:val="00441F53"/>
    <w:rsid w:val="00456ABB"/>
    <w:rsid w:val="004616F1"/>
    <w:rsid w:val="00461933"/>
    <w:rsid w:val="00464CE3"/>
    <w:rsid w:val="004C2512"/>
    <w:rsid w:val="00504F97"/>
    <w:rsid w:val="0057497A"/>
    <w:rsid w:val="00582097"/>
    <w:rsid w:val="00584FB3"/>
    <w:rsid w:val="005A657B"/>
    <w:rsid w:val="00621A88"/>
    <w:rsid w:val="0065075B"/>
    <w:rsid w:val="006545EE"/>
    <w:rsid w:val="00664C32"/>
    <w:rsid w:val="00692DBD"/>
    <w:rsid w:val="00695726"/>
    <w:rsid w:val="006B41C0"/>
    <w:rsid w:val="00787D46"/>
    <w:rsid w:val="007B393E"/>
    <w:rsid w:val="007F1E0D"/>
    <w:rsid w:val="00813F6B"/>
    <w:rsid w:val="008279E4"/>
    <w:rsid w:val="008827CD"/>
    <w:rsid w:val="008E13DF"/>
    <w:rsid w:val="009269AB"/>
    <w:rsid w:val="00940A53"/>
    <w:rsid w:val="00977567"/>
    <w:rsid w:val="00997B68"/>
    <w:rsid w:val="009D1C5F"/>
    <w:rsid w:val="00A243BF"/>
    <w:rsid w:val="00A464D6"/>
    <w:rsid w:val="00A7162A"/>
    <w:rsid w:val="00A8114D"/>
    <w:rsid w:val="00A82B64"/>
    <w:rsid w:val="00AB1399"/>
    <w:rsid w:val="00B10353"/>
    <w:rsid w:val="00B11EF1"/>
    <w:rsid w:val="00B366B4"/>
    <w:rsid w:val="00BC3C6E"/>
    <w:rsid w:val="00BE13BC"/>
    <w:rsid w:val="00C455CC"/>
    <w:rsid w:val="00C515C7"/>
    <w:rsid w:val="00C95D81"/>
    <w:rsid w:val="00CA5011"/>
    <w:rsid w:val="00CA5391"/>
    <w:rsid w:val="00D37A8E"/>
    <w:rsid w:val="00DA6B96"/>
    <w:rsid w:val="00DE6008"/>
    <w:rsid w:val="00E3253D"/>
    <w:rsid w:val="00E921DC"/>
    <w:rsid w:val="00E940CC"/>
    <w:rsid w:val="00EB3453"/>
    <w:rsid w:val="00EF70D8"/>
    <w:rsid w:val="00F0306D"/>
    <w:rsid w:val="00F173E9"/>
    <w:rsid w:val="00F634B0"/>
    <w:rsid w:val="00F66017"/>
    <w:rsid w:val="00FC3178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9D1C5F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9D1C5F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f4">
    <w:name w:val="Unresolved Mention"/>
    <w:basedOn w:val="a0"/>
    <w:uiPriority w:val="99"/>
    <w:semiHidden/>
    <w:unhideWhenUsed/>
    <w:rsid w:val="00813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1994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Екатерина Яковлева</cp:lastModifiedBy>
  <cp:revision>61</cp:revision>
  <dcterms:created xsi:type="dcterms:W3CDTF">2023-10-10T08:16:00Z</dcterms:created>
  <dcterms:modified xsi:type="dcterms:W3CDTF">2025-06-16T23:57:00Z</dcterms:modified>
</cp:coreProperties>
</file>