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F9A" w14:textId="4552061A" w:rsidR="0041526F" w:rsidRDefault="00561F61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76C0F047" wp14:editId="62CED604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0152419" w14:textId="3E9CE0D6" w:rsidR="00596E5D" w:rsidRDefault="00596E5D">
      <w:pPr>
        <w:rPr>
          <w:sz w:val="28"/>
          <w:szCs w:val="28"/>
        </w:rPr>
      </w:pPr>
    </w:p>
    <w:p w14:paraId="236A5240" w14:textId="77777777" w:rsidR="00561F61" w:rsidRDefault="00561F61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Pr="00C4355C" w:rsidRDefault="001B15DE" w:rsidP="00596E5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355C">
        <w:rPr>
          <w:rFonts w:ascii="Times New Roman" w:hAnsi="Times New Roman" w:cs="Times New Roman"/>
          <w:b/>
          <w:bCs/>
          <w:sz w:val="40"/>
          <w:szCs w:val="40"/>
        </w:rPr>
        <w:t>ОПИСАНИЕ КОМПЕТЕНЦИИ</w:t>
      </w:r>
    </w:p>
    <w:p w14:paraId="0BD6FABE" w14:textId="21491682" w:rsidR="001B15DE" w:rsidRPr="00C4355C" w:rsidRDefault="001B15DE" w:rsidP="00596E5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355C"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="00D17F8A" w:rsidRPr="00C4355C">
        <w:rPr>
          <w:rFonts w:ascii="Times New Roman" w:hAnsi="Times New Roman" w:cs="Times New Roman"/>
          <w:b/>
          <w:bCs/>
          <w:sz w:val="40"/>
          <w:szCs w:val="40"/>
        </w:rPr>
        <w:t>МЕХАТРОНИКА</w:t>
      </w:r>
      <w:r w:rsidRPr="00C4355C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5CBC4470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9A68F6" w14:textId="67B96AE6" w:rsidR="00C4355C" w:rsidRDefault="00C4355C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46E8F9" w14:textId="6E64761D" w:rsidR="00C4355C" w:rsidRDefault="00C4355C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1438B0" w14:textId="6CADB5FA" w:rsidR="00C4355C" w:rsidRDefault="00857B1B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14:paraId="3BBB3F90" w14:textId="6844EFE0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17F8A">
        <w:rPr>
          <w:rFonts w:ascii="Times New Roman" w:eastAsia="Times New Roman" w:hAnsi="Times New Roman" w:cs="Times New Roman"/>
          <w:color w:val="000000"/>
          <w:sz w:val="28"/>
          <w:szCs w:val="28"/>
        </w:rPr>
        <w:t>Мехатроника</w:t>
      </w:r>
    </w:p>
    <w:p w14:paraId="0147F601" w14:textId="3CF2ECB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6473E"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14:paraId="34B32E86" w14:textId="7BC736EA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7BDC2FA1" w14:textId="1B3231BA" w:rsidR="009575CC" w:rsidRPr="009575CC" w:rsidRDefault="009575CC" w:rsidP="009575C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Toc123113308"/>
      <w:r w:rsidRPr="009575CC">
        <w:rPr>
          <w:rFonts w:ascii="Times New Roman" w:eastAsia="Calibri" w:hAnsi="Times New Roman" w:cs="Times New Roman"/>
          <w:sz w:val="28"/>
          <w:szCs w:val="28"/>
        </w:rPr>
        <w:t>Мехатроник объединяет в себе знания и компетенции, присущие разным отдельным специальностям: слесарь, электрик, слесарь КИПиА и электроник, в своей работе обычно имеет дело с механизмами, электрическими сетями и специальным оборудованием. Мехатроник занимается как интеллектуальным, так и ручным трудом: его основная задача - правильно собрать мехатронную систему, опираясь на чертежи и разработки инженеров. В трудовые функции мехатроника входит наладка и регулировка электромеханических, гидромеханических, пневмомеханических, механических узлов и агрегатов мехатронных устройств и систем. Наладка и регулировка электронных модулей мехатронных устройств и систем.</w:t>
      </w:r>
    </w:p>
    <w:p w14:paraId="491C2DD9" w14:textId="460252F8" w:rsidR="009575CC" w:rsidRPr="009575CC" w:rsidRDefault="009575CC" w:rsidP="009575C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5CC">
        <w:rPr>
          <w:rFonts w:ascii="Times New Roman" w:eastAsia="Calibri" w:hAnsi="Times New Roman" w:cs="Times New Roman"/>
          <w:sz w:val="28"/>
          <w:szCs w:val="28"/>
        </w:rPr>
        <w:t>Мехатроник должен уметь контролировать соблюдение правил эксплуатации узлов, агрегатов и электронных модулей мехатронных систем; использовать контрольно-измерительные приборы и специальные стенды для наладки и регулировки узлов, агрегатов и электронных и механических модулей мехатронных систем; оформлять производственно-техническую документацию в соответствии с действующими в организации требованиями, стандартами и нормативными документами.</w:t>
      </w:r>
    </w:p>
    <w:p w14:paraId="5D8D0461" w14:textId="5917A922" w:rsidR="009575CC" w:rsidRDefault="009575CC" w:rsidP="009575C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5CC">
        <w:rPr>
          <w:rFonts w:ascii="Times New Roman" w:eastAsia="Calibri" w:hAnsi="Times New Roman" w:cs="Times New Roman"/>
          <w:sz w:val="28"/>
          <w:szCs w:val="28"/>
        </w:rPr>
        <w:t>Мехатроник должен знать принципы функционирования узлов, агрегатов и электронных модулей мехатронных устройств и систем; единую систему конструкторской документации; системы допусков и посадок, основы гидравлических, электрических и пневматических приводов. Мехатроник ориентируется в основах теории автоматического управления, цифровой и аналоговой электроники, в теории машин и механизмов. Он соблюдает правила приемки и сдачи выполненных работ, знает правила составления и чтения принципиальных и монтажных электрических, гидравлических и пневматических схем, требования к характеристикам и режимам работы узлов, агрегатов и электронных модулей мехатронных устройств и систем, методы наладки и регулировки механических и электронных узлов и агрегатов мехатронных устройств и систем.</w:t>
      </w:r>
    </w:p>
    <w:p w14:paraId="3FF7CF01" w14:textId="7827A787" w:rsidR="009575CC" w:rsidRPr="009575CC" w:rsidRDefault="009575CC" w:rsidP="009575C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5CC">
        <w:rPr>
          <w:rFonts w:ascii="Times New Roman" w:eastAsia="Calibri" w:hAnsi="Times New Roman" w:cs="Times New Roman"/>
          <w:sz w:val="28"/>
          <w:szCs w:val="28"/>
        </w:rPr>
        <w:t>Профессия «мехатроник» входит в топ-50 и является востребованной практически на любом высокотехнологичном предприятии. Профессия новая и перспективная еще и потому что правительством нашей страны взят курс на внедрение</w:t>
      </w:r>
      <w:r w:rsidR="00E91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75CC">
        <w:rPr>
          <w:rFonts w:ascii="Times New Roman" w:eastAsia="Calibri" w:hAnsi="Times New Roman" w:cs="Times New Roman"/>
          <w:sz w:val="28"/>
          <w:szCs w:val="28"/>
        </w:rPr>
        <w:t>7-го технологического уклада, а уже начиная с 5-го уровня, промышленность невозможна без современных систем управления, помимо обслуживания необходимо совершенствование этих систем. Профессия будет востребована как минимум в течение ближайших 50 лет.</w:t>
      </w:r>
    </w:p>
    <w:p w14:paraId="58BAF3BF" w14:textId="41BCB622" w:rsidR="009575CC" w:rsidRPr="00AF7250" w:rsidRDefault="009575CC" w:rsidP="009575C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5CC">
        <w:rPr>
          <w:rFonts w:ascii="Times New Roman" w:eastAsia="Calibri" w:hAnsi="Times New Roman" w:cs="Times New Roman"/>
          <w:sz w:val="28"/>
          <w:szCs w:val="28"/>
        </w:rPr>
        <w:lastRenderedPageBreak/>
        <w:t>Профессия «</w:t>
      </w:r>
      <w:r w:rsidR="00561F61">
        <w:rPr>
          <w:rFonts w:ascii="Times New Roman" w:eastAsia="Calibri" w:hAnsi="Times New Roman" w:cs="Times New Roman"/>
          <w:sz w:val="28"/>
          <w:szCs w:val="28"/>
        </w:rPr>
        <w:t>М</w:t>
      </w:r>
      <w:r w:rsidRPr="009575CC">
        <w:rPr>
          <w:rFonts w:ascii="Times New Roman" w:eastAsia="Calibri" w:hAnsi="Times New Roman" w:cs="Times New Roman"/>
          <w:sz w:val="28"/>
          <w:szCs w:val="28"/>
        </w:rPr>
        <w:t>ехатроник» - это профессия будущего. Востребованность специалистов, способных с помощью знаний и аналитических способностей создавать системы, упрощающие жизнь профессионалам из других сфер и рядовым обывателям, растет.</w:t>
      </w:r>
    </w:p>
    <w:p w14:paraId="1E913FA4" w14:textId="77777777" w:rsidR="009575CC" w:rsidRPr="00D17F8A" w:rsidRDefault="009575CC" w:rsidP="00D17F8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49299B5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F4674E8" w14:textId="69C598EF" w:rsidR="00425FBC" w:rsidRPr="00A55C4D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A55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A5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A55C4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A5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0540EBB3" w14:textId="37EE8203" w:rsidR="00C4355C" w:rsidRPr="00C4355C" w:rsidRDefault="00C4355C" w:rsidP="00C4355C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C4355C">
        <w:rPr>
          <w:rFonts w:ascii="Times New Roman" w:hAnsi="Times New Roman"/>
          <w:b/>
          <w:bCs/>
          <w:iCs/>
          <w:sz w:val="28"/>
          <w:szCs w:val="28"/>
        </w:rPr>
        <w:t>ФГОС СПО</w:t>
      </w:r>
    </w:p>
    <w:p w14:paraId="021EC15E" w14:textId="11BE2829" w:rsidR="00643FAC" w:rsidRDefault="00643FAC" w:rsidP="00C4355C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55C4D">
        <w:rPr>
          <w:rFonts w:ascii="Times New Roman" w:hAnsi="Times New Roman"/>
          <w:iCs/>
          <w:sz w:val="28"/>
          <w:szCs w:val="28"/>
        </w:rPr>
        <w:t xml:space="preserve">15.02.10 Мехатроника и робототехника (по отраслям), </w:t>
      </w:r>
      <w:r w:rsidR="00C4355C">
        <w:rPr>
          <w:rFonts w:ascii="Times New Roman" w:hAnsi="Times New Roman"/>
          <w:iCs/>
          <w:sz w:val="28"/>
          <w:szCs w:val="28"/>
        </w:rPr>
        <w:t xml:space="preserve">утвержден </w:t>
      </w:r>
      <w:r w:rsidRPr="00A55C4D">
        <w:rPr>
          <w:rFonts w:ascii="Times New Roman" w:hAnsi="Times New Roman"/>
          <w:iCs/>
          <w:sz w:val="28"/>
          <w:szCs w:val="28"/>
        </w:rPr>
        <w:t>приказ</w:t>
      </w:r>
      <w:r w:rsidR="00C4355C">
        <w:rPr>
          <w:rFonts w:ascii="Times New Roman" w:hAnsi="Times New Roman"/>
          <w:iCs/>
          <w:sz w:val="28"/>
          <w:szCs w:val="28"/>
        </w:rPr>
        <w:t>ом</w:t>
      </w:r>
      <w:r w:rsidRPr="00A55C4D">
        <w:rPr>
          <w:rFonts w:ascii="Times New Roman" w:hAnsi="Times New Roman"/>
          <w:iCs/>
          <w:sz w:val="28"/>
          <w:szCs w:val="28"/>
        </w:rPr>
        <w:t xml:space="preserve"> </w:t>
      </w:r>
      <w:r w:rsidR="00C4355C" w:rsidRPr="00A55C4D">
        <w:rPr>
          <w:rFonts w:ascii="Times New Roman" w:hAnsi="Times New Roman"/>
          <w:iCs/>
          <w:sz w:val="28"/>
          <w:szCs w:val="28"/>
        </w:rPr>
        <w:t>Министерств</w:t>
      </w:r>
      <w:r w:rsidR="00C4355C">
        <w:rPr>
          <w:rFonts w:ascii="Times New Roman" w:hAnsi="Times New Roman"/>
          <w:iCs/>
          <w:sz w:val="28"/>
          <w:szCs w:val="28"/>
        </w:rPr>
        <w:t>а</w:t>
      </w:r>
      <w:r w:rsidR="00C4355C" w:rsidRPr="00A55C4D">
        <w:rPr>
          <w:rFonts w:ascii="Times New Roman" w:hAnsi="Times New Roman"/>
          <w:iCs/>
          <w:sz w:val="28"/>
          <w:szCs w:val="28"/>
        </w:rPr>
        <w:t xml:space="preserve"> </w:t>
      </w:r>
      <w:r w:rsidR="00C4355C">
        <w:rPr>
          <w:rFonts w:ascii="Times New Roman" w:hAnsi="Times New Roman"/>
          <w:iCs/>
          <w:sz w:val="28"/>
          <w:szCs w:val="28"/>
        </w:rPr>
        <w:t>просвещения</w:t>
      </w:r>
      <w:r w:rsidR="00C4355C" w:rsidRPr="00A55C4D">
        <w:rPr>
          <w:rFonts w:ascii="Times New Roman" w:hAnsi="Times New Roman"/>
          <w:iCs/>
          <w:sz w:val="28"/>
          <w:szCs w:val="28"/>
        </w:rPr>
        <w:t xml:space="preserve"> Р</w:t>
      </w:r>
      <w:r w:rsidR="00C4355C">
        <w:rPr>
          <w:rFonts w:ascii="Times New Roman" w:hAnsi="Times New Roman"/>
          <w:iCs/>
          <w:sz w:val="28"/>
          <w:szCs w:val="28"/>
        </w:rPr>
        <w:t>Ф</w:t>
      </w:r>
      <w:r w:rsidR="00C4355C" w:rsidRPr="00A55C4D">
        <w:rPr>
          <w:rFonts w:ascii="Times New Roman" w:hAnsi="Times New Roman"/>
          <w:iCs/>
          <w:sz w:val="28"/>
          <w:szCs w:val="28"/>
        </w:rPr>
        <w:t xml:space="preserve"> </w:t>
      </w:r>
      <w:r w:rsidRPr="00A55C4D">
        <w:rPr>
          <w:rFonts w:ascii="Times New Roman" w:hAnsi="Times New Roman"/>
          <w:iCs/>
          <w:sz w:val="28"/>
          <w:szCs w:val="28"/>
        </w:rPr>
        <w:t xml:space="preserve">от </w:t>
      </w:r>
      <w:r w:rsidR="00561F61">
        <w:rPr>
          <w:rFonts w:ascii="Times New Roman" w:hAnsi="Times New Roman"/>
          <w:iCs/>
          <w:sz w:val="28"/>
          <w:szCs w:val="28"/>
        </w:rPr>
        <w:t>14</w:t>
      </w:r>
      <w:r w:rsidRPr="00A55C4D">
        <w:rPr>
          <w:rFonts w:ascii="Times New Roman" w:hAnsi="Times New Roman"/>
          <w:iCs/>
          <w:sz w:val="28"/>
          <w:szCs w:val="28"/>
        </w:rPr>
        <w:t>.</w:t>
      </w:r>
      <w:r w:rsidR="00561F61">
        <w:rPr>
          <w:rFonts w:ascii="Times New Roman" w:hAnsi="Times New Roman"/>
          <w:iCs/>
          <w:sz w:val="28"/>
          <w:szCs w:val="28"/>
        </w:rPr>
        <w:t>09</w:t>
      </w:r>
      <w:r w:rsidRPr="00A55C4D">
        <w:rPr>
          <w:rFonts w:ascii="Times New Roman" w:hAnsi="Times New Roman"/>
          <w:iCs/>
          <w:sz w:val="28"/>
          <w:szCs w:val="28"/>
        </w:rPr>
        <w:t>.20</w:t>
      </w:r>
      <w:r w:rsidR="00561F61">
        <w:rPr>
          <w:rFonts w:ascii="Times New Roman" w:hAnsi="Times New Roman"/>
          <w:iCs/>
          <w:sz w:val="28"/>
          <w:szCs w:val="28"/>
        </w:rPr>
        <w:t>23</w:t>
      </w:r>
      <w:r w:rsidR="00B069AD" w:rsidRPr="00A55C4D">
        <w:rPr>
          <w:rFonts w:ascii="Times New Roman" w:hAnsi="Times New Roman"/>
          <w:iCs/>
          <w:sz w:val="28"/>
          <w:szCs w:val="28"/>
        </w:rPr>
        <w:t xml:space="preserve"> №</w:t>
      </w:r>
      <w:r w:rsidR="00561F61">
        <w:rPr>
          <w:rFonts w:ascii="Times New Roman" w:hAnsi="Times New Roman"/>
          <w:iCs/>
          <w:sz w:val="28"/>
          <w:szCs w:val="28"/>
        </w:rPr>
        <w:t>684</w:t>
      </w:r>
      <w:r w:rsidR="00C4355C">
        <w:rPr>
          <w:rFonts w:ascii="Times New Roman" w:hAnsi="Times New Roman"/>
          <w:iCs/>
          <w:sz w:val="28"/>
          <w:szCs w:val="28"/>
        </w:rPr>
        <w:t>.</w:t>
      </w:r>
    </w:p>
    <w:p w14:paraId="6E6E07E1" w14:textId="1807F705" w:rsidR="00C4355C" w:rsidRPr="00C4355C" w:rsidRDefault="00561F61" w:rsidP="00C4355C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C4355C">
        <w:rPr>
          <w:rFonts w:ascii="Times New Roman" w:hAnsi="Times New Roman"/>
          <w:b/>
          <w:bCs/>
          <w:iCs/>
          <w:sz w:val="28"/>
          <w:szCs w:val="28"/>
        </w:rPr>
        <w:t>П</w:t>
      </w:r>
      <w:r w:rsidR="00B069AD" w:rsidRPr="00C4355C">
        <w:rPr>
          <w:rFonts w:ascii="Times New Roman" w:hAnsi="Times New Roman"/>
          <w:b/>
          <w:bCs/>
          <w:iCs/>
          <w:sz w:val="28"/>
          <w:szCs w:val="28"/>
        </w:rPr>
        <w:t>рофессиональный стандар</w:t>
      </w:r>
      <w:r w:rsidR="00C4355C" w:rsidRPr="00C4355C">
        <w:rPr>
          <w:rFonts w:ascii="Times New Roman" w:hAnsi="Times New Roman"/>
          <w:b/>
          <w:bCs/>
          <w:iCs/>
          <w:sz w:val="28"/>
          <w:szCs w:val="28"/>
        </w:rPr>
        <w:t>т</w:t>
      </w:r>
    </w:p>
    <w:p w14:paraId="0AB3AC43" w14:textId="3AD6182A" w:rsidR="00643FAC" w:rsidRDefault="00561F61" w:rsidP="00C4355C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40.147</w:t>
      </w:r>
      <w:r w:rsidR="00B069AD" w:rsidRPr="00A55C4D">
        <w:rPr>
          <w:rFonts w:ascii="Times New Roman" w:hAnsi="Times New Roman"/>
          <w:iCs/>
          <w:sz w:val="28"/>
          <w:szCs w:val="28"/>
        </w:rPr>
        <w:t xml:space="preserve"> Мехатроник в области промышленной автоматизации,</w:t>
      </w:r>
      <w:r w:rsidR="00A50CAD" w:rsidRPr="00A55C4D">
        <w:rPr>
          <w:rFonts w:ascii="Times New Roman" w:hAnsi="Times New Roman"/>
          <w:iCs/>
          <w:sz w:val="28"/>
          <w:szCs w:val="28"/>
        </w:rPr>
        <w:t xml:space="preserve"> </w:t>
      </w:r>
      <w:r w:rsidR="00C4355C">
        <w:rPr>
          <w:rFonts w:ascii="Times New Roman" w:hAnsi="Times New Roman"/>
          <w:iCs/>
          <w:sz w:val="28"/>
          <w:szCs w:val="28"/>
        </w:rPr>
        <w:t xml:space="preserve">утвержден </w:t>
      </w:r>
      <w:r w:rsidR="00C4355C" w:rsidRPr="00A55C4D">
        <w:rPr>
          <w:rFonts w:ascii="Times New Roman" w:hAnsi="Times New Roman"/>
          <w:iCs/>
          <w:sz w:val="28"/>
          <w:szCs w:val="28"/>
        </w:rPr>
        <w:t>приказ</w:t>
      </w:r>
      <w:r w:rsidR="00C4355C">
        <w:rPr>
          <w:rFonts w:ascii="Times New Roman" w:hAnsi="Times New Roman"/>
          <w:iCs/>
          <w:sz w:val="28"/>
          <w:szCs w:val="28"/>
        </w:rPr>
        <w:t>ом</w:t>
      </w:r>
      <w:r w:rsidR="00C4355C" w:rsidRPr="00A55C4D">
        <w:rPr>
          <w:rFonts w:ascii="Times New Roman" w:hAnsi="Times New Roman"/>
          <w:iCs/>
          <w:sz w:val="28"/>
          <w:szCs w:val="28"/>
        </w:rPr>
        <w:t xml:space="preserve"> </w:t>
      </w:r>
      <w:r w:rsidR="00C4355C" w:rsidRPr="00A55C4D">
        <w:rPr>
          <w:rFonts w:ascii="Times New Roman" w:hAnsi="Times New Roman"/>
          <w:iCs/>
          <w:sz w:val="28"/>
          <w:szCs w:val="28"/>
        </w:rPr>
        <w:t>Министерство</w:t>
      </w:r>
      <w:r w:rsidR="00C4355C">
        <w:rPr>
          <w:rFonts w:ascii="Times New Roman" w:hAnsi="Times New Roman"/>
          <w:iCs/>
          <w:sz w:val="28"/>
          <w:szCs w:val="28"/>
        </w:rPr>
        <w:t>м</w:t>
      </w:r>
      <w:r w:rsidR="00C4355C" w:rsidRPr="00A55C4D">
        <w:rPr>
          <w:rFonts w:ascii="Times New Roman" w:hAnsi="Times New Roman"/>
          <w:iCs/>
          <w:sz w:val="28"/>
          <w:szCs w:val="28"/>
        </w:rPr>
        <w:t xml:space="preserve"> труда и социальной защиты</w:t>
      </w:r>
      <w:r w:rsidR="00C4355C" w:rsidRPr="00A55C4D">
        <w:rPr>
          <w:rFonts w:ascii="Times New Roman" w:hAnsi="Times New Roman"/>
          <w:iCs/>
          <w:sz w:val="28"/>
          <w:szCs w:val="28"/>
        </w:rPr>
        <w:t xml:space="preserve"> </w:t>
      </w:r>
      <w:r w:rsidR="00C4355C">
        <w:rPr>
          <w:rFonts w:ascii="Times New Roman" w:hAnsi="Times New Roman"/>
          <w:iCs/>
          <w:sz w:val="28"/>
          <w:szCs w:val="28"/>
        </w:rPr>
        <w:t xml:space="preserve">РФ </w:t>
      </w:r>
      <w:r w:rsidR="00B069AD" w:rsidRPr="00A55C4D">
        <w:rPr>
          <w:rFonts w:ascii="Times New Roman" w:hAnsi="Times New Roman"/>
          <w:iCs/>
          <w:sz w:val="28"/>
          <w:szCs w:val="28"/>
        </w:rPr>
        <w:t>от 25.05.202</w:t>
      </w:r>
      <w:r w:rsidR="00751353" w:rsidRPr="00A55C4D">
        <w:rPr>
          <w:rFonts w:ascii="Times New Roman" w:hAnsi="Times New Roman"/>
          <w:iCs/>
          <w:sz w:val="28"/>
          <w:szCs w:val="28"/>
        </w:rPr>
        <w:t>1</w:t>
      </w:r>
      <w:r w:rsidR="00B069AD" w:rsidRPr="00A55C4D">
        <w:rPr>
          <w:rFonts w:ascii="Times New Roman" w:hAnsi="Times New Roman"/>
          <w:iCs/>
          <w:sz w:val="28"/>
          <w:szCs w:val="28"/>
        </w:rPr>
        <w:t xml:space="preserve"> №338Н</w:t>
      </w:r>
      <w:r w:rsidR="00C4355C">
        <w:rPr>
          <w:rFonts w:ascii="Times New Roman" w:hAnsi="Times New Roman"/>
          <w:iCs/>
          <w:sz w:val="28"/>
          <w:szCs w:val="28"/>
        </w:rPr>
        <w:t>.</w:t>
      </w:r>
    </w:p>
    <w:p w14:paraId="4269DEAC" w14:textId="421A682D" w:rsidR="00C4355C" w:rsidRPr="00C4355C" w:rsidRDefault="00C4355C" w:rsidP="00C4355C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C4355C">
        <w:rPr>
          <w:rFonts w:ascii="Times New Roman" w:hAnsi="Times New Roman"/>
          <w:b/>
          <w:bCs/>
          <w:iCs/>
          <w:sz w:val="28"/>
          <w:szCs w:val="28"/>
        </w:rPr>
        <w:t>ЕКТС</w:t>
      </w:r>
    </w:p>
    <w:p w14:paraId="1FD93874" w14:textId="3A54880E" w:rsidR="0075783D" w:rsidRPr="00C4355C" w:rsidRDefault="00C4355C" w:rsidP="00C4355C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C4355C">
        <w:rPr>
          <w:rFonts w:ascii="Times New Roman" w:hAnsi="Times New Roman"/>
          <w:sz w:val="28"/>
          <w:szCs w:val="28"/>
        </w:rPr>
        <w:t>К</w:t>
      </w:r>
      <w:r w:rsidR="0075783D" w:rsidRPr="00C4355C">
        <w:rPr>
          <w:rFonts w:ascii="Times New Roman" w:hAnsi="Times New Roman"/>
          <w:sz w:val="28"/>
          <w:szCs w:val="28"/>
        </w:rPr>
        <w:t xml:space="preserve">валификационный справочник должностей руководителей, специалистов и других служащих 4-е издание, </w:t>
      </w:r>
      <w:r w:rsidR="00751353" w:rsidRPr="00C4355C">
        <w:rPr>
          <w:rFonts w:ascii="Times New Roman" w:hAnsi="Times New Roman"/>
          <w:sz w:val="28"/>
          <w:szCs w:val="28"/>
        </w:rPr>
        <w:t xml:space="preserve">с изменениями и дополнениями, постановление от 21.08.1998 № 37, </w:t>
      </w:r>
      <w:r>
        <w:rPr>
          <w:rFonts w:ascii="Times New Roman" w:hAnsi="Times New Roman"/>
          <w:iCs/>
          <w:sz w:val="28"/>
          <w:szCs w:val="28"/>
        </w:rPr>
        <w:t xml:space="preserve">утвержден </w:t>
      </w:r>
      <w:r w:rsidRPr="00A55C4D">
        <w:rPr>
          <w:rFonts w:ascii="Times New Roman" w:hAnsi="Times New Roman"/>
          <w:iCs/>
          <w:sz w:val="28"/>
          <w:szCs w:val="28"/>
        </w:rPr>
        <w:t>приказ</w:t>
      </w:r>
      <w:r>
        <w:rPr>
          <w:rFonts w:ascii="Times New Roman" w:hAnsi="Times New Roman"/>
          <w:iCs/>
          <w:sz w:val="28"/>
          <w:szCs w:val="28"/>
        </w:rPr>
        <w:t>ом</w:t>
      </w:r>
      <w:r w:rsidRPr="00A55C4D">
        <w:rPr>
          <w:rFonts w:ascii="Times New Roman" w:hAnsi="Times New Roman"/>
          <w:iCs/>
          <w:sz w:val="28"/>
          <w:szCs w:val="28"/>
        </w:rPr>
        <w:t xml:space="preserve"> </w:t>
      </w:r>
      <w:r w:rsidR="00751353" w:rsidRPr="00C4355C">
        <w:rPr>
          <w:rFonts w:ascii="Times New Roman" w:hAnsi="Times New Roman"/>
          <w:iCs/>
          <w:sz w:val="28"/>
          <w:szCs w:val="28"/>
        </w:rPr>
        <w:t>Министерство труда и социальной защиты РФ</w:t>
      </w:r>
      <w:r>
        <w:rPr>
          <w:rFonts w:ascii="Times New Roman" w:hAnsi="Times New Roman"/>
          <w:iCs/>
          <w:sz w:val="28"/>
          <w:szCs w:val="28"/>
        </w:rPr>
        <w:t>.</w:t>
      </w:r>
    </w:p>
    <w:p w14:paraId="2C41A38D" w14:textId="0B2F4896" w:rsidR="00751353" w:rsidRDefault="00857B1B" w:rsidP="00857B1B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7B1B">
        <w:rPr>
          <w:rFonts w:ascii="Times New Roman" w:hAnsi="Times New Roman"/>
          <w:sz w:val="28"/>
          <w:szCs w:val="28"/>
        </w:rPr>
        <w:t>О</w:t>
      </w:r>
      <w:r w:rsidR="00751353" w:rsidRPr="00857B1B">
        <w:rPr>
          <w:rFonts w:ascii="Times New Roman" w:hAnsi="Times New Roman"/>
          <w:sz w:val="28"/>
          <w:szCs w:val="28"/>
        </w:rPr>
        <w:t xml:space="preserve">бщероссийский классификатор профессий рабочих, должностей служащих и тарифных разрядов, </w:t>
      </w:r>
      <w:bookmarkStart w:id="1" w:name="_Hlk201655971"/>
      <w:r>
        <w:rPr>
          <w:rFonts w:ascii="Times New Roman" w:hAnsi="Times New Roman"/>
          <w:iCs/>
          <w:sz w:val="28"/>
          <w:szCs w:val="28"/>
        </w:rPr>
        <w:t>утвержден</w:t>
      </w:r>
      <w:r w:rsidRPr="00857B1B">
        <w:rPr>
          <w:rFonts w:ascii="Times New Roman" w:hAnsi="Times New Roman"/>
          <w:sz w:val="28"/>
          <w:szCs w:val="28"/>
        </w:rPr>
        <w:t xml:space="preserve"> </w:t>
      </w:r>
      <w:r w:rsidR="00751353" w:rsidRPr="00857B1B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="00751353" w:rsidRPr="00857B1B">
        <w:rPr>
          <w:rFonts w:ascii="Times New Roman" w:hAnsi="Times New Roman"/>
          <w:sz w:val="28"/>
          <w:szCs w:val="28"/>
        </w:rPr>
        <w:t xml:space="preserve"> </w:t>
      </w:r>
      <w:bookmarkEnd w:id="1"/>
      <w:r w:rsidRPr="00857B1B">
        <w:rPr>
          <w:rFonts w:ascii="Times New Roman" w:hAnsi="Times New Roman"/>
          <w:sz w:val="28"/>
          <w:szCs w:val="28"/>
        </w:rPr>
        <w:t>Госстандарт</w:t>
      </w:r>
      <w:r>
        <w:rPr>
          <w:rFonts w:ascii="Times New Roman" w:hAnsi="Times New Roman"/>
          <w:sz w:val="28"/>
          <w:szCs w:val="28"/>
        </w:rPr>
        <w:t>а</w:t>
      </w:r>
      <w:r w:rsidRPr="00857B1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857B1B">
        <w:rPr>
          <w:rFonts w:ascii="Times New Roman" w:hAnsi="Times New Roman"/>
          <w:sz w:val="28"/>
          <w:szCs w:val="28"/>
        </w:rPr>
        <w:t xml:space="preserve"> </w:t>
      </w:r>
      <w:r w:rsidR="00751353" w:rsidRPr="00857B1B">
        <w:rPr>
          <w:rFonts w:ascii="Times New Roman" w:hAnsi="Times New Roman"/>
          <w:sz w:val="28"/>
          <w:szCs w:val="28"/>
        </w:rPr>
        <w:t>от 26.12.1994 № 367 (ред. от 19.06.2012)</w:t>
      </w:r>
      <w:r>
        <w:rPr>
          <w:rFonts w:ascii="Times New Roman" w:hAnsi="Times New Roman"/>
          <w:sz w:val="28"/>
          <w:szCs w:val="28"/>
        </w:rPr>
        <w:t>.</w:t>
      </w:r>
    </w:p>
    <w:p w14:paraId="250EE93E" w14:textId="2AD178F3" w:rsidR="00857B1B" w:rsidRPr="00857B1B" w:rsidRDefault="00857B1B" w:rsidP="00857B1B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857B1B">
        <w:rPr>
          <w:rFonts w:ascii="Times New Roman" w:hAnsi="Times New Roman"/>
          <w:b/>
          <w:bCs/>
          <w:sz w:val="28"/>
          <w:szCs w:val="28"/>
        </w:rPr>
        <w:t>СП</w:t>
      </w:r>
    </w:p>
    <w:p w14:paraId="42042162" w14:textId="54FE7F03" w:rsidR="00F847FC" w:rsidRPr="00857B1B" w:rsidRDefault="00857B1B" w:rsidP="00857B1B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7B1B">
        <w:rPr>
          <w:rFonts w:ascii="Times New Roman" w:hAnsi="Times New Roman"/>
          <w:sz w:val="28"/>
          <w:szCs w:val="28"/>
        </w:rPr>
        <w:t>С</w:t>
      </w:r>
      <w:r w:rsidR="00F847FC" w:rsidRPr="00857B1B">
        <w:rPr>
          <w:rFonts w:ascii="Times New Roman" w:hAnsi="Times New Roman"/>
          <w:sz w:val="28"/>
          <w:szCs w:val="28"/>
        </w:rPr>
        <w:t xml:space="preserve">анитарные правила СП 2.2.3670-20 Санитарно-эпидемиологические требования к условиям труда, </w:t>
      </w:r>
      <w:r>
        <w:rPr>
          <w:rFonts w:ascii="Times New Roman" w:hAnsi="Times New Roman"/>
          <w:iCs/>
          <w:sz w:val="28"/>
          <w:szCs w:val="28"/>
        </w:rPr>
        <w:t>утвержден</w:t>
      </w:r>
      <w:r w:rsidRPr="00857B1B">
        <w:rPr>
          <w:rFonts w:ascii="Times New Roman" w:hAnsi="Times New Roman"/>
          <w:sz w:val="28"/>
          <w:szCs w:val="28"/>
        </w:rPr>
        <w:t xml:space="preserve"> постановление</w:t>
      </w:r>
      <w:r>
        <w:rPr>
          <w:rFonts w:ascii="Times New Roman" w:hAnsi="Times New Roman"/>
          <w:sz w:val="28"/>
          <w:szCs w:val="28"/>
        </w:rPr>
        <w:t>м</w:t>
      </w:r>
      <w:r w:rsidR="00F847FC" w:rsidRPr="00857B1B">
        <w:rPr>
          <w:rFonts w:ascii="Times New Roman" w:hAnsi="Times New Roman"/>
          <w:sz w:val="28"/>
          <w:szCs w:val="28"/>
        </w:rPr>
        <w:t xml:space="preserve"> </w:t>
      </w:r>
      <w:r w:rsidRPr="00857B1B">
        <w:rPr>
          <w:rFonts w:ascii="Times New Roman" w:hAnsi="Times New Roman"/>
          <w:sz w:val="28"/>
          <w:szCs w:val="28"/>
        </w:rPr>
        <w:t>Главн</w:t>
      </w:r>
      <w:r>
        <w:rPr>
          <w:rFonts w:ascii="Times New Roman" w:hAnsi="Times New Roman"/>
          <w:sz w:val="28"/>
          <w:szCs w:val="28"/>
        </w:rPr>
        <w:t>ого</w:t>
      </w:r>
      <w:r w:rsidRPr="00857B1B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ого</w:t>
      </w:r>
      <w:r w:rsidRPr="00857B1B">
        <w:rPr>
          <w:rFonts w:ascii="Times New Roman" w:hAnsi="Times New Roman"/>
          <w:sz w:val="28"/>
          <w:szCs w:val="28"/>
        </w:rPr>
        <w:t xml:space="preserve"> врач</w:t>
      </w:r>
      <w:r>
        <w:rPr>
          <w:rFonts w:ascii="Times New Roman" w:hAnsi="Times New Roman"/>
          <w:sz w:val="28"/>
          <w:szCs w:val="28"/>
        </w:rPr>
        <w:t>а</w:t>
      </w:r>
      <w:r w:rsidRPr="00857B1B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Ф </w:t>
      </w:r>
      <w:r w:rsidR="00F847FC" w:rsidRPr="00857B1B">
        <w:rPr>
          <w:rFonts w:ascii="Times New Roman" w:hAnsi="Times New Roman"/>
          <w:sz w:val="28"/>
          <w:szCs w:val="28"/>
        </w:rPr>
        <w:t>от 02.12.2020 №40</w:t>
      </w:r>
      <w:r>
        <w:rPr>
          <w:rFonts w:ascii="Times New Roman" w:hAnsi="Times New Roman"/>
          <w:sz w:val="28"/>
          <w:szCs w:val="28"/>
        </w:rPr>
        <w:t>.</w:t>
      </w:r>
    </w:p>
    <w:p w14:paraId="4B968FF7" w14:textId="7B2F4E61" w:rsidR="00857B1B" w:rsidRPr="00857B1B" w:rsidRDefault="00FB4711" w:rsidP="00857B1B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857B1B">
        <w:rPr>
          <w:rFonts w:ascii="Times New Roman" w:hAnsi="Times New Roman"/>
          <w:b/>
          <w:bCs/>
          <w:sz w:val="28"/>
          <w:szCs w:val="28"/>
        </w:rPr>
        <w:t>ГОСТ</w:t>
      </w:r>
      <w:r w:rsidR="00857B1B" w:rsidRPr="00857B1B">
        <w:rPr>
          <w:rFonts w:ascii="Times New Roman" w:hAnsi="Times New Roman"/>
          <w:b/>
          <w:bCs/>
          <w:sz w:val="28"/>
          <w:szCs w:val="28"/>
        </w:rPr>
        <w:t>ы</w:t>
      </w:r>
      <w:r w:rsidRPr="00857B1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B689F9D" w14:textId="2A75D1EF" w:rsidR="00FB4711" w:rsidRPr="00857B1B" w:rsidRDefault="00857B1B" w:rsidP="00857B1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4711">
        <w:rPr>
          <w:rFonts w:ascii="Times New Roman" w:hAnsi="Times New Roman"/>
          <w:sz w:val="28"/>
          <w:szCs w:val="28"/>
        </w:rPr>
        <w:t xml:space="preserve">ГОСТ Р </w:t>
      </w:r>
      <w:r w:rsidR="00FB4711" w:rsidRPr="00857B1B">
        <w:rPr>
          <w:rFonts w:ascii="Times New Roman" w:hAnsi="Times New Roman"/>
          <w:sz w:val="28"/>
          <w:szCs w:val="28"/>
        </w:rPr>
        <w:t>59853–2021 «Комплекс стандартов на автоматизированные системы. Автоматизированные системы. Термины и определения».</w:t>
      </w:r>
    </w:p>
    <w:p w14:paraId="0DF34065" w14:textId="15411ADD" w:rsidR="00FB4711" w:rsidRDefault="00FB4711" w:rsidP="00857B1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4711">
        <w:rPr>
          <w:rFonts w:ascii="Times New Roman" w:hAnsi="Times New Roman"/>
          <w:sz w:val="28"/>
          <w:szCs w:val="28"/>
        </w:rPr>
        <w:t>ГОСТ Р 59793–2021 «Комплекс стандартов на автоматизированные системы. Автоматизированные системы. Стадии создания»</w:t>
      </w:r>
      <w:r>
        <w:rPr>
          <w:rFonts w:ascii="Times New Roman" w:hAnsi="Times New Roman"/>
          <w:sz w:val="28"/>
          <w:szCs w:val="28"/>
        </w:rPr>
        <w:t>.</w:t>
      </w:r>
    </w:p>
    <w:p w14:paraId="7DB03F1D" w14:textId="15EFB741" w:rsidR="00FB4711" w:rsidRDefault="00FB4711" w:rsidP="00857B1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4711">
        <w:rPr>
          <w:rFonts w:ascii="Times New Roman" w:hAnsi="Times New Roman"/>
          <w:sz w:val="28"/>
          <w:szCs w:val="28"/>
        </w:rPr>
        <w:t>ГОСТ 34.602–2020 «Техническое задание на создание автоматизированной системы»</w:t>
      </w:r>
      <w:r>
        <w:rPr>
          <w:rFonts w:ascii="Times New Roman" w:hAnsi="Times New Roman"/>
          <w:sz w:val="28"/>
          <w:szCs w:val="28"/>
        </w:rPr>
        <w:t>.</w:t>
      </w:r>
    </w:p>
    <w:p w14:paraId="2855EBDE" w14:textId="3F243A8B" w:rsidR="00FB4711" w:rsidRDefault="00FB4711" w:rsidP="00857B1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4711">
        <w:rPr>
          <w:rFonts w:ascii="Times New Roman" w:hAnsi="Times New Roman"/>
          <w:sz w:val="28"/>
          <w:szCs w:val="28"/>
        </w:rPr>
        <w:lastRenderedPageBreak/>
        <w:t>ГОСТ Р 59792–2021 «Комплекс стандартов на автоматизированные системы. Виды испытаний автоматизированных систем»</w:t>
      </w:r>
      <w:r>
        <w:rPr>
          <w:rFonts w:ascii="Times New Roman" w:hAnsi="Times New Roman"/>
          <w:sz w:val="28"/>
          <w:szCs w:val="28"/>
        </w:rPr>
        <w:t>.</w:t>
      </w:r>
    </w:p>
    <w:p w14:paraId="6BE6B924" w14:textId="2DE1FAE0" w:rsidR="00FB4711" w:rsidRDefault="00FB4711" w:rsidP="00857B1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4711">
        <w:rPr>
          <w:rFonts w:ascii="Times New Roman" w:hAnsi="Times New Roman"/>
          <w:sz w:val="28"/>
          <w:szCs w:val="28"/>
        </w:rPr>
        <w:t>ГОСТ Р 2.105–2019 «Единая система конструкторской документации. Общие требования к текстовым документам»</w:t>
      </w:r>
      <w:r>
        <w:rPr>
          <w:rFonts w:ascii="Times New Roman" w:hAnsi="Times New Roman"/>
          <w:sz w:val="28"/>
          <w:szCs w:val="28"/>
        </w:rPr>
        <w:t>.</w:t>
      </w:r>
    </w:p>
    <w:p w14:paraId="358BEA33" w14:textId="3BAB7AC9" w:rsidR="00AF7250" w:rsidRDefault="00AF7250" w:rsidP="00857B1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7250">
        <w:rPr>
          <w:rFonts w:ascii="Times New Roman" w:hAnsi="Times New Roman"/>
          <w:sz w:val="28"/>
          <w:szCs w:val="28"/>
        </w:rPr>
        <w:t xml:space="preserve">ГОСТ 2.702-2011 </w:t>
      </w:r>
      <w:r w:rsidR="00FB471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Единая система конструкторской документации.</w:t>
      </w:r>
      <w:r w:rsidRPr="00AF7250">
        <w:rPr>
          <w:rFonts w:ascii="Times New Roman" w:hAnsi="Times New Roman"/>
          <w:sz w:val="28"/>
          <w:szCs w:val="28"/>
        </w:rPr>
        <w:t xml:space="preserve"> Правила выполнения электрических схем</w:t>
      </w:r>
      <w:r w:rsidR="00FB4711">
        <w:rPr>
          <w:rFonts w:ascii="Times New Roman" w:hAnsi="Times New Roman"/>
          <w:sz w:val="28"/>
          <w:szCs w:val="28"/>
        </w:rPr>
        <w:t>».</w:t>
      </w:r>
    </w:p>
    <w:p w14:paraId="58008A8F" w14:textId="38F5D010" w:rsidR="00FB4711" w:rsidRPr="00A55C4D" w:rsidRDefault="00FB4711" w:rsidP="00857B1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7250">
        <w:rPr>
          <w:rFonts w:ascii="Times New Roman" w:hAnsi="Times New Roman"/>
          <w:sz w:val="28"/>
          <w:szCs w:val="28"/>
        </w:rPr>
        <w:t>ГОСТ 2.70</w:t>
      </w:r>
      <w:r>
        <w:rPr>
          <w:rFonts w:ascii="Times New Roman" w:hAnsi="Times New Roman"/>
          <w:sz w:val="28"/>
          <w:szCs w:val="28"/>
        </w:rPr>
        <w:t>4</w:t>
      </w:r>
      <w:r w:rsidRPr="00AF7250">
        <w:rPr>
          <w:rFonts w:ascii="Times New Roman" w:hAnsi="Times New Roman"/>
          <w:sz w:val="28"/>
          <w:szCs w:val="28"/>
        </w:rPr>
        <w:t xml:space="preserve">-2011 </w:t>
      </w:r>
      <w:r>
        <w:rPr>
          <w:rFonts w:ascii="Times New Roman" w:hAnsi="Times New Roman"/>
          <w:sz w:val="28"/>
          <w:szCs w:val="28"/>
        </w:rPr>
        <w:t>«Единая система конструкторской документации.</w:t>
      </w:r>
      <w:r w:rsidRPr="00AF7250">
        <w:rPr>
          <w:rFonts w:ascii="Times New Roman" w:hAnsi="Times New Roman"/>
          <w:sz w:val="28"/>
          <w:szCs w:val="28"/>
        </w:rPr>
        <w:t xml:space="preserve"> Правила выполнения </w:t>
      </w:r>
      <w:r>
        <w:rPr>
          <w:rFonts w:ascii="Times New Roman" w:hAnsi="Times New Roman"/>
          <w:sz w:val="28"/>
          <w:szCs w:val="28"/>
        </w:rPr>
        <w:t>гидравлических и пневматических</w:t>
      </w:r>
      <w:r w:rsidRPr="00AF7250">
        <w:rPr>
          <w:rFonts w:ascii="Times New Roman" w:hAnsi="Times New Roman"/>
          <w:sz w:val="28"/>
          <w:szCs w:val="28"/>
        </w:rPr>
        <w:t xml:space="preserve"> схем</w:t>
      </w:r>
      <w:r>
        <w:rPr>
          <w:rFonts w:ascii="Times New Roman" w:hAnsi="Times New Roman"/>
          <w:sz w:val="28"/>
          <w:szCs w:val="28"/>
        </w:rPr>
        <w:t>».</w:t>
      </w:r>
    </w:p>
    <w:p w14:paraId="1A982083" w14:textId="2927983D" w:rsidR="00A55C4D" w:rsidRDefault="00857B1B" w:rsidP="00857B1B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594455">
        <w:rPr>
          <w:rFonts w:ascii="Times New Roman" w:eastAsia="Times New Roman" w:hAnsi="Times New Roman" w:cs="Times New Roman"/>
          <w:b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«Мехатроника»</w:t>
      </w:r>
    </w:p>
    <w:p w14:paraId="5232AE12" w14:textId="78D82D56" w:rsidR="00A55C4D" w:rsidRDefault="00A55C4D" w:rsidP="00E91095">
      <w:pPr>
        <w:keepNext/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C4D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A55C4D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</w:t>
      </w:r>
      <w:r w:rsidR="00857B1B">
        <w:rPr>
          <w:rFonts w:ascii="Times New Roman" w:eastAsia="Calibri" w:hAnsi="Times New Roman" w:cs="Times New Roman"/>
          <w:sz w:val="28"/>
          <w:szCs w:val="28"/>
        </w:rPr>
        <w:t> </w:t>
      </w:r>
      <w:r w:rsidRPr="00A55C4D">
        <w:rPr>
          <w:rFonts w:ascii="Times New Roman" w:eastAsia="Calibri" w:hAnsi="Times New Roman" w:cs="Times New Roman"/>
          <w:sz w:val="28"/>
          <w:szCs w:val="28"/>
        </w:rPr>
        <w:t>требованиях современного рынка труда к данному специалисту</w:t>
      </w:r>
      <w:r w:rsidRPr="00A55C4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7FE6CE91" w14:textId="548F93B9" w:rsidR="00E91095" w:rsidRDefault="00E91095" w:rsidP="00E91095">
      <w:pPr>
        <w:keepNext/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857B1B" w:rsidRPr="00857B1B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857B1B" w:rsidRDefault="00425FBC" w:rsidP="00857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7B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857B1B" w:rsidRDefault="009F616C" w:rsidP="00857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7B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857B1B" w:rsidRPr="00857B1B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F847FC" w:rsidRPr="00857B1B" w:rsidRDefault="00F847FC" w:rsidP="00857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B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6AC398D4" w14:textId="6E029366" w:rsidR="00F847FC" w:rsidRPr="00857B1B" w:rsidRDefault="00F847FC" w:rsidP="00857B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B1B">
              <w:rPr>
                <w:rFonts w:ascii="Times New Roman" w:hAnsi="Times New Roman" w:cs="Times New Roman"/>
                <w:sz w:val="24"/>
                <w:szCs w:val="24"/>
              </w:rPr>
              <w:t>Сборка узлов и агрегатов мехатронных устройств и систем</w:t>
            </w:r>
          </w:p>
        </w:tc>
      </w:tr>
      <w:tr w:rsidR="00857B1B" w:rsidRPr="00857B1B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F847FC" w:rsidRPr="00857B1B" w:rsidRDefault="00F847FC" w:rsidP="00857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B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32A34AEF" w14:textId="1B831CEF" w:rsidR="00F847FC" w:rsidRPr="00857B1B" w:rsidRDefault="00F847FC" w:rsidP="00857B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B1B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узлов и агрегатов мехатронных устройств и систем</w:t>
            </w:r>
          </w:p>
        </w:tc>
      </w:tr>
      <w:tr w:rsidR="00857B1B" w:rsidRPr="00857B1B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F847FC" w:rsidRPr="00857B1B" w:rsidRDefault="00F847FC" w:rsidP="00857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B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6D1573A2" w14:textId="7829D470" w:rsidR="00F847FC" w:rsidRPr="00857B1B" w:rsidRDefault="00F847FC" w:rsidP="00857B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B1B">
              <w:rPr>
                <w:rFonts w:ascii="Times New Roman" w:hAnsi="Times New Roman" w:cs="Times New Roman"/>
                <w:sz w:val="24"/>
                <w:szCs w:val="24"/>
              </w:rPr>
              <w:t>Наладка и регулировка узлов, агрегатов и электронных модулей мехатронных систем</w:t>
            </w:r>
          </w:p>
        </w:tc>
      </w:tr>
      <w:tr w:rsidR="00857B1B" w:rsidRPr="00857B1B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2BEA6E5F" w:rsidR="00F847FC" w:rsidRPr="00857B1B" w:rsidRDefault="00F847FC" w:rsidP="00857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B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1028C73D" w14:textId="42FB8764" w:rsidR="00F847FC" w:rsidRPr="00857B1B" w:rsidRDefault="00F847FC" w:rsidP="00857B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B1B">
              <w:rPr>
                <w:rFonts w:ascii="Times New Roman" w:hAnsi="Times New Roman" w:cs="Times New Roman"/>
                <w:sz w:val="24"/>
                <w:szCs w:val="24"/>
              </w:rPr>
              <w:t>Монтаж оборудования мехатронных устройств и систем, пусконаладочные работы</w:t>
            </w:r>
          </w:p>
        </w:tc>
      </w:tr>
      <w:tr w:rsidR="00857B1B" w:rsidRPr="00857B1B" w14:paraId="142D0118" w14:textId="77777777" w:rsidTr="00425FBC">
        <w:tc>
          <w:tcPr>
            <w:tcW w:w="529" w:type="pct"/>
            <w:shd w:val="clear" w:color="auto" w:fill="BFBFBF"/>
          </w:tcPr>
          <w:p w14:paraId="193FE9AE" w14:textId="5B98FDAA" w:rsidR="00F847FC" w:rsidRPr="00857B1B" w:rsidRDefault="00F847FC" w:rsidP="00857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B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43F474AE" w14:textId="19723C6A" w:rsidR="00F847FC" w:rsidRPr="00857B1B" w:rsidRDefault="00F847FC" w:rsidP="00857B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B1B">
              <w:rPr>
                <w:rFonts w:ascii="Times New Roman" w:hAnsi="Times New Roman" w:cs="Times New Roman"/>
                <w:sz w:val="24"/>
                <w:szCs w:val="24"/>
              </w:rPr>
              <w:t>Диагностика и техническое обслуживание мехатронных устройств и систем</w:t>
            </w:r>
          </w:p>
        </w:tc>
      </w:tr>
      <w:tr w:rsidR="00857B1B" w:rsidRPr="00857B1B" w14:paraId="0EA060B9" w14:textId="77777777" w:rsidTr="00425FBC">
        <w:tc>
          <w:tcPr>
            <w:tcW w:w="529" w:type="pct"/>
            <w:shd w:val="clear" w:color="auto" w:fill="BFBFBF"/>
          </w:tcPr>
          <w:p w14:paraId="25840467" w14:textId="174843B8" w:rsidR="00F847FC" w:rsidRPr="00857B1B" w:rsidRDefault="00F847FC" w:rsidP="00857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B1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54A9BC0F" w14:textId="4C169F86" w:rsidR="00F847FC" w:rsidRPr="00857B1B" w:rsidRDefault="00F847FC" w:rsidP="00857B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B1B">
              <w:rPr>
                <w:rFonts w:ascii="Times New Roman" w:hAnsi="Times New Roman" w:cs="Times New Roman"/>
                <w:sz w:val="24"/>
                <w:szCs w:val="24"/>
              </w:rPr>
              <w:t>Настройка мехатронных устройств и систем</w:t>
            </w:r>
          </w:p>
        </w:tc>
      </w:tr>
    </w:tbl>
    <w:p w14:paraId="187CE715" w14:textId="77777777" w:rsidR="00425FBC" w:rsidRDefault="00425FBC" w:rsidP="00E24D4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Sect="00857B1B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69E99" w14:textId="77777777" w:rsidR="0044080E" w:rsidRDefault="0044080E" w:rsidP="00A130B3">
      <w:pPr>
        <w:spacing w:after="0" w:line="240" w:lineRule="auto"/>
      </w:pPr>
      <w:r>
        <w:separator/>
      </w:r>
    </w:p>
  </w:endnote>
  <w:endnote w:type="continuationSeparator" w:id="0">
    <w:p w14:paraId="57CB6B61" w14:textId="77777777" w:rsidR="0044080E" w:rsidRDefault="0044080E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7AAC5819" w:rsidR="00A130B3" w:rsidRPr="00857B1B" w:rsidRDefault="00A130B3" w:rsidP="00857B1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57B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7B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7B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57B1B">
          <w:rPr>
            <w:rFonts w:ascii="Times New Roman" w:hAnsi="Times New Roman" w:cs="Times New Roman"/>
            <w:sz w:val="24"/>
            <w:szCs w:val="24"/>
          </w:rPr>
          <w:t>2</w:t>
        </w:r>
        <w:r w:rsidRPr="00857B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D6066" w14:textId="77777777" w:rsidR="0044080E" w:rsidRDefault="0044080E" w:rsidP="00A130B3">
      <w:pPr>
        <w:spacing w:after="0" w:line="240" w:lineRule="auto"/>
      </w:pPr>
      <w:r>
        <w:separator/>
      </w:r>
    </w:p>
  </w:footnote>
  <w:footnote w:type="continuationSeparator" w:id="0">
    <w:p w14:paraId="43DE7997" w14:textId="77777777" w:rsidR="0044080E" w:rsidRDefault="0044080E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0D92"/>
    <w:multiLevelType w:val="hybridMultilevel"/>
    <w:tmpl w:val="B3347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63155"/>
    <w:multiLevelType w:val="hybridMultilevel"/>
    <w:tmpl w:val="71CAC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B61380D"/>
    <w:multiLevelType w:val="hybridMultilevel"/>
    <w:tmpl w:val="0DB8A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05923"/>
    <w:multiLevelType w:val="hybridMultilevel"/>
    <w:tmpl w:val="9BFA2DF4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A3C3F"/>
    <w:multiLevelType w:val="hybridMultilevel"/>
    <w:tmpl w:val="F0325E68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B6B3F"/>
    <w:multiLevelType w:val="hybridMultilevel"/>
    <w:tmpl w:val="4E2E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C7CA5"/>
    <w:multiLevelType w:val="hybridMultilevel"/>
    <w:tmpl w:val="4C748A0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232C0"/>
    <w:multiLevelType w:val="hybridMultilevel"/>
    <w:tmpl w:val="5590C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A31FB"/>
    <w:multiLevelType w:val="hybridMultilevel"/>
    <w:tmpl w:val="6B5077D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1D4885"/>
    <w:multiLevelType w:val="hybridMultilevel"/>
    <w:tmpl w:val="BD82DB40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8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54085"/>
    <w:rsid w:val="001262E4"/>
    <w:rsid w:val="001B15DE"/>
    <w:rsid w:val="003D08DE"/>
    <w:rsid w:val="003D0CC1"/>
    <w:rsid w:val="00425FBC"/>
    <w:rsid w:val="0044080E"/>
    <w:rsid w:val="004F5C21"/>
    <w:rsid w:val="00532AD0"/>
    <w:rsid w:val="00561F61"/>
    <w:rsid w:val="00594455"/>
    <w:rsid w:val="00596E5D"/>
    <w:rsid w:val="00624C79"/>
    <w:rsid w:val="00643FAC"/>
    <w:rsid w:val="00656F17"/>
    <w:rsid w:val="00716F94"/>
    <w:rsid w:val="00751353"/>
    <w:rsid w:val="0075783D"/>
    <w:rsid w:val="007E0495"/>
    <w:rsid w:val="00857B1B"/>
    <w:rsid w:val="008673BC"/>
    <w:rsid w:val="008E0EC0"/>
    <w:rsid w:val="009575CC"/>
    <w:rsid w:val="009B7E24"/>
    <w:rsid w:val="009C4B59"/>
    <w:rsid w:val="009F616C"/>
    <w:rsid w:val="00A130B3"/>
    <w:rsid w:val="00A3121B"/>
    <w:rsid w:val="00A50CAD"/>
    <w:rsid w:val="00A55C4D"/>
    <w:rsid w:val="00AA1894"/>
    <w:rsid w:val="00AB059B"/>
    <w:rsid w:val="00AF7250"/>
    <w:rsid w:val="00B069AD"/>
    <w:rsid w:val="00B96387"/>
    <w:rsid w:val="00BE7628"/>
    <w:rsid w:val="00C4355C"/>
    <w:rsid w:val="00D17F8A"/>
    <w:rsid w:val="00D610D0"/>
    <w:rsid w:val="00E110E4"/>
    <w:rsid w:val="00E24D4C"/>
    <w:rsid w:val="00E6473E"/>
    <w:rsid w:val="00E77648"/>
    <w:rsid w:val="00E91095"/>
    <w:rsid w:val="00EE5C27"/>
    <w:rsid w:val="00F847FC"/>
    <w:rsid w:val="00FA05A4"/>
    <w:rsid w:val="00FB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22</cp:revision>
  <dcterms:created xsi:type="dcterms:W3CDTF">2023-01-11T11:48:00Z</dcterms:created>
  <dcterms:modified xsi:type="dcterms:W3CDTF">2025-06-24T08:16:00Z</dcterms:modified>
</cp:coreProperties>
</file>