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C65D" w14:textId="3E7507E3" w:rsidR="00596E5D" w:rsidRP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855015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ABC6CD4" wp14:editId="19A7C0E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855015" w:rsidRDefault="00596E5D" w:rsidP="0085501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855015" w:rsidRDefault="00596E5D" w:rsidP="0085501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855015" w:rsidRDefault="00596E5D" w:rsidP="0085501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855015" w:rsidRDefault="001B15DE" w:rsidP="0085501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55015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8735EA3" w:rsidR="001B15DE" w:rsidRPr="00855015" w:rsidRDefault="001B15DE" w:rsidP="0085501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55015">
        <w:rPr>
          <w:rFonts w:ascii="Times New Roman" w:hAnsi="Times New Roman" w:cs="Times New Roman"/>
          <w:sz w:val="72"/>
          <w:szCs w:val="72"/>
        </w:rPr>
        <w:t>«</w:t>
      </w:r>
      <w:r w:rsidR="00224CAD">
        <w:rPr>
          <w:rFonts w:ascii="Times New Roman" w:hAnsi="Times New Roman" w:cs="Times New Roman"/>
          <w:sz w:val="72"/>
          <w:szCs w:val="72"/>
        </w:rPr>
        <w:t>Проектирование и изготовление протезов и ортезов</w:t>
      </w:r>
      <w:r w:rsidRPr="00855015">
        <w:rPr>
          <w:rFonts w:ascii="Times New Roman" w:hAnsi="Times New Roman" w:cs="Times New Roman"/>
          <w:sz w:val="72"/>
          <w:szCs w:val="72"/>
        </w:rPr>
        <w:t>»</w:t>
      </w:r>
    </w:p>
    <w:p w14:paraId="702B9F7A" w14:textId="23010803" w:rsidR="001B15DE" w:rsidRPr="00855015" w:rsidRDefault="001B15DE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12C1258" w:rsidR="00E75D31" w:rsidRDefault="00E75D31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C8BEAB" w14:textId="2A4773F9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8E6BC" w14:textId="2BF87485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ACAF6" w14:textId="4E69257E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042CB" w14:textId="7A9F2E6C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4ECC8" w14:textId="68BC7EC2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7CAF8" w14:textId="1D12548D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2717F" w14:textId="070911E5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00423B" w14:textId="5EF98236" w:rsid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50D26" w14:textId="77777777" w:rsidR="00855015" w:rsidRPr="00855015" w:rsidRDefault="00855015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855015" w:rsidRDefault="001B15DE" w:rsidP="0085501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344F707E" w:rsidR="00855015" w:rsidRDefault="00932462" w:rsidP="0085501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="007E0C3F" w:rsidRPr="0085501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501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4DBFEF84" w:rsidR="001B15DE" w:rsidRPr="00855015" w:rsidRDefault="001B15DE" w:rsidP="00855015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85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24C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и изготовление протезов и ортезов</w:t>
      </w:r>
    </w:p>
    <w:p w14:paraId="18036350" w14:textId="77777777" w:rsidR="009C4B59" w:rsidRPr="00855015" w:rsidRDefault="009C4B59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855015" w:rsidRDefault="00425FBC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8550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531E17" w14:textId="77777777" w:rsidR="00224CAD" w:rsidRPr="00855015" w:rsidRDefault="00224CAD" w:rsidP="00224CA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50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Доля людей с ограниченными возможностями здоровья составляет более 8% от общего населения России, или 12 миллионов человек. Из них, более 200 тысяч нуждаются в протезировании верхних или нижних конечностей.</w:t>
      </w:r>
    </w:p>
    <w:p w14:paraId="09B8DB2E" w14:textId="77777777" w:rsidR="00224CAD" w:rsidRDefault="00224CAD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Наиболее функциональными, с точки зрения восстановления утерянных функций, являются бионические протезы, сочетающие в себе механические, электронные и программные составляющие, что значительно расширяет их функциональные и адаптивные возможности. </w:t>
      </w:r>
    </w:p>
    <w:p w14:paraId="3C4AADF3" w14:textId="77777777" w:rsidR="00E570E3" w:rsidRPr="00855015" w:rsidRDefault="00E570E3" w:rsidP="00E570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Бионические </w:t>
      </w:r>
      <w:r w:rsidRPr="008550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протезы, за счет использования различных систем биоэлектрического управления, сенсорной обратной связи, тактильного отклика, мобильного приложения и других современных систем, в наиболее полной мере позволяют людям с ограниченными возможностями здоровья вернуться к привычной трудовой и социальной деятельности, учебе и спорту.</w:t>
      </w:r>
    </w:p>
    <w:p w14:paraId="535DF9F0" w14:textId="11086039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Бионическое протезирование или сокращённо </w:t>
      </w:r>
      <w:proofErr w:type="spellStart"/>
      <w:r w:rsidRPr="00855015">
        <w:rPr>
          <w:rFonts w:ascii="Times New Roman" w:eastAsia="Calibri" w:hAnsi="Times New Roman" w:cs="Times New Roman"/>
          <w:sz w:val="28"/>
          <w:szCs w:val="28"/>
        </w:rPr>
        <w:t>биопротезирование</w:t>
      </w:r>
      <w:proofErr w:type="spellEnd"/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 - один из разделов бионики. Эта отрасль занимается проектированием и созданием </w:t>
      </w:r>
      <w:r w:rsidR="00E570E3">
        <w:rPr>
          <w:rFonts w:ascii="Times New Roman" w:eastAsia="Calibri" w:hAnsi="Times New Roman" w:cs="Times New Roman"/>
          <w:sz w:val="28"/>
          <w:szCs w:val="28"/>
        </w:rPr>
        <w:t xml:space="preserve">бионических </w:t>
      </w:r>
      <w:r w:rsidRPr="00855015">
        <w:rPr>
          <w:rFonts w:ascii="Times New Roman" w:eastAsia="Calibri" w:hAnsi="Times New Roman" w:cs="Times New Roman"/>
          <w:sz w:val="28"/>
          <w:szCs w:val="28"/>
        </w:rPr>
        <w:t>протезов утерянных органов и конечностей.</w:t>
      </w:r>
    </w:p>
    <w:p w14:paraId="2AC151CB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Специалист по </w:t>
      </w:r>
      <w:proofErr w:type="spellStart"/>
      <w:r w:rsidRPr="00855015">
        <w:rPr>
          <w:rFonts w:ascii="Times New Roman" w:eastAsia="Calibri" w:hAnsi="Times New Roman" w:cs="Times New Roman"/>
          <w:sz w:val="28"/>
          <w:szCs w:val="28"/>
        </w:rPr>
        <w:t>биопротезированию</w:t>
      </w:r>
      <w:proofErr w:type="spellEnd"/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беспечивает пациентов </w:t>
      </w:r>
      <w:r w:rsidRPr="00855015">
        <w:rPr>
          <w:rFonts w:ascii="Times New Roman" w:eastAsia="Calibri" w:hAnsi="Times New Roman" w:cs="Times New Roman"/>
          <w:sz w:val="28"/>
          <w:szCs w:val="28"/>
        </w:rPr>
        <w:t>бионическими (управляемыми биоэлектрическими сигналами тела человека) протезами (преимущественно, верхних и нижних конечностей) в специализированных медицинских организациях, организациях по производству и обслуживанию протезно-ортопедической и реабилитационной техники</w:t>
      </w:r>
      <w:r w:rsidRPr="0085501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556BADDD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Особенностью профессиональной деятельности специалиста по </w:t>
      </w:r>
      <w:proofErr w:type="spellStart"/>
      <w:r w:rsidRPr="00855015">
        <w:rPr>
          <w:rFonts w:ascii="Times New Roman" w:eastAsia="Calibri" w:hAnsi="Times New Roman" w:cs="Times New Roman"/>
          <w:iCs/>
          <w:sz w:val="28"/>
          <w:szCs w:val="28"/>
        </w:rPr>
        <w:t>биопротезированию</w:t>
      </w:r>
      <w:proofErr w:type="spellEnd"/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 является то, что он изготавливает технически сложные изделия, содержащие в себе микропроцессорные электронные компоненты, приводные системы, усилители биоэлектрических сигналов.</w:t>
      </w:r>
    </w:p>
    <w:p w14:paraId="1EF9DE50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В профессиональной деятельности специалиста по </w:t>
      </w:r>
      <w:proofErr w:type="spellStart"/>
      <w:r w:rsidRPr="00855015">
        <w:rPr>
          <w:rFonts w:ascii="Times New Roman" w:eastAsia="Calibri" w:hAnsi="Times New Roman" w:cs="Times New Roman"/>
          <w:iCs/>
          <w:sz w:val="28"/>
          <w:szCs w:val="28"/>
        </w:rPr>
        <w:t>биопротезированию</w:t>
      </w:r>
      <w:proofErr w:type="spellEnd"/>
      <w:r w:rsidRPr="00855015">
        <w:rPr>
          <w:rFonts w:ascii="Times New Roman" w:eastAsia="Calibri" w:hAnsi="Times New Roman" w:cs="Times New Roman"/>
          <w:iCs/>
          <w:sz w:val="28"/>
          <w:szCs w:val="28"/>
        </w:rPr>
        <w:t>, помимо традиционных технологий изготовления протезов, применяются аддитивные технологии производства, технологии трехмерного моделирования и прототипирования, мехатроники, биоэлектрического управления (в том числе нейроинтерфейсы).</w:t>
      </w:r>
    </w:p>
    <w:p w14:paraId="72D27388" w14:textId="77777777" w:rsidR="003858A0" w:rsidRPr="00855015" w:rsidRDefault="003858A0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Специалисты по </w:t>
      </w:r>
      <w:proofErr w:type="spellStart"/>
      <w:r w:rsidRPr="00855015">
        <w:rPr>
          <w:rFonts w:ascii="Times New Roman" w:eastAsia="Calibri" w:hAnsi="Times New Roman" w:cs="Times New Roman"/>
          <w:iCs/>
          <w:sz w:val="28"/>
          <w:szCs w:val="28"/>
        </w:rPr>
        <w:t>биопротезированию</w:t>
      </w:r>
      <w:proofErr w:type="spellEnd"/>
      <w:r w:rsidRPr="00855015">
        <w:rPr>
          <w:rFonts w:ascii="Times New Roman" w:eastAsia="Calibri" w:hAnsi="Times New Roman" w:cs="Times New Roman"/>
          <w:iCs/>
          <w:sz w:val="28"/>
          <w:szCs w:val="28"/>
        </w:rPr>
        <w:t xml:space="preserve"> востребованы </w:t>
      </w:r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в специализированных медицинских организациях, организациях по производству и обслуживанию протезно-ортопедической и реабилитационной </w:t>
      </w:r>
      <w:r w:rsidRPr="00855015">
        <w:rPr>
          <w:rFonts w:ascii="Times New Roman" w:eastAsia="Calibri" w:hAnsi="Times New Roman" w:cs="Times New Roman"/>
          <w:sz w:val="28"/>
          <w:szCs w:val="28"/>
        </w:rPr>
        <w:lastRenderedPageBreak/>
        <w:t>техники, в компаниях, осуществляющих разработку инновационных технических средств реабилитации.</w:t>
      </w:r>
    </w:p>
    <w:p w14:paraId="76059EDA" w14:textId="09602CDF" w:rsidR="00932462" w:rsidRPr="00855015" w:rsidRDefault="00932462" w:rsidP="008550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855015" w:rsidRDefault="009C4B59" w:rsidP="0085501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855015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855015" w:rsidRDefault="009C4B59" w:rsidP="0085501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76CB9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>ФГОС СПО 2.12.02.08 Протезно-ортопедическая и реабилитационная техника, 2014, №523, Министерство образования и науки Российской Федерации;</w:t>
      </w:r>
    </w:p>
    <w:p w14:paraId="67F2D62A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hAnsi="Times New Roman" w:cs="Times New Roman"/>
          <w:sz w:val="28"/>
          <w:szCs w:val="28"/>
        </w:rPr>
        <w:t>ПС «Техник протезно-ортопедических изделий» (Проект Приказа Министерства труда и социальной защиты РФ "Об утверждении профессионального стандарта (подготовлен Минтрудом России 07.09.2018));</w:t>
      </w:r>
    </w:p>
    <w:p w14:paraId="6A0EE4BE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>ГОСТ Р 56138-2021 Протезы верхних конечностей. Технические требования;</w:t>
      </w:r>
    </w:p>
    <w:p w14:paraId="586A44E8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ГОСТ Р 51819-2001 Протезирование и </w:t>
      </w:r>
      <w:proofErr w:type="spellStart"/>
      <w:r w:rsidRPr="00855015">
        <w:rPr>
          <w:rFonts w:ascii="Times New Roman" w:eastAsia="Calibri" w:hAnsi="Times New Roman" w:cs="Times New Roman"/>
          <w:sz w:val="28"/>
          <w:szCs w:val="28"/>
        </w:rPr>
        <w:t>ортезирование</w:t>
      </w:r>
      <w:proofErr w:type="spellEnd"/>
      <w:r w:rsidRPr="00855015">
        <w:rPr>
          <w:rFonts w:ascii="Times New Roman" w:eastAsia="Calibri" w:hAnsi="Times New Roman" w:cs="Times New Roman"/>
          <w:sz w:val="28"/>
          <w:szCs w:val="28"/>
        </w:rPr>
        <w:t xml:space="preserve"> верхних и нижних конечностей. Термины и определения;</w:t>
      </w:r>
    </w:p>
    <w:p w14:paraId="7FE26A18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>ГОСТ Р 58267-2018 Протезы наружные верхних конечностей. Термины и определения. Классификация;</w:t>
      </w:r>
    </w:p>
    <w:p w14:paraId="2C0D178D" w14:textId="77777777" w:rsidR="003858A0" w:rsidRPr="00855015" w:rsidRDefault="003858A0" w:rsidP="0085501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Calibri" w:hAnsi="Times New Roman" w:cs="Times New Roman"/>
          <w:sz w:val="28"/>
          <w:szCs w:val="28"/>
        </w:rPr>
        <w:t>СанПиН 2.1.3.2630 -10 «Санитарно-эпидемиологические требования к организациям, осуществляющим медицинскую деятельность».</w:t>
      </w:r>
    </w:p>
    <w:p w14:paraId="749CE960" w14:textId="77777777" w:rsidR="00A130B3" w:rsidRPr="00855015" w:rsidRDefault="00A130B3" w:rsidP="00855015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3A54E5" w14:textId="34C1411B" w:rsidR="009C4B59" w:rsidRPr="00855015" w:rsidRDefault="003858A0" w:rsidP="0085501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55015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55015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55015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8550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41B724" w14:textId="77777777" w:rsidR="003858A0" w:rsidRPr="00855015" w:rsidRDefault="003858A0" w:rsidP="00855015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855015" w14:paraId="44AB14DC" w14:textId="77777777" w:rsidTr="00855015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855015" w:rsidRDefault="00425FBC" w:rsidP="0085501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5501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855015" w:rsidRDefault="009F616C" w:rsidP="0085501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5501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3858A0" w:rsidRPr="00855015" w14:paraId="6CCAFF50" w14:textId="77777777" w:rsidTr="0085501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3858A0" w:rsidRPr="00855015" w:rsidRDefault="003858A0" w:rsidP="0085501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21C33533" w:rsidR="003858A0" w:rsidRPr="00855015" w:rsidRDefault="003858A0" w:rsidP="0085501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процессов изготовления протеза верхней конечности</w:t>
            </w:r>
          </w:p>
        </w:tc>
      </w:tr>
      <w:tr w:rsidR="003858A0" w:rsidRPr="00855015" w14:paraId="3D7E731D" w14:textId="77777777" w:rsidTr="0085501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3858A0" w:rsidRPr="00855015" w:rsidRDefault="003858A0" w:rsidP="0085501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58DCB720" w:rsidR="003858A0" w:rsidRPr="00855015" w:rsidRDefault="003858A0" w:rsidP="0085501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протеза верхней конечности</w:t>
            </w:r>
          </w:p>
        </w:tc>
      </w:tr>
    </w:tbl>
    <w:p w14:paraId="3AE72576" w14:textId="77777777" w:rsidR="001B15DE" w:rsidRPr="00855015" w:rsidRDefault="001B15DE" w:rsidP="008550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855015" w:rsidSect="0085501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47CD1" w14:textId="77777777" w:rsidR="00A2436B" w:rsidRDefault="00A2436B" w:rsidP="00A130B3">
      <w:pPr>
        <w:spacing w:after="0" w:line="240" w:lineRule="auto"/>
      </w:pPr>
      <w:r>
        <w:separator/>
      </w:r>
    </w:p>
  </w:endnote>
  <w:endnote w:type="continuationSeparator" w:id="0">
    <w:p w14:paraId="7E0F5956" w14:textId="77777777" w:rsidR="00A2436B" w:rsidRDefault="00A2436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A317" w14:textId="77777777" w:rsidR="00A2436B" w:rsidRDefault="00A2436B" w:rsidP="00A130B3">
      <w:pPr>
        <w:spacing w:after="0" w:line="240" w:lineRule="auto"/>
      </w:pPr>
      <w:r>
        <w:separator/>
      </w:r>
    </w:p>
  </w:footnote>
  <w:footnote w:type="continuationSeparator" w:id="0">
    <w:p w14:paraId="45CB3BD8" w14:textId="77777777" w:rsidR="00A2436B" w:rsidRDefault="00A2436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6222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24CAD"/>
    <w:rsid w:val="0029119F"/>
    <w:rsid w:val="003327A6"/>
    <w:rsid w:val="003858A0"/>
    <w:rsid w:val="003D0CC1"/>
    <w:rsid w:val="00425FBC"/>
    <w:rsid w:val="004F5C21"/>
    <w:rsid w:val="00532AD0"/>
    <w:rsid w:val="005911D4"/>
    <w:rsid w:val="00596E5D"/>
    <w:rsid w:val="005B1D17"/>
    <w:rsid w:val="006A59C8"/>
    <w:rsid w:val="00716F94"/>
    <w:rsid w:val="007E0C3F"/>
    <w:rsid w:val="008504D1"/>
    <w:rsid w:val="00855015"/>
    <w:rsid w:val="00912BE2"/>
    <w:rsid w:val="00932462"/>
    <w:rsid w:val="009C4B59"/>
    <w:rsid w:val="009F616C"/>
    <w:rsid w:val="00A130B3"/>
    <w:rsid w:val="00A2436B"/>
    <w:rsid w:val="00A5630C"/>
    <w:rsid w:val="00AA1894"/>
    <w:rsid w:val="00AB059B"/>
    <w:rsid w:val="00B96387"/>
    <w:rsid w:val="00C31FCD"/>
    <w:rsid w:val="00E110E4"/>
    <w:rsid w:val="00E570E3"/>
    <w:rsid w:val="00E75D31"/>
    <w:rsid w:val="00F65907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3</cp:revision>
  <dcterms:created xsi:type="dcterms:W3CDTF">2025-06-18T11:40:00Z</dcterms:created>
  <dcterms:modified xsi:type="dcterms:W3CDTF">2025-06-18T11:49:00Z</dcterms:modified>
</cp:coreProperties>
</file>