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75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096D">
        <w:rPr>
          <w:rFonts w:ascii="Times New Roman" w:hAnsi="Times New Roman" w:cs="Times New Roman"/>
          <w:b/>
          <w:i/>
          <w:sz w:val="28"/>
          <w:szCs w:val="28"/>
        </w:rPr>
        <w:t>План деятельности</w:t>
      </w: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04BE" w:rsidRDefault="008404BE" w:rsidP="007F2E66">
      <w:pPr>
        <w:rPr>
          <w:rFonts w:ascii="Times New Roman" w:eastAsia="Times New Roman" w:hAnsi="Times New Roman" w:cs="Times New Roman"/>
          <w:b/>
          <w:sz w:val="28"/>
          <w:szCs w:val="28"/>
        </w:rPr>
        <w:sectPr w:rsidR="008404BE" w:rsidSect="00E45775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04BE" w:rsidRDefault="008404BE" w:rsidP="008404B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Тетрадь учета работы на дому участковой (патронажной) медицинской сестры (акушерки).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"/>
        <w:gridCol w:w="1217"/>
        <w:gridCol w:w="2271"/>
        <w:gridCol w:w="1380"/>
        <w:gridCol w:w="2229"/>
        <w:gridCol w:w="1827"/>
        <w:gridCol w:w="1644"/>
        <w:gridCol w:w="1822"/>
        <w:gridCol w:w="1632"/>
      </w:tblGrid>
      <w:tr w:rsidR="00322669" w:rsidTr="008404B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 пациента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Назначения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Данные обследования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Отметки о выполнении назначений (рекомендации)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Подпись медицинской сестры</w:t>
            </w: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22669" w:rsidTr="008404BE">
        <w:trPr>
          <w:trHeight w:val="2201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3226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26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Кашапова Эльвира Радиковна </w:t>
            </w: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322669" w:rsidP="0032266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12</w:t>
            </w:r>
            <w:r w:rsidR="008404B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.03.19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32266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2266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ул. Баумана, д.24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 w:rsidP="008404B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D7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Контроль температуры тела</w:t>
            </w:r>
          </w:p>
          <w:p w:rsidR="00322669" w:rsidRDefault="00322669" w:rsidP="008404B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22669" w:rsidRDefault="00341180" w:rsidP="008404B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Забор мазка из зева </w:t>
            </w:r>
            <w:r w:rsidR="0032266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на </w:t>
            </w:r>
            <w:r w:rsidR="0032266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BL</w:t>
            </w:r>
          </w:p>
          <w:p w:rsidR="00322669" w:rsidRPr="00322669" w:rsidRDefault="00322669" w:rsidP="008404B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8404BE" w:rsidRPr="00322669" w:rsidRDefault="00322669" w:rsidP="008404B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Обучить проводить ингаляции через небулазер раствором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,9%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NaCl</w:t>
            </w:r>
            <w:proofErr w:type="spellEnd"/>
            <w:r w:rsidRPr="0032266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 -</w:t>
            </w:r>
            <w:r w:rsidRPr="0032266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 мл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3 раза в день</w:t>
            </w:r>
          </w:p>
          <w:p w:rsidR="008404BE" w:rsidRDefault="0084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5F5F5"/>
              </w:rPr>
            </w:pPr>
          </w:p>
          <w:p w:rsidR="008404BE" w:rsidRDefault="0084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8404BE" w:rsidSect="008404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404BE" w:rsidRPr="006B7988" w:rsidRDefault="008404BE" w:rsidP="008404BE">
      <w:pPr>
        <w:pStyle w:val="10"/>
        <w:keepNext/>
        <w:keepLines/>
        <w:shd w:val="clear" w:color="auto" w:fill="auto"/>
        <w:spacing w:after="234" w:line="320" w:lineRule="exact"/>
        <w:jc w:val="center"/>
      </w:pPr>
      <w:r w:rsidRPr="00404B50">
        <w:lastRenderedPageBreak/>
        <w:t>Выписка из листа врачебных назначений.</w:t>
      </w:r>
    </w:p>
    <w:p w:rsidR="008404BE" w:rsidRPr="00265ED3" w:rsidRDefault="008404BE" w:rsidP="008404BE">
      <w:pPr>
        <w:pStyle w:val="30"/>
        <w:shd w:val="clear" w:color="auto" w:fill="auto"/>
        <w:spacing w:before="0"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                                                                                                       </w:t>
      </w:r>
    </w:p>
    <w:p w:rsidR="008404BE" w:rsidRPr="0008128E" w:rsidRDefault="008404BE" w:rsidP="008404BE">
      <w:pPr>
        <w:pStyle w:val="20"/>
        <w:shd w:val="clear" w:color="auto" w:fill="auto"/>
        <w:tabs>
          <w:tab w:val="right" w:leader="underscore" w:pos="7148"/>
          <w:tab w:val="right" w:pos="7978"/>
          <w:tab w:val="right" w:pos="8833"/>
          <w:tab w:val="left" w:pos="9038"/>
          <w:tab w:val="right" w:pos="11201"/>
        </w:tabs>
        <w:rPr>
          <w:sz w:val="24"/>
          <w:szCs w:val="24"/>
        </w:rPr>
      </w:pPr>
      <w:r w:rsidRPr="00265ED3">
        <w:rPr>
          <w:sz w:val="24"/>
          <w:szCs w:val="24"/>
        </w:rPr>
        <w:t xml:space="preserve"> </w:t>
      </w:r>
      <w:r w:rsidRPr="00265ED3">
        <w:rPr>
          <w:rStyle w:val="2Exact"/>
          <w:sz w:val="24"/>
          <w:szCs w:val="24"/>
        </w:rPr>
        <w:t>ФИО больного</w:t>
      </w:r>
      <w:r>
        <w:rPr>
          <w:rStyle w:val="2Exact"/>
          <w:sz w:val="24"/>
          <w:szCs w:val="24"/>
        </w:rPr>
        <w:t xml:space="preserve"> </w:t>
      </w:r>
      <w:r w:rsidR="00322669" w:rsidRPr="00322669">
        <w:rPr>
          <w:b/>
          <w:i/>
          <w:sz w:val="24"/>
          <w:szCs w:val="24"/>
        </w:rPr>
        <w:t>Кашапова Эльвира Радиковна</w:t>
      </w:r>
      <w:r>
        <w:rPr>
          <w:b/>
          <w:i/>
          <w:sz w:val="24"/>
          <w:szCs w:val="24"/>
        </w:rPr>
        <w:t xml:space="preserve">, </w:t>
      </w:r>
      <w:r w:rsidR="00322669" w:rsidRPr="00322669">
        <w:rPr>
          <w:b/>
          <w:i/>
          <w:sz w:val="24"/>
          <w:szCs w:val="24"/>
        </w:rPr>
        <w:t>12.03.1998</w:t>
      </w:r>
      <w:r w:rsidR="00322669">
        <w:rPr>
          <w:b/>
          <w:i/>
          <w:sz w:val="24"/>
          <w:szCs w:val="24"/>
        </w:rPr>
        <w:t>года</w:t>
      </w:r>
    </w:p>
    <w:p w:rsidR="008404BE" w:rsidRPr="0089172C" w:rsidRDefault="008404BE" w:rsidP="008404BE">
      <w:pPr>
        <w:pStyle w:val="11"/>
        <w:rPr>
          <w:i/>
          <w:lang w:val="ru-RU"/>
        </w:rPr>
      </w:pPr>
      <w:r w:rsidRPr="00916CCA">
        <w:rPr>
          <w:rStyle w:val="2Exact"/>
          <w:rFonts w:eastAsia="Courier New"/>
          <w:b/>
          <w:sz w:val="24"/>
          <w:szCs w:val="24"/>
          <w:lang w:val="ru-RU"/>
        </w:rPr>
        <w:t>Диагноз:</w:t>
      </w:r>
      <w:r w:rsidRPr="00916CCA">
        <w:rPr>
          <w:rStyle w:val="90"/>
          <w:rFonts w:eastAsia="Courier New"/>
          <w:sz w:val="24"/>
          <w:lang w:val="ru-RU"/>
        </w:rPr>
        <w:t xml:space="preserve"> </w:t>
      </w:r>
      <w:r w:rsidRPr="00916CCA">
        <w:rPr>
          <w:rStyle w:val="90"/>
          <w:rFonts w:eastAsia="Arial"/>
          <w:sz w:val="24"/>
          <w:lang w:val="ru-RU"/>
        </w:rPr>
        <w:t xml:space="preserve"> </w:t>
      </w:r>
      <w:r w:rsidR="00322669">
        <w:rPr>
          <w:rFonts w:ascii="Times New Roman" w:hAnsi="Times New Roman" w:cs="Times New Roman"/>
          <w:sz w:val="24"/>
          <w:szCs w:val="24"/>
          <w:lang w:val="ru-RU"/>
        </w:rPr>
        <w:t>Острый тонзиллит</w:t>
      </w: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tbl>
      <w:tblPr>
        <w:tblW w:w="0" w:type="auto"/>
        <w:tblInd w:w="-21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539"/>
      </w:tblGrid>
      <w:tr w:rsidR="008404BE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8404BE" w:rsidRDefault="00106B50" w:rsidP="008404B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Таб. </w:t>
            </w:r>
            <w:r w:rsidR="00322669">
              <w:rPr>
                <w:rFonts w:ascii="Times New Roman" w:hAnsi="Times New Roman" w:cs="Times New Roman"/>
                <w:i/>
              </w:rPr>
              <w:t>Азитромицин</w:t>
            </w:r>
            <w:r w:rsidR="008404BE">
              <w:rPr>
                <w:rFonts w:ascii="Times New Roman" w:hAnsi="Times New Roman" w:cs="Times New Roman"/>
                <w:i/>
              </w:rPr>
              <w:t xml:space="preserve"> </w:t>
            </w:r>
            <w:r w:rsidR="00322669">
              <w:rPr>
                <w:rFonts w:ascii="Times New Roman" w:hAnsi="Times New Roman" w:cs="Times New Roman"/>
                <w:i/>
              </w:rPr>
              <w:t>5</w:t>
            </w:r>
            <w:r w:rsidR="008404BE">
              <w:rPr>
                <w:rFonts w:ascii="Times New Roman" w:hAnsi="Times New Roman" w:cs="Times New Roman"/>
                <w:i/>
              </w:rPr>
              <w:t>00 мкг</w:t>
            </w:r>
            <w:r w:rsidR="003468F6">
              <w:rPr>
                <w:rFonts w:ascii="Times New Roman" w:hAnsi="Times New Roman" w:cs="Times New Roman"/>
                <w:i/>
              </w:rPr>
              <w:t xml:space="preserve"> </w:t>
            </w:r>
            <w:r w:rsidR="00322669">
              <w:rPr>
                <w:rFonts w:ascii="Times New Roman" w:hAnsi="Times New Roman" w:cs="Times New Roman"/>
                <w:i/>
              </w:rPr>
              <w:t xml:space="preserve"> по 1 капсуле в сутки (3 дня</w:t>
            </w:r>
            <w:r w:rsidR="007F2E66">
              <w:rPr>
                <w:rFonts w:ascii="Times New Roman" w:hAnsi="Times New Roman" w:cs="Times New Roman"/>
                <w:i/>
              </w:rPr>
              <w:t xml:space="preserve"> после забора мазка из зева и носа</w:t>
            </w:r>
            <w:r w:rsidR="00322669">
              <w:rPr>
                <w:rFonts w:ascii="Times New Roman" w:hAnsi="Times New Roman" w:cs="Times New Roman"/>
                <w:i/>
              </w:rPr>
              <w:t>)</w:t>
            </w:r>
          </w:p>
          <w:p w:rsidR="003468F6" w:rsidRDefault="003468F6" w:rsidP="008404BE">
            <w:pPr>
              <w:rPr>
                <w:rFonts w:ascii="Times New Roman" w:hAnsi="Times New Roman" w:cs="Times New Roman"/>
                <w:i/>
              </w:rPr>
            </w:pPr>
          </w:p>
          <w:p w:rsidR="003468F6" w:rsidRDefault="003468F6" w:rsidP="008404BE">
            <w:pPr>
              <w:rPr>
                <w:rFonts w:ascii="Times New Roman" w:hAnsi="Times New Roman" w:cs="Times New Roman"/>
                <w:i/>
              </w:rPr>
            </w:pPr>
          </w:p>
          <w:p w:rsidR="003468F6" w:rsidRDefault="003468F6" w:rsidP="008404BE">
            <w:pPr>
              <w:rPr>
                <w:rFonts w:ascii="Times New Roman" w:hAnsi="Times New Roman" w:cs="Times New Roman"/>
                <w:i/>
              </w:rPr>
            </w:pPr>
          </w:p>
          <w:p w:rsidR="003468F6" w:rsidRDefault="003468F6" w:rsidP="008404BE">
            <w:pPr>
              <w:rPr>
                <w:rFonts w:ascii="Times New Roman" w:hAnsi="Times New Roman" w:cs="Times New Roman"/>
                <w:i/>
              </w:rPr>
            </w:pPr>
          </w:p>
          <w:p w:rsidR="003468F6" w:rsidRDefault="003468F6" w:rsidP="008404BE">
            <w:pPr>
              <w:rPr>
                <w:rFonts w:ascii="Times New Roman" w:hAnsi="Times New Roman" w:cs="Times New Roman"/>
                <w:i/>
              </w:rPr>
            </w:pPr>
          </w:p>
          <w:p w:rsidR="003468F6" w:rsidRPr="00476CE5" w:rsidRDefault="003468F6" w:rsidP="008404B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пп</w:t>
            </w:r>
          </w:p>
        </w:tc>
      </w:tr>
      <w:tr w:rsidR="003468F6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3468F6" w:rsidRDefault="00322669" w:rsidP="00106B5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</w:t>
            </w:r>
            <w:r w:rsidRPr="00322669">
              <w:rPr>
                <w:rFonts w:ascii="Times New Roman" w:hAnsi="Times New Roman" w:cs="Times New Roman"/>
                <w:i/>
              </w:rPr>
              <w:t>нгаляции через небулазер раствором</w:t>
            </w:r>
            <w:r w:rsidR="00F05B0B">
              <w:rPr>
                <w:rFonts w:ascii="Times New Roman" w:hAnsi="Times New Roman" w:cs="Times New Roman"/>
                <w:i/>
              </w:rPr>
              <w:t xml:space="preserve"> </w:t>
            </w:r>
            <w:r w:rsidRPr="00322669">
              <w:rPr>
                <w:rFonts w:ascii="Times New Roman" w:hAnsi="Times New Roman" w:cs="Times New Roman"/>
                <w:i/>
              </w:rPr>
              <w:t>0,9% NaCl2 -3 мл 3 раза в день</w:t>
            </w:r>
            <w:r w:rsidR="007F2E66">
              <w:rPr>
                <w:rFonts w:ascii="Times New Roman" w:hAnsi="Times New Roman" w:cs="Times New Roman"/>
                <w:i/>
              </w:rPr>
              <w:t xml:space="preserve"> (7 дней)</w:t>
            </w:r>
          </w:p>
        </w:tc>
      </w:tr>
      <w:tr w:rsidR="003468F6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3468F6" w:rsidRPr="003468F6" w:rsidRDefault="00106B50" w:rsidP="0032266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Таб. </w:t>
            </w:r>
            <w:r w:rsidR="003468F6" w:rsidRPr="003468F6">
              <w:rPr>
                <w:rFonts w:ascii="Times New Roman" w:hAnsi="Times New Roman" w:cs="Times New Roman"/>
                <w:i/>
              </w:rPr>
              <w:t>П</w:t>
            </w:r>
            <w:r w:rsidR="00322669">
              <w:rPr>
                <w:rFonts w:ascii="Times New Roman" w:hAnsi="Times New Roman" w:cs="Times New Roman"/>
                <w:i/>
              </w:rPr>
              <w:t>арацетамол</w:t>
            </w:r>
            <w:r w:rsidR="007516AF">
              <w:rPr>
                <w:rFonts w:ascii="Times New Roman" w:hAnsi="Times New Roman" w:cs="Times New Roman"/>
                <w:i/>
              </w:rPr>
              <w:t xml:space="preserve"> </w:t>
            </w:r>
            <w:r w:rsidR="00322669">
              <w:rPr>
                <w:rFonts w:ascii="Times New Roman" w:hAnsi="Times New Roman" w:cs="Times New Roman"/>
                <w:i/>
              </w:rPr>
              <w:t xml:space="preserve">500 </w:t>
            </w:r>
            <w:r w:rsidR="007516AF">
              <w:rPr>
                <w:rFonts w:ascii="Times New Roman" w:hAnsi="Times New Roman" w:cs="Times New Roman"/>
                <w:i/>
              </w:rPr>
              <w:t>мг</w:t>
            </w:r>
            <w:r>
              <w:rPr>
                <w:rFonts w:ascii="Times New Roman" w:hAnsi="Times New Roman" w:cs="Times New Roman"/>
                <w:i/>
              </w:rPr>
              <w:t xml:space="preserve"> 1 таб</w:t>
            </w:r>
            <w:r w:rsidR="00322669">
              <w:rPr>
                <w:rFonts w:ascii="Times New Roman" w:hAnsi="Times New Roman" w:cs="Times New Roman"/>
                <w:i/>
              </w:rPr>
              <w:t>. при повышенной температуре</w:t>
            </w:r>
          </w:p>
        </w:tc>
      </w:tr>
      <w:tr w:rsidR="007516AF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7F2E66" w:rsidRDefault="00106B50" w:rsidP="0032266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Таб. «</w:t>
            </w:r>
            <w:r w:rsidR="00322669">
              <w:rPr>
                <w:rFonts w:ascii="Times New Roman" w:hAnsi="Times New Roman" w:cs="Times New Roman"/>
                <w:i/>
              </w:rPr>
              <w:t>Имудон</w:t>
            </w:r>
            <w:r>
              <w:rPr>
                <w:rFonts w:ascii="Times New Roman" w:hAnsi="Times New Roman" w:cs="Times New Roman"/>
                <w:i/>
              </w:rPr>
              <w:t xml:space="preserve">» по </w:t>
            </w:r>
            <w:r w:rsidR="00322669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 xml:space="preserve"> таб. </w:t>
            </w:r>
            <w:r w:rsidR="00322669">
              <w:rPr>
                <w:rFonts w:ascii="Times New Roman" w:hAnsi="Times New Roman" w:cs="Times New Roman"/>
                <w:i/>
              </w:rPr>
              <w:t>каждые 2 часа до 8 таб. в сутки (рассасывать до полного растворения</w:t>
            </w:r>
            <w:r w:rsidR="007F2E66">
              <w:rPr>
                <w:rFonts w:ascii="Times New Roman" w:hAnsi="Times New Roman" w:cs="Times New Roman"/>
                <w:i/>
              </w:rPr>
              <w:t>, 7 дней</w:t>
            </w:r>
            <w:r w:rsidR="00F05B0B">
              <w:rPr>
                <w:rFonts w:ascii="Times New Roman" w:hAnsi="Times New Roman" w:cs="Times New Roman"/>
                <w:i/>
              </w:rPr>
              <w:t>)</w:t>
            </w:r>
          </w:p>
          <w:p w:rsidR="007F2E66" w:rsidRDefault="007F2E66" w:rsidP="00322669">
            <w:pPr>
              <w:rPr>
                <w:rFonts w:ascii="Times New Roman" w:hAnsi="Times New Roman" w:cs="Times New Roman"/>
                <w:i/>
              </w:rPr>
            </w:pPr>
          </w:p>
          <w:p w:rsidR="007516AF" w:rsidRPr="003468F6" w:rsidRDefault="00322669" w:rsidP="0032266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7F2E66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7F2E66" w:rsidRDefault="007F2E66" w:rsidP="0032266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Теплое витаминизированное питье</w:t>
            </w:r>
          </w:p>
        </w:tc>
      </w:tr>
    </w:tbl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  <w:jc w:val="right"/>
        <w:rPr>
          <w:rFonts w:ascii="Times New Roman" w:hAnsi="Times New Roman" w:cs="Times New Roman"/>
          <w:b/>
        </w:rPr>
      </w:pPr>
      <w:r w:rsidRPr="00CA64EF">
        <w:rPr>
          <w:rFonts w:ascii="Times New Roman" w:hAnsi="Times New Roman" w:cs="Times New Roman"/>
          <w:b/>
        </w:rPr>
        <w:t xml:space="preserve">Лечащий врач: Григорьев Т.Б. </w:t>
      </w: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5F2CB8" w:rsidRDefault="005F2CB8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tbl>
      <w:tblPr>
        <w:tblStyle w:val="aa"/>
        <w:tblW w:w="0" w:type="auto"/>
        <w:tblInd w:w="3510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</w:tblGrid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F05B0B">
              <w:rPr>
                <w:rFonts w:ascii="Times New Roman" w:hAnsi="Times New Roman" w:cs="Times New Roman"/>
                <w:b/>
              </w:rPr>
              <w:t>ГБУЗ «Клиническая медико-санитарная часть № 1"</w:t>
            </w:r>
          </w:p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Городская иммунологическая лаборатория</w:t>
            </w:r>
          </w:p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5B0B" w:rsidTr="00F05B0B">
        <w:tc>
          <w:tcPr>
            <w:tcW w:w="6379" w:type="dxa"/>
          </w:tcPr>
          <w:p w:rsidR="00F05B0B" w:rsidRP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Мазок из зева на </w:t>
            </w:r>
            <w:r>
              <w:rPr>
                <w:rFonts w:ascii="Times New Roman" w:hAnsi="Times New Roman" w:cs="Times New Roman"/>
                <w:b/>
                <w:lang w:val="en-US"/>
              </w:rPr>
              <w:t>BL</w:t>
            </w:r>
          </w:p>
        </w:tc>
      </w:tr>
      <w:tr w:rsidR="00F05B0B" w:rsidTr="00F05B0B">
        <w:tc>
          <w:tcPr>
            <w:tcW w:w="6379" w:type="dxa"/>
          </w:tcPr>
          <w:p w:rsidR="00F05B0B" w:rsidRP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Возраст____________________________________________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Адрес______________________________________________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работы____________________________________________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Диагноз___________________________________________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и час забора материала_________________________________________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врача_____________________________________________</w:t>
            </w:r>
          </w:p>
        </w:tc>
      </w:tr>
    </w:tbl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038" w:rsidRDefault="002F0038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04BE" w:rsidRDefault="008404BE" w:rsidP="007F2E6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F0038" w:rsidRDefault="002F0038" w:rsidP="002F0038">
      <w:pPr>
        <w:spacing w:after="60"/>
        <w:ind w:left="7258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№ 1</w:t>
      </w:r>
      <w:r>
        <w:rPr>
          <w:sz w:val="16"/>
          <w:szCs w:val="16"/>
        </w:rPr>
        <w:br/>
        <w:t>к приказу Министерства здравоохранения Российской Федерации</w:t>
      </w:r>
      <w:r>
        <w:rPr>
          <w:sz w:val="16"/>
          <w:szCs w:val="16"/>
        </w:rPr>
        <w:br/>
        <w:t>от 15 декабря 2014 г. № 834н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71"/>
        <w:gridCol w:w="3043"/>
        <w:gridCol w:w="2693"/>
        <w:gridCol w:w="1797"/>
        <w:gridCol w:w="2060"/>
      </w:tblGrid>
      <w:tr w:rsidR="002F0038" w:rsidRPr="002F0038" w:rsidTr="00F22E90"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Код формы по ОКУД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2F0038"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Код организации по ОКПО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rPr>
          <w:cantSplit/>
        </w:trPr>
        <w:tc>
          <w:tcPr>
            <w:tcW w:w="371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Медицинская документация</w:t>
            </w:r>
          </w:p>
        </w:tc>
      </w:tr>
      <w:tr w:rsidR="002F0038" w:rsidRPr="002F0038" w:rsidTr="00F22E90">
        <w:trPr>
          <w:cantSplit/>
        </w:trPr>
        <w:tc>
          <w:tcPr>
            <w:tcW w:w="6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30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Учетная форма № 025/у</w:t>
            </w:r>
          </w:p>
        </w:tc>
      </w:tr>
      <w:tr w:rsidR="002F0038" w:rsidRPr="002F0038" w:rsidTr="00F22E90">
        <w:trPr>
          <w:cantSplit/>
        </w:trPr>
        <w:tc>
          <w:tcPr>
            <w:tcW w:w="671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Утверждена</w:t>
            </w:r>
            <w:proofErr w:type="gramEnd"/>
            <w:r w:rsidRPr="002F0038">
              <w:rPr>
                <w:rFonts w:ascii="Times New Roman" w:hAnsi="Times New Roman" w:cs="Times New Roman"/>
                <w:sz w:val="18"/>
                <w:szCs w:val="18"/>
              </w:rPr>
              <w:t xml:space="preserve"> приказом Минздрава России</w:t>
            </w:r>
          </w:p>
        </w:tc>
      </w:tr>
      <w:tr w:rsidR="002F0038" w:rsidRPr="002F0038" w:rsidTr="00F22E90"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от 15 декабря 2014 г. № 834н</w:t>
            </w:r>
          </w:p>
        </w:tc>
      </w:tr>
    </w:tbl>
    <w:p w:rsidR="002F0038" w:rsidRPr="002F0038" w:rsidRDefault="002F0038" w:rsidP="002F0038">
      <w:pPr>
        <w:spacing w:before="60"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F0038">
        <w:rPr>
          <w:rFonts w:ascii="Times New Roman" w:hAnsi="Times New Roman" w:cs="Times New Roman"/>
          <w:b/>
          <w:bCs/>
          <w:sz w:val="20"/>
          <w:szCs w:val="20"/>
        </w:rPr>
        <w:t>МЕДИЦИНСКАЯ КАРТА</w:t>
      </w:r>
      <w:r w:rsidRPr="002F0038">
        <w:rPr>
          <w:rFonts w:ascii="Times New Roman" w:hAnsi="Times New Roman" w:cs="Times New Roman"/>
          <w:b/>
          <w:bCs/>
          <w:sz w:val="20"/>
          <w:szCs w:val="20"/>
        </w:rPr>
        <w:br/>
        <w:t>ПАЦИЕНТА, ПОЛУЧАЮЩЕГО МЕДИЦИНСКУЮ ПОМОЩЬ</w:t>
      </w:r>
    </w:p>
    <w:tbl>
      <w:tblPr>
        <w:tblW w:w="0" w:type="auto"/>
        <w:jc w:val="center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4"/>
        <w:gridCol w:w="3629"/>
        <w:gridCol w:w="85"/>
        <w:gridCol w:w="680"/>
        <w:gridCol w:w="86"/>
        <w:gridCol w:w="594"/>
        <w:gridCol w:w="1418"/>
        <w:gridCol w:w="454"/>
        <w:gridCol w:w="907"/>
      </w:tblGrid>
      <w:tr w:rsidR="002F0038" w:rsidRPr="002F0038" w:rsidTr="002F0038">
        <w:trPr>
          <w:gridBefore w:val="1"/>
          <w:gridAfter w:val="4"/>
          <w:wBefore w:w="114" w:type="dxa"/>
          <w:wAfter w:w="3373" w:type="dxa"/>
          <w:trHeight w:val="154"/>
          <w:jc w:val="center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АМБУЛАТОРНЫХ УСЛОВИЯХ №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F0038" w:rsidRPr="002F0038" w:rsidTr="002F0038">
        <w:tblPrEx>
          <w:jc w:val="left"/>
        </w:tblPrEx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1. Дата заполнения медицинской карты: число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месяц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25"/>
        <w:gridCol w:w="7938"/>
      </w:tblGrid>
      <w:tr w:rsidR="002F0038" w:rsidRPr="002F0038" w:rsidTr="00F22E90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2. Фамилия, имя, отчество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2126"/>
        <w:gridCol w:w="993"/>
        <w:gridCol w:w="708"/>
        <w:gridCol w:w="1814"/>
        <w:gridCol w:w="454"/>
        <w:gridCol w:w="1730"/>
      </w:tblGrid>
      <w:tr w:rsidR="002F0038" w:rsidRPr="002F0038" w:rsidTr="00F22E90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3. Пол: муж. - 1, жен. - 2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4. Дата рождения: число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месяц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год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654"/>
        <w:gridCol w:w="5609"/>
      </w:tblGrid>
      <w:tr w:rsidR="002F0038" w:rsidRPr="002F0038" w:rsidTr="00F22E90"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5. Место регистрации: субъект Российской Федерации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382"/>
        <w:gridCol w:w="680"/>
        <w:gridCol w:w="2438"/>
        <w:gridCol w:w="1758"/>
        <w:gridCol w:w="2410"/>
      </w:tblGrid>
      <w:tr w:rsidR="002F0038" w:rsidRPr="002F0038" w:rsidTr="00F22E90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район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город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населенный пункт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2835"/>
        <w:gridCol w:w="510"/>
        <w:gridCol w:w="1191"/>
        <w:gridCol w:w="1021"/>
        <w:gridCol w:w="1134"/>
        <w:gridCol w:w="510"/>
        <w:gridCol w:w="2438"/>
      </w:tblGrid>
      <w:tr w:rsidR="002F0038" w:rsidRPr="002F0038" w:rsidTr="00F22E90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дом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тел.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F0038">
        <w:rPr>
          <w:rFonts w:ascii="Times New Roman" w:hAnsi="Times New Roman" w:cs="Times New Roman"/>
          <w:bCs/>
          <w:sz w:val="18"/>
          <w:szCs w:val="18"/>
        </w:rPr>
        <w:t>6. Местность: городская - 1, сельская - 2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1531"/>
        <w:gridCol w:w="369"/>
        <w:gridCol w:w="1927"/>
        <w:gridCol w:w="1134"/>
        <w:gridCol w:w="3430"/>
      </w:tblGrid>
      <w:tr w:rsidR="002F0038" w:rsidRPr="002F0038" w:rsidTr="00F22E90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7. Полис ОМС: серия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8. СНИЛС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557"/>
      </w:tblGrid>
      <w:tr w:rsidR="002F0038" w:rsidRPr="002F0038" w:rsidTr="00F22E90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9. Наименование страховой медицинской организации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1418"/>
        <w:gridCol w:w="1276"/>
        <w:gridCol w:w="1843"/>
        <w:gridCol w:w="708"/>
        <w:gridCol w:w="909"/>
        <w:gridCol w:w="398"/>
        <w:gridCol w:w="1418"/>
      </w:tblGrid>
      <w:tr w:rsidR="002F0038" w:rsidRPr="002F0038" w:rsidTr="00F22E9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10. Код категории льготы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11. Документ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: серия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F0038">
        <w:rPr>
          <w:rFonts w:ascii="Times New Roman" w:hAnsi="Times New Roman" w:cs="Times New Roman"/>
          <w:bCs/>
          <w:sz w:val="18"/>
          <w:szCs w:val="18"/>
        </w:rPr>
        <w:t>12. Заболевания, по поводу которых осуществляется диспансерное наблюдение: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31"/>
        <w:gridCol w:w="1531"/>
        <w:gridCol w:w="4763"/>
        <w:gridCol w:w="1021"/>
        <w:gridCol w:w="1418"/>
      </w:tblGrid>
      <w:tr w:rsidR="002F0038" w:rsidRPr="002F0038" w:rsidTr="00F22E90">
        <w:tc>
          <w:tcPr>
            <w:tcW w:w="1531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Дата начала диспансерного наблюдения</w:t>
            </w:r>
          </w:p>
        </w:tc>
        <w:tc>
          <w:tcPr>
            <w:tcW w:w="1531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Дата прекращения диспансерного наблюдения</w:t>
            </w:r>
          </w:p>
        </w:tc>
        <w:tc>
          <w:tcPr>
            <w:tcW w:w="4763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Диагноз</w:t>
            </w:r>
          </w:p>
        </w:tc>
        <w:tc>
          <w:tcPr>
            <w:tcW w:w="1021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418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Врач</w:t>
            </w: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B7753" w:rsidRDefault="00EB7753" w:rsidP="00EB7753">
      <w:pPr>
        <w:rPr>
          <w:sz w:val="18"/>
          <w:szCs w:val="18"/>
        </w:rPr>
      </w:pPr>
      <w:r>
        <w:rPr>
          <w:b/>
          <w:bCs/>
          <w:sz w:val="18"/>
          <w:szCs w:val="18"/>
        </w:rPr>
        <w:t>13. Семейное положение:</w:t>
      </w:r>
      <w:r>
        <w:rPr>
          <w:sz w:val="18"/>
          <w:szCs w:val="18"/>
        </w:rPr>
        <w:t xml:space="preserve"> состоит в зарегистрированном браке – 1, не состоит в браке – 2, неизвестно – 3.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14. </w:t>
      </w:r>
      <w:proofErr w:type="gramStart"/>
      <w:r w:rsidRPr="00EB7753">
        <w:rPr>
          <w:rFonts w:ascii="Times New Roman" w:hAnsi="Times New Roman" w:cs="Times New Roman"/>
          <w:b/>
          <w:bCs/>
          <w:sz w:val="18"/>
          <w:szCs w:val="18"/>
        </w:rPr>
        <w:t xml:space="preserve">Образование: </w:t>
      </w:r>
      <w:r w:rsidRPr="00EB7753">
        <w:rPr>
          <w:rFonts w:ascii="Times New Roman" w:hAnsi="Times New Roman" w:cs="Times New Roman"/>
          <w:i/>
          <w:iCs/>
          <w:sz w:val="18"/>
          <w:szCs w:val="18"/>
        </w:rPr>
        <w:t>профессиональное</w:t>
      </w:r>
      <w:r w:rsidRPr="00EB7753">
        <w:rPr>
          <w:rFonts w:ascii="Times New Roman" w:hAnsi="Times New Roman" w:cs="Times New Roman"/>
          <w:sz w:val="18"/>
          <w:szCs w:val="18"/>
        </w:rPr>
        <w:t xml:space="preserve">: высшее – 1, среднее – 2; </w:t>
      </w:r>
      <w:r w:rsidRPr="00EB7753">
        <w:rPr>
          <w:rFonts w:ascii="Times New Roman" w:hAnsi="Times New Roman" w:cs="Times New Roman"/>
          <w:i/>
          <w:iCs/>
          <w:sz w:val="18"/>
          <w:szCs w:val="18"/>
        </w:rPr>
        <w:t>общее</w:t>
      </w:r>
      <w:r w:rsidRPr="00EB7753">
        <w:rPr>
          <w:rFonts w:ascii="Times New Roman" w:hAnsi="Times New Roman" w:cs="Times New Roman"/>
          <w:sz w:val="18"/>
          <w:szCs w:val="18"/>
        </w:rPr>
        <w:t>: среднее – 3, основное – 4, начальное – 5; неизвестно – 6.</w:t>
      </w:r>
      <w:proofErr w:type="gramEnd"/>
    </w:p>
    <w:p w:rsidR="00EB7753" w:rsidRDefault="00EB7753" w:rsidP="00EB7753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15.</w:t>
      </w:r>
      <w:r w:rsidRPr="00EB7753">
        <w:rPr>
          <w:rFonts w:ascii="Times New Roman" w:hAnsi="Times New Roman" w:cs="Times New Roman"/>
          <w:b/>
          <w:bCs/>
          <w:sz w:val="18"/>
          <w:szCs w:val="18"/>
          <w:lang w:val="en-US"/>
        </w:rPr>
        <w:t> </w:t>
      </w:r>
      <w:r w:rsidRPr="00EB7753">
        <w:rPr>
          <w:rFonts w:ascii="Times New Roman" w:hAnsi="Times New Roman" w:cs="Times New Roman"/>
          <w:b/>
          <w:bCs/>
          <w:sz w:val="18"/>
          <w:szCs w:val="18"/>
        </w:rPr>
        <w:t>Занятость:</w:t>
      </w:r>
      <w:r w:rsidRPr="00EB7753">
        <w:rPr>
          <w:rFonts w:ascii="Times New Roman" w:hAnsi="Times New Roman" w:cs="Times New Roman"/>
          <w:sz w:val="18"/>
          <w:szCs w:val="18"/>
        </w:rPr>
        <w:t xml:space="preserve"> работает – 1, проходит военную службу и приравненную к ней службу – 2; </w:t>
      </w:r>
    </w:p>
    <w:p w:rsidR="00EB7753" w:rsidRPr="00EB7753" w:rsidRDefault="00EB7753" w:rsidP="00EB7753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sz w:val="18"/>
          <w:szCs w:val="18"/>
        </w:rPr>
        <w:t>пенсионе</w:t>
      </w:r>
      <w:proofErr w:type="gramStart"/>
      <w:r w:rsidRPr="00EB7753">
        <w:rPr>
          <w:rFonts w:ascii="Times New Roman" w:hAnsi="Times New Roman" w:cs="Times New Roman"/>
          <w:sz w:val="18"/>
          <w:szCs w:val="18"/>
        </w:rPr>
        <w:t>р(</w:t>
      </w:r>
      <w:proofErr w:type="gramEnd"/>
      <w:r w:rsidRPr="00EB7753">
        <w:rPr>
          <w:rFonts w:ascii="Times New Roman" w:hAnsi="Times New Roman" w:cs="Times New Roman"/>
          <w:sz w:val="18"/>
          <w:szCs w:val="18"/>
        </w:rPr>
        <w:t>ка)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7753">
        <w:rPr>
          <w:rFonts w:ascii="Times New Roman" w:hAnsi="Times New Roman" w:cs="Times New Roman"/>
          <w:sz w:val="18"/>
          <w:szCs w:val="18"/>
        </w:rPr>
        <w:t>3,студент(ка)–4,не работает – 5, прочие – 6.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 xml:space="preserve">16. Инвалидность (первичная, повторная, группа, дата) </w:t>
      </w:r>
      <w:r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17. Место работы, должность</w:t>
      </w:r>
      <w:r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</w:t>
      </w:r>
      <w:r w:rsidRPr="00EB7753"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18. Изменение места работы</w:t>
      </w:r>
      <w:r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</w:t>
      </w:r>
      <w:r w:rsidRPr="00EB775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19. Изменение места регистрации</w:t>
      </w:r>
      <w:r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</w:t>
      </w:r>
      <w:r w:rsidRPr="00EB7753"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20. Лист записи заключительных (уточненных) диагнозов: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91"/>
        <w:gridCol w:w="6124"/>
        <w:gridCol w:w="1474"/>
        <w:gridCol w:w="1474"/>
      </w:tblGrid>
      <w:tr w:rsidR="00EB7753" w:rsidRPr="00EB7753" w:rsidTr="00F22E90">
        <w:tc>
          <w:tcPr>
            <w:tcW w:w="1191" w:type="dxa"/>
            <w:vAlign w:val="center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</w:t>
            </w: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(число, месяц, год)</w:t>
            </w:r>
          </w:p>
        </w:tc>
        <w:tc>
          <w:tcPr>
            <w:tcW w:w="6124" w:type="dxa"/>
            <w:vAlign w:val="center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Заключительные (уточненные) диагнозы</w:t>
            </w:r>
          </w:p>
        </w:tc>
        <w:tc>
          <w:tcPr>
            <w:tcW w:w="1474" w:type="dxa"/>
            <w:vAlign w:val="center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Установлен</w:t>
            </w: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softHyphen/>
              <w:t>ные</w:t>
            </w:r>
            <w:proofErr w:type="gramEnd"/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впервые или повторно</w:t>
            </w: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(+/-)</w:t>
            </w:r>
          </w:p>
        </w:tc>
        <w:tc>
          <w:tcPr>
            <w:tcW w:w="1474" w:type="dxa"/>
            <w:vAlign w:val="center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Врач</w:t>
            </w: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31"/>
        <w:gridCol w:w="1134"/>
        <w:gridCol w:w="1332"/>
        <w:gridCol w:w="1134"/>
        <w:gridCol w:w="2410"/>
        <w:gridCol w:w="2722"/>
      </w:tblGrid>
      <w:tr w:rsidR="00EB7753" w:rsidRPr="00EB7753" w:rsidTr="00F22E90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 Группа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 </w:t>
            </w:r>
            <w:proofErr w:type="spellStart"/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Rh</w:t>
            </w:r>
            <w:proofErr w:type="spellEnd"/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-фактор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 Аллергические реакции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B7753" w:rsidRDefault="00EB7753" w:rsidP="00EB7753">
      <w:pPr>
        <w:spacing w:line="360" w:lineRule="auto"/>
        <w:rPr>
          <w:sz w:val="18"/>
          <w:szCs w:val="18"/>
          <w:lang w:val="en-US"/>
        </w:rPr>
      </w:pPr>
    </w:p>
    <w:p w:rsidR="002F0038" w:rsidRDefault="002F0038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F2CB8" w:rsidRDefault="005F2CB8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F2CB8" w:rsidRDefault="005F2CB8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lastRenderedPageBreak/>
        <w:t>24. Записи врачей-специалистов: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1701"/>
        <w:gridCol w:w="5471"/>
      </w:tblGrid>
      <w:tr w:rsidR="005F2CB8" w:rsidRPr="005F2CB8" w:rsidTr="00F22E90"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осмотра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приеме, на дому, в фельдшерско-акушерском пункте, прочее.</w:t>
            </w:r>
          </w:p>
        </w:tc>
      </w:tr>
    </w:tbl>
    <w:p w:rsidR="005F2CB8" w:rsidRDefault="005F2CB8" w:rsidP="005F2CB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Врач (специальность)</w:t>
      </w:r>
      <w:r w:rsidRPr="005F2CB8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</w:t>
      </w:r>
    </w:p>
    <w:p w:rsidR="005F2CB8" w:rsidRDefault="005F2CB8" w:rsidP="005F2CB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5F2CB8" w:rsidRPr="005F2CB8" w:rsidRDefault="005F2CB8" w:rsidP="005F2CB8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Жалобы пациента</w:t>
      </w:r>
      <w:r w:rsidRPr="005F2CB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</w:t>
      </w:r>
      <w:r w:rsidRPr="005F2CB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F2CB8" w:rsidRPr="005F2CB8" w:rsidRDefault="005F2CB8" w:rsidP="005F2CB8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Анамнез заболевания, жизни</w:t>
      </w:r>
      <w:r w:rsidRPr="005F2CB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</w:t>
      </w:r>
    </w:p>
    <w:p w:rsidR="005F2CB8" w:rsidRPr="005F2CB8" w:rsidRDefault="005F2CB8" w:rsidP="005F2CB8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Объективные данные</w:t>
      </w:r>
      <w:r w:rsidRPr="005F2CB8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78"/>
        <w:gridCol w:w="4933"/>
        <w:gridCol w:w="1418"/>
        <w:gridCol w:w="1134"/>
      </w:tblGrid>
      <w:tr w:rsidR="005F2CB8" w:rsidRPr="005F2CB8" w:rsidTr="00F22E9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Диагноз основного заболевания: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F2CB8" w:rsidRPr="005F2CB8" w:rsidRDefault="005F2CB8" w:rsidP="005F2CB8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Осложнения:</w:t>
      </w:r>
      <w:r w:rsidRPr="005F2CB8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16"/>
        <w:gridCol w:w="5195"/>
        <w:gridCol w:w="1418"/>
        <w:gridCol w:w="1134"/>
      </w:tblGrid>
      <w:tr w:rsidR="005F2CB8" w:rsidRPr="005F2CB8" w:rsidTr="00F22E90"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Сопутствующие заболевания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rPr>
          <w:cantSplit/>
        </w:trPr>
        <w:tc>
          <w:tcPr>
            <w:tcW w:w="7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rPr>
          <w:cantSplit/>
        </w:trPr>
        <w:tc>
          <w:tcPr>
            <w:tcW w:w="7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Внешняя причина при травмах (отравлениях)</w:t>
      </w:r>
      <w:r w:rsidRPr="005F2CB8">
        <w:rPr>
          <w:rFonts w:ascii="Times New Roman" w:hAnsi="Times New Roman" w:cs="Times New Roman"/>
          <w:sz w:val="18"/>
          <w:szCs w:val="18"/>
        </w:rPr>
        <w:t xml:space="preserve">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711"/>
        <w:gridCol w:w="1418"/>
        <w:gridCol w:w="1134"/>
      </w:tblGrid>
      <w:tr w:rsidR="005F2CB8" w:rsidRPr="005F2CB8" w:rsidTr="00F22E90">
        <w:trPr>
          <w:cantSplit/>
        </w:trPr>
        <w:tc>
          <w:tcPr>
            <w:tcW w:w="7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31"/>
        <w:gridCol w:w="1021"/>
        <w:gridCol w:w="2325"/>
        <w:gridCol w:w="5387"/>
      </w:tblGrid>
      <w:tr w:rsidR="005F2CB8" w:rsidRPr="005F2CB8" w:rsidTr="00F22E90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Группа здоровья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Диспансерное наблюдение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60"/>
        <w:gridCol w:w="5103"/>
      </w:tblGrid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Назначения (исследования, консультации)</w:t>
            </w: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Лекарственные препараты, физиотерапия</w:t>
            </w: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Листок нетрудоспособности, справка</w:t>
            </w: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Льготные рецепты</w:t>
            </w: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rPr>
          <w:cantSplit/>
        </w:trPr>
        <w:tc>
          <w:tcPr>
            <w:tcW w:w="10263" w:type="dxa"/>
            <w:gridSpan w:val="2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Информированное добровольное согласие на медицинское вмешательство, отказ от медицинского вмешательства</w:t>
            </w:r>
          </w:p>
        </w:tc>
      </w:tr>
      <w:tr w:rsidR="005F2CB8" w:rsidRPr="005F2CB8" w:rsidTr="00F22E90">
        <w:tblPrEx>
          <w:tblBorders>
            <w:insideV w:val="none" w:sz="0" w:space="0" w:color="auto"/>
          </w:tblBorders>
        </w:tblPrEx>
        <w:tc>
          <w:tcPr>
            <w:tcW w:w="5160" w:type="dxa"/>
            <w:tcBorders>
              <w:right w:val="nil"/>
            </w:tcBorders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Врач</w:t>
            </w:r>
          </w:p>
        </w:tc>
        <w:tc>
          <w:tcPr>
            <w:tcW w:w="5103" w:type="dxa"/>
            <w:tcBorders>
              <w:left w:val="nil"/>
            </w:tcBorders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Default="005F2CB8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5F2CB8" w:rsidSect="002F0038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E66" w:rsidRDefault="007F2E66" w:rsidP="007F2E66">
      <w:pPr>
        <w:spacing w:after="0" w:line="240" w:lineRule="auto"/>
      </w:pPr>
      <w:r>
        <w:separator/>
      </w:r>
    </w:p>
  </w:endnote>
  <w:endnote w:type="continuationSeparator" w:id="1">
    <w:p w:rsidR="007F2E66" w:rsidRDefault="007F2E66" w:rsidP="007F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E66" w:rsidRDefault="007F2E66" w:rsidP="007F2E66">
      <w:pPr>
        <w:spacing w:after="0" w:line="240" w:lineRule="auto"/>
      </w:pPr>
      <w:r>
        <w:separator/>
      </w:r>
    </w:p>
  </w:footnote>
  <w:footnote w:type="continuationSeparator" w:id="1">
    <w:p w:rsidR="007F2E66" w:rsidRDefault="007F2E66" w:rsidP="007F2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50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092"/>
    </w:tblGrid>
    <w:tr w:rsidR="007F2E66" w:rsidTr="007F2E66">
      <w:trPr>
        <w:trHeight w:val="1082"/>
      </w:trPr>
      <w:tc>
        <w:tcPr>
          <w:tcW w:w="5092" w:type="dxa"/>
        </w:tcPr>
        <w:p w:rsidR="007F2E66" w:rsidRDefault="007F2E66" w:rsidP="00F646E1">
          <w:pPr>
            <w:pStyle w:val="ab"/>
            <w:rPr>
              <w:sz w:val="30"/>
            </w:rPr>
          </w:pPr>
          <w:r w:rsidRPr="00014B87">
            <w:rPr>
              <w:b/>
              <w:noProof/>
              <w:lang w:val="ru-RU" w:eastAsia="ru-RU"/>
            </w:rPr>
            <w:drawing>
              <wp:inline distT="0" distB="0" distL="0" distR="0">
                <wp:extent cx="1800225" cy="694130"/>
                <wp:effectExtent l="19050" t="0" r="9525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9683" cy="7209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F2E66" w:rsidRDefault="007F2E6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F096D"/>
    <w:rsid w:val="000A7B2A"/>
    <w:rsid w:val="00106B50"/>
    <w:rsid w:val="002379D7"/>
    <w:rsid w:val="002F0038"/>
    <w:rsid w:val="002F096D"/>
    <w:rsid w:val="00322669"/>
    <w:rsid w:val="00341180"/>
    <w:rsid w:val="003468F6"/>
    <w:rsid w:val="004C0ED5"/>
    <w:rsid w:val="005748DC"/>
    <w:rsid w:val="005F2CB8"/>
    <w:rsid w:val="006037B0"/>
    <w:rsid w:val="006E6C75"/>
    <w:rsid w:val="007516AF"/>
    <w:rsid w:val="007F2E66"/>
    <w:rsid w:val="008404BE"/>
    <w:rsid w:val="00940E21"/>
    <w:rsid w:val="009B7BD1"/>
    <w:rsid w:val="00E45775"/>
    <w:rsid w:val="00EB7753"/>
    <w:rsid w:val="00F0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75"/>
  </w:style>
  <w:style w:type="paragraph" w:styleId="9">
    <w:name w:val="heading 9"/>
    <w:basedOn w:val="a"/>
    <w:next w:val="a"/>
    <w:link w:val="90"/>
    <w:uiPriority w:val="9"/>
    <w:unhideWhenUsed/>
    <w:qFormat/>
    <w:rsid w:val="008404BE"/>
    <w:pPr>
      <w:widowControl w:val="0"/>
      <w:spacing w:before="240" w:after="60" w:line="240" w:lineRule="auto"/>
      <w:outlineLvl w:val="8"/>
    </w:pPr>
    <w:rPr>
      <w:rFonts w:ascii="Cambria" w:eastAsia="Times New Roman" w:hAnsi="Cambria" w:cs="Times New Roman"/>
      <w:color w:val="00000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96D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8404BE"/>
    <w:rPr>
      <w:rFonts w:ascii="Cambria" w:eastAsia="Times New Roman" w:hAnsi="Cambria" w:cs="Times New Roman"/>
      <w:color w:val="000000"/>
      <w:lang w:bidi="ru-RU"/>
    </w:rPr>
  </w:style>
  <w:style w:type="character" w:customStyle="1" w:styleId="2Exact">
    <w:name w:val="Основной текст (2) Exact"/>
    <w:rsid w:val="008404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1">
    <w:name w:val="Заголовок №1_"/>
    <w:link w:val="10"/>
    <w:rsid w:val="008404B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3">
    <w:name w:val="Основной текст (3)_"/>
    <w:link w:val="30"/>
    <w:rsid w:val="008404BE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2">
    <w:name w:val="Основной текст (2)_"/>
    <w:link w:val="20"/>
    <w:rsid w:val="008404BE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4BE"/>
    <w:pPr>
      <w:widowControl w:val="0"/>
      <w:shd w:val="clear" w:color="auto" w:fill="FFFFFF"/>
      <w:spacing w:after="0" w:line="379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10">
    <w:name w:val="Заголовок №1"/>
    <w:basedOn w:val="a"/>
    <w:link w:val="1"/>
    <w:rsid w:val="008404BE"/>
    <w:pPr>
      <w:widowControl w:val="0"/>
      <w:shd w:val="clear" w:color="auto" w:fill="FFFFFF"/>
      <w:spacing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8404BE"/>
    <w:pPr>
      <w:widowControl w:val="0"/>
      <w:shd w:val="clear" w:color="auto" w:fill="FFFFFF"/>
      <w:spacing w:before="300" w:after="60" w:line="0" w:lineRule="atLeast"/>
    </w:pPr>
    <w:rPr>
      <w:rFonts w:ascii="Microsoft Sans Serif" w:eastAsia="Microsoft Sans Serif" w:hAnsi="Microsoft Sans Serif" w:cs="Microsoft Sans Serif"/>
    </w:rPr>
  </w:style>
  <w:style w:type="paragraph" w:styleId="a5">
    <w:name w:val="No Spacing"/>
    <w:uiPriority w:val="1"/>
    <w:qFormat/>
    <w:rsid w:val="008404B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11">
    <w:name w:val="Обычный1"/>
    <w:rsid w:val="008404BE"/>
    <w:pPr>
      <w:spacing w:after="0"/>
    </w:pPr>
    <w:rPr>
      <w:rFonts w:ascii="Arial" w:eastAsia="Arial" w:hAnsi="Arial" w:cs="Arial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7F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F2E66"/>
  </w:style>
  <w:style w:type="paragraph" w:styleId="a8">
    <w:name w:val="footer"/>
    <w:basedOn w:val="a"/>
    <w:link w:val="a9"/>
    <w:uiPriority w:val="99"/>
    <w:semiHidden/>
    <w:unhideWhenUsed/>
    <w:rsid w:val="007F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F2E66"/>
  </w:style>
  <w:style w:type="table" w:styleId="aa">
    <w:name w:val="Table Grid"/>
    <w:basedOn w:val="a1"/>
    <w:uiPriority w:val="39"/>
    <w:rsid w:val="007F2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semiHidden/>
    <w:rsid w:val="007F2E66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ac">
    <w:name w:val="Основной текст Знак"/>
    <w:basedOn w:val="a0"/>
    <w:link w:val="ab"/>
    <w:semiHidden/>
    <w:rsid w:val="007F2E66"/>
    <w:rPr>
      <w:rFonts w:ascii="Arial" w:eastAsia="Times New Roman" w:hAnsi="Arial" w:cs="Times New Roman"/>
      <w:sz w:val="24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4C7C68-4AF5-47E3-9A39-4222CBB8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408kab_cecdelo</dc:creator>
  <cp:keywords/>
  <dc:description/>
  <cp:lastModifiedBy>408kab_cecdelo</cp:lastModifiedBy>
  <cp:revision>10</cp:revision>
  <dcterms:created xsi:type="dcterms:W3CDTF">2023-03-22T12:43:00Z</dcterms:created>
  <dcterms:modified xsi:type="dcterms:W3CDTF">2023-05-29T09:19:00Z</dcterms:modified>
</cp:coreProperties>
</file>