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57CB767D">
            <wp:extent cx="1614677" cy="628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8677" cy="6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8C7F19" w:rsidR="000B2623" w:rsidRDefault="000B2623" w:rsidP="001B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6DAB" w:rsidRPr="001B6DAB">
        <w:rPr>
          <w:rFonts w:ascii="Times New Roman" w:hAnsi="Times New Roman" w:cs="Times New Roman"/>
          <w:bCs/>
          <w:sz w:val="24"/>
          <w:szCs w:val="24"/>
          <w:u w:val="single"/>
        </w:rPr>
        <w:t>«Профессионалы»</w:t>
      </w:r>
    </w:p>
    <w:p w14:paraId="27939BAD" w14:textId="175FC2AA" w:rsidR="000B2623" w:rsidRDefault="000B2623" w:rsidP="001B6D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B6DAB" w:rsidRPr="001B6DAB">
        <w:rPr>
          <w:rFonts w:ascii="Times New Roman" w:hAnsi="Times New Roman" w:cs="Times New Roman"/>
          <w:bCs/>
          <w:sz w:val="24"/>
          <w:szCs w:val="28"/>
          <w:u w:val="single"/>
        </w:rPr>
        <w:t>Поварское дело</w:t>
      </w:r>
    </w:p>
    <w:p w14:paraId="6D0B7A77" w14:textId="77777777" w:rsidR="001B6DAB" w:rsidRPr="00E22CB3" w:rsidRDefault="001B6DAB" w:rsidP="0000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61" w:type="dxa"/>
        <w:tblLook w:val="04A0" w:firstRow="1" w:lastRow="0" w:firstColumn="1" w:lastColumn="0" w:noHBand="0" w:noVBand="1"/>
      </w:tblPr>
      <w:tblGrid>
        <w:gridCol w:w="4354"/>
        <w:gridCol w:w="6107"/>
      </w:tblGrid>
      <w:tr w:rsidR="000A29CF" w:rsidRPr="000B2623" w14:paraId="503CE3D9" w14:textId="77777777" w:rsidTr="006169E7">
        <w:trPr>
          <w:trHeight w:val="429"/>
        </w:trPr>
        <w:tc>
          <w:tcPr>
            <w:tcW w:w="10461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169E7">
        <w:trPr>
          <w:trHeight w:val="208"/>
        </w:trPr>
        <w:tc>
          <w:tcPr>
            <w:tcW w:w="4354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107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6169E7">
        <w:trPr>
          <w:trHeight w:val="417"/>
        </w:trPr>
        <w:tc>
          <w:tcPr>
            <w:tcW w:w="4354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107" w:type="dxa"/>
          </w:tcPr>
          <w:p w14:paraId="09C331A9" w14:textId="43751A0B" w:rsidR="000A29CF" w:rsidRPr="000B2623" w:rsidRDefault="001B6DAB" w:rsidP="000A29CF">
            <w:pPr>
              <w:rPr>
                <w:sz w:val="24"/>
                <w:szCs w:val="28"/>
              </w:rPr>
            </w:pPr>
            <w:r w:rsidRPr="001B6DAB">
              <w:rPr>
                <w:sz w:val="24"/>
                <w:szCs w:val="28"/>
              </w:rPr>
              <w:t>г. Великий Новгород, ул. Прусская, д. 24</w:t>
            </w:r>
          </w:p>
        </w:tc>
      </w:tr>
      <w:tr w:rsidR="000A29CF" w:rsidRPr="00E22CB3" w14:paraId="150ED280" w14:textId="77777777" w:rsidTr="006169E7">
        <w:trPr>
          <w:trHeight w:val="370"/>
        </w:trPr>
        <w:tc>
          <w:tcPr>
            <w:tcW w:w="4354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107" w:type="dxa"/>
          </w:tcPr>
          <w:p w14:paraId="6A0676F7" w14:textId="11775762" w:rsidR="000A29CF" w:rsidRPr="00E22CB3" w:rsidRDefault="00E86B0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Слаев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 Искандар Рашидович</w:t>
            </w:r>
          </w:p>
        </w:tc>
      </w:tr>
      <w:tr w:rsidR="004E6A51" w:rsidRPr="00E22CB3" w14:paraId="1986E877" w14:textId="77777777" w:rsidTr="006169E7">
        <w:trPr>
          <w:trHeight w:val="370"/>
        </w:trPr>
        <w:tc>
          <w:tcPr>
            <w:tcW w:w="4354" w:type="dxa"/>
            <w:vAlign w:val="center"/>
          </w:tcPr>
          <w:p w14:paraId="304C30BF" w14:textId="1EBC8E34" w:rsidR="004E6A51" w:rsidRPr="00E86B00" w:rsidRDefault="004E6A51" w:rsidP="000A29CF">
            <w:pPr>
              <w:rPr>
                <w:sz w:val="24"/>
                <w:szCs w:val="28"/>
              </w:rPr>
            </w:pPr>
            <w:r w:rsidRPr="00E86B00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107" w:type="dxa"/>
          </w:tcPr>
          <w:p w14:paraId="75F6D644" w14:textId="5A862E08" w:rsidR="004E6A51" w:rsidRPr="00E22CB3" w:rsidRDefault="00E86B0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+7-912-346-47-88, </w:t>
            </w:r>
            <w:proofErr w:type="spellStart"/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 w:rsidRPr="00E86B00">
              <w:rPr>
                <w:sz w:val="24"/>
                <w:szCs w:val="28"/>
              </w:rPr>
              <w:t>skandar_slaev1988@inbox.ru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1199" w:type="dxa"/>
        <w:tblInd w:w="-289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0A29CF" w:rsidRPr="00E22CB3" w14:paraId="22200FB9" w14:textId="77777777" w:rsidTr="006169E7">
        <w:trPr>
          <w:trHeight w:val="515"/>
        </w:trPr>
        <w:tc>
          <w:tcPr>
            <w:tcW w:w="11199" w:type="dxa"/>
            <w:gridSpan w:val="2"/>
            <w:shd w:val="clear" w:color="auto" w:fill="BEE7AB"/>
            <w:vAlign w:val="center"/>
          </w:tcPr>
          <w:p w14:paraId="64DA3494" w14:textId="114E98EF" w:rsidR="00E22CB3" w:rsidRPr="000007A7" w:rsidRDefault="000B2623" w:rsidP="00E22CB3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CB7E63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 </w:t>
            </w:r>
            <w:r w:rsidR="00E51BA7">
              <w:rPr>
                <w:b/>
                <w:sz w:val="24"/>
                <w:szCs w:val="28"/>
              </w:rPr>
              <w:t>05.07.</w:t>
            </w:r>
            <w:r w:rsidR="00E22CB3"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="00E22CB3" w:rsidRPr="00E22CB3">
              <w:rPr>
                <w:b/>
                <w:sz w:val="24"/>
                <w:szCs w:val="28"/>
              </w:rPr>
              <w:t>.</w:t>
            </w:r>
            <w:r w:rsidR="00E51BA7">
              <w:rPr>
                <w:b/>
                <w:sz w:val="24"/>
                <w:szCs w:val="28"/>
              </w:rPr>
              <w:t>.</w:t>
            </w:r>
            <w:r w:rsidR="000007A7">
              <w:rPr>
                <w:b/>
                <w:sz w:val="24"/>
                <w:szCs w:val="28"/>
              </w:rPr>
              <w:t xml:space="preserve">  (</w:t>
            </w:r>
            <w:proofErr w:type="gramEnd"/>
            <w:r w:rsidR="000007A7">
              <w:rPr>
                <w:b/>
                <w:sz w:val="24"/>
                <w:szCs w:val="28"/>
              </w:rPr>
              <w:t>Поток № 1)</w:t>
            </w:r>
          </w:p>
        </w:tc>
      </w:tr>
      <w:tr w:rsidR="003C2047" w:rsidRPr="00E22CB3" w14:paraId="1B4DEF5D" w14:textId="77777777" w:rsidTr="00B80479">
        <w:trPr>
          <w:trHeight w:val="340"/>
        </w:trPr>
        <w:tc>
          <w:tcPr>
            <w:tcW w:w="2127" w:type="dxa"/>
          </w:tcPr>
          <w:p w14:paraId="4307ECA5" w14:textId="319722D5" w:rsidR="003C2047" w:rsidRPr="000007A7" w:rsidRDefault="003C204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09:00-</w:t>
            </w:r>
            <w:r w:rsidR="00CB7E63" w:rsidRPr="000007A7">
              <w:rPr>
                <w:sz w:val="24"/>
                <w:szCs w:val="24"/>
              </w:rPr>
              <w:t>11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</w:tcPr>
          <w:p w14:paraId="220E57E0" w14:textId="25C6BCA2" w:rsidR="003C2047" w:rsidRPr="000007A7" w:rsidRDefault="00CB7E63" w:rsidP="00CB7E63">
            <w:pPr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3C2047" w:rsidRPr="00E22CB3" w14:paraId="3514A521" w14:textId="77777777" w:rsidTr="00B80479">
        <w:trPr>
          <w:trHeight w:val="340"/>
        </w:trPr>
        <w:tc>
          <w:tcPr>
            <w:tcW w:w="2127" w:type="dxa"/>
          </w:tcPr>
          <w:p w14:paraId="13F4EB46" w14:textId="228F52D1" w:rsidR="003C2047" w:rsidRPr="000007A7" w:rsidRDefault="003C204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CB7E63" w:rsidRPr="000007A7"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:00-1</w:t>
            </w:r>
            <w:r w:rsidR="00CB7E63" w:rsidRPr="000007A7"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14:paraId="35F28CE9" w14:textId="7141E026" w:rsidR="003C2047" w:rsidRPr="000007A7" w:rsidRDefault="00CB7E63" w:rsidP="00CB7E63">
            <w:pPr>
              <w:tabs>
                <w:tab w:val="left" w:pos="1635"/>
              </w:tabs>
              <w:rPr>
                <w:b/>
                <w:i/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Проверка корректности данных в ЦСО</w:t>
            </w:r>
          </w:p>
        </w:tc>
      </w:tr>
      <w:tr w:rsidR="003C2047" w:rsidRPr="00E22CB3" w14:paraId="377C9AD2" w14:textId="77777777" w:rsidTr="00B80479">
        <w:trPr>
          <w:trHeight w:val="340"/>
        </w:trPr>
        <w:tc>
          <w:tcPr>
            <w:tcW w:w="2127" w:type="dxa"/>
          </w:tcPr>
          <w:p w14:paraId="6FEC1AA8" w14:textId="1AE5D3C9" w:rsidR="003C2047" w:rsidRPr="000007A7" w:rsidRDefault="003C204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CB7E63" w:rsidRPr="000007A7"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30</w:t>
            </w:r>
            <w:r w:rsidRPr="000007A7">
              <w:rPr>
                <w:sz w:val="24"/>
                <w:szCs w:val="24"/>
              </w:rPr>
              <w:t>-11.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4FC79A70" w14:textId="27BD12E8" w:rsidR="003C2047" w:rsidRPr="000007A7" w:rsidRDefault="00CB7E63" w:rsidP="00CB7E63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 на конкурсной площадке. Проверка документов</w:t>
            </w:r>
          </w:p>
        </w:tc>
      </w:tr>
      <w:tr w:rsidR="003C2047" w:rsidRPr="00E22CB3" w14:paraId="0040AE3B" w14:textId="77777777" w:rsidTr="00B80479">
        <w:trPr>
          <w:trHeight w:val="340"/>
        </w:trPr>
        <w:tc>
          <w:tcPr>
            <w:tcW w:w="2127" w:type="dxa"/>
          </w:tcPr>
          <w:p w14:paraId="04FDE08F" w14:textId="13C96A62" w:rsidR="003C2047" w:rsidRPr="000007A7" w:rsidRDefault="003C204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11: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5</w:t>
            </w:r>
            <w:r w:rsidR="00CB7E63" w:rsidRPr="000007A7">
              <w:rPr>
                <w:sz w:val="24"/>
                <w:szCs w:val="24"/>
              </w:rPr>
              <w:t>-12:00</w:t>
            </w:r>
          </w:p>
        </w:tc>
        <w:tc>
          <w:tcPr>
            <w:tcW w:w="9072" w:type="dxa"/>
          </w:tcPr>
          <w:p w14:paraId="1A9C7BA8" w14:textId="44D1A109" w:rsidR="003C2047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 по ТБ и ОТ</w:t>
            </w:r>
          </w:p>
        </w:tc>
      </w:tr>
      <w:tr w:rsidR="00A231F9" w:rsidRPr="00E22CB3" w14:paraId="3C473AF8" w14:textId="77777777" w:rsidTr="00B80479">
        <w:trPr>
          <w:trHeight w:val="340"/>
        </w:trPr>
        <w:tc>
          <w:tcPr>
            <w:tcW w:w="2127" w:type="dxa"/>
          </w:tcPr>
          <w:p w14:paraId="7E78FFF5" w14:textId="5D450984" w:rsidR="00A231F9" w:rsidRPr="000007A7" w:rsidRDefault="00A231F9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CB7E63" w:rsidRPr="000007A7"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>-1</w:t>
            </w:r>
            <w:r w:rsidR="00CB7E63" w:rsidRPr="000007A7"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7194C792" w14:textId="77777777" w:rsidR="00A231F9" w:rsidRPr="000007A7" w:rsidRDefault="00CB7E63" w:rsidP="00AC74FB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3ED6C928" w14:textId="77777777" w:rsidR="00CB7E63" w:rsidRPr="000007A7" w:rsidRDefault="00CB7E63" w:rsidP="00AC74FB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03004442" w14:textId="0D92E7FA" w:rsidR="00CB7E63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A231F9" w:rsidRPr="00E22CB3" w14:paraId="0BB330D1" w14:textId="77777777" w:rsidTr="00B80479">
        <w:trPr>
          <w:trHeight w:val="340"/>
        </w:trPr>
        <w:tc>
          <w:tcPr>
            <w:tcW w:w="2127" w:type="dxa"/>
          </w:tcPr>
          <w:p w14:paraId="4D758CFC" w14:textId="651F2E64" w:rsidR="00A231F9" w:rsidRPr="000007A7" w:rsidRDefault="00A231F9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12: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0-13:00</w:t>
            </w:r>
          </w:p>
        </w:tc>
        <w:tc>
          <w:tcPr>
            <w:tcW w:w="9072" w:type="dxa"/>
          </w:tcPr>
          <w:p w14:paraId="02B027AD" w14:textId="77777777" w:rsidR="00A231F9" w:rsidRPr="000007A7" w:rsidRDefault="00CB7E63" w:rsidP="00CB7E63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31AE6DB3" w14:textId="0A00FB7E" w:rsidR="00CB7E63" w:rsidRPr="000007A7" w:rsidRDefault="00CB7E63" w:rsidP="00CB7E63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114836" w:rsidRPr="00E22CB3" w14:paraId="04F02EE5" w14:textId="77777777" w:rsidTr="00B80479">
        <w:trPr>
          <w:trHeight w:val="340"/>
        </w:trPr>
        <w:tc>
          <w:tcPr>
            <w:tcW w:w="2127" w:type="dxa"/>
          </w:tcPr>
          <w:p w14:paraId="49C44796" w14:textId="2D14A275" w:rsidR="00114836" w:rsidRPr="000007A7" w:rsidRDefault="00606E01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13.00</w:t>
            </w:r>
            <w:r w:rsidR="000007A7" w:rsidRPr="000007A7">
              <w:rPr>
                <w:sz w:val="24"/>
                <w:szCs w:val="24"/>
              </w:rPr>
              <w:t xml:space="preserve"> – </w:t>
            </w:r>
            <w:r w:rsidRPr="000007A7">
              <w:rPr>
                <w:sz w:val="24"/>
                <w:szCs w:val="24"/>
              </w:rPr>
              <w:t>1</w:t>
            </w:r>
            <w:r w:rsidR="006169E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.</w:t>
            </w:r>
            <w:r w:rsidR="00CB7E63" w:rsidRPr="000007A7"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14:paraId="09FB336A" w14:textId="1DB2C576" w:rsidR="00114836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/>
                <w:i/>
                <w:sz w:val="24"/>
                <w:szCs w:val="24"/>
              </w:rPr>
              <w:t>Обед</w:t>
            </w:r>
            <w:r w:rsidR="006169E7">
              <w:rPr>
                <w:b/>
                <w:i/>
                <w:sz w:val="24"/>
                <w:szCs w:val="24"/>
              </w:rPr>
              <w:t xml:space="preserve"> </w:t>
            </w:r>
            <w:r w:rsidR="006169E7" w:rsidRPr="006169E7">
              <w:rPr>
                <w:b/>
                <w:sz w:val="24"/>
                <w:szCs w:val="24"/>
              </w:rPr>
              <w:t>участников и экспертов</w:t>
            </w:r>
          </w:p>
        </w:tc>
      </w:tr>
      <w:tr w:rsidR="00114836" w:rsidRPr="00E22CB3" w14:paraId="63DAB166" w14:textId="77777777" w:rsidTr="00B80479">
        <w:trPr>
          <w:trHeight w:val="340"/>
        </w:trPr>
        <w:tc>
          <w:tcPr>
            <w:tcW w:w="2127" w:type="dxa"/>
          </w:tcPr>
          <w:p w14:paraId="4002CCCA" w14:textId="56B42145" w:rsidR="00114836" w:rsidRPr="000007A7" w:rsidRDefault="00606E01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.</w:t>
            </w:r>
            <w:r w:rsidR="00CB7E63" w:rsidRPr="000007A7"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>-1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.30</w:t>
            </w:r>
          </w:p>
        </w:tc>
        <w:tc>
          <w:tcPr>
            <w:tcW w:w="9072" w:type="dxa"/>
          </w:tcPr>
          <w:p w14:paraId="46772531" w14:textId="7D65FB51" w:rsidR="00114836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участников на конкурсной площадке. Проверка документов</w:t>
            </w:r>
          </w:p>
        </w:tc>
      </w:tr>
      <w:tr w:rsidR="00114836" w:rsidRPr="00E22CB3" w14:paraId="3DD644CF" w14:textId="77777777" w:rsidTr="00B80479">
        <w:trPr>
          <w:trHeight w:val="340"/>
        </w:trPr>
        <w:tc>
          <w:tcPr>
            <w:tcW w:w="2127" w:type="dxa"/>
          </w:tcPr>
          <w:p w14:paraId="4F09719F" w14:textId="1703093F" w:rsidR="00114836" w:rsidRPr="000007A7" w:rsidRDefault="00DE6C2F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.30-1</w:t>
            </w:r>
            <w:r w:rsidR="00CB7E63" w:rsidRPr="000007A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.</w:t>
            </w:r>
            <w:r w:rsidR="00CB7E63" w:rsidRPr="000007A7"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3858B2F5" w14:textId="2271C8D8" w:rsidR="00114836" w:rsidRPr="000007A7" w:rsidRDefault="000007A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участников по ТБ и ОТ</w:t>
            </w:r>
          </w:p>
        </w:tc>
      </w:tr>
      <w:tr w:rsidR="00114836" w:rsidRPr="00E22CB3" w14:paraId="7FD7BC49" w14:textId="77777777" w:rsidTr="00B80479">
        <w:trPr>
          <w:trHeight w:val="340"/>
        </w:trPr>
        <w:tc>
          <w:tcPr>
            <w:tcW w:w="2127" w:type="dxa"/>
          </w:tcPr>
          <w:p w14:paraId="0AB308FB" w14:textId="5FEA6349" w:rsidR="00114836" w:rsidRPr="000007A7" w:rsidRDefault="00DE6C2F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0007A7" w:rsidRPr="000007A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.</w:t>
            </w:r>
            <w:r w:rsidR="000007A7" w:rsidRPr="000007A7"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0-15.</w:t>
            </w:r>
            <w:r w:rsidR="000007A7" w:rsidRPr="000007A7">
              <w:rPr>
                <w:sz w:val="24"/>
                <w:szCs w:val="24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768174AA" w14:textId="77777777" w:rsidR="00114836" w:rsidRPr="000007A7" w:rsidRDefault="000007A7" w:rsidP="00AC74FB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ознакомление участников с конкурсной документацией,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116C391D" w14:textId="20D30015" w:rsidR="000007A7" w:rsidRPr="000007A7" w:rsidRDefault="000007A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114836" w:rsidRPr="00E22CB3" w14:paraId="18F7C4D5" w14:textId="77777777" w:rsidTr="00B80479">
        <w:trPr>
          <w:trHeight w:val="340"/>
        </w:trPr>
        <w:tc>
          <w:tcPr>
            <w:tcW w:w="2127" w:type="dxa"/>
            <w:vAlign w:val="center"/>
          </w:tcPr>
          <w:p w14:paraId="17E48519" w14:textId="28BEA8AB" w:rsidR="00114836" w:rsidRPr="000007A7" w:rsidRDefault="00114836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E60864" w:rsidRPr="000007A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</w:t>
            </w:r>
            <w:r w:rsidR="000007A7" w:rsidRPr="000007A7">
              <w:rPr>
                <w:sz w:val="24"/>
                <w:szCs w:val="24"/>
              </w:rPr>
              <w:t>3</w:t>
            </w:r>
            <w:r w:rsidRPr="000007A7">
              <w:rPr>
                <w:sz w:val="24"/>
                <w:szCs w:val="24"/>
              </w:rPr>
              <w:t>0 – 1</w:t>
            </w:r>
            <w:r w:rsidR="000007A7" w:rsidRPr="000007A7"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</w:tcPr>
          <w:p w14:paraId="34D2E068" w14:textId="0EE98A01" w:rsidR="00114836" w:rsidRPr="000007A7" w:rsidRDefault="000007A7" w:rsidP="000007A7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114836" w:rsidRPr="00E22CB3" w14:paraId="1BBBB3A5" w14:textId="77777777" w:rsidTr="006169E7">
        <w:trPr>
          <w:trHeight w:val="510"/>
        </w:trPr>
        <w:tc>
          <w:tcPr>
            <w:tcW w:w="11199" w:type="dxa"/>
            <w:gridSpan w:val="2"/>
            <w:shd w:val="clear" w:color="auto" w:fill="BEE7AB"/>
            <w:vAlign w:val="center"/>
          </w:tcPr>
          <w:p w14:paraId="04390D31" w14:textId="750F506C" w:rsidR="00114836" w:rsidRPr="00E51BA7" w:rsidRDefault="000B2623" w:rsidP="000007A7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/  </w:t>
            </w:r>
            <w:r w:rsidR="00E51BA7" w:rsidRPr="00E51BA7">
              <w:rPr>
                <w:b/>
                <w:bCs/>
                <w:sz w:val="24"/>
                <w:szCs w:val="24"/>
              </w:rPr>
              <w:t>06.07.</w:t>
            </w:r>
            <w:r w:rsidRPr="00E51BA7">
              <w:rPr>
                <w:b/>
                <w:bCs/>
                <w:sz w:val="24"/>
                <w:szCs w:val="24"/>
              </w:rPr>
              <w:t xml:space="preserve"> 2023 г.</w:t>
            </w:r>
            <w:r w:rsidR="00114836" w:rsidRPr="00E51BA7">
              <w:rPr>
                <w:b/>
                <w:bCs/>
                <w:sz w:val="24"/>
                <w:szCs w:val="24"/>
              </w:rPr>
              <w:t>.</w:t>
            </w:r>
            <w:r w:rsidR="000007A7" w:rsidRPr="00E51BA7">
              <w:rPr>
                <w:b/>
                <w:bCs/>
                <w:sz w:val="24"/>
                <w:szCs w:val="24"/>
              </w:rPr>
              <w:t xml:space="preserve"> </w:t>
            </w:r>
            <w:r w:rsidR="000007A7" w:rsidRPr="00E51BA7">
              <w:rPr>
                <w:b/>
                <w:bCs/>
                <w:sz w:val="24"/>
                <w:szCs w:val="28"/>
              </w:rPr>
              <w:t>(Поток № 1)</w:t>
            </w:r>
          </w:p>
        </w:tc>
      </w:tr>
      <w:tr w:rsidR="000007A7" w:rsidRPr="00E22CB3" w14:paraId="374AF159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4AE57210" w14:textId="2EB0ACFC" w:rsidR="000007A7" w:rsidRPr="000007A7" w:rsidRDefault="00934D5D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>:15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CD1CA4F" w14:textId="7419E1D9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0007A7" w:rsidRPr="00E22CB3" w14:paraId="5B45E976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72AB84C2" w14:textId="23C85DA8" w:rsidR="000007A7" w:rsidRPr="000007A7" w:rsidRDefault="00934D5D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 xml:space="preserve">:15 – </w:t>
            </w: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>:30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910F9A4" w14:textId="0ADA01A2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0007A7" w:rsidRPr="00E22CB3" w14:paraId="176E7BE1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6F4E0117" w14:textId="4B57D3D6" w:rsidR="000007A7" w:rsidRPr="000007A7" w:rsidRDefault="00934D5D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>:45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E8CB7A8" w14:textId="060A28CD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0007A7" w:rsidRPr="00E22CB3" w14:paraId="316EF077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1665FEB1" w14:textId="0964274B" w:rsidR="000007A7" w:rsidRPr="000007A7" w:rsidRDefault="00934D5D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07A7" w:rsidRPr="000007A7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15</w:t>
            </w:r>
            <w:r w:rsidR="000007A7"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1E88CD0" w14:textId="4544D199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0007A7" w:rsidRPr="00E22CB3" w14:paraId="662190C2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1442F1AF" w14:textId="454CCA64" w:rsidR="000007A7" w:rsidRPr="000007A7" w:rsidRDefault="00934D5D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:00</w:t>
            </w:r>
            <w:r w:rsidR="000007A7"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73E8FDA" w14:textId="7C29A882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Выполнение заданий по модулям</w:t>
            </w:r>
            <w:proofErr w:type="gramStart"/>
            <w:r w:rsidRPr="000007A7">
              <w:rPr>
                <w:bCs/>
                <w:sz w:val="24"/>
                <w:szCs w:val="24"/>
              </w:rPr>
              <w:t xml:space="preserve">  А</w:t>
            </w:r>
            <w:proofErr w:type="gramEnd"/>
            <w:r w:rsidRPr="000007A7">
              <w:rPr>
                <w:bCs/>
                <w:sz w:val="24"/>
                <w:szCs w:val="24"/>
              </w:rPr>
              <w:t xml:space="preserve">, Б, В </w:t>
            </w:r>
          </w:p>
        </w:tc>
      </w:tr>
      <w:tr w:rsidR="000007A7" w:rsidRPr="00E22CB3" w14:paraId="626DA5A1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6863BB98" w14:textId="28C483E1" w:rsidR="000007A7" w:rsidRPr="000007A7" w:rsidRDefault="000007A7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934D5D"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 w:rsidR="00934D5D"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 – 1</w:t>
            </w:r>
            <w:r w:rsidR="00934D5D"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 w:rsidR="00934D5D"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520B286" w14:textId="2588E5A4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0007A7" w:rsidRPr="00E22CB3" w14:paraId="334FE9A4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443B144E" w14:textId="51613C52" w:rsidR="000007A7" w:rsidRPr="000007A7" w:rsidRDefault="00934D5D" w:rsidP="00E86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E86B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</w:t>
            </w:r>
            <w:r w:rsidR="00E86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007A7" w:rsidRPr="000007A7">
              <w:rPr>
                <w:sz w:val="24"/>
                <w:szCs w:val="24"/>
              </w:rPr>
              <w:t>:</w:t>
            </w:r>
            <w:r w:rsidR="00E86B00"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986CC14" w14:textId="6C1379F8" w:rsidR="000007A7" w:rsidRPr="006169E7" w:rsidRDefault="00934D5D" w:rsidP="00000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Ужин</w:t>
            </w:r>
            <w:r w:rsidR="000007A7" w:rsidRPr="006169E7">
              <w:rPr>
                <w:b/>
                <w:sz w:val="24"/>
                <w:szCs w:val="24"/>
              </w:rPr>
              <w:t xml:space="preserve"> участников и экспертов</w:t>
            </w:r>
          </w:p>
        </w:tc>
      </w:tr>
      <w:tr w:rsidR="000007A7" w:rsidRPr="00E22CB3" w14:paraId="13130F72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58A250CE" w14:textId="0A4854BE" w:rsidR="000007A7" w:rsidRPr="000007A7" w:rsidRDefault="00934D5D" w:rsidP="00E86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E86B00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="00E86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21:</w:t>
            </w:r>
            <w:r w:rsidR="00E86B00"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602C381" w14:textId="7A4A9665" w:rsidR="000007A7" w:rsidRPr="000007A7" w:rsidRDefault="000007A7" w:rsidP="000007A7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0007A7" w:rsidRPr="00E22CB3" w14:paraId="2A8D183C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17FD3F18" w14:textId="37988DBC" w:rsidR="000007A7" w:rsidRPr="000007A7" w:rsidRDefault="00934D5D" w:rsidP="00E86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007A7" w:rsidRPr="000007A7">
              <w:rPr>
                <w:sz w:val="24"/>
                <w:szCs w:val="24"/>
              </w:rPr>
              <w:t>:</w:t>
            </w:r>
            <w:r w:rsidR="00E86B00">
              <w:rPr>
                <w:sz w:val="24"/>
                <w:szCs w:val="24"/>
              </w:rPr>
              <w:t>00</w:t>
            </w:r>
            <w:r w:rsidR="000007A7"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23:</w:t>
            </w:r>
            <w:r w:rsidR="00E86B00"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96A3556" w14:textId="48555F4C" w:rsidR="000007A7" w:rsidRPr="000007A7" w:rsidRDefault="000007A7" w:rsidP="000007A7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EF5A24" w:rsidRPr="00E22CB3" w14:paraId="12E2C139" w14:textId="77777777" w:rsidTr="006169E7">
        <w:trPr>
          <w:trHeight w:val="510"/>
        </w:trPr>
        <w:tc>
          <w:tcPr>
            <w:tcW w:w="11199" w:type="dxa"/>
            <w:gridSpan w:val="2"/>
            <w:shd w:val="clear" w:color="auto" w:fill="BEE7AB"/>
            <w:vAlign w:val="center"/>
          </w:tcPr>
          <w:p w14:paraId="1AB0FCE6" w14:textId="357CB94A" w:rsidR="00EF5A24" w:rsidRPr="00E51BA7" w:rsidRDefault="000B2623" w:rsidP="00EF5A24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r w:rsidR="00CB7E63" w:rsidRPr="00E51BA7">
              <w:rPr>
                <w:b/>
                <w:bCs/>
                <w:sz w:val="24"/>
                <w:szCs w:val="24"/>
              </w:rPr>
              <w:t>+1</w:t>
            </w:r>
            <w:r w:rsidRPr="00E51BA7">
              <w:rPr>
                <w:b/>
                <w:bCs/>
                <w:sz w:val="24"/>
                <w:szCs w:val="24"/>
              </w:rPr>
              <w:t xml:space="preserve">  /  </w:t>
            </w:r>
            <w:r w:rsidR="00E51BA7" w:rsidRPr="00E51BA7">
              <w:rPr>
                <w:b/>
                <w:bCs/>
                <w:sz w:val="24"/>
                <w:szCs w:val="24"/>
              </w:rPr>
              <w:t>07.07.</w:t>
            </w:r>
            <w:r w:rsidRPr="00E51BA7">
              <w:rPr>
                <w:b/>
                <w:bCs/>
                <w:sz w:val="24"/>
                <w:szCs w:val="24"/>
              </w:rPr>
              <w:t xml:space="preserve"> 2023 г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..</w:t>
            </w:r>
            <w:r w:rsidR="00764A5F" w:rsidRPr="00E51BA7">
              <w:rPr>
                <w:b/>
                <w:bCs/>
                <w:sz w:val="24"/>
                <w:szCs w:val="24"/>
              </w:rPr>
              <w:t xml:space="preserve"> </w:t>
            </w:r>
            <w:r w:rsidR="00764A5F" w:rsidRPr="00E51BA7">
              <w:rPr>
                <w:b/>
                <w:bCs/>
                <w:sz w:val="24"/>
                <w:szCs w:val="28"/>
              </w:rPr>
              <w:t>(</w:t>
            </w:r>
            <w:proofErr w:type="gramEnd"/>
            <w:r w:rsidR="00764A5F" w:rsidRPr="00E51BA7">
              <w:rPr>
                <w:b/>
                <w:bCs/>
                <w:sz w:val="24"/>
                <w:szCs w:val="28"/>
              </w:rPr>
              <w:t xml:space="preserve">Поток № </w:t>
            </w:r>
            <w:r w:rsidR="00E51BA7">
              <w:rPr>
                <w:b/>
                <w:bCs/>
                <w:sz w:val="24"/>
                <w:szCs w:val="28"/>
              </w:rPr>
              <w:t>1</w:t>
            </w:r>
            <w:r w:rsidR="00764A5F"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6169E7" w:rsidRPr="00E22CB3" w14:paraId="0233B4A6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095E4659" w14:textId="59BA3820" w:rsidR="006169E7" w:rsidRPr="000007A7" w:rsidRDefault="006169E7" w:rsidP="0061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9072" w:type="dxa"/>
            <w:shd w:val="clear" w:color="auto" w:fill="auto"/>
          </w:tcPr>
          <w:p w14:paraId="00BD88BF" w14:textId="475F7B36" w:rsidR="006169E7" w:rsidRPr="006169E7" w:rsidRDefault="006169E7" w:rsidP="00616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6169E7" w:rsidRPr="00E22CB3" w14:paraId="2A639446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2A57614C" w14:textId="350698D1" w:rsidR="006169E7" w:rsidRDefault="006169E7" w:rsidP="006169E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9072" w:type="dxa"/>
            <w:shd w:val="clear" w:color="auto" w:fill="auto"/>
          </w:tcPr>
          <w:p w14:paraId="753C6E62" w14:textId="5921475E" w:rsidR="006169E7" w:rsidRDefault="006169E7" w:rsidP="006169E7">
            <w:pPr>
              <w:rPr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6169E7" w:rsidRPr="00E22CB3" w14:paraId="3323AE77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146D0DFB" w14:textId="78B0D133" w:rsidR="006169E7" w:rsidRDefault="006169E7" w:rsidP="0061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9072" w:type="dxa"/>
            <w:shd w:val="clear" w:color="auto" w:fill="auto"/>
          </w:tcPr>
          <w:p w14:paraId="36BE071D" w14:textId="3E2184AE" w:rsidR="006169E7" w:rsidRDefault="006169E7" w:rsidP="006169E7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6BE45B4B" w14:textId="77777777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CC9805B" w14:textId="77777777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4D46A3" w:rsidRPr="000007A7" w14:paraId="7A75C561" w14:textId="77777777" w:rsidTr="00B80479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69197B4" w14:textId="7F61BA60" w:rsidR="004D46A3" w:rsidRPr="000007A7" w:rsidRDefault="004D46A3" w:rsidP="00E86B0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07.07.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Pr="00E22CB3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.  (</w:t>
            </w:r>
            <w:proofErr w:type="gramEnd"/>
            <w:r>
              <w:rPr>
                <w:b/>
                <w:sz w:val="24"/>
                <w:szCs w:val="28"/>
              </w:rPr>
              <w:t xml:space="preserve">Поток № </w:t>
            </w:r>
            <w:r w:rsidR="00E86B00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4D46A3" w:rsidRPr="000007A7" w14:paraId="04586948" w14:textId="77777777" w:rsidTr="00B80479">
        <w:trPr>
          <w:trHeight w:val="454"/>
        </w:trPr>
        <w:tc>
          <w:tcPr>
            <w:tcW w:w="1985" w:type="dxa"/>
          </w:tcPr>
          <w:p w14:paraId="13221726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DDEB87E" w14:textId="77777777" w:rsidR="004D46A3" w:rsidRPr="000007A7" w:rsidRDefault="004D46A3" w:rsidP="00934D5D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 на конкурсной площадке. Проверка документов</w:t>
            </w:r>
          </w:p>
        </w:tc>
      </w:tr>
      <w:tr w:rsidR="004D46A3" w:rsidRPr="000007A7" w14:paraId="5E34C31A" w14:textId="77777777" w:rsidTr="00B80479">
        <w:trPr>
          <w:trHeight w:val="454"/>
        </w:trPr>
        <w:tc>
          <w:tcPr>
            <w:tcW w:w="1985" w:type="dxa"/>
          </w:tcPr>
          <w:p w14:paraId="4ECBA8C7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616A7EA" w14:textId="77777777" w:rsidR="004D46A3" w:rsidRPr="000007A7" w:rsidRDefault="004D46A3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 по ТБ и ОТ</w:t>
            </w:r>
          </w:p>
        </w:tc>
      </w:tr>
      <w:tr w:rsidR="004D46A3" w:rsidRPr="000007A7" w14:paraId="7C7ABDC1" w14:textId="77777777" w:rsidTr="00B80479">
        <w:trPr>
          <w:trHeight w:val="454"/>
        </w:trPr>
        <w:tc>
          <w:tcPr>
            <w:tcW w:w="1985" w:type="dxa"/>
          </w:tcPr>
          <w:p w14:paraId="292DA978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57CB1F15" w14:textId="77777777" w:rsidR="004D46A3" w:rsidRPr="000007A7" w:rsidRDefault="004D46A3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26745534" w14:textId="77777777" w:rsidR="004D46A3" w:rsidRPr="000007A7" w:rsidRDefault="004D46A3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57F566EF" w14:textId="77777777" w:rsidR="004D46A3" w:rsidRPr="000007A7" w:rsidRDefault="004D46A3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4D46A3" w:rsidRPr="000007A7" w14:paraId="1A57805D" w14:textId="77777777" w:rsidTr="00B80479">
        <w:trPr>
          <w:trHeight w:val="454"/>
        </w:trPr>
        <w:tc>
          <w:tcPr>
            <w:tcW w:w="1985" w:type="dxa"/>
          </w:tcPr>
          <w:p w14:paraId="0BCE9AA4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00F2D12" w14:textId="77777777" w:rsidR="004D46A3" w:rsidRPr="000007A7" w:rsidRDefault="004D46A3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3140B473" w14:textId="77777777" w:rsidR="004D46A3" w:rsidRPr="000007A7" w:rsidRDefault="004D46A3" w:rsidP="00934D5D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4D46A3" w:rsidRPr="000007A7" w14:paraId="7EF43DEE" w14:textId="77777777" w:rsidTr="00B80479">
        <w:trPr>
          <w:trHeight w:val="454"/>
        </w:trPr>
        <w:tc>
          <w:tcPr>
            <w:tcW w:w="1985" w:type="dxa"/>
          </w:tcPr>
          <w:p w14:paraId="29E4286F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930" w:type="dxa"/>
          </w:tcPr>
          <w:p w14:paraId="30EFEA17" w14:textId="77777777" w:rsidR="004D46A3" w:rsidRPr="000007A7" w:rsidRDefault="004D46A3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участников на конкурсной площадке. Проверка документов</w:t>
            </w:r>
          </w:p>
        </w:tc>
      </w:tr>
      <w:tr w:rsidR="004D46A3" w:rsidRPr="000007A7" w14:paraId="2D92B686" w14:textId="77777777" w:rsidTr="00B80479">
        <w:trPr>
          <w:trHeight w:val="454"/>
        </w:trPr>
        <w:tc>
          <w:tcPr>
            <w:tcW w:w="1985" w:type="dxa"/>
          </w:tcPr>
          <w:p w14:paraId="7AF8E1E5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  <w:r w:rsidRPr="000007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2</w:t>
            </w:r>
            <w:r w:rsidRPr="000007A7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</w:tcPr>
          <w:p w14:paraId="38FF19EF" w14:textId="77777777" w:rsidR="004D46A3" w:rsidRPr="000007A7" w:rsidRDefault="004D46A3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участников по ТБ и ОТ</w:t>
            </w:r>
          </w:p>
        </w:tc>
      </w:tr>
      <w:tr w:rsidR="004D46A3" w:rsidRPr="000007A7" w14:paraId="71DC6B56" w14:textId="77777777" w:rsidTr="00B80479">
        <w:trPr>
          <w:trHeight w:val="454"/>
        </w:trPr>
        <w:tc>
          <w:tcPr>
            <w:tcW w:w="1985" w:type="dxa"/>
          </w:tcPr>
          <w:p w14:paraId="7070FE34" w14:textId="77777777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0007A7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14:paraId="39D514B1" w14:textId="77777777" w:rsidR="004D46A3" w:rsidRPr="000007A7" w:rsidRDefault="004D46A3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ознакомление участников с конкурсной документацией,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3E879142" w14:textId="77777777" w:rsidR="004D46A3" w:rsidRPr="000007A7" w:rsidRDefault="004D46A3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4D46A3" w:rsidRPr="000007A7" w14:paraId="304AAAF9" w14:textId="77777777" w:rsidTr="00B80479">
        <w:trPr>
          <w:trHeight w:val="454"/>
        </w:trPr>
        <w:tc>
          <w:tcPr>
            <w:tcW w:w="1985" w:type="dxa"/>
          </w:tcPr>
          <w:p w14:paraId="300EC4B2" w14:textId="77777777" w:rsidR="004D46A3" w:rsidRPr="004D46A3" w:rsidRDefault="004D46A3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419C9D48" w14:textId="77777777" w:rsidR="004D46A3" w:rsidRPr="006169E7" w:rsidRDefault="004D46A3" w:rsidP="00934D5D">
            <w:pPr>
              <w:jc w:val="both"/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4D46A3" w:rsidRPr="000007A7" w14:paraId="4FEA5F1B" w14:textId="77777777" w:rsidTr="00B80479">
        <w:trPr>
          <w:trHeight w:val="454"/>
        </w:trPr>
        <w:tc>
          <w:tcPr>
            <w:tcW w:w="1985" w:type="dxa"/>
            <w:vAlign w:val="center"/>
          </w:tcPr>
          <w:p w14:paraId="3B8DE7CD" w14:textId="4E1020FD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6169E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 w:rsidR="006169E7"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E02790A" w14:textId="77777777" w:rsidR="004D46A3" w:rsidRPr="000007A7" w:rsidRDefault="004D46A3" w:rsidP="00934D5D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4D46A3" w:rsidRPr="000058A2" w14:paraId="1B12529C" w14:textId="77777777" w:rsidTr="00B80479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D4F6CEB" w14:textId="75854937" w:rsidR="004D46A3" w:rsidRPr="000058A2" w:rsidRDefault="004D46A3" w:rsidP="00E86B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/  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 w:rsidR="00E86B00">
              <w:rPr>
                <w:b/>
                <w:bCs/>
                <w:sz w:val="24"/>
                <w:szCs w:val="28"/>
              </w:rPr>
              <w:t>2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E86B00" w:rsidRPr="000007A7" w14:paraId="3119E625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28F7D90E" w14:textId="75AE1F4A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4EB245" w14:textId="1B242089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E86B00" w:rsidRPr="000007A7" w14:paraId="3AA2C08C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499EF48E" w14:textId="4251D5C1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:15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218C0A0" w14:textId="137F176E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Брифинг участников. </w:t>
            </w:r>
            <w:proofErr w:type="gramStart"/>
            <w:r w:rsidRPr="000007A7">
              <w:rPr>
                <w:bCs/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86B00" w:rsidRPr="000007A7" w14:paraId="0E7353DB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10C18F9B" w14:textId="14DD633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CAEF17E" w14:textId="4254D50B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E86B00" w:rsidRPr="000007A7" w14:paraId="418CB6F9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7964AD61" w14:textId="344484A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15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65C649E" w14:textId="300F4BAC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E86B00" w:rsidRPr="000007A7" w14:paraId="7C3489A6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4E54436D" w14:textId="2ACD182B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:00</w:t>
            </w:r>
            <w:r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1AB85B1" w14:textId="39E90FB9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Выполнение заданий по модулям</w:t>
            </w:r>
            <w:proofErr w:type="gramStart"/>
            <w:r w:rsidRPr="000007A7">
              <w:rPr>
                <w:bCs/>
                <w:sz w:val="24"/>
                <w:szCs w:val="24"/>
              </w:rPr>
              <w:t xml:space="preserve">  А</w:t>
            </w:r>
            <w:proofErr w:type="gramEnd"/>
            <w:r w:rsidRPr="000007A7">
              <w:rPr>
                <w:bCs/>
                <w:sz w:val="24"/>
                <w:szCs w:val="24"/>
              </w:rPr>
              <w:t xml:space="preserve">, Б, В </w:t>
            </w:r>
          </w:p>
        </w:tc>
      </w:tr>
      <w:tr w:rsidR="00E86B00" w:rsidRPr="000007A7" w14:paraId="542E9651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0691A7E9" w14:textId="381DE6FD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CE339D6" w14:textId="40ABF1BE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E86B00" w:rsidRPr="000007A7" w14:paraId="7B82DABA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1A497785" w14:textId="229A6F5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7AF7D8" w14:textId="458F0898" w:rsidR="00E86B00" w:rsidRPr="006169E7" w:rsidRDefault="00E86B00" w:rsidP="00934D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Ужин</w:t>
            </w:r>
            <w:r w:rsidRPr="006169E7">
              <w:rPr>
                <w:b/>
                <w:sz w:val="24"/>
                <w:szCs w:val="24"/>
              </w:rPr>
              <w:t xml:space="preserve"> участников и экспертов</w:t>
            </w:r>
          </w:p>
        </w:tc>
      </w:tr>
      <w:tr w:rsidR="00E86B00" w:rsidRPr="000007A7" w14:paraId="122DB161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660E19CA" w14:textId="6F77D1FB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6003CEA" w14:textId="6697A774" w:rsidR="00E86B00" w:rsidRPr="000007A7" w:rsidRDefault="00E86B00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E86B00" w:rsidRPr="000007A7" w14:paraId="58037709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7DFA9DF1" w14:textId="1357A2CB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28A203D" w14:textId="1F5A818C" w:rsidR="00E86B00" w:rsidRPr="000007A7" w:rsidRDefault="00E86B00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4D46A3" w:rsidRPr="00E51BA7" w14:paraId="7F4A83BA" w14:textId="77777777" w:rsidTr="00B80479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7FA7AED" w14:textId="3BC45CD2" w:rsidR="004D46A3" w:rsidRPr="00E51BA7" w:rsidRDefault="004D46A3" w:rsidP="00E86B0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Д+1  /  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51BA7">
              <w:rPr>
                <w:b/>
                <w:bCs/>
                <w:sz w:val="24"/>
                <w:szCs w:val="24"/>
              </w:rPr>
              <w:t>.07. 2023 г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 xml:space="preserve">.. </w:t>
            </w:r>
            <w:r w:rsidRPr="00E51BA7">
              <w:rPr>
                <w:b/>
                <w:bCs/>
                <w:sz w:val="24"/>
                <w:szCs w:val="28"/>
              </w:rPr>
              <w:t>(</w:t>
            </w:r>
            <w:proofErr w:type="gramEnd"/>
            <w:r w:rsidRPr="00E51BA7">
              <w:rPr>
                <w:b/>
                <w:bCs/>
                <w:sz w:val="24"/>
                <w:szCs w:val="28"/>
              </w:rPr>
              <w:t xml:space="preserve">Поток № </w:t>
            </w:r>
            <w:r w:rsidR="00E86B00">
              <w:rPr>
                <w:b/>
                <w:bCs/>
                <w:sz w:val="24"/>
                <w:szCs w:val="28"/>
              </w:rPr>
              <w:t>2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4D46A3" w:rsidRPr="006169E7" w14:paraId="550553A8" w14:textId="77777777" w:rsidTr="00B80479">
        <w:trPr>
          <w:trHeight w:val="510"/>
        </w:trPr>
        <w:tc>
          <w:tcPr>
            <w:tcW w:w="1985" w:type="dxa"/>
            <w:shd w:val="clear" w:color="auto" w:fill="auto"/>
          </w:tcPr>
          <w:p w14:paraId="68AC6829" w14:textId="095F733B" w:rsidR="004D46A3" w:rsidRPr="000007A7" w:rsidRDefault="004D46A3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6169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3924D4D2" w14:textId="61CCBF11" w:rsidR="004D46A3" w:rsidRPr="006169E7" w:rsidRDefault="006169E7" w:rsidP="00934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6169E7" w:rsidRPr="000058A2" w14:paraId="7BDCFF87" w14:textId="77777777" w:rsidTr="00B80479">
        <w:trPr>
          <w:trHeight w:val="510"/>
        </w:trPr>
        <w:tc>
          <w:tcPr>
            <w:tcW w:w="1985" w:type="dxa"/>
            <w:shd w:val="clear" w:color="auto" w:fill="auto"/>
          </w:tcPr>
          <w:p w14:paraId="64A3BD0A" w14:textId="4864974F" w:rsidR="006169E7" w:rsidRDefault="006169E7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78980AA3" w14:textId="10DFB4E7" w:rsidR="006169E7" w:rsidRDefault="006169E7" w:rsidP="00934D5D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6169E7" w:rsidRPr="000058A2" w14:paraId="77C34B5A" w14:textId="77777777" w:rsidTr="00B80479">
        <w:trPr>
          <w:trHeight w:val="510"/>
        </w:trPr>
        <w:tc>
          <w:tcPr>
            <w:tcW w:w="1985" w:type="dxa"/>
            <w:shd w:val="clear" w:color="auto" w:fill="auto"/>
          </w:tcPr>
          <w:p w14:paraId="4EEEFEA5" w14:textId="1BC03690" w:rsidR="006169E7" w:rsidRPr="000007A7" w:rsidRDefault="006169E7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41ABD2D0" w14:textId="5742CA0C" w:rsidR="006169E7" w:rsidRPr="006169E7" w:rsidRDefault="006169E7" w:rsidP="00934D5D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4EA9E3B6" w14:textId="77777777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D914B2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729B50F" w14:textId="77777777" w:rsidR="00E86B00" w:rsidRDefault="00E86B0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DC2FFB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BD20F9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F5A9860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5A758427" w14:textId="77777777" w:rsidTr="00934D5D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28D1BEF" w14:textId="17502517" w:rsidR="00B80479" w:rsidRPr="000007A7" w:rsidRDefault="00B80479" w:rsidP="00E86B0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09.07.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Pr="00E22CB3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.  (</w:t>
            </w:r>
            <w:proofErr w:type="gramEnd"/>
            <w:r>
              <w:rPr>
                <w:b/>
                <w:sz w:val="24"/>
                <w:szCs w:val="28"/>
              </w:rPr>
              <w:t xml:space="preserve">Поток № </w:t>
            </w:r>
            <w:r w:rsidR="00E86B00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B80479" w:rsidRPr="000007A7" w14:paraId="6E5F484E" w14:textId="77777777" w:rsidTr="00934D5D">
        <w:trPr>
          <w:trHeight w:val="454"/>
        </w:trPr>
        <w:tc>
          <w:tcPr>
            <w:tcW w:w="1985" w:type="dxa"/>
          </w:tcPr>
          <w:p w14:paraId="695BAE52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7D3B7E0A" w14:textId="77777777" w:rsidR="00B80479" w:rsidRPr="000007A7" w:rsidRDefault="00B80479" w:rsidP="00934D5D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 на конкурсной площадке. Проверка документов</w:t>
            </w:r>
          </w:p>
        </w:tc>
      </w:tr>
      <w:tr w:rsidR="00B80479" w:rsidRPr="000007A7" w14:paraId="70D3FF57" w14:textId="77777777" w:rsidTr="00934D5D">
        <w:trPr>
          <w:trHeight w:val="454"/>
        </w:trPr>
        <w:tc>
          <w:tcPr>
            <w:tcW w:w="1985" w:type="dxa"/>
          </w:tcPr>
          <w:p w14:paraId="5865D025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54EF065D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 по ТБ и ОТ</w:t>
            </w:r>
          </w:p>
        </w:tc>
      </w:tr>
      <w:tr w:rsidR="00B80479" w:rsidRPr="000007A7" w14:paraId="0EA2EFB3" w14:textId="77777777" w:rsidTr="00934D5D">
        <w:trPr>
          <w:trHeight w:val="454"/>
        </w:trPr>
        <w:tc>
          <w:tcPr>
            <w:tcW w:w="1985" w:type="dxa"/>
          </w:tcPr>
          <w:p w14:paraId="0FF7997B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28C7B450" w14:textId="77777777" w:rsidR="00B80479" w:rsidRPr="000007A7" w:rsidRDefault="00B80479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105D367C" w14:textId="77777777" w:rsidR="00B80479" w:rsidRPr="000007A7" w:rsidRDefault="00B80479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62FFE938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B80479" w:rsidRPr="000007A7" w14:paraId="55042FC4" w14:textId="77777777" w:rsidTr="00934D5D">
        <w:trPr>
          <w:trHeight w:val="454"/>
        </w:trPr>
        <w:tc>
          <w:tcPr>
            <w:tcW w:w="1985" w:type="dxa"/>
          </w:tcPr>
          <w:p w14:paraId="1BD25E27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072B384" w14:textId="77777777" w:rsidR="00B80479" w:rsidRPr="000007A7" w:rsidRDefault="00B80479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7B5DB560" w14:textId="77777777" w:rsidR="00B80479" w:rsidRPr="000007A7" w:rsidRDefault="00B80479" w:rsidP="00934D5D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B80479" w:rsidRPr="000007A7" w14:paraId="58B4D983" w14:textId="77777777" w:rsidTr="00934D5D">
        <w:trPr>
          <w:trHeight w:val="454"/>
        </w:trPr>
        <w:tc>
          <w:tcPr>
            <w:tcW w:w="1985" w:type="dxa"/>
          </w:tcPr>
          <w:p w14:paraId="1CA950D7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930" w:type="dxa"/>
          </w:tcPr>
          <w:p w14:paraId="268F0B65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участников на конкурсной площадке. Проверка документов</w:t>
            </w:r>
          </w:p>
        </w:tc>
      </w:tr>
      <w:tr w:rsidR="00B80479" w:rsidRPr="000007A7" w14:paraId="4DFA2933" w14:textId="77777777" w:rsidTr="00934D5D">
        <w:trPr>
          <w:trHeight w:val="454"/>
        </w:trPr>
        <w:tc>
          <w:tcPr>
            <w:tcW w:w="1985" w:type="dxa"/>
          </w:tcPr>
          <w:p w14:paraId="2D095CCB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  <w:r w:rsidRPr="000007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2</w:t>
            </w:r>
            <w:r w:rsidRPr="000007A7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</w:tcPr>
          <w:p w14:paraId="5B39A84B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участников по ТБ и ОТ</w:t>
            </w:r>
          </w:p>
        </w:tc>
      </w:tr>
      <w:tr w:rsidR="00B80479" w:rsidRPr="000007A7" w14:paraId="689B1C8C" w14:textId="77777777" w:rsidTr="00934D5D">
        <w:trPr>
          <w:trHeight w:val="454"/>
        </w:trPr>
        <w:tc>
          <w:tcPr>
            <w:tcW w:w="1985" w:type="dxa"/>
          </w:tcPr>
          <w:p w14:paraId="110B6F35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0007A7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14:paraId="7EB60A62" w14:textId="77777777" w:rsidR="00B80479" w:rsidRPr="000007A7" w:rsidRDefault="00B80479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ознакомление участников с конкурсной документацией,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28B95268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B80479" w:rsidRPr="000007A7" w14:paraId="189D0509" w14:textId="77777777" w:rsidTr="00934D5D">
        <w:trPr>
          <w:trHeight w:val="454"/>
        </w:trPr>
        <w:tc>
          <w:tcPr>
            <w:tcW w:w="1985" w:type="dxa"/>
          </w:tcPr>
          <w:p w14:paraId="21A30C9D" w14:textId="77777777" w:rsidR="00B80479" w:rsidRPr="004D46A3" w:rsidRDefault="00B80479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0727B024" w14:textId="77777777" w:rsidR="00B80479" w:rsidRPr="006169E7" w:rsidRDefault="00B80479" w:rsidP="00934D5D">
            <w:pPr>
              <w:jc w:val="both"/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19F49CD9" w14:textId="77777777" w:rsidTr="00934D5D">
        <w:trPr>
          <w:trHeight w:val="454"/>
        </w:trPr>
        <w:tc>
          <w:tcPr>
            <w:tcW w:w="1985" w:type="dxa"/>
            <w:vAlign w:val="center"/>
          </w:tcPr>
          <w:p w14:paraId="5AD6E756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175A982" w14:textId="77777777" w:rsidR="00B80479" w:rsidRPr="000007A7" w:rsidRDefault="00B80479" w:rsidP="00934D5D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0CC2EB5E" w14:textId="77777777" w:rsidTr="00934D5D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5831E249" w14:textId="6DC86CE1" w:rsidR="00B80479" w:rsidRPr="000058A2" w:rsidRDefault="00B80479" w:rsidP="00E86B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/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 w:rsidR="00E86B00">
              <w:rPr>
                <w:b/>
                <w:bCs/>
                <w:sz w:val="24"/>
                <w:szCs w:val="28"/>
              </w:rPr>
              <w:t>3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E86B00" w:rsidRPr="000007A7" w14:paraId="0BBA114E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2CCC330A" w14:textId="674FEC4A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CEE1D2" w14:textId="38482F66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E86B00" w:rsidRPr="000007A7" w14:paraId="50796546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7C3692E8" w14:textId="2D46989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:15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4AEC99D" w14:textId="48C74225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Брифинг участников. </w:t>
            </w:r>
            <w:proofErr w:type="gramStart"/>
            <w:r w:rsidRPr="000007A7">
              <w:rPr>
                <w:bCs/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86B00" w:rsidRPr="000007A7" w14:paraId="1D60B75B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5C2F1514" w14:textId="29F9BE71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5489AA0" w14:textId="7721489D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E86B00" w:rsidRPr="000007A7" w14:paraId="3F2DF9E3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2266DF9F" w14:textId="32FFB354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15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F9DAE20" w14:textId="1575F72E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E86B00" w:rsidRPr="000007A7" w14:paraId="17A3AF40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61D84165" w14:textId="124F1A89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:00</w:t>
            </w:r>
            <w:r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051A7EB" w14:textId="14D891CA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Выполнение заданий по модулям</w:t>
            </w:r>
            <w:proofErr w:type="gramStart"/>
            <w:r w:rsidRPr="000007A7">
              <w:rPr>
                <w:bCs/>
                <w:sz w:val="24"/>
                <w:szCs w:val="24"/>
              </w:rPr>
              <w:t xml:space="preserve">  А</w:t>
            </w:r>
            <w:proofErr w:type="gramEnd"/>
            <w:r w:rsidRPr="000007A7">
              <w:rPr>
                <w:bCs/>
                <w:sz w:val="24"/>
                <w:szCs w:val="24"/>
              </w:rPr>
              <w:t xml:space="preserve">, Б, В </w:t>
            </w:r>
          </w:p>
        </w:tc>
      </w:tr>
      <w:tr w:rsidR="00E86B00" w:rsidRPr="000007A7" w14:paraId="2559E594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7D86EBA9" w14:textId="4C5FE732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C0BA230" w14:textId="13A05751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E86B00" w:rsidRPr="000007A7" w14:paraId="26C46ECD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04C925F4" w14:textId="544F45A4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3C1A42F" w14:textId="3BFCFEEB" w:rsidR="00E86B00" w:rsidRPr="006169E7" w:rsidRDefault="00E86B00" w:rsidP="00934D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Ужин</w:t>
            </w:r>
            <w:r w:rsidRPr="006169E7">
              <w:rPr>
                <w:b/>
                <w:sz w:val="24"/>
                <w:szCs w:val="24"/>
              </w:rPr>
              <w:t xml:space="preserve"> участников и экспертов</w:t>
            </w:r>
          </w:p>
        </w:tc>
      </w:tr>
      <w:tr w:rsidR="00E86B00" w:rsidRPr="000007A7" w14:paraId="7A1A1CCB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58DB6C23" w14:textId="0190CECD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4D0675C" w14:textId="3E8FF0BF" w:rsidR="00E86B00" w:rsidRPr="000007A7" w:rsidRDefault="00E86B00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E86B00" w:rsidRPr="000007A7" w14:paraId="672AEC01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56CF98FF" w14:textId="149EF43A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52D5536" w14:textId="3668AC41" w:rsidR="00E86B00" w:rsidRPr="000007A7" w:rsidRDefault="00E86B00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25EA3875" w14:textId="77777777" w:rsidTr="00934D5D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74ACD813" w14:textId="265B4E18" w:rsidR="00B80479" w:rsidRPr="00E51BA7" w:rsidRDefault="00B80479" w:rsidP="00E86B0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 xml:space="preserve">Д+1  / 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E51BA7">
              <w:rPr>
                <w:b/>
                <w:bCs/>
                <w:sz w:val="24"/>
                <w:szCs w:val="24"/>
              </w:rPr>
              <w:t>.07. 2023 г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 xml:space="preserve">.. </w:t>
            </w:r>
            <w:r w:rsidRPr="00E51BA7">
              <w:rPr>
                <w:b/>
                <w:bCs/>
                <w:sz w:val="24"/>
                <w:szCs w:val="28"/>
              </w:rPr>
              <w:t>(</w:t>
            </w:r>
            <w:proofErr w:type="gramEnd"/>
            <w:r w:rsidRPr="00E51BA7">
              <w:rPr>
                <w:b/>
                <w:bCs/>
                <w:sz w:val="24"/>
                <w:szCs w:val="28"/>
              </w:rPr>
              <w:t xml:space="preserve">Поток № </w:t>
            </w:r>
            <w:r w:rsidR="00E86B00">
              <w:rPr>
                <w:b/>
                <w:bCs/>
                <w:sz w:val="24"/>
                <w:szCs w:val="28"/>
              </w:rPr>
              <w:t>3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5FD8AA32" w14:textId="77777777" w:rsidTr="00934D5D">
        <w:trPr>
          <w:trHeight w:val="510"/>
        </w:trPr>
        <w:tc>
          <w:tcPr>
            <w:tcW w:w="1985" w:type="dxa"/>
            <w:shd w:val="clear" w:color="auto" w:fill="auto"/>
          </w:tcPr>
          <w:p w14:paraId="2584952E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6A5BD3C9" w14:textId="77777777" w:rsidR="00B80479" w:rsidRPr="006169E7" w:rsidRDefault="00B80479" w:rsidP="00934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4BC376E1" w14:textId="77777777" w:rsidTr="00934D5D">
        <w:trPr>
          <w:trHeight w:val="510"/>
        </w:trPr>
        <w:tc>
          <w:tcPr>
            <w:tcW w:w="1985" w:type="dxa"/>
            <w:shd w:val="clear" w:color="auto" w:fill="auto"/>
          </w:tcPr>
          <w:p w14:paraId="16063AC0" w14:textId="77777777" w:rsidR="00B80479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08089186" w14:textId="77777777" w:rsidR="00B80479" w:rsidRDefault="00B80479" w:rsidP="00934D5D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4058FA0C" w14:textId="77777777" w:rsidTr="00934D5D">
        <w:trPr>
          <w:trHeight w:val="510"/>
        </w:trPr>
        <w:tc>
          <w:tcPr>
            <w:tcW w:w="1985" w:type="dxa"/>
            <w:shd w:val="clear" w:color="auto" w:fill="auto"/>
          </w:tcPr>
          <w:p w14:paraId="24B46E3B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38F594C4" w14:textId="77777777" w:rsidR="00B80479" w:rsidRPr="006169E7" w:rsidRDefault="00B80479" w:rsidP="00934D5D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735D6F8B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C1B318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8A517CC" w14:textId="77777777" w:rsidR="00E86B00" w:rsidRDefault="00E86B0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8ED350" w14:textId="77777777" w:rsidR="00E86B00" w:rsidRDefault="00E86B0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75EBF9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673FC5A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D52646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0BEC32D1" w14:textId="77777777" w:rsidTr="00934D5D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4D9A06C" w14:textId="107F68A1" w:rsidR="00B80479" w:rsidRPr="000007A7" w:rsidRDefault="00B80479" w:rsidP="00E86B0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11.07.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proofErr w:type="gramStart"/>
            <w:r w:rsidRPr="00E22CB3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.  (</w:t>
            </w:r>
            <w:proofErr w:type="gramEnd"/>
            <w:r>
              <w:rPr>
                <w:b/>
                <w:sz w:val="24"/>
                <w:szCs w:val="28"/>
              </w:rPr>
              <w:t xml:space="preserve">Поток № </w:t>
            </w:r>
            <w:r w:rsidR="00E86B00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B80479" w:rsidRPr="000007A7" w14:paraId="7D4A9B67" w14:textId="77777777" w:rsidTr="00934D5D">
        <w:trPr>
          <w:trHeight w:val="454"/>
        </w:trPr>
        <w:tc>
          <w:tcPr>
            <w:tcW w:w="1985" w:type="dxa"/>
          </w:tcPr>
          <w:p w14:paraId="7F663EC2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0829995" w14:textId="77777777" w:rsidR="00B80479" w:rsidRPr="000007A7" w:rsidRDefault="00B80479" w:rsidP="00934D5D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 на конкурсной площадке. Проверка документов</w:t>
            </w:r>
          </w:p>
        </w:tc>
      </w:tr>
      <w:tr w:rsidR="00B80479" w:rsidRPr="000007A7" w14:paraId="35FD1F20" w14:textId="77777777" w:rsidTr="00934D5D">
        <w:trPr>
          <w:trHeight w:val="454"/>
        </w:trPr>
        <w:tc>
          <w:tcPr>
            <w:tcW w:w="1985" w:type="dxa"/>
          </w:tcPr>
          <w:p w14:paraId="3238BA0D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5465379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 по ТБ и ОТ</w:t>
            </w:r>
          </w:p>
        </w:tc>
      </w:tr>
      <w:tr w:rsidR="00B80479" w:rsidRPr="000007A7" w14:paraId="555B0D51" w14:textId="77777777" w:rsidTr="00934D5D">
        <w:trPr>
          <w:trHeight w:val="454"/>
        </w:trPr>
        <w:tc>
          <w:tcPr>
            <w:tcW w:w="1985" w:type="dxa"/>
          </w:tcPr>
          <w:p w14:paraId="4A9FE41E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2FF3667" w14:textId="77777777" w:rsidR="00B80479" w:rsidRPr="000007A7" w:rsidRDefault="00B80479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43D6EFA6" w14:textId="77777777" w:rsidR="00B80479" w:rsidRPr="000007A7" w:rsidRDefault="00B80479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27B4923E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B80479" w:rsidRPr="000007A7" w14:paraId="467991E5" w14:textId="77777777" w:rsidTr="00934D5D">
        <w:trPr>
          <w:trHeight w:val="454"/>
        </w:trPr>
        <w:tc>
          <w:tcPr>
            <w:tcW w:w="1985" w:type="dxa"/>
          </w:tcPr>
          <w:p w14:paraId="211AD07E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BD331D" w14:textId="77777777" w:rsidR="00B80479" w:rsidRPr="000007A7" w:rsidRDefault="00B80479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215EA200" w14:textId="77777777" w:rsidR="00B80479" w:rsidRPr="000007A7" w:rsidRDefault="00B80479" w:rsidP="00934D5D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B80479" w:rsidRPr="000007A7" w14:paraId="4338CAF2" w14:textId="77777777" w:rsidTr="00934D5D">
        <w:trPr>
          <w:trHeight w:val="454"/>
        </w:trPr>
        <w:tc>
          <w:tcPr>
            <w:tcW w:w="1985" w:type="dxa"/>
          </w:tcPr>
          <w:p w14:paraId="40DEEB5D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930" w:type="dxa"/>
          </w:tcPr>
          <w:p w14:paraId="42F81B36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участников на конкурсной площадке. Проверка документов</w:t>
            </w:r>
          </w:p>
        </w:tc>
      </w:tr>
      <w:tr w:rsidR="00B80479" w:rsidRPr="000007A7" w14:paraId="66CF4258" w14:textId="77777777" w:rsidTr="00934D5D">
        <w:trPr>
          <w:trHeight w:val="454"/>
        </w:trPr>
        <w:tc>
          <w:tcPr>
            <w:tcW w:w="1985" w:type="dxa"/>
          </w:tcPr>
          <w:p w14:paraId="74CE8811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  <w:r w:rsidRPr="000007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2</w:t>
            </w:r>
            <w:r w:rsidRPr="000007A7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</w:tcPr>
          <w:p w14:paraId="3246F26E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участников по ТБ и ОТ</w:t>
            </w:r>
          </w:p>
        </w:tc>
      </w:tr>
      <w:tr w:rsidR="00B80479" w:rsidRPr="000007A7" w14:paraId="6BAF7A9B" w14:textId="77777777" w:rsidTr="00934D5D">
        <w:trPr>
          <w:trHeight w:val="454"/>
        </w:trPr>
        <w:tc>
          <w:tcPr>
            <w:tcW w:w="1985" w:type="dxa"/>
          </w:tcPr>
          <w:p w14:paraId="383128C0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0007A7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14:paraId="50F50E1D" w14:textId="77777777" w:rsidR="00B80479" w:rsidRPr="000007A7" w:rsidRDefault="00B80479" w:rsidP="00934D5D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ознакомление участников с конкурсной документацией,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642B497F" w14:textId="77777777" w:rsidR="00B80479" w:rsidRPr="000007A7" w:rsidRDefault="00B80479" w:rsidP="00934D5D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B80479" w:rsidRPr="000007A7" w14:paraId="7135A39B" w14:textId="77777777" w:rsidTr="00934D5D">
        <w:trPr>
          <w:trHeight w:val="454"/>
        </w:trPr>
        <w:tc>
          <w:tcPr>
            <w:tcW w:w="1985" w:type="dxa"/>
          </w:tcPr>
          <w:p w14:paraId="45FF749C" w14:textId="77777777" w:rsidR="00B80479" w:rsidRPr="004D46A3" w:rsidRDefault="00B80479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74295884" w14:textId="77777777" w:rsidR="00B80479" w:rsidRPr="006169E7" w:rsidRDefault="00B80479" w:rsidP="00934D5D">
            <w:pPr>
              <w:jc w:val="both"/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3F4D92C8" w14:textId="77777777" w:rsidTr="00934D5D">
        <w:trPr>
          <w:trHeight w:val="454"/>
        </w:trPr>
        <w:tc>
          <w:tcPr>
            <w:tcW w:w="1985" w:type="dxa"/>
            <w:vAlign w:val="center"/>
          </w:tcPr>
          <w:p w14:paraId="31D261A1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6EF81BC0" w14:textId="77777777" w:rsidR="00B80479" w:rsidRPr="000007A7" w:rsidRDefault="00B80479" w:rsidP="00934D5D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38CE655D" w14:textId="77777777" w:rsidTr="00934D5D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E04CA37" w14:textId="0C7B4FF9" w:rsidR="00B80479" w:rsidRPr="000058A2" w:rsidRDefault="00B80479" w:rsidP="00E86B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/ 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 w:rsidR="00E86B00">
              <w:rPr>
                <w:b/>
                <w:bCs/>
                <w:sz w:val="24"/>
                <w:szCs w:val="28"/>
              </w:rPr>
              <w:t>4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E86B00" w:rsidRPr="000007A7" w14:paraId="7D162558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61138244" w14:textId="6E4D08A0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479509B" w14:textId="66AE3AC2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E86B00" w:rsidRPr="000007A7" w14:paraId="5BF66354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55A39568" w14:textId="3D5FDCE4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:15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FA79B1B" w14:textId="11572CB7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Брифинг участников. </w:t>
            </w:r>
            <w:proofErr w:type="gramStart"/>
            <w:r w:rsidRPr="000007A7">
              <w:rPr>
                <w:bCs/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86B00" w:rsidRPr="000007A7" w14:paraId="0B33F4F3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164D658F" w14:textId="3D0C97FE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>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23DE2D6" w14:textId="6CC3F110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E86B00" w:rsidRPr="000007A7" w14:paraId="6C2F327E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6348D382" w14:textId="11A0CAE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7A7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15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BE71C22" w14:textId="448A91AA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E86B00" w:rsidRPr="000007A7" w14:paraId="4B6AB529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69B10C93" w14:textId="74D623C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:00</w:t>
            </w:r>
            <w:r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83C4688" w14:textId="445FCFA4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Выполнение заданий по модулям</w:t>
            </w:r>
            <w:proofErr w:type="gramStart"/>
            <w:r w:rsidRPr="000007A7">
              <w:rPr>
                <w:bCs/>
                <w:sz w:val="24"/>
                <w:szCs w:val="24"/>
              </w:rPr>
              <w:t xml:space="preserve">  А</w:t>
            </w:r>
            <w:proofErr w:type="gramEnd"/>
            <w:r w:rsidRPr="000007A7">
              <w:rPr>
                <w:bCs/>
                <w:sz w:val="24"/>
                <w:szCs w:val="24"/>
              </w:rPr>
              <w:t xml:space="preserve">, Б, В </w:t>
            </w:r>
          </w:p>
        </w:tc>
      </w:tr>
      <w:tr w:rsidR="00E86B00" w:rsidRPr="000007A7" w14:paraId="22CE9213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57B4B2FF" w14:textId="63238CB4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A43B6F4" w14:textId="6DFB7B62" w:rsidR="00E86B00" w:rsidRPr="000007A7" w:rsidRDefault="00E86B00" w:rsidP="00934D5D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E86B00" w:rsidRPr="000007A7" w14:paraId="465F17F5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69C697CD" w14:textId="58600333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2BA7675" w14:textId="034975BE" w:rsidR="00E86B00" w:rsidRPr="006169E7" w:rsidRDefault="00E86B00" w:rsidP="00934D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Ужин</w:t>
            </w:r>
            <w:r w:rsidRPr="006169E7">
              <w:rPr>
                <w:b/>
                <w:sz w:val="24"/>
                <w:szCs w:val="24"/>
              </w:rPr>
              <w:t xml:space="preserve"> участников и экспертов</w:t>
            </w:r>
          </w:p>
        </w:tc>
      </w:tr>
      <w:tr w:rsidR="00E86B00" w:rsidRPr="000007A7" w14:paraId="5A9BD853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4926E759" w14:textId="2E213667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4862DE6" w14:textId="2D5E4993" w:rsidR="00E86B00" w:rsidRPr="000007A7" w:rsidRDefault="00E86B00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E86B00" w:rsidRPr="000007A7" w14:paraId="4B5183DE" w14:textId="77777777" w:rsidTr="00934D5D">
        <w:trPr>
          <w:trHeight w:val="454"/>
        </w:trPr>
        <w:tc>
          <w:tcPr>
            <w:tcW w:w="1985" w:type="dxa"/>
            <w:shd w:val="clear" w:color="auto" w:fill="auto"/>
          </w:tcPr>
          <w:p w14:paraId="27C6C717" w14:textId="52A1B1E6" w:rsidR="00E86B00" w:rsidRPr="000007A7" w:rsidRDefault="00E86B00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D07628" w14:textId="50C27C90" w:rsidR="00E86B00" w:rsidRPr="000007A7" w:rsidRDefault="00E86B00" w:rsidP="00934D5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631F1628" w14:textId="77777777" w:rsidTr="00934D5D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13CC35A" w14:textId="3008D675" w:rsidR="00B80479" w:rsidRPr="00E51BA7" w:rsidRDefault="00B80479" w:rsidP="00E86B0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 xml:space="preserve">Д+1  /  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E51BA7">
              <w:rPr>
                <w:b/>
                <w:bCs/>
                <w:sz w:val="24"/>
                <w:szCs w:val="24"/>
              </w:rPr>
              <w:t>.07. 2023 г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 xml:space="preserve">.. </w:t>
            </w:r>
            <w:r w:rsidRPr="00E51BA7">
              <w:rPr>
                <w:b/>
                <w:bCs/>
                <w:sz w:val="24"/>
                <w:szCs w:val="28"/>
              </w:rPr>
              <w:t>(</w:t>
            </w:r>
            <w:proofErr w:type="gramEnd"/>
            <w:r w:rsidRPr="00E51BA7">
              <w:rPr>
                <w:b/>
                <w:bCs/>
                <w:sz w:val="24"/>
                <w:szCs w:val="28"/>
              </w:rPr>
              <w:t xml:space="preserve">Поток № </w:t>
            </w:r>
            <w:r w:rsidR="00E86B00">
              <w:rPr>
                <w:b/>
                <w:bCs/>
                <w:sz w:val="24"/>
                <w:szCs w:val="28"/>
              </w:rPr>
              <w:t>4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10456804" w14:textId="77777777" w:rsidTr="00934D5D">
        <w:trPr>
          <w:trHeight w:val="510"/>
        </w:trPr>
        <w:tc>
          <w:tcPr>
            <w:tcW w:w="1985" w:type="dxa"/>
            <w:shd w:val="clear" w:color="auto" w:fill="auto"/>
          </w:tcPr>
          <w:p w14:paraId="3AA1DACB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6E53648D" w14:textId="77777777" w:rsidR="00B80479" w:rsidRPr="006169E7" w:rsidRDefault="00B80479" w:rsidP="00934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01C09A70" w14:textId="77777777" w:rsidTr="00934D5D">
        <w:trPr>
          <w:trHeight w:val="510"/>
        </w:trPr>
        <w:tc>
          <w:tcPr>
            <w:tcW w:w="1985" w:type="dxa"/>
            <w:shd w:val="clear" w:color="auto" w:fill="auto"/>
          </w:tcPr>
          <w:p w14:paraId="51B41F6B" w14:textId="77777777" w:rsidR="00B80479" w:rsidRDefault="00B80479" w:rsidP="00934D5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06262E08" w14:textId="77777777" w:rsidR="00B80479" w:rsidRDefault="00B80479" w:rsidP="00934D5D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0022CB40" w14:textId="77777777" w:rsidTr="00934D5D">
        <w:trPr>
          <w:trHeight w:val="510"/>
        </w:trPr>
        <w:tc>
          <w:tcPr>
            <w:tcW w:w="1985" w:type="dxa"/>
            <w:shd w:val="clear" w:color="auto" w:fill="auto"/>
          </w:tcPr>
          <w:p w14:paraId="54F170A3" w14:textId="77777777" w:rsidR="00B80479" w:rsidRPr="000007A7" w:rsidRDefault="00B80479" w:rsidP="0093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4D7AEEAA" w14:textId="77777777" w:rsidR="00B80479" w:rsidRPr="006169E7" w:rsidRDefault="00B80479" w:rsidP="00934D5D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715BABC5" w14:textId="77777777" w:rsidR="00B80479" w:rsidRDefault="00B80479" w:rsidP="00934D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8047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E10B8" w14:textId="77777777" w:rsidR="007D0741" w:rsidRDefault="007D0741" w:rsidP="00970F49">
      <w:pPr>
        <w:spacing w:after="0" w:line="240" w:lineRule="auto"/>
      </w:pPr>
      <w:r>
        <w:separator/>
      </w:r>
    </w:p>
  </w:endnote>
  <w:endnote w:type="continuationSeparator" w:id="0">
    <w:p w14:paraId="55B555A3" w14:textId="77777777" w:rsidR="007D0741" w:rsidRDefault="007D074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934D5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34D5D" w:rsidRPr="00A204BB" w:rsidRDefault="00934D5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934D5D" w:rsidRPr="00A204BB" w:rsidRDefault="00934D5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6B0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34D5D" w:rsidRDefault="00934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7417" w14:textId="77777777" w:rsidR="007D0741" w:rsidRDefault="007D0741" w:rsidP="00970F49">
      <w:pPr>
        <w:spacing w:after="0" w:line="240" w:lineRule="auto"/>
      </w:pPr>
      <w:r>
        <w:separator/>
      </w:r>
    </w:p>
  </w:footnote>
  <w:footnote w:type="continuationSeparator" w:id="0">
    <w:p w14:paraId="482E3C25" w14:textId="77777777" w:rsidR="007D0741" w:rsidRDefault="007D074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934D5D" w:rsidRPr="00B45AA4" w:rsidRDefault="00934D5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07A7"/>
    <w:rsid w:val="000051E8"/>
    <w:rsid w:val="000058A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859"/>
    <w:rsid w:val="0015561E"/>
    <w:rsid w:val="001627D5"/>
    <w:rsid w:val="0017612A"/>
    <w:rsid w:val="001B6DAB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6A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69E7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A5F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741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4D5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0479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7E63"/>
    <w:rsid w:val="00CC50B7"/>
    <w:rsid w:val="00CE000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BA7"/>
    <w:rsid w:val="00E579D6"/>
    <w:rsid w:val="00E60864"/>
    <w:rsid w:val="00E728F2"/>
    <w:rsid w:val="00E75567"/>
    <w:rsid w:val="00E857D6"/>
    <w:rsid w:val="00E86B00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E0C6-41E0-4871-B365-22C79D45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Rubic</cp:lastModifiedBy>
  <cp:revision>54</cp:revision>
  <dcterms:created xsi:type="dcterms:W3CDTF">2023-01-12T10:59:00Z</dcterms:created>
  <dcterms:modified xsi:type="dcterms:W3CDTF">2023-05-14T18:08:00Z</dcterms:modified>
</cp:coreProperties>
</file>