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Content>
        <w:p w14:paraId="2752E033" w14:textId="3D7D5CA5" w:rsidR="00270FE4" w:rsidRDefault="00CB0D72" w:rsidP="00CB0D72">
          <w:pPr>
            <w:spacing w:after="0" w:line="360" w:lineRule="auto"/>
            <w:rPr>
              <w:rFonts w:ascii="Times New Roman" w:hAnsi="Times New Roman" w:cs="Times New Roman"/>
            </w:rPr>
          </w:pPr>
          <w:r w:rsidRPr="00CB0D72">
            <w:rPr>
              <w:rFonts w:ascii="Calibri" w:eastAsia="Calibri" w:hAnsi="Calibri" w:cs="Times New Roman"/>
              <w:b/>
              <w:noProof/>
            </w:rPr>
            <w:drawing>
              <wp:inline distT="0" distB="0" distL="0" distR="0" wp14:anchorId="0D57E8C8" wp14:editId="0089F509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16FC4E4" w14:textId="77777777" w:rsidR="00270FE4" w:rsidRDefault="00270FE4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7E139CB" w14:textId="77777777" w:rsidR="00270FE4" w:rsidRDefault="00270FE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672E7DB" w14:textId="77777777" w:rsidR="00270FE4" w:rsidRDefault="00270FE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1357E80" w14:textId="77777777" w:rsidR="00270FE4" w:rsidRDefault="005864F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C42A1FA" w14:textId="77777777" w:rsidR="00270FE4" w:rsidRDefault="005864F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«РЕКЛАМА»</w:t>
          </w:r>
        </w:p>
        <w:p w14:paraId="234CFDD7" w14:textId="77777777" w:rsidR="00270FE4" w:rsidRDefault="00270F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BB2F673" w14:textId="77777777" w:rsidR="00270FE4" w:rsidRDefault="00270F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BA56F58" w14:textId="77777777" w:rsidR="00270FE4" w:rsidRDefault="00270F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AD6D72" w14:textId="77777777" w:rsidR="00270FE4" w:rsidRDefault="0000000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C4C663C" w14:textId="77777777" w:rsidR="00270FE4" w:rsidRDefault="00270F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9FAF1FF" w14:textId="77777777" w:rsidR="00270FE4" w:rsidRDefault="00270F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22BA8D" w14:textId="77777777" w:rsidR="00270FE4" w:rsidRDefault="00270F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5B70E3" w14:textId="77777777" w:rsidR="00270FE4" w:rsidRDefault="00270F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06A11C" w14:textId="77777777" w:rsidR="00270FE4" w:rsidRDefault="00270F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A5F97B3" w14:textId="50C72133" w:rsidR="00270FE4" w:rsidRDefault="00CB0D72" w:rsidP="00CB0D7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proofErr w:type="spellStart"/>
      <w:r>
        <w:rPr>
          <w:rFonts w:ascii="Times New Roman" w:hAnsi="Times New Roman" w:cs="Times New Roman"/>
          <w:lang w:bidi="en-US"/>
        </w:rPr>
        <w:t>г.Красноярск</w:t>
      </w:r>
      <w:proofErr w:type="spellEnd"/>
      <w:r>
        <w:rPr>
          <w:rFonts w:ascii="Times New Roman" w:hAnsi="Times New Roman" w:cs="Times New Roman"/>
          <w:lang w:bidi="en-US"/>
        </w:rPr>
        <w:t xml:space="preserve"> 2023</w:t>
      </w:r>
    </w:p>
    <w:p w14:paraId="11C13A73" w14:textId="77777777" w:rsidR="00270FE4" w:rsidRDefault="005864F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CEBF7D0" w14:textId="77777777" w:rsidR="00270FE4" w:rsidRDefault="00270FE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38EBC95" w14:textId="77777777" w:rsidR="00270FE4" w:rsidRDefault="005864F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5E567AF" w14:textId="75989FDA" w:rsidR="00270FE4" w:rsidRPr="00634BF9" w:rsidRDefault="005864F0">
      <w:pPr>
        <w:pStyle w:val="12"/>
        <w:rPr>
          <w:rFonts w:ascii="Times New Roman" w:eastAsiaTheme="minorEastAsia" w:hAnsi="Times New Roman"/>
          <w:szCs w:val="24"/>
          <w:lang w:val="ru-RU" w:eastAsia="ru-RU"/>
        </w:rPr>
      </w:pPr>
      <w:r w:rsidRPr="00634BF9">
        <w:rPr>
          <w:rFonts w:ascii="Times New Roman" w:hAnsi="Times New Roman"/>
          <w:szCs w:val="24"/>
          <w:lang w:val="ru-RU" w:eastAsia="ru-RU"/>
        </w:rPr>
        <w:fldChar w:fldCharType="begin"/>
      </w:r>
      <w:r w:rsidRPr="00634BF9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634BF9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Pr="00634BF9">
          <w:rPr>
            <w:rStyle w:val="af8"/>
            <w:rFonts w:ascii="Times New Roman" w:hAnsi="Times New Roman"/>
            <w:szCs w:val="24"/>
          </w:rPr>
          <w:t>1. ОСНОВНЫЕ ТРЕБОВАНИЯ КОМПЕТЕНЦИИ</w:t>
        </w:r>
        <w:r w:rsidRPr="00634BF9">
          <w:rPr>
            <w:rFonts w:ascii="Times New Roman" w:hAnsi="Times New Roman"/>
            <w:szCs w:val="24"/>
          </w:rPr>
          <w:tab/>
        </w:r>
        <w:r w:rsidR="00152AF3" w:rsidRPr="00634BF9">
          <w:rPr>
            <w:rFonts w:ascii="Times New Roman" w:hAnsi="Times New Roman"/>
            <w:szCs w:val="24"/>
            <w:lang w:val="ru-RU"/>
          </w:rPr>
          <w:t>3</w:t>
        </w:r>
      </w:hyperlink>
    </w:p>
    <w:p w14:paraId="5CC79052" w14:textId="614DBED7" w:rsidR="00270FE4" w:rsidRPr="00634BF9" w:rsidRDefault="00000000">
      <w:pPr>
        <w:pStyle w:val="28"/>
        <w:rPr>
          <w:rFonts w:eastAsiaTheme="minorEastAsia"/>
          <w:sz w:val="24"/>
          <w:szCs w:val="24"/>
        </w:rPr>
      </w:pPr>
      <w:hyperlink w:anchor="_Toc124422966" w:tooltip="#_Toc124422966" w:history="1">
        <w:r w:rsidR="005864F0" w:rsidRPr="00634BF9">
          <w:rPr>
            <w:rStyle w:val="af8"/>
            <w:sz w:val="24"/>
            <w:szCs w:val="24"/>
          </w:rPr>
          <w:t>1.1. ОБЩИЕ СВЕДЕНИЯ О ТРЕБОВАНИЯХ КОМПЕТЕНЦИИ</w:t>
        </w:r>
        <w:r w:rsidR="005864F0" w:rsidRPr="00634BF9">
          <w:rPr>
            <w:sz w:val="24"/>
            <w:szCs w:val="24"/>
          </w:rPr>
          <w:tab/>
        </w:r>
        <w:r w:rsidR="00152AF3" w:rsidRPr="00634BF9">
          <w:rPr>
            <w:sz w:val="24"/>
            <w:szCs w:val="24"/>
          </w:rPr>
          <w:t>3</w:t>
        </w:r>
      </w:hyperlink>
    </w:p>
    <w:p w14:paraId="6EF87B45" w14:textId="3AC7D52B" w:rsidR="00270FE4" w:rsidRPr="00634BF9" w:rsidRDefault="00000000">
      <w:pPr>
        <w:pStyle w:val="28"/>
        <w:rPr>
          <w:rFonts w:eastAsiaTheme="minorEastAsia"/>
          <w:sz w:val="24"/>
          <w:szCs w:val="24"/>
        </w:rPr>
      </w:pPr>
      <w:hyperlink w:anchor="_Toc124422967" w:tooltip="#_Toc124422967" w:history="1">
        <w:r w:rsidR="005864F0" w:rsidRPr="00634BF9">
          <w:rPr>
            <w:rStyle w:val="af8"/>
            <w:sz w:val="24"/>
            <w:szCs w:val="24"/>
          </w:rPr>
          <w:t>1.2. ПЕРЕЧЕНЬ ПРОФЕССИОНАЛЬНЫХ ЗАДАЧ СПЕЦИАЛИСТА ПО КОМПЕТЕНЦИИ «РЕКЛАМА»</w:t>
        </w:r>
        <w:r w:rsidR="005864F0" w:rsidRPr="00634BF9">
          <w:rPr>
            <w:sz w:val="24"/>
            <w:szCs w:val="24"/>
          </w:rPr>
          <w:tab/>
        </w:r>
        <w:r w:rsidR="00152AF3" w:rsidRPr="00634BF9">
          <w:rPr>
            <w:sz w:val="24"/>
            <w:szCs w:val="24"/>
          </w:rPr>
          <w:t>3</w:t>
        </w:r>
      </w:hyperlink>
    </w:p>
    <w:p w14:paraId="4D9DEBF8" w14:textId="69ABEE0D" w:rsidR="00270FE4" w:rsidRPr="00634BF9" w:rsidRDefault="00000000">
      <w:pPr>
        <w:pStyle w:val="28"/>
        <w:rPr>
          <w:rFonts w:eastAsiaTheme="minorEastAsia"/>
          <w:sz w:val="24"/>
          <w:szCs w:val="24"/>
        </w:rPr>
      </w:pPr>
      <w:hyperlink w:anchor="_Toc124422968" w:tooltip="#_Toc124422968" w:history="1">
        <w:r w:rsidR="005864F0" w:rsidRPr="00634BF9">
          <w:rPr>
            <w:rStyle w:val="af8"/>
            <w:sz w:val="24"/>
            <w:szCs w:val="24"/>
          </w:rPr>
          <w:t>1.3. ТРЕБОВАНИЯ К СХЕМЕ ОЦЕНКИ</w:t>
        </w:r>
        <w:r w:rsidR="005864F0" w:rsidRPr="00634BF9">
          <w:rPr>
            <w:sz w:val="24"/>
            <w:szCs w:val="24"/>
          </w:rPr>
          <w:tab/>
        </w:r>
        <w:r w:rsidR="00152AF3" w:rsidRPr="00634BF9">
          <w:rPr>
            <w:sz w:val="24"/>
            <w:szCs w:val="24"/>
          </w:rPr>
          <w:t>9</w:t>
        </w:r>
      </w:hyperlink>
    </w:p>
    <w:p w14:paraId="3E726422" w14:textId="1FFEE09E" w:rsidR="00270FE4" w:rsidRPr="00634BF9" w:rsidRDefault="00000000">
      <w:pPr>
        <w:pStyle w:val="28"/>
        <w:rPr>
          <w:rFonts w:eastAsiaTheme="minorEastAsia"/>
          <w:sz w:val="24"/>
          <w:szCs w:val="24"/>
        </w:rPr>
      </w:pPr>
      <w:hyperlink w:anchor="_Toc124422969" w:tooltip="#_Toc124422969" w:history="1">
        <w:r w:rsidR="005864F0" w:rsidRPr="00634BF9">
          <w:rPr>
            <w:rStyle w:val="af8"/>
            <w:sz w:val="24"/>
            <w:szCs w:val="24"/>
          </w:rPr>
          <w:t>1.4. СПЕЦИФИКАЦИЯ ОЦЕНКИ КОМПЕТЕНЦИИ</w:t>
        </w:r>
        <w:r w:rsidR="005864F0" w:rsidRPr="00634BF9">
          <w:rPr>
            <w:sz w:val="24"/>
            <w:szCs w:val="24"/>
          </w:rPr>
          <w:tab/>
        </w:r>
        <w:r w:rsidR="00152AF3" w:rsidRPr="00634BF9">
          <w:rPr>
            <w:sz w:val="24"/>
            <w:szCs w:val="24"/>
          </w:rPr>
          <w:t>9</w:t>
        </w:r>
      </w:hyperlink>
    </w:p>
    <w:p w14:paraId="45783A6D" w14:textId="3E3276D1" w:rsidR="00270FE4" w:rsidRPr="00634BF9" w:rsidRDefault="00000000">
      <w:pPr>
        <w:pStyle w:val="28"/>
        <w:rPr>
          <w:rFonts w:eastAsiaTheme="minorEastAsia"/>
          <w:sz w:val="24"/>
          <w:szCs w:val="24"/>
        </w:rPr>
      </w:pPr>
      <w:hyperlink w:anchor="_Toc124422970" w:tooltip="#_Toc124422970" w:history="1">
        <w:r w:rsidR="005864F0" w:rsidRPr="00634BF9">
          <w:rPr>
            <w:rStyle w:val="af8"/>
            <w:sz w:val="24"/>
            <w:szCs w:val="24"/>
          </w:rPr>
          <w:t>1.5.2. Структура модулей конкурсного задания (инвариант/вариатив)</w:t>
        </w:r>
        <w:r w:rsidR="005864F0" w:rsidRPr="00634BF9">
          <w:rPr>
            <w:sz w:val="24"/>
            <w:szCs w:val="24"/>
          </w:rPr>
          <w:tab/>
        </w:r>
        <w:r w:rsidR="00634BF9" w:rsidRPr="00634BF9">
          <w:rPr>
            <w:sz w:val="24"/>
            <w:szCs w:val="24"/>
          </w:rPr>
          <w:t>11</w:t>
        </w:r>
      </w:hyperlink>
    </w:p>
    <w:p w14:paraId="30664BC7" w14:textId="40068563" w:rsidR="00270FE4" w:rsidRPr="00634BF9" w:rsidRDefault="00000000">
      <w:pPr>
        <w:pStyle w:val="28"/>
        <w:rPr>
          <w:rFonts w:eastAsiaTheme="minorEastAsia"/>
          <w:sz w:val="24"/>
          <w:szCs w:val="24"/>
        </w:rPr>
      </w:pPr>
      <w:hyperlink w:anchor="_Toc124422971" w:tooltip="#_Toc124422971" w:history="1">
        <w:r w:rsidR="005864F0" w:rsidRPr="00634BF9">
          <w:rPr>
            <w:rStyle w:val="af8"/>
            <w:iCs/>
            <w:sz w:val="24"/>
            <w:szCs w:val="24"/>
          </w:rPr>
          <w:t>2. СПЕЦИАЛЬНЫЕ ПРАВИЛА КОМПЕТЕНЦИИ</w:t>
        </w:r>
        <w:r w:rsidR="005864F0" w:rsidRPr="00634BF9">
          <w:rPr>
            <w:sz w:val="24"/>
            <w:szCs w:val="24"/>
          </w:rPr>
          <w:tab/>
        </w:r>
        <w:r w:rsidR="00634BF9" w:rsidRPr="00634BF9">
          <w:rPr>
            <w:sz w:val="24"/>
            <w:szCs w:val="24"/>
          </w:rPr>
          <w:t>19</w:t>
        </w:r>
      </w:hyperlink>
    </w:p>
    <w:p w14:paraId="5F75E583" w14:textId="7642EFB0" w:rsidR="00270FE4" w:rsidRPr="00634BF9" w:rsidRDefault="00000000">
      <w:pPr>
        <w:pStyle w:val="28"/>
        <w:rPr>
          <w:rFonts w:eastAsiaTheme="minorEastAsia"/>
          <w:sz w:val="24"/>
          <w:szCs w:val="24"/>
        </w:rPr>
      </w:pPr>
      <w:hyperlink w:anchor="_Toc124422972" w:tooltip="#_Toc124422972" w:history="1">
        <w:r w:rsidR="005864F0" w:rsidRPr="00634BF9">
          <w:rPr>
            <w:rStyle w:val="af8"/>
            <w:sz w:val="24"/>
            <w:szCs w:val="24"/>
          </w:rPr>
          <w:t xml:space="preserve">2.1. </w:t>
        </w:r>
        <w:r w:rsidR="005864F0" w:rsidRPr="00634BF9">
          <w:rPr>
            <w:rStyle w:val="af8"/>
            <w:bCs/>
            <w:iCs/>
            <w:sz w:val="24"/>
            <w:szCs w:val="24"/>
          </w:rPr>
          <w:t>Личный инструмент конкурсанта</w:t>
        </w:r>
        <w:r w:rsidR="005864F0" w:rsidRPr="00634BF9">
          <w:rPr>
            <w:sz w:val="24"/>
            <w:szCs w:val="24"/>
          </w:rPr>
          <w:tab/>
        </w:r>
        <w:r w:rsidR="00634BF9" w:rsidRPr="00634BF9">
          <w:rPr>
            <w:sz w:val="24"/>
            <w:szCs w:val="24"/>
          </w:rPr>
          <w:t>20</w:t>
        </w:r>
      </w:hyperlink>
    </w:p>
    <w:p w14:paraId="48F2B2B9" w14:textId="43AB2A5A" w:rsidR="00270FE4" w:rsidRPr="00634BF9" w:rsidRDefault="00000000">
      <w:pPr>
        <w:pStyle w:val="12"/>
        <w:rPr>
          <w:rFonts w:ascii="Times New Roman" w:eastAsiaTheme="minorEastAsia" w:hAnsi="Times New Roman"/>
          <w:szCs w:val="24"/>
          <w:lang w:val="ru-RU" w:eastAsia="ru-RU"/>
        </w:rPr>
      </w:pPr>
      <w:hyperlink w:anchor="_Toc124422973" w:tooltip="#_Toc124422973" w:history="1">
        <w:r w:rsidR="005864F0" w:rsidRPr="00634BF9">
          <w:rPr>
            <w:rStyle w:val="af8"/>
            <w:rFonts w:ascii="Times New Roman" w:hAnsi="Times New Roman"/>
            <w:szCs w:val="24"/>
          </w:rPr>
          <w:t>3. Приложения</w:t>
        </w:r>
        <w:r w:rsidR="005864F0" w:rsidRPr="00634BF9">
          <w:rPr>
            <w:rFonts w:ascii="Times New Roman" w:hAnsi="Times New Roman"/>
            <w:szCs w:val="24"/>
          </w:rPr>
          <w:tab/>
        </w:r>
        <w:r w:rsidR="00634BF9" w:rsidRPr="00634BF9">
          <w:rPr>
            <w:rFonts w:ascii="Times New Roman" w:hAnsi="Times New Roman"/>
            <w:szCs w:val="24"/>
            <w:lang w:val="ru-RU"/>
          </w:rPr>
          <w:t>21</w:t>
        </w:r>
      </w:hyperlink>
    </w:p>
    <w:p w14:paraId="21BF3EC6" w14:textId="77777777" w:rsidR="00270FE4" w:rsidRDefault="005864F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34BF9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40D7E40F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54DAC8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5A0180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F852FA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944BF7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33020C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2E24C7E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9D5836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4DF2AD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38F45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7C1B49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2FBBD3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4574AD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9A07B0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25A190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B3D4BF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F58F83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8F4C30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6A9EBD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586F36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AF2716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7B40DF" w14:textId="77777777" w:rsidR="00270FE4" w:rsidRDefault="00270F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0748898" w14:textId="77777777" w:rsidR="00270FE4" w:rsidRDefault="005864F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1A92A66" w14:textId="77777777" w:rsidR="00270FE4" w:rsidRDefault="00270FE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1CC7C93" w14:textId="77777777" w:rsidR="00270FE4" w:rsidRDefault="005864F0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РК – рекламная кампания</w:t>
      </w:r>
    </w:p>
    <w:p w14:paraId="1CD3CE13" w14:textId="77777777" w:rsidR="00270FE4" w:rsidRDefault="005864F0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04956B00" w14:textId="77777777" w:rsidR="00270FE4" w:rsidRDefault="005864F0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СМИ – средства массовой информации</w:t>
      </w:r>
    </w:p>
    <w:p w14:paraId="73369D0A" w14:textId="77777777" w:rsidR="00270FE4" w:rsidRDefault="005864F0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ЦА – целевая аудитория</w:t>
      </w:r>
    </w:p>
    <w:p w14:paraId="113371C3" w14:textId="77777777" w:rsidR="00270FE4" w:rsidRDefault="005864F0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УТП – уникальное торговое предложение</w:t>
      </w:r>
    </w:p>
    <w:p w14:paraId="7D9FF351" w14:textId="77777777" w:rsidR="00270FE4" w:rsidRDefault="005864F0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АКАР – Ассоциация коммуникационных агентств России</w:t>
      </w:r>
    </w:p>
    <w:p w14:paraId="7C467471" w14:textId="77777777" w:rsidR="00270FE4" w:rsidRDefault="00270F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color w:val="FF0000"/>
          <w:sz w:val="24"/>
          <w:szCs w:val="20"/>
          <w:lang w:val="ru-RU" w:eastAsia="ru-RU"/>
        </w:rPr>
      </w:pPr>
    </w:p>
    <w:p w14:paraId="35EE035F" w14:textId="77777777" w:rsidR="00270FE4" w:rsidRDefault="005864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070411C8" w14:textId="77777777" w:rsidR="00270FE4" w:rsidRDefault="005864F0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422AD6F6" w14:textId="77777777" w:rsidR="00270FE4" w:rsidRDefault="005864F0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008562C7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«Реклама»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82B23BE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A06F363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7B3E743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BBB994F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6F5265F" w14:textId="77777777" w:rsidR="00270FE4" w:rsidRDefault="005864F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«РЕКЛАМА»</w:t>
      </w:r>
      <w:bookmarkEnd w:id="5"/>
    </w:p>
    <w:p w14:paraId="05CDC69C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42.02.01 Реклама. Специалист по рекламе (базовой подготовки) готовится к следующим видам деятельности:</w:t>
      </w:r>
    </w:p>
    <w:p w14:paraId="4248F5B6" w14:textId="77777777" w:rsidR="00270FE4" w:rsidRDefault="005864F0">
      <w:pPr>
        <w:pStyle w:val="affb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создание дизайна рекламной продукции.</w:t>
      </w:r>
    </w:p>
    <w:p w14:paraId="040712F3" w14:textId="77777777" w:rsidR="00270FE4" w:rsidRDefault="005864F0">
      <w:pPr>
        <w:pStyle w:val="affb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рекламной продукции.</w:t>
      </w:r>
    </w:p>
    <w:p w14:paraId="1E6EA0DD" w14:textId="77777777" w:rsidR="00270FE4" w:rsidRDefault="005864F0">
      <w:pPr>
        <w:pStyle w:val="affb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Маркетинговое и правовое обеспечение реализации рекламного продукта.</w:t>
      </w:r>
    </w:p>
    <w:p w14:paraId="151DF4B0" w14:textId="77777777" w:rsidR="00270FE4" w:rsidRDefault="005864F0">
      <w:pPr>
        <w:pStyle w:val="affb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управление процессом изготовления рекламного продукта.</w:t>
      </w:r>
    </w:p>
    <w:p w14:paraId="3940B278" w14:textId="77777777" w:rsidR="00270FE4" w:rsidRDefault="00270FE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0B77B8" w14:textId="77777777" w:rsidR="00270FE4" w:rsidRDefault="005864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стандарты и виды деятельности:</w:t>
      </w:r>
    </w:p>
    <w:p w14:paraId="0CFC8452" w14:textId="77777777" w:rsidR="00270FE4" w:rsidRDefault="005864F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08.035 «Маркетолог», утвержденного приказом Министерства труда и социальной защиты Российской Федерации от 04.06.2018 № 366н</w:t>
      </w:r>
    </w:p>
    <w:p w14:paraId="4E6CF34A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Организация и управление маркетинговой деятельностью</w:t>
      </w:r>
    </w:p>
    <w:p w14:paraId="44BE42E0" w14:textId="77777777" w:rsidR="00270FE4" w:rsidRDefault="005864F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06.043 «Специалист по интернет-маркетингу», утвержденного приказом Министерства труда и социальной защиты Российской Федерации от 19.02.2019 № 95н</w:t>
      </w:r>
    </w:p>
    <w:p w14:paraId="52187699" w14:textId="77777777" w:rsidR="00270FE4" w:rsidRDefault="005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Разработка и реализация стратегии продвижения веб-сайтов, интерактивных приложений, информационных ресурсов, товаров и услуг в информационно-телекоммуникационной сети "Интернет"</w:t>
      </w:r>
    </w:p>
    <w:p w14:paraId="0F8AA2A7" w14:textId="77777777" w:rsidR="00270FE4" w:rsidRDefault="005864F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06.013 «Специалист по информационным ресурсам», утвержденного приказом Министерства труда и социальной защиты Российской Федерации от 08.09.2014 № 629н</w:t>
      </w:r>
    </w:p>
    <w:p w14:paraId="548E96B1" w14:textId="77777777" w:rsidR="00270FE4" w:rsidRDefault="005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деятельности: Создание и управление информационными ресурсами в сети Интернет</w:t>
      </w:r>
    </w:p>
    <w:p w14:paraId="7D37DCB6" w14:textId="77777777" w:rsidR="00270FE4" w:rsidRDefault="005864F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11.013 «Графический дизайнер», утвержденного приказом Министерства труда и социальной защиты Российской Федерации от 17.01.2017 № 40н</w:t>
      </w:r>
    </w:p>
    <w:p w14:paraId="631B3F35" w14:textId="77777777" w:rsidR="00270FE4" w:rsidRDefault="005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Дизайн объектов и систем визуальной информации, идентификации и коммуникации</w:t>
      </w:r>
    </w:p>
    <w:p w14:paraId="2754AF4B" w14:textId="77777777" w:rsidR="00270FE4" w:rsidRDefault="005864F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11.010 «Фотограф», утвержденного приказом Министерства труда и социальной защиты Российской Федерации от 22.12.2014 № 1077н</w:t>
      </w:r>
    </w:p>
    <w:p w14:paraId="76D59E51" w14:textId="77777777" w:rsidR="00270FE4" w:rsidRDefault="00586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Деятельность по созданию фотографического изображения с помощью специальных технических средств</w:t>
      </w:r>
    </w:p>
    <w:p w14:paraId="7C2793F7" w14:textId="77777777" w:rsidR="00270FE4" w:rsidRDefault="00270FE4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5646564" w14:textId="77777777" w:rsidR="00270FE4" w:rsidRDefault="005864F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Индустриальные стандарты АКАР выпуск 3 от 2017 года.</w:t>
      </w:r>
    </w:p>
    <w:p w14:paraId="47926E24" w14:textId="77777777" w:rsidR="00270FE4" w:rsidRDefault="00270FE4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798397D" w14:textId="77777777" w:rsidR="00270FE4" w:rsidRDefault="005864F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5E24528" w14:textId="77777777" w:rsidR="00270FE4" w:rsidRDefault="00270FE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483D3B7" w14:textId="77777777" w:rsidR="00270FE4" w:rsidRDefault="005864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05DF88F" w14:textId="77777777" w:rsidR="00270FE4" w:rsidRDefault="00270F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299"/>
        <w:gridCol w:w="1695"/>
      </w:tblGrid>
      <w:tr w:rsidR="00270FE4" w14:paraId="7CFD3DFD" w14:textId="77777777">
        <w:tc>
          <w:tcPr>
            <w:tcW w:w="330" w:type="pct"/>
            <w:shd w:val="clear" w:color="auto" w:fill="92D050"/>
            <w:vAlign w:val="center"/>
          </w:tcPr>
          <w:p w14:paraId="10156111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790" w:type="pct"/>
            <w:shd w:val="clear" w:color="auto" w:fill="92D050"/>
            <w:vAlign w:val="center"/>
          </w:tcPr>
          <w:p w14:paraId="1F3977DC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80" w:type="pct"/>
            <w:shd w:val="clear" w:color="auto" w:fill="92D050"/>
            <w:vAlign w:val="center"/>
          </w:tcPr>
          <w:p w14:paraId="7AB7EC9D" w14:textId="77777777" w:rsidR="00270FE4" w:rsidRDefault="005864F0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70FE4" w14:paraId="4A7DEF32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A4015F6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27974C5F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труда, ОТ и ТБ</w:t>
            </w:r>
          </w:p>
          <w:p w14:paraId="72598F5B" w14:textId="77777777" w:rsidR="00270FE4" w:rsidRDefault="005864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0DD94C2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нормы охраны труда, безопасные методы работы</w:t>
            </w:r>
          </w:p>
          <w:p w14:paraId="7FA0DCAB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ограничения, действующие в отрасли</w:t>
            </w:r>
          </w:p>
          <w:p w14:paraId="593E989C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рекламного дела</w:t>
            </w:r>
          </w:p>
          <w:p w14:paraId="517188B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делового администрирования, маркетинга</w:t>
            </w:r>
          </w:p>
          <w:p w14:paraId="0B95B6FC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планирования трудовой и проектной деятельности</w:t>
            </w:r>
          </w:p>
          <w:p w14:paraId="09999C5F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делопроизводства</w:t>
            </w:r>
          </w:p>
          <w:p w14:paraId="65108C2D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законодательства о труде</w:t>
            </w:r>
          </w:p>
          <w:p w14:paraId="46DE85DF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1C28896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свое рабочее время</w:t>
            </w:r>
          </w:p>
          <w:p w14:paraId="7EFED4C1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рабочее время вверенного коллектива или проектной группы</w:t>
            </w:r>
          </w:p>
          <w:p w14:paraId="1134F065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работы по реализации проектов</w:t>
            </w:r>
          </w:p>
          <w:p w14:paraId="36F704F8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ОТ и ТБ и контролировать следование им сотрудников в процессе трудовой деятельности</w:t>
            </w:r>
          </w:p>
          <w:p w14:paraId="3D86735D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работы по подготовке рабочих мест и площадок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A048562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70FE4" w14:paraId="77CC6A1E" w14:textId="77777777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4E2EE6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A1050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Пользование ПО и интернет-ресурсами</w:t>
            </w:r>
          </w:p>
          <w:p w14:paraId="06008FFA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5EA0252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правила доступа к сетевым ресурсам</w:t>
            </w:r>
          </w:p>
          <w:p w14:paraId="40BE90B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обеспечение, необходимое для макетирования рекламных носителей</w:t>
            </w:r>
          </w:p>
          <w:p w14:paraId="69C2181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интернет-ресурсов для макетирования рекламных носителей</w:t>
            </w:r>
          </w:p>
          <w:p w14:paraId="5622136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сайтов, их возможности и варианты применения</w:t>
            </w:r>
          </w:p>
          <w:p w14:paraId="744E237D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качественному функционированию сайтов</w:t>
            </w:r>
          </w:p>
          <w:p w14:paraId="74B4558A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454274F6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облачными и сетевыми технологиями и хранилищами</w:t>
            </w:r>
          </w:p>
          <w:p w14:paraId="218DD58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Загружать файлы и папки на сетевые диски</w:t>
            </w:r>
          </w:p>
          <w:p w14:paraId="5944DBC1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удаленными хранилищами данных</w:t>
            </w:r>
          </w:p>
          <w:p w14:paraId="41AF5ACC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поисковые системы интернета</w:t>
            </w:r>
          </w:p>
          <w:p w14:paraId="7F3B1C3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технологии поисково-контекстной рекламы</w:t>
            </w:r>
          </w:p>
          <w:p w14:paraId="19B6A7ED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системы размещения контекстно-медийной рекламы</w:t>
            </w:r>
          </w:p>
          <w:p w14:paraId="0F54F443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специальные профессиональные сервисы для оценки эффективности рекламы в интернете</w:t>
            </w:r>
          </w:p>
          <w:p w14:paraId="492B548E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и обрабатывать графические и текстовые материалы с использованием программных средств, облачных и сетевых технологий</w:t>
            </w:r>
          </w:p>
          <w:p w14:paraId="1E57977E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Конвертировать файлы в нужные форматы</w:t>
            </w:r>
          </w:p>
          <w:p w14:paraId="215B705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сетевые средства проверки текстовых материалов на оригинальность и антиплагиат</w:t>
            </w:r>
          </w:p>
          <w:p w14:paraId="4BF0F8CB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Размещать рекламные материалы в социальных медиа</w:t>
            </w:r>
          </w:p>
          <w:p w14:paraId="76855903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ключевые слова и словосочетания с максимальным показом для поискового продвижения</w:t>
            </w:r>
          </w:p>
          <w:p w14:paraId="74B4BD0D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специальные методы и сервисы повышения обратной связи с ЦА</w:t>
            </w:r>
          </w:p>
          <w:p w14:paraId="54C58A6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рекламные материалы на уникальность/оригинальность</w:t>
            </w:r>
          </w:p>
          <w:p w14:paraId="395B031B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Представлять разработанные макеты рекламных носителей в виде наглядных и достоверных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мокапов</w:t>
            </w:r>
            <w:proofErr w:type="spellEnd"/>
          </w:p>
          <w:p w14:paraId="7393086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качественное функционирования сайта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689AC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16%</w:t>
            </w:r>
          </w:p>
        </w:tc>
      </w:tr>
      <w:tr w:rsidR="00270FE4" w14:paraId="479918E2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0FEA8B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15A5DB32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Креатив и качество разработки рекламного продукта </w:t>
            </w:r>
          </w:p>
          <w:p w14:paraId="16D6DB04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4B9CF7BA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определения оригинальной идеи для рекламной кампании</w:t>
            </w:r>
          </w:p>
          <w:p w14:paraId="5FD87B27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оформления текстовых и графических документов </w:t>
            </w:r>
          </w:p>
          <w:p w14:paraId="0EF9662E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оформлению рекламных носителей, в том числе текстовых и графических</w:t>
            </w:r>
          </w:p>
          <w:p w14:paraId="10D1B27A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Структуру и базовые принципы рекламного сообщения</w:t>
            </w:r>
          </w:p>
          <w:p w14:paraId="57B8BBE6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подбора и использования инсайта для РК</w:t>
            </w:r>
          </w:p>
          <w:p w14:paraId="650D4EA1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определения Уникального Торгового Предложения (УТП) при разработке РК</w:t>
            </w:r>
          </w:p>
          <w:p w14:paraId="4A8E5BCA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поиска и подбора оригинального нейма и слогана </w:t>
            </w:r>
          </w:p>
          <w:p w14:paraId="52644466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творческого подхода к разработке элементов фирменного стиля</w:t>
            </w:r>
          </w:p>
          <w:p w14:paraId="6BA0EC19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178E5C4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оригинальные и качественные рекламные тексты, в том числе и для веб-сайтов</w:t>
            </w:r>
          </w:p>
          <w:p w14:paraId="4B7666CF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графические материалы рекламного характера</w:t>
            </w:r>
          </w:p>
          <w:p w14:paraId="1852DF5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идеи и предложения для усиления воздействия рекламной кампании на ЦА</w:t>
            </w:r>
          </w:p>
          <w:p w14:paraId="3E4E61F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концепт дизайна и первичной визуализации, представляя их в виде мудборда или референсов</w:t>
            </w:r>
          </w:p>
          <w:p w14:paraId="601159BB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 креативные инсайты</w:t>
            </w:r>
          </w:p>
          <w:p w14:paraId="14AC57B1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эффективные УТП (уникальные торговые предложения)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офферы</w:t>
            </w:r>
            <w:proofErr w:type="spellEnd"/>
          </w:p>
          <w:p w14:paraId="32ACE556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оригинальный нейм </w:t>
            </w:r>
          </w:p>
          <w:p w14:paraId="2DE6EB63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оригинальный слоган</w:t>
            </w:r>
          </w:p>
          <w:p w14:paraId="0EE0F1F6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стильные качественные мудборды</w:t>
            </w:r>
          </w:p>
          <w:p w14:paraId="66AF184C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оригинальные и стильные логотипы</w:t>
            </w:r>
          </w:p>
          <w:p w14:paraId="664402B5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тексты информационных, нативных и иных сообщений для размещения в социальных медиа</w:t>
            </w:r>
          </w:p>
          <w:p w14:paraId="5A28D78F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оригинальные, современные по стилю сайты</w:t>
            </w:r>
          </w:p>
          <w:p w14:paraId="6BE261D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креативные и качественные макеты рекламных и информационных носителей, в том числе инфографику</w:t>
            </w:r>
          </w:p>
          <w:p w14:paraId="66CF52BC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внутренней и внешней оптимизации сайтов</w:t>
            </w:r>
          </w:p>
          <w:p w14:paraId="3AA5DEF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Повышать информационную наглядность сайтов</w:t>
            </w:r>
          </w:p>
          <w:p w14:paraId="0867C6C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оригинальные и современно оформленные электронные презентации</w:t>
            </w:r>
          </w:p>
          <w:p w14:paraId="1041B5B5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 и структурировать в презентациях весь необходимый массив информации</w:t>
            </w:r>
          </w:p>
          <w:p w14:paraId="43E4AC6E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 качественные макеты иллюстраций для публикации в социальных сетях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6B7E356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28%</w:t>
            </w:r>
          </w:p>
        </w:tc>
      </w:tr>
      <w:tr w:rsidR="00270FE4" w14:paraId="03E62776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75C6A3F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F64CC0E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Аналитические исследования</w:t>
            </w:r>
          </w:p>
          <w:p w14:paraId="28F4EE68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576AE3E5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маркетинга</w:t>
            </w:r>
          </w:p>
          <w:p w14:paraId="3AB5B96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технологии изучения рынка, его потенциала и тенденций развития</w:t>
            </w:r>
          </w:p>
          <w:p w14:paraId="6896B63A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рынка, целевой аудитории и конкурентной среды</w:t>
            </w:r>
          </w:p>
          <w:p w14:paraId="78D9BB0A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выбора каналов продвижения сообщения и торговой марки</w:t>
            </w:r>
          </w:p>
          <w:p w14:paraId="53E96505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различных социальных медиа</w:t>
            </w:r>
          </w:p>
          <w:p w14:paraId="3BD54A5B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0092613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качественные аналитические исследования рынка </w:t>
            </w:r>
          </w:p>
          <w:p w14:paraId="0AA88B3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качественные аналитические исследования конкурентной среды </w:t>
            </w:r>
          </w:p>
          <w:p w14:paraId="7EF1B011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качественные аналитические исследования целевой аудитории и требований целевых групп потребителей</w:t>
            </w:r>
          </w:p>
          <w:p w14:paraId="18FC87E2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тематику площадок в социальных медиа </w:t>
            </w:r>
          </w:p>
          <w:p w14:paraId="2AF5A32C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характеристики аудитории, присутствующей на площадках и группах в социальных сетях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C81A00F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270FE4" w14:paraId="584B158A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847C56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8A2B800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стратегии РК и эффективного продвижения</w:t>
            </w:r>
          </w:p>
          <w:p w14:paraId="657999C9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050DA04B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стратегического и оперативного планирования РК</w:t>
            </w:r>
          </w:p>
          <w:p w14:paraId="76CB22C7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Логику и структуру плана рекламной кампании</w:t>
            </w:r>
          </w:p>
          <w:p w14:paraId="6A021BB6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Логику и структуру медиаплана</w:t>
            </w:r>
          </w:p>
          <w:p w14:paraId="6DEDF2DA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поисковых запросов пользователей в поисковых системах интернета</w:t>
            </w:r>
          </w:p>
          <w:p w14:paraId="5C8A77F3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размещения контекстно-медийных объявлений в интернете</w:t>
            </w:r>
          </w:p>
          <w:p w14:paraId="47288EB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Принципы функционирования современных социальных медиа</w:t>
            </w:r>
          </w:p>
          <w:p w14:paraId="79F758AB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21118AB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ключевые цели рекламной кампании</w:t>
            </w:r>
          </w:p>
          <w:p w14:paraId="3902517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задачи рекламной кампании исходя из целей РК</w:t>
            </w:r>
          </w:p>
          <w:p w14:paraId="28FB04D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полнофункциональные брифы на РК с учетом результатов анализа рынка и конкурентной среды</w:t>
            </w:r>
          </w:p>
          <w:p w14:paraId="40F47235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рекламную стратегию продвижения на рынке торговой марки, товаров, услуг</w:t>
            </w:r>
          </w:p>
          <w:p w14:paraId="7CCE428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план РК с учетом поставленных целей и задач</w:t>
            </w:r>
          </w:p>
          <w:p w14:paraId="0FDA343F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выбор форм, каналов и методов рекламного продвижения</w:t>
            </w:r>
          </w:p>
          <w:p w14:paraId="4112FF3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конкретные носители рекламы и их оптимальное сочетание</w:t>
            </w:r>
          </w:p>
          <w:p w14:paraId="10D5F93D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варьировать способы и каналы продвижения изделия, услуги, торговой марки</w:t>
            </w:r>
          </w:p>
          <w:p w14:paraId="7BC7503B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бюджет РК исходя из поставленных целей и задач</w:t>
            </w:r>
          </w:p>
          <w:p w14:paraId="285DD4AE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медиапланирование</w:t>
            </w:r>
            <w:proofErr w:type="spellEnd"/>
          </w:p>
          <w:p w14:paraId="32B4EAC2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варьировать комбинацию основных каналов информирования ЦА (целевой аудитории)</w:t>
            </w:r>
          </w:p>
          <w:p w14:paraId="619EDC42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эффективность хода РК и осуществлять его коррекцию для достижения максимальной эффективности</w:t>
            </w:r>
          </w:p>
          <w:p w14:paraId="2674AA4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обеспечивать максимальные KPI в пределах предложенного бюджета</w:t>
            </w:r>
          </w:p>
          <w:p w14:paraId="64B4C7D2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настраивать рекламную кампанию по поисковому продвижению для достижения максимальных KPI</w:t>
            </w:r>
          </w:p>
          <w:p w14:paraId="0662AA52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 настраивать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таргетинговую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рекламную кампанию для достижения максимальных KPI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22CB5E7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33%</w:t>
            </w:r>
          </w:p>
        </w:tc>
      </w:tr>
      <w:tr w:rsidR="00270FE4" w14:paraId="60E17151" w14:textId="77777777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638EE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EE95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Профессиональные коммуникации и менеджмент</w:t>
            </w:r>
          </w:p>
          <w:p w14:paraId="25C7A817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77884BA6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инструменты маркетинговых коммуникаций</w:t>
            </w:r>
          </w:p>
          <w:p w14:paraId="42CB229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Отраслевую терминологию</w:t>
            </w:r>
          </w:p>
          <w:p w14:paraId="05FA6A9A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персоналом, мотивации труда</w:t>
            </w:r>
          </w:p>
          <w:p w14:paraId="72D83975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учета пожеланий заказчика при планировании рекламной кампании</w:t>
            </w:r>
          </w:p>
          <w:p w14:paraId="6C214173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Структуру брифа и требования к нему</w:t>
            </w:r>
          </w:p>
          <w:p w14:paraId="52D8D40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учета пожеланий заказчика при разработке фирменного дизайна и элементов фирменного стиля</w:t>
            </w:r>
          </w:p>
          <w:p w14:paraId="634B2F77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учета пожеланий заказчика при разработке рекламных носителей</w:t>
            </w:r>
          </w:p>
          <w:p w14:paraId="5668CC0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электронной презентации для обеспечения максимальной коммуникации с аудиторией</w:t>
            </w:r>
          </w:p>
          <w:p w14:paraId="0D684D04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воздействия на аудиторию при проведении презентаций и защит проектов</w:t>
            </w:r>
          </w:p>
          <w:p w14:paraId="755F3A76" w14:textId="77777777" w:rsidR="00270FE4" w:rsidRDefault="005864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152C0EB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руководство ходом проведения рекламных кампаний</w:t>
            </w:r>
          </w:p>
          <w:p w14:paraId="3EBFE18B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требования заказчика в бриф</w:t>
            </w:r>
          </w:p>
          <w:p w14:paraId="623C7A18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мнение заказчика при планировании РК</w:t>
            </w:r>
          </w:p>
          <w:p w14:paraId="4524DA7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Разрабатывать элементы фирменного стиля и РК с учетом пожеланий и профиля заказчика</w:t>
            </w:r>
          </w:p>
          <w:p w14:paraId="31DCCDDC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Доводить информацию заказчика до ЦА</w:t>
            </w:r>
          </w:p>
          <w:p w14:paraId="7ED23C3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и способы привлечения пользователей в интернет-сообщество</w:t>
            </w:r>
          </w:p>
          <w:p w14:paraId="625D4599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приемы и технологии проведения и управления презентациями</w:t>
            </w:r>
          </w:p>
          <w:p w14:paraId="2F43F831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организовывать и уверенно проводить публичные презентации</w:t>
            </w:r>
          </w:p>
          <w:p w14:paraId="5D954212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риторики при проведении публичных выступлений</w:t>
            </w:r>
          </w:p>
          <w:p w14:paraId="42149750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управления аудиторией и ее вниманием</w:t>
            </w:r>
          </w:p>
          <w:p w14:paraId="2AFDABAF" w14:textId="77777777" w:rsidR="00270FE4" w:rsidRDefault="005864F0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артистизм для завоевания доверия и внимания аудитории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02752" w14:textId="77777777" w:rsidR="00270FE4" w:rsidRDefault="005864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9%</w:t>
            </w:r>
          </w:p>
        </w:tc>
      </w:tr>
    </w:tbl>
    <w:p w14:paraId="43C52C48" w14:textId="77777777" w:rsidR="00270FE4" w:rsidRDefault="005864F0">
      <w:pPr>
        <w:pStyle w:val="affe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7E40A9A8" w14:textId="77777777" w:rsidR="00270FE4" w:rsidRDefault="005864F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11B99AA1" w14:textId="77777777" w:rsidR="00270FE4" w:rsidRDefault="005864F0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86DCB10" w14:textId="77777777" w:rsidR="00270FE4" w:rsidRDefault="005864F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713DD9C" w14:textId="77777777" w:rsidR="00270FE4" w:rsidRDefault="005864F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237"/>
        <w:gridCol w:w="696"/>
        <w:gridCol w:w="712"/>
        <w:gridCol w:w="848"/>
        <w:gridCol w:w="710"/>
        <w:gridCol w:w="714"/>
        <w:gridCol w:w="850"/>
        <w:gridCol w:w="848"/>
        <w:gridCol w:w="850"/>
        <w:gridCol w:w="706"/>
        <w:gridCol w:w="1697"/>
      </w:tblGrid>
      <w:tr w:rsidR="00270FE4" w14:paraId="61B28371" w14:textId="77777777">
        <w:trPr>
          <w:trHeight w:val="1538"/>
          <w:jc w:val="center"/>
        </w:trPr>
        <w:tc>
          <w:tcPr>
            <w:tcW w:w="4132" w:type="pct"/>
            <w:gridSpan w:val="11"/>
            <w:shd w:val="clear" w:color="auto" w:fill="92D050"/>
            <w:vAlign w:val="center"/>
          </w:tcPr>
          <w:p w14:paraId="6029775F" w14:textId="77777777" w:rsidR="00270FE4" w:rsidRDefault="005864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68" w:type="pct"/>
            <w:shd w:val="clear" w:color="auto" w:fill="92D050"/>
            <w:vAlign w:val="center"/>
          </w:tcPr>
          <w:p w14:paraId="31D55F37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70FE4" w14:paraId="472B8D27" w14:textId="77777777">
        <w:trPr>
          <w:trHeight w:val="50"/>
          <w:jc w:val="center"/>
        </w:trPr>
        <w:tc>
          <w:tcPr>
            <w:tcW w:w="464" w:type="pct"/>
            <w:vMerge w:val="restart"/>
            <w:shd w:val="clear" w:color="auto" w:fill="92D050"/>
            <w:vAlign w:val="center"/>
          </w:tcPr>
          <w:p w14:paraId="18696450" w14:textId="77777777" w:rsidR="00270FE4" w:rsidRDefault="005864F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Разделы ТРЕБОВАНИЙ КОМПЕТЕНЦИИ</w:t>
            </w:r>
          </w:p>
        </w:tc>
        <w:tc>
          <w:tcPr>
            <w:tcW w:w="121" w:type="pct"/>
            <w:shd w:val="clear" w:color="auto" w:fill="92D050"/>
            <w:vAlign w:val="center"/>
          </w:tcPr>
          <w:p w14:paraId="1E3A17DF" w14:textId="77777777" w:rsidR="00270FE4" w:rsidRDefault="00270FE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00B050"/>
            <w:vAlign w:val="center"/>
          </w:tcPr>
          <w:p w14:paraId="35B29271" w14:textId="48780263" w:rsidR="00270FE4" w:rsidRDefault="00CD21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364" w:type="pct"/>
            <w:shd w:val="clear" w:color="auto" w:fill="00B050"/>
            <w:vAlign w:val="center"/>
          </w:tcPr>
          <w:p w14:paraId="1EA8B705" w14:textId="0B559320" w:rsidR="00270FE4" w:rsidRDefault="00CD21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4981F69C" w14:textId="4D5E7E31" w:rsidR="00270FE4" w:rsidRDefault="00CD21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3" w:type="pct"/>
            <w:shd w:val="clear" w:color="auto" w:fill="00B050"/>
            <w:vAlign w:val="center"/>
          </w:tcPr>
          <w:p w14:paraId="19DE9691" w14:textId="72FE3702" w:rsidR="00270FE4" w:rsidRDefault="00CD21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5" w:type="pct"/>
            <w:shd w:val="clear" w:color="auto" w:fill="00B050"/>
            <w:vAlign w:val="center"/>
          </w:tcPr>
          <w:p w14:paraId="0B42EEA1" w14:textId="68E60E30" w:rsidR="00270FE4" w:rsidRDefault="00CD21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21C94193" w14:textId="178D1231" w:rsidR="00270FE4" w:rsidRDefault="00CD21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40E568E3" w14:textId="00810EC4" w:rsidR="00270FE4" w:rsidRDefault="00CD21BB">
            <w:pPr>
              <w:ind w:right="172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3BF5A70E" w14:textId="56D3CC3C" w:rsidR="00270FE4" w:rsidRDefault="00CD21BB">
            <w:pPr>
              <w:ind w:right="172" w:firstLine="11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361" w:type="pct"/>
            <w:shd w:val="clear" w:color="auto" w:fill="00B050"/>
            <w:vAlign w:val="center"/>
          </w:tcPr>
          <w:p w14:paraId="5A168EB7" w14:textId="723B13F7" w:rsidR="00270FE4" w:rsidRDefault="00CD21BB">
            <w:pPr>
              <w:ind w:right="17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</w:t>
            </w:r>
          </w:p>
        </w:tc>
        <w:tc>
          <w:tcPr>
            <w:tcW w:w="868" w:type="pct"/>
            <w:shd w:val="clear" w:color="auto" w:fill="00B050"/>
            <w:vAlign w:val="center"/>
          </w:tcPr>
          <w:p w14:paraId="2E6DD906" w14:textId="77777777" w:rsidR="00270FE4" w:rsidRDefault="00270FE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70FE4" w14:paraId="4A9B44DF" w14:textId="77777777">
        <w:trPr>
          <w:trHeight w:val="50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6CD2E011" w14:textId="77777777" w:rsidR="00270FE4" w:rsidRDefault="00270F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70EAD047" w14:textId="77777777" w:rsidR="00270FE4" w:rsidRDefault="005864F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56" w:type="pct"/>
            <w:vAlign w:val="center"/>
          </w:tcPr>
          <w:p w14:paraId="7B452767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4" w:type="pct"/>
            <w:vAlign w:val="center"/>
          </w:tcPr>
          <w:p w14:paraId="2705A51D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vAlign w:val="center"/>
          </w:tcPr>
          <w:p w14:paraId="1E9C0568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363" w:type="pct"/>
            <w:vAlign w:val="center"/>
          </w:tcPr>
          <w:p w14:paraId="62881F47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14:paraId="1B24BEFC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  <w:vAlign w:val="center"/>
          </w:tcPr>
          <w:p w14:paraId="6BBF9B5E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0B84C7A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95AAA61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6471EB6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4171ECEE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70FE4" w14:paraId="48357164" w14:textId="77777777">
        <w:trPr>
          <w:trHeight w:val="50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41ADF3C1" w14:textId="77777777" w:rsidR="00270FE4" w:rsidRDefault="00270F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496D1DA9" w14:textId="77777777" w:rsidR="00270FE4" w:rsidRDefault="005864F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56" w:type="pct"/>
            <w:vAlign w:val="center"/>
          </w:tcPr>
          <w:p w14:paraId="7A17C178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364" w:type="pct"/>
            <w:vAlign w:val="center"/>
          </w:tcPr>
          <w:p w14:paraId="7C661A11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34" w:type="pct"/>
            <w:vAlign w:val="center"/>
          </w:tcPr>
          <w:p w14:paraId="7402F994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363" w:type="pct"/>
            <w:vAlign w:val="center"/>
          </w:tcPr>
          <w:p w14:paraId="312DA943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365" w:type="pct"/>
            <w:vAlign w:val="center"/>
          </w:tcPr>
          <w:p w14:paraId="3FC34AFA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35" w:type="pct"/>
            <w:vAlign w:val="center"/>
          </w:tcPr>
          <w:p w14:paraId="42203847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91BE55D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E3B1E5D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D08C01B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03BEC26D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270FE4" w14:paraId="153ADCEE" w14:textId="77777777">
        <w:trPr>
          <w:trHeight w:val="196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454BE018" w14:textId="77777777" w:rsidR="00270FE4" w:rsidRDefault="00270FE4">
            <w:pPr>
              <w:jc w:val="both"/>
              <w:rPr>
                <w:b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0AE0DF99" w14:textId="77777777" w:rsidR="00270FE4" w:rsidRDefault="005864F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356" w:type="pct"/>
            <w:vAlign w:val="center"/>
          </w:tcPr>
          <w:p w14:paraId="6FEEB31E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4" w:type="pct"/>
            <w:vAlign w:val="center"/>
          </w:tcPr>
          <w:p w14:paraId="335A6B21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34" w:type="pct"/>
            <w:vAlign w:val="center"/>
          </w:tcPr>
          <w:p w14:paraId="2ECC93C0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363" w:type="pct"/>
            <w:vAlign w:val="center"/>
          </w:tcPr>
          <w:p w14:paraId="794D0084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365" w:type="pct"/>
            <w:vAlign w:val="center"/>
          </w:tcPr>
          <w:p w14:paraId="1A19CB01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35" w:type="pct"/>
            <w:vAlign w:val="center"/>
          </w:tcPr>
          <w:p w14:paraId="6A8DB35D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926D3FF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19FB5FA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151795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6F3667D9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270FE4" w14:paraId="2BC77205" w14:textId="77777777">
        <w:trPr>
          <w:trHeight w:val="176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0E3A5BEC" w14:textId="77777777" w:rsidR="00270FE4" w:rsidRDefault="00270FE4">
            <w:pPr>
              <w:jc w:val="both"/>
              <w:rPr>
                <w:b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6FE52ED2" w14:textId="77777777" w:rsidR="00270FE4" w:rsidRDefault="005864F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356" w:type="pct"/>
            <w:vAlign w:val="center"/>
          </w:tcPr>
          <w:p w14:paraId="46421012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364" w:type="pct"/>
            <w:vAlign w:val="center"/>
          </w:tcPr>
          <w:p w14:paraId="6F6F5E06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vAlign w:val="center"/>
          </w:tcPr>
          <w:p w14:paraId="1E770411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3" w:type="pct"/>
            <w:vAlign w:val="center"/>
          </w:tcPr>
          <w:p w14:paraId="56E3CBA1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14:paraId="7C07B5F4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  <w:vAlign w:val="center"/>
          </w:tcPr>
          <w:p w14:paraId="4EDC4302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30376D2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6F240FC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6B3F68F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7106C52E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270FE4" w14:paraId="2C7DE30F" w14:textId="77777777">
        <w:trPr>
          <w:trHeight w:val="50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1D6DEA7B" w14:textId="77777777" w:rsidR="00270FE4" w:rsidRDefault="00270F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1CC94129" w14:textId="77777777" w:rsidR="00270FE4" w:rsidRDefault="005864F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56" w:type="pct"/>
            <w:vAlign w:val="center"/>
          </w:tcPr>
          <w:p w14:paraId="6FD57884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364" w:type="pct"/>
            <w:vAlign w:val="center"/>
          </w:tcPr>
          <w:p w14:paraId="6B7D49C0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434" w:type="pct"/>
            <w:vAlign w:val="center"/>
          </w:tcPr>
          <w:p w14:paraId="408336DF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363" w:type="pct"/>
            <w:vAlign w:val="center"/>
          </w:tcPr>
          <w:p w14:paraId="04DCE70D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365" w:type="pct"/>
            <w:vAlign w:val="center"/>
          </w:tcPr>
          <w:p w14:paraId="29988FA0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35" w:type="pct"/>
            <w:vAlign w:val="center"/>
          </w:tcPr>
          <w:p w14:paraId="5CCAC5EA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A178536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35E5557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FCB395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1D825830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270FE4" w14:paraId="21ABFBEA" w14:textId="77777777">
        <w:trPr>
          <w:trHeight w:val="50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747C8412" w14:textId="77777777" w:rsidR="00270FE4" w:rsidRDefault="00270F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67E3ADA2" w14:textId="77777777" w:rsidR="00270FE4" w:rsidRDefault="005864F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356" w:type="pct"/>
            <w:vAlign w:val="center"/>
          </w:tcPr>
          <w:p w14:paraId="24890CE0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64" w:type="pct"/>
            <w:vAlign w:val="center"/>
          </w:tcPr>
          <w:p w14:paraId="38BFABDE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vAlign w:val="center"/>
          </w:tcPr>
          <w:p w14:paraId="2C3129DC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63" w:type="pct"/>
            <w:vAlign w:val="center"/>
          </w:tcPr>
          <w:p w14:paraId="751F97F6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14:paraId="5815BDAA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35" w:type="pct"/>
            <w:vAlign w:val="center"/>
          </w:tcPr>
          <w:p w14:paraId="551A01FE" w14:textId="77777777" w:rsidR="00270FE4" w:rsidRDefault="005864F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1CB41F1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DAD9E21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8984131" w14:textId="77777777" w:rsidR="00270FE4" w:rsidRDefault="005864F0">
            <w:pPr>
              <w:jc w:val="center"/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2409A92D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270FE4" w14:paraId="5D5FBA4D" w14:textId="77777777">
        <w:trPr>
          <w:trHeight w:val="50"/>
          <w:jc w:val="center"/>
        </w:trPr>
        <w:tc>
          <w:tcPr>
            <w:tcW w:w="585" w:type="pct"/>
            <w:gridSpan w:val="2"/>
            <w:shd w:val="clear" w:color="auto" w:fill="00B050"/>
            <w:vAlign w:val="center"/>
          </w:tcPr>
          <w:p w14:paraId="5DEC0E4E" w14:textId="77777777" w:rsidR="00270FE4" w:rsidRDefault="005864F0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356" w:type="pct"/>
            <w:shd w:val="clear" w:color="auto" w:fill="F2F2F2" w:themeFill="background1" w:themeFillShade="F2"/>
            <w:vAlign w:val="center"/>
          </w:tcPr>
          <w:p w14:paraId="43EDBF6C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14:paraId="12D55A18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1DEE059D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4F5A2908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50E4FF4E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7C2346A6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705A3D0C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50E4E12E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14:paraId="779F8A3C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3E87088C" w14:textId="77777777" w:rsidR="00270FE4" w:rsidRDefault="005864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C7AF4D7" w14:textId="77777777" w:rsidR="00270FE4" w:rsidRDefault="00270F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F9FEA" w14:textId="77777777" w:rsidR="00270FE4" w:rsidRDefault="00270FE4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676BC9B" w14:textId="77777777" w:rsidR="00270FE4" w:rsidRDefault="005864F0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442E7607" w14:textId="77777777" w:rsidR="00270FE4" w:rsidRDefault="005864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572BDCA" w14:textId="77777777" w:rsidR="00270FE4" w:rsidRDefault="005864F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DE7C0A7" w14:textId="77777777" w:rsidR="00270FE4" w:rsidRDefault="005864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70FE4" w14:paraId="2600083C" w14:textId="77777777">
        <w:tc>
          <w:tcPr>
            <w:tcW w:w="1851" w:type="pct"/>
            <w:gridSpan w:val="2"/>
            <w:shd w:val="clear" w:color="auto" w:fill="92D050"/>
          </w:tcPr>
          <w:p w14:paraId="1ED6B171" w14:textId="77777777" w:rsidR="00270FE4" w:rsidRDefault="00586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D620FAC" w14:textId="77777777" w:rsidR="00270FE4" w:rsidRDefault="005864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70FE4" w14:paraId="350DF7D9" w14:textId="77777777">
        <w:tc>
          <w:tcPr>
            <w:tcW w:w="282" w:type="pct"/>
            <w:shd w:val="clear" w:color="auto" w:fill="00B050"/>
          </w:tcPr>
          <w:p w14:paraId="6A48BBF6" w14:textId="77777777" w:rsidR="00270FE4" w:rsidRDefault="005864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569" w:type="pct"/>
            <w:shd w:val="clear" w:color="auto" w:fill="92D050"/>
          </w:tcPr>
          <w:p w14:paraId="035FC83A" w14:textId="77777777" w:rsidR="00270FE4" w:rsidRDefault="005864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 с заказчиком. Составление брифа</w:t>
            </w:r>
          </w:p>
        </w:tc>
        <w:tc>
          <w:tcPr>
            <w:tcW w:w="3149" w:type="pct"/>
            <w:shd w:val="clear" w:color="auto" w:fill="auto"/>
          </w:tcPr>
          <w:p w14:paraId="0C911637" w14:textId="77777777" w:rsidR="00270FE4" w:rsidRDefault="005864F0">
            <w:pPr>
              <w:tabs>
                <w:tab w:val="left" w:pos="14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количественные и качественные показатели умения проводить аналитику рынка и составлять бриф с учетом результатов проведенного анализа. Дается экспертная оценка полноты рекламной кампании, ее соответствия поставленным целям и требованиям заказчика</w:t>
            </w:r>
          </w:p>
        </w:tc>
      </w:tr>
      <w:tr w:rsidR="00270FE4" w14:paraId="138DF97E" w14:textId="77777777">
        <w:tc>
          <w:tcPr>
            <w:tcW w:w="282" w:type="pct"/>
            <w:shd w:val="clear" w:color="auto" w:fill="00B050"/>
          </w:tcPr>
          <w:p w14:paraId="73EA1EB0" w14:textId="77777777" w:rsidR="00270FE4" w:rsidRDefault="005864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569" w:type="pct"/>
            <w:shd w:val="clear" w:color="auto" w:fill="92D050"/>
          </w:tcPr>
          <w:p w14:paraId="77A8447D" w14:textId="77777777" w:rsidR="00270FE4" w:rsidRDefault="005864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Планирование рекламной кампании и </w:t>
            </w:r>
            <w:proofErr w:type="spellStart"/>
            <w:r>
              <w:rPr>
                <w:b/>
                <w:sz w:val="24"/>
                <w:szCs w:val="24"/>
              </w:rPr>
              <w:t>медиапланирование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0D5867AC" w14:textId="77777777" w:rsidR="00270FE4" w:rsidRDefault="0058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план рекламной кампании, его наглядность, полнота и соответствие поставленным целям и решаемым задачам. Также оценивается эффективность предлагаемых решений и адекватность бюджета рекламной кампании (экспертная оценка и соответствие установленным в задании бюджетным рамкам). Дается экспертная оценка перспективам и эффективности представляемого плана рекламной кампании</w:t>
            </w:r>
          </w:p>
        </w:tc>
      </w:tr>
      <w:tr w:rsidR="00270FE4" w14:paraId="7031B8A3" w14:textId="77777777">
        <w:tc>
          <w:tcPr>
            <w:tcW w:w="282" w:type="pct"/>
            <w:shd w:val="clear" w:color="auto" w:fill="00B050"/>
          </w:tcPr>
          <w:p w14:paraId="48A91F9B" w14:textId="77777777" w:rsidR="00270FE4" w:rsidRDefault="005864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9" w:type="pct"/>
            <w:shd w:val="clear" w:color="auto" w:fill="92D050"/>
          </w:tcPr>
          <w:p w14:paraId="1B2E4611" w14:textId="77777777" w:rsidR="00270FE4" w:rsidRDefault="005864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ключевых элементов рекламной кампании</w:t>
            </w:r>
          </w:p>
        </w:tc>
        <w:tc>
          <w:tcPr>
            <w:tcW w:w="3149" w:type="pct"/>
            <w:shd w:val="clear" w:color="auto" w:fill="auto"/>
          </w:tcPr>
          <w:p w14:paraId="5942BBF6" w14:textId="77777777" w:rsidR="00270FE4" w:rsidRDefault="0058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креативность и эффективность основных идей и стратегических решений РК. Также оцениваются концептуальные решения разработки фирменного стиля, их оригинальность и соответствие задачам РК. Дается экспертная оценка перспективам планируемой рекламной кампании через принятые стратегические решения</w:t>
            </w:r>
          </w:p>
        </w:tc>
      </w:tr>
      <w:tr w:rsidR="00270FE4" w14:paraId="6A6B47BD" w14:textId="77777777">
        <w:tc>
          <w:tcPr>
            <w:tcW w:w="282" w:type="pct"/>
            <w:shd w:val="clear" w:color="auto" w:fill="00B050"/>
          </w:tcPr>
          <w:p w14:paraId="3E85311D" w14:textId="77777777" w:rsidR="00270FE4" w:rsidRDefault="005864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569" w:type="pct"/>
            <w:shd w:val="clear" w:color="auto" w:fill="92D050"/>
          </w:tcPr>
          <w:p w14:paraId="16B9EE98" w14:textId="77777777" w:rsidR="00270FE4" w:rsidRDefault="005864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Копирайтинг</w:t>
            </w:r>
          </w:p>
        </w:tc>
        <w:tc>
          <w:tcPr>
            <w:tcW w:w="3149" w:type="pct"/>
            <w:shd w:val="clear" w:color="auto" w:fill="auto"/>
          </w:tcPr>
          <w:p w14:paraId="7602F483" w14:textId="77777777" w:rsidR="00270FE4" w:rsidRDefault="0058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и оценивается умение составлять рекламные тексты с учетом их поискового продвижения. Оцениваются также структура текста, его оригинальность и соответствие достижению поставленных задач РК. Оценивается уникальность рекламного текста и его способность убедить клиента выполнить результативные действия</w:t>
            </w:r>
          </w:p>
        </w:tc>
      </w:tr>
      <w:tr w:rsidR="00270FE4" w14:paraId="017F263B" w14:textId="77777777">
        <w:tc>
          <w:tcPr>
            <w:tcW w:w="282" w:type="pct"/>
            <w:shd w:val="clear" w:color="auto" w:fill="00B050"/>
          </w:tcPr>
          <w:p w14:paraId="30AC0B22" w14:textId="77777777" w:rsidR="00270FE4" w:rsidRDefault="005864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569" w:type="pct"/>
            <w:shd w:val="clear" w:color="auto" w:fill="92D050"/>
          </w:tcPr>
          <w:p w14:paraId="5333D94A" w14:textId="77777777" w:rsidR="00270FE4" w:rsidRDefault="005864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мини-сайта. SЕО</w:t>
            </w:r>
          </w:p>
        </w:tc>
        <w:tc>
          <w:tcPr>
            <w:tcW w:w="3149" w:type="pct"/>
            <w:shd w:val="clear" w:color="auto" w:fill="auto"/>
          </w:tcPr>
          <w:p w14:paraId="0723BFBB" w14:textId="77777777" w:rsidR="00270FE4" w:rsidRDefault="0058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и оценивается умение создавать, публиковать и оптимизировать сайты с учетом их последующего контекстного и SMM-продвижения. Определяется соответствие выполнения задания установленным объективным критериям</w:t>
            </w:r>
          </w:p>
        </w:tc>
      </w:tr>
      <w:tr w:rsidR="00270FE4" w14:paraId="7D3002EB" w14:textId="77777777">
        <w:tc>
          <w:tcPr>
            <w:tcW w:w="282" w:type="pct"/>
            <w:shd w:val="clear" w:color="auto" w:fill="00B050"/>
          </w:tcPr>
          <w:p w14:paraId="05EA48E1" w14:textId="77777777" w:rsidR="00270FE4" w:rsidRDefault="005864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569" w:type="pct"/>
            <w:shd w:val="clear" w:color="auto" w:fill="92D050"/>
          </w:tcPr>
          <w:p w14:paraId="07FA8FFF" w14:textId="77777777" w:rsidR="00270FE4" w:rsidRDefault="005864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рекламных носителей</w:t>
            </w:r>
          </w:p>
        </w:tc>
        <w:tc>
          <w:tcPr>
            <w:tcW w:w="3149" w:type="pct"/>
            <w:shd w:val="clear" w:color="auto" w:fill="auto"/>
          </w:tcPr>
          <w:p w14:paraId="3272E7B6" w14:textId="77777777" w:rsidR="00270FE4" w:rsidRDefault="0058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умение определять оптимальные носители, правильно выбирать каналы донесения рекламной информации с учетом бюджетных возможностей и анализа ЦА. Дается экспертная оценка перспективам и эффективности разработанных рекламных носителей</w:t>
            </w:r>
          </w:p>
        </w:tc>
      </w:tr>
      <w:tr w:rsidR="00270FE4" w14:paraId="1406AD72" w14:textId="77777777">
        <w:tc>
          <w:tcPr>
            <w:tcW w:w="282" w:type="pct"/>
            <w:shd w:val="clear" w:color="auto" w:fill="00B050"/>
          </w:tcPr>
          <w:p w14:paraId="35ECE091" w14:textId="77777777" w:rsidR="00270FE4" w:rsidRDefault="005864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569" w:type="pct"/>
            <w:shd w:val="clear" w:color="auto" w:fill="92D050"/>
          </w:tcPr>
          <w:p w14:paraId="5B6FE36E" w14:textId="77777777" w:rsidR="00270FE4" w:rsidRDefault="005864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Поисковая реклама</w:t>
            </w:r>
          </w:p>
        </w:tc>
        <w:tc>
          <w:tcPr>
            <w:tcW w:w="3149" w:type="pct"/>
            <w:shd w:val="clear" w:color="auto" w:fill="auto"/>
          </w:tcPr>
          <w:p w14:paraId="6E74DB1C" w14:textId="77777777" w:rsidR="00270FE4" w:rsidRDefault="0058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владение основными инструментами поискового продвижения, а также навыками организации эффективной РК в Яндекс.Директ/GoogleAds. Дается экспертная оценка предполагаемой эффективности поисковой РК</w:t>
            </w:r>
          </w:p>
        </w:tc>
      </w:tr>
      <w:tr w:rsidR="00270FE4" w14:paraId="2DD25620" w14:textId="77777777">
        <w:tc>
          <w:tcPr>
            <w:tcW w:w="282" w:type="pct"/>
            <w:shd w:val="clear" w:color="auto" w:fill="00B050"/>
          </w:tcPr>
          <w:p w14:paraId="5F38B405" w14:textId="77777777" w:rsidR="00270FE4" w:rsidRDefault="005864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69" w:type="pct"/>
            <w:shd w:val="clear" w:color="auto" w:fill="92D050"/>
          </w:tcPr>
          <w:p w14:paraId="1D5F1A35" w14:textId="77777777" w:rsidR="00270FE4" w:rsidRDefault="005864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SММ-продвижение</w:t>
            </w:r>
          </w:p>
        </w:tc>
        <w:tc>
          <w:tcPr>
            <w:tcW w:w="3149" w:type="pct"/>
            <w:shd w:val="clear" w:color="auto" w:fill="auto"/>
          </w:tcPr>
          <w:p w14:paraId="647D166E" w14:textId="77777777" w:rsidR="00270FE4" w:rsidRDefault="0058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правильность выбора каналов продвижения в социальной сети с точки зрения попадания в ЦА. Рассматриваются вопросы эффективности и правильности принятой стратегии продвижения в выбранных социальных сетях, оценивается умение организовывать </w:t>
            </w:r>
            <w:proofErr w:type="spellStart"/>
            <w:r>
              <w:rPr>
                <w:sz w:val="24"/>
                <w:szCs w:val="24"/>
              </w:rPr>
              <w:t>таргетинговые</w:t>
            </w:r>
            <w:proofErr w:type="spellEnd"/>
            <w:r>
              <w:rPr>
                <w:sz w:val="24"/>
                <w:szCs w:val="24"/>
              </w:rPr>
              <w:t xml:space="preserve"> рекламные кампании в социальных сетях</w:t>
            </w:r>
          </w:p>
        </w:tc>
      </w:tr>
      <w:tr w:rsidR="00270FE4" w14:paraId="05590FC4" w14:textId="77777777">
        <w:tc>
          <w:tcPr>
            <w:tcW w:w="282" w:type="pct"/>
            <w:shd w:val="clear" w:color="auto" w:fill="00B050"/>
          </w:tcPr>
          <w:p w14:paraId="793ECD22" w14:textId="77777777" w:rsidR="00270FE4" w:rsidRDefault="005864F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569" w:type="pct"/>
            <w:shd w:val="clear" w:color="auto" w:fill="92D050"/>
          </w:tcPr>
          <w:p w14:paraId="79508470" w14:textId="77777777" w:rsidR="00270FE4" w:rsidRDefault="005864F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и проведение презентации</w:t>
            </w:r>
          </w:p>
        </w:tc>
        <w:tc>
          <w:tcPr>
            <w:tcW w:w="3149" w:type="pct"/>
            <w:shd w:val="clear" w:color="auto" w:fill="auto"/>
          </w:tcPr>
          <w:p w14:paraId="20F5BCE4" w14:textId="77777777" w:rsidR="00270FE4" w:rsidRDefault="0058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умение разрабатывать оригинальный дизайн электронной презентации и заполнение презентации нужным контентом. Также оценивается наглядность, структура и полнота электронной презентации.</w:t>
            </w:r>
          </w:p>
          <w:p w14:paraId="0E5C4894" w14:textId="77777777" w:rsidR="00270FE4" w:rsidRDefault="00586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оцениваются навыки проведения презентации, артистизм, вопросы влияния на мнение аудитории и умение добиваться правильной подачи информации и завоевания внимания аудитории и ее поддержки</w:t>
            </w:r>
          </w:p>
        </w:tc>
      </w:tr>
    </w:tbl>
    <w:p w14:paraId="44BE75F2" w14:textId="77777777" w:rsidR="00270FE4" w:rsidRDefault="0027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F910A" w14:textId="77777777" w:rsidR="00270FE4" w:rsidRDefault="005864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14:paraId="252C1B74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2825FD6B" w14:textId="77777777" w:rsidR="00270FE4" w:rsidRDefault="005864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5477C843" w14:textId="77777777" w:rsidR="00270FE4" w:rsidRDefault="005864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124A9CBE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36BD5CD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AF5FCD3" w14:textId="77777777" w:rsidR="00270FE4" w:rsidRDefault="005864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14:paraId="79F1254F" w14:textId="77777777" w:rsidR="00270FE4" w:rsidRDefault="00000000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9" w:tooltip="https://disk.yandex.ru/i/_9qi8FmxYkgIxQ" w:history="1">
        <w:r w:rsidR="005864F0">
          <w:rPr>
            <w:rStyle w:val="af8"/>
            <w:rFonts w:ascii="Times New Roman" w:hAnsi="Times New Roman" w:cs="Times New Roman"/>
            <w:b/>
            <w:bCs/>
            <w:sz w:val="28"/>
            <w:szCs w:val="28"/>
          </w:rPr>
          <w:t>https://disk.yandex.ru/i/_9qi8FmxYkgIxQ</w:t>
        </w:r>
      </w:hyperlink>
    </w:p>
    <w:p w14:paraId="33312EE0" w14:textId="77777777" w:rsidR="00270FE4" w:rsidRDefault="005864F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девяти модулей, включает обязательную к выполнению часть (константа) – 6 модулей, и вариативную часть – 3 модуля. Общее количество баллов конкурсного задания составляет 100.</w:t>
      </w:r>
    </w:p>
    <w:p w14:paraId="00E025DD" w14:textId="77777777" w:rsidR="00270FE4" w:rsidRDefault="005864F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(константа) выполняется всеми регионами без исключения на всех уровнях чемпионатов.</w:t>
      </w:r>
    </w:p>
    <w:p w14:paraId="321944A3" w14:textId="77777777" w:rsidR="00270FE4" w:rsidRDefault="005864F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Вариативные модули обязательны к исполнению. Содержание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0E6AE148" w14:textId="77777777" w:rsidR="00270FE4" w:rsidRDefault="005864F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 w:clear="all"/>
      </w:r>
    </w:p>
    <w:p w14:paraId="355151C0" w14:textId="77777777" w:rsidR="00270FE4" w:rsidRDefault="005864F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0BB9F2A1" w14:textId="77777777" w:rsidR="00270FE4" w:rsidRDefault="005864F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Style w:val="af9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8"/>
        <w:gridCol w:w="1509"/>
        <w:gridCol w:w="1695"/>
        <w:gridCol w:w="1027"/>
        <w:gridCol w:w="2233"/>
        <w:gridCol w:w="789"/>
        <w:gridCol w:w="912"/>
      </w:tblGrid>
      <w:tr w:rsidR="00270FE4" w14:paraId="6BA84A51" w14:textId="77777777">
        <w:trPr>
          <w:trHeight w:val="1125"/>
        </w:trPr>
        <w:tc>
          <w:tcPr>
            <w:tcW w:w="1758" w:type="dxa"/>
            <w:vAlign w:val="center"/>
          </w:tcPr>
          <w:p w14:paraId="779DCB56" w14:textId="77777777" w:rsidR="00270FE4" w:rsidRDefault="005864F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509" w:type="dxa"/>
            <w:vAlign w:val="center"/>
          </w:tcPr>
          <w:p w14:paraId="7B8E9750" w14:textId="77777777" w:rsidR="00270FE4" w:rsidRDefault="005864F0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695" w:type="dxa"/>
            <w:vAlign w:val="center"/>
          </w:tcPr>
          <w:p w14:paraId="284FE468" w14:textId="77777777" w:rsidR="00270FE4" w:rsidRDefault="005864F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1027" w:type="dxa"/>
            <w:vAlign w:val="center"/>
          </w:tcPr>
          <w:p w14:paraId="1BFA2580" w14:textId="77777777" w:rsidR="00270FE4" w:rsidRDefault="005864F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</w:t>
            </w:r>
          </w:p>
        </w:tc>
        <w:tc>
          <w:tcPr>
            <w:tcW w:w="2233" w:type="dxa"/>
            <w:vAlign w:val="center"/>
          </w:tcPr>
          <w:p w14:paraId="667D706C" w14:textId="77777777" w:rsidR="00270FE4" w:rsidRDefault="005864F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Константа/</w:t>
            </w:r>
            <w:proofErr w:type="spellStart"/>
            <w:r>
              <w:rPr>
                <w:sz w:val="22"/>
                <w:szCs w:val="22"/>
              </w:rPr>
              <w:t>вариатив</w:t>
            </w:r>
            <w:proofErr w:type="spellEnd"/>
          </w:p>
        </w:tc>
        <w:tc>
          <w:tcPr>
            <w:tcW w:w="789" w:type="dxa"/>
            <w:vAlign w:val="center"/>
          </w:tcPr>
          <w:p w14:paraId="754EBFAA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912" w:type="dxa"/>
            <w:vAlign w:val="center"/>
          </w:tcPr>
          <w:p w14:paraId="691BD431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270FE4" w14:paraId="4C6C2113" w14:textId="77777777">
        <w:trPr>
          <w:trHeight w:val="1125"/>
        </w:trPr>
        <w:tc>
          <w:tcPr>
            <w:tcW w:w="1758" w:type="dxa"/>
            <w:vAlign w:val="center"/>
          </w:tcPr>
          <w:p w14:paraId="3238028F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09" w:type="dxa"/>
            <w:vAlign w:val="center"/>
          </w:tcPr>
          <w:p w14:paraId="29C6E89D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95" w:type="dxa"/>
            <w:vAlign w:val="center"/>
          </w:tcPr>
          <w:p w14:paraId="4ED69F82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vAlign w:val="center"/>
          </w:tcPr>
          <w:p w14:paraId="1AB21B37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33" w:type="dxa"/>
            <w:vAlign w:val="center"/>
          </w:tcPr>
          <w:p w14:paraId="3DCAD06B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9" w:type="dxa"/>
            <w:vAlign w:val="center"/>
          </w:tcPr>
          <w:p w14:paraId="28AA5EA2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12" w:type="dxa"/>
            <w:vAlign w:val="center"/>
          </w:tcPr>
          <w:p w14:paraId="2AFD2473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270FE4" w14:paraId="4A242EBF" w14:textId="77777777">
        <w:trPr>
          <w:trHeight w:val="1125"/>
        </w:trPr>
        <w:tc>
          <w:tcPr>
            <w:tcW w:w="1758" w:type="dxa"/>
            <w:vAlign w:val="center"/>
          </w:tcPr>
          <w:p w14:paraId="6B3DB2D0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 с заказчиком</w:t>
            </w:r>
          </w:p>
        </w:tc>
        <w:tc>
          <w:tcPr>
            <w:tcW w:w="1509" w:type="dxa"/>
            <w:vAlign w:val="center"/>
          </w:tcPr>
          <w:p w14:paraId="3901B865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брифа</w:t>
            </w:r>
          </w:p>
        </w:tc>
        <w:tc>
          <w:tcPr>
            <w:tcW w:w="1695" w:type="dxa"/>
            <w:vAlign w:val="center"/>
          </w:tcPr>
          <w:p w14:paraId="120BC4A6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6883D27E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33" w:type="dxa"/>
            <w:vAlign w:val="center"/>
          </w:tcPr>
          <w:p w14:paraId="242F22D6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3F583745" w14:textId="77777777" w:rsidR="00270FE4" w:rsidRDefault="005864F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364D2F81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270FE4" w14:paraId="3CAB3BED" w14:textId="77777777">
        <w:trPr>
          <w:trHeight w:val="1125"/>
        </w:trPr>
        <w:tc>
          <w:tcPr>
            <w:tcW w:w="1758" w:type="dxa"/>
            <w:vAlign w:val="center"/>
          </w:tcPr>
          <w:p w14:paraId="692228C8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рекламной капании</w:t>
            </w:r>
          </w:p>
        </w:tc>
        <w:tc>
          <w:tcPr>
            <w:tcW w:w="1509" w:type="dxa"/>
            <w:vAlign w:val="center"/>
          </w:tcPr>
          <w:p w14:paraId="5E8360DD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медиаплана</w:t>
            </w:r>
          </w:p>
        </w:tc>
        <w:tc>
          <w:tcPr>
            <w:tcW w:w="1695" w:type="dxa"/>
            <w:vAlign w:val="center"/>
          </w:tcPr>
          <w:p w14:paraId="7127E0D0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21E8864C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233" w:type="dxa"/>
            <w:vAlign w:val="center"/>
          </w:tcPr>
          <w:p w14:paraId="7074D977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4DC78B7D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7B3F0B8E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270FE4" w14:paraId="7537EA9F" w14:textId="77777777">
        <w:trPr>
          <w:trHeight w:val="1125"/>
        </w:trPr>
        <w:tc>
          <w:tcPr>
            <w:tcW w:w="1758" w:type="dxa"/>
            <w:vAlign w:val="center"/>
          </w:tcPr>
          <w:p w14:paraId="1026B7F6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ключевых элементов РК</w:t>
            </w:r>
          </w:p>
        </w:tc>
        <w:tc>
          <w:tcPr>
            <w:tcW w:w="1509" w:type="dxa"/>
            <w:vAlign w:val="center"/>
          </w:tcPr>
          <w:p w14:paraId="386C0912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идей и элементов РК</w:t>
            </w:r>
          </w:p>
        </w:tc>
        <w:tc>
          <w:tcPr>
            <w:tcW w:w="1695" w:type="dxa"/>
            <w:vAlign w:val="center"/>
          </w:tcPr>
          <w:p w14:paraId="23A4D3ED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05630384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233" w:type="dxa"/>
            <w:vAlign w:val="center"/>
          </w:tcPr>
          <w:p w14:paraId="428A9F51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5B0EC163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601DE06F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270FE4" w14:paraId="0A0DECE2" w14:textId="77777777">
        <w:trPr>
          <w:trHeight w:val="1125"/>
        </w:trPr>
        <w:tc>
          <w:tcPr>
            <w:tcW w:w="1758" w:type="dxa"/>
            <w:vAlign w:val="center"/>
          </w:tcPr>
          <w:p w14:paraId="7D30CFF7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рекламных текстов</w:t>
            </w:r>
          </w:p>
        </w:tc>
        <w:tc>
          <w:tcPr>
            <w:tcW w:w="1509" w:type="dxa"/>
            <w:vAlign w:val="center"/>
          </w:tcPr>
          <w:p w14:paraId="54A740D3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Копирайтинг</w:t>
            </w:r>
          </w:p>
        </w:tc>
        <w:tc>
          <w:tcPr>
            <w:tcW w:w="1695" w:type="dxa"/>
            <w:vAlign w:val="center"/>
          </w:tcPr>
          <w:p w14:paraId="2F6EAF80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444F9AF7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233" w:type="dxa"/>
            <w:vAlign w:val="center"/>
          </w:tcPr>
          <w:p w14:paraId="3CF8CAED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789" w:type="dxa"/>
            <w:vAlign w:val="center"/>
          </w:tcPr>
          <w:p w14:paraId="2F8DADBB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694EAB49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270FE4" w14:paraId="3BBA57C8" w14:textId="77777777">
        <w:trPr>
          <w:trHeight w:val="1125"/>
        </w:trPr>
        <w:tc>
          <w:tcPr>
            <w:tcW w:w="1758" w:type="dxa"/>
            <w:vAlign w:val="center"/>
          </w:tcPr>
          <w:p w14:paraId="53455A04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 публикация сайтов. </w:t>
            </w:r>
            <w:r>
              <w:rPr>
                <w:sz w:val="22"/>
                <w:szCs w:val="22"/>
                <w:lang w:val="en-US"/>
              </w:rPr>
              <w:t>SEO</w:t>
            </w:r>
          </w:p>
        </w:tc>
        <w:tc>
          <w:tcPr>
            <w:tcW w:w="1509" w:type="dxa"/>
            <w:vAlign w:val="center"/>
          </w:tcPr>
          <w:p w14:paraId="269B22F9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proofErr w:type="spellStart"/>
            <w:r>
              <w:rPr>
                <w:sz w:val="22"/>
                <w:szCs w:val="22"/>
              </w:rPr>
              <w:t>минисайта</w:t>
            </w:r>
            <w:proofErr w:type="spellEnd"/>
          </w:p>
        </w:tc>
        <w:tc>
          <w:tcPr>
            <w:tcW w:w="1695" w:type="dxa"/>
            <w:vAlign w:val="center"/>
          </w:tcPr>
          <w:p w14:paraId="289963EE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ПС 06.043</w:t>
            </w:r>
          </w:p>
        </w:tc>
        <w:tc>
          <w:tcPr>
            <w:tcW w:w="1027" w:type="dxa"/>
            <w:vAlign w:val="center"/>
          </w:tcPr>
          <w:p w14:paraId="1F9B6127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233" w:type="dxa"/>
            <w:vAlign w:val="center"/>
          </w:tcPr>
          <w:p w14:paraId="26EAD7C8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1A64D97E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29F87557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270FE4" w14:paraId="51A3CE17" w14:textId="77777777">
        <w:trPr>
          <w:trHeight w:val="1125"/>
        </w:trPr>
        <w:tc>
          <w:tcPr>
            <w:tcW w:w="1758" w:type="dxa"/>
            <w:vAlign w:val="center"/>
          </w:tcPr>
          <w:p w14:paraId="76C670F0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рекламных носителей</w:t>
            </w:r>
          </w:p>
        </w:tc>
        <w:tc>
          <w:tcPr>
            <w:tcW w:w="1509" w:type="dxa"/>
            <w:vAlign w:val="center"/>
          </w:tcPr>
          <w:p w14:paraId="35E7ACDC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рекламных носителей</w:t>
            </w:r>
          </w:p>
        </w:tc>
        <w:tc>
          <w:tcPr>
            <w:tcW w:w="1695" w:type="dxa"/>
            <w:vAlign w:val="center"/>
          </w:tcPr>
          <w:p w14:paraId="13DF4F90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 11.013</w:t>
            </w:r>
          </w:p>
          <w:p w14:paraId="78FC0068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76A87F5A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2233" w:type="dxa"/>
            <w:vAlign w:val="center"/>
          </w:tcPr>
          <w:p w14:paraId="392A9D5A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789" w:type="dxa"/>
            <w:vAlign w:val="center"/>
          </w:tcPr>
          <w:p w14:paraId="32E350B3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559BB60C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270FE4" w14:paraId="42C28198" w14:textId="77777777">
        <w:trPr>
          <w:trHeight w:val="1125"/>
        </w:trPr>
        <w:tc>
          <w:tcPr>
            <w:tcW w:w="1758" w:type="dxa"/>
            <w:vAlign w:val="center"/>
          </w:tcPr>
          <w:p w14:paraId="14261922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Рекламное продвижение в интернете</w:t>
            </w:r>
          </w:p>
        </w:tc>
        <w:tc>
          <w:tcPr>
            <w:tcW w:w="1509" w:type="dxa"/>
            <w:vAlign w:val="center"/>
          </w:tcPr>
          <w:p w14:paraId="149ED97D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контекстной рекламы</w:t>
            </w:r>
          </w:p>
        </w:tc>
        <w:tc>
          <w:tcPr>
            <w:tcW w:w="1695" w:type="dxa"/>
            <w:vAlign w:val="center"/>
          </w:tcPr>
          <w:p w14:paraId="2D0A435D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ПС 06.043</w:t>
            </w:r>
          </w:p>
        </w:tc>
        <w:tc>
          <w:tcPr>
            <w:tcW w:w="1027" w:type="dxa"/>
            <w:vAlign w:val="center"/>
          </w:tcPr>
          <w:p w14:paraId="7DC70E0A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2233" w:type="dxa"/>
            <w:vAlign w:val="center"/>
          </w:tcPr>
          <w:p w14:paraId="58728BDE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3D6CB5C4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0E85EC2F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270FE4" w14:paraId="16665E6C" w14:textId="77777777">
        <w:trPr>
          <w:trHeight w:val="1125"/>
        </w:trPr>
        <w:tc>
          <w:tcPr>
            <w:tcW w:w="1758" w:type="dxa"/>
            <w:vAlign w:val="center"/>
          </w:tcPr>
          <w:p w14:paraId="3AF278BD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SMM-</w:t>
            </w:r>
            <w:r>
              <w:rPr>
                <w:sz w:val="22"/>
                <w:szCs w:val="22"/>
              </w:rPr>
              <w:t xml:space="preserve">продвижение </w:t>
            </w:r>
          </w:p>
        </w:tc>
        <w:tc>
          <w:tcPr>
            <w:tcW w:w="1509" w:type="dxa"/>
            <w:vAlign w:val="center"/>
          </w:tcPr>
          <w:p w14:paraId="030EC04F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Настройка </w:t>
            </w:r>
            <w:proofErr w:type="spellStart"/>
            <w:r>
              <w:rPr>
                <w:sz w:val="22"/>
                <w:szCs w:val="22"/>
              </w:rPr>
              <w:t>таргетинговой</w:t>
            </w:r>
            <w:proofErr w:type="spellEnd"/>
            <w:r>
              <w:rPr>
                <w:sz w:val="22"/>
                <w:szCs w:val="22"/>
              </w:rPr>
              <w:t xml:space="preserve"> РК</w:t>
            </w:r>
          </w:p>
        </w:tc>
        <w:tc>
          <w:tcPr>
            <w:tcW w:w="1695" w:type="dxa"/>
            <w:vAlign w:val="center"/>
          </w:tcPr>
          <w:p w14:paraId="67F43B69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 06.043</w:t>
            </w:r>
          </w:p>
        </w:tc>
        <w:tc>
          <w:tcPr>
            <w:tcW w:w="1027" w:type="dxa"/>
            <w:vAlign w:val="center"/>
          </w:tcPr>
          <w:p w14:paraId="1F982B80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2233" w:type="dxa"/>
            <w:vAlign w:val="center"/>
          </w:tcPr>
          <w:p w14:paraId="2BC99DC0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789" w:type="dxa"/>
            <w:vAlign w:val="center"/>
          </w:tcPr>
          <w:p w14:paraId="70B596D4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0168392F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270FE4" w14:paraId="72F58A88" w14:textId="77777777">
        <w:trPr>
          <w:trHeight w:val="1125"/>
        </w:trPr>
        <w:tc>
          <w:tcPr>
            <w:tcW w:w="1758" w:type="dxa"/>
            <w:vAlign w:val="center"/>
          </w:tcPr>
          <w:p w14:paraId="70411E5D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презентации</w:t>
            </w:r>
          </w:p>
        </w:tc>
        <w:tc>
          <w:tcPr>
            <w:tcW w:w="1509" w:type="dxa"/>
            <w:vAlign w:val="center"/>
          </w:tcPr>
          <w:p w14:paraId="0D36C5EB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презентации.</w:t>
            </w:r>
          </w:p>
          <w:p w14:paraId="09538870" w14:textId="77777777" w:rsidR="00270FE4" w:rsidRDefault="005864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презентации</w:t>
            </w:r>
          </w:p>
        </w:tc>
        <w:tc>
          <w:tcPr>
            <w:tcW w:w="1695" w:type="dxa"/>
            <w:vAlign w:val="center"/>
          </w:tcPr>
          <w:p w14:paraId="64A5EFC6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4CEC7CE2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233" w:type="dxa"/>
            <w:vAlign w:val="center"/>
          </w:tcPr>
          <w:p w14:paraId="277FD0E8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6D7E0FD9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1832E12F" w14:textId="77777777" w:rsidR="00270FE4" w:rsidRDefault="005864F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</w:tbl>
    <w:p w14:paraId="50D08807" w14:textId="77777777" w:rsidR="00270FE4" w:rsidRDefault="00270F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AFF61DC" w14:textId="77777777" w:rsidR="00270FE4" w:rsidRDefault="005864F0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625A35A6" w14:textId="77777777" w:rsidR="00270FE4" w:rsidRDefault="00270F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8FD8B" w14:textId="444DFC7D" w:rsidR="00270FE4" w:rsidRDefault="005864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6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 с заказчиком. Составление брифа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(инварианта)</w:t>
      </w:r>
    </w:p>
    <w:p w14:paraId="6EB387F9" w14:textId="77777777" w:rsidR="00270FE4" w:rsidRDefault="00586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30 минут</w:t>
      </w:r>
    </w:p>
    <w:p w14:paraId="78744A6C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205811E3" w14:textId="249081AB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Заполнение </w:t>
      </w:r>
      <w:proofErr w:type="spellStart"/>
      <w:r>
        <w:rPr>
          <w:color w:val="000000"/>
          <w:sz w:val="28"/>
          <w:szCs w:val="28"/>
        </w:rPr>
        <w:t>Формы_</w:t>
      </w:r>
      <w:r w:rsidR="00F63B58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и размещение ее в папке </w:t>
      </w:r>
      <w:proofErr w:type="spellStart"/>
      <w:r>
        <w:rPr>
          <w:color w:val="000000"/>
          <w:sz w:val="28"/>
          <w:szCs w:val="28"/>
        </w:rPr>
        <w:t>Модуль_</w:t>
      </w:r>
      <w:r w:rsidR="00F63B58">
        <w:rPr>
          <w:color w:val="000000"/>
          <w:sz w:val="28"/>
          <w:szCs w:val="28"/>
        </w:rPr>
        <w:t>А</w:t>
      </w:r>
      <w:proofErr w:type="spellEnd"/>
    </w:p>
    <w:p w14:paraId="6DB306A8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целей рекламной кампании (РК)</w:t>
      </w:r>
    </w:p>
    <w:p w14:paraId="08134908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анализа рынка</w:t>
      </w:r>
    </w:p>
    <w:p w14:paraId="66E55DE5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анализа конкурентной среды</w:t>
      </w:r>
    </w:p>
    <w:p w14:paraId="084FF78E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и описание целевой аудитории (ЦА)</w:t>
      </w:r>
    </w:p>
    <w:p w14:paraId="7ED8C27F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конкурентных преимуществ заказчика</w:t>
      </w:r>
    </w:p>
    <w:p w14:paraId="5CAA8004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брифа в табличной форме</w:t>
      </w:r>
    </w:p>
    <w:p w14:paraId="13FDF94A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11514B93" w14:textId="5B24D3C9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папке </w:t>
      </w:r>
      <w:proofErr w:type="spellStart"/>
      <w:r>
        <w:rPr>
          <w:color w:val="000000"/>
          <w:sz w:val="28"/>
          <w:szCs w:val="28"/>
        </w:rPr>
        <w:t>Модуль_</w:t>
      </w:r>
      <w:r w:rsidR="00F63B58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файла Форма_</w:t>
      </w:r>
      <w:r w:rsidR="00F63B5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.pdf</w:t>
      </w:r>
    </w:p>
    <w:p w14:paraId="1C174B18" w14:textId="77777777" w:rsidR="00921982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</w:t>
      </w:r>
      <w:proofErr w:type="spellStart"/>
      <w:r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брифа </w:t>
      </w:r>
    </w:p>
    <w:p w14:paraId="76CD0903" w14:textId="6CB7C0C2" w:rsidR="00270FE4" w:rsidRDefault="00921982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Бриф выполнен </w:t>
      </w:r>
      <w:r w:rsidR="005864F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виде таблицы</w:t>
      </w:r>
    </w:p>
    <w:p w14:paraId="7DBC67F8" w14:textId="77777777" w:rsidR="00921982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брифе информации о компании, </w:t>
      </w:r>
    </w:p>
    <w:p w14:paraId="32DFA44A" w14:textId="6359EB96" w:rsidR="00270FE4" w:rsidRDefault="00921982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брифе информации о </w:t>
      </w:r>
      <w:r w:rsidR="005864F0">
        <w:rPr>
          <w:color w:val="000000"/>
          <w:sz w:val="28"/>
          <w:szCs w:val="28"/>
        </w:rPr>
        <w:t>продвигаемом товаре/услуге</w:t>
      </w:r>
    </w:p>
    <w:p w14:paraId="48AE6973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брифе описания целей (цели) РК</w:t>
      </w:r>
    </w:p>
    <w:p w14:paraId="66102DF4" w14:textId="32EBA5E2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</w:t>
      </w:r>
      <w:proofErr w:type="spellStart"/>
      <w:r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анализа рынка</w:t>
      </w:r>
    </w:p>
    <w:p w14:paraId="15BFC6EE" w14:textId="7A25EBD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</w:t>
      </w:r>
      <w:proofErr w:type="spellStart"/>
      <w:r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анализа конкурентной среды</w:t>
      </w:r>
    </w:p>
    <w:p w14:paraId="793F5167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брифе информации о ЦА</w:t>
      </w:r>
    </w:p>
    <w:p w14:paraId="0D22DE6C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брифе информации о конкурентных преимуществах Заказчика</w:t>
      </w:r>
    </w:p>
    <w:p w14:paraId="0DBB8E68" w14:textId="696E6239" w:rsidR="00270FE4" w:rsidRDefault="005864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6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рекламной кампании (инварианта)</w:t>
      </w:r>
    </w:p>
    <w:p w14:paraId="6F52F5F5" w14:textId="77777777" w:rsidR="00270FE4" w:rsidRDefault="00586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5CB2B176" w14:textId="77777777" w:rsidR="00270FE4" w:rsidRDefault="005864F0">
      <w:pPr>
        <w:pStyle w:val="afff2"/>
        <w:spacing w:before="0" w:beforeAutospacing="0" w:after="0" w:afterAutospacing="0"/>
        <w:ind w:left="72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4E4EE6A4" w14:textId="1B77B0C8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Заполнение </w:t>
      </w:r>
      <w:proofErr w:type="spellStart"/>
      <w:r>
        <w:rPr>
          <w:color w:val="000000"/>
          <w:sz w:val="28"/>
          <w:szCs w:val="28"/>
        </w:rPr>
        <w:t>Формы_</w:t>
      </w:r>
      <w:r w:rsidR="00F63B58">
        <w:rPr>
          <w:color w:val="000000"/>
          <w:sz w:val="28"/>
          <w:szCs w:val="28"/>
        </w:rPr>
        <w:t>Б</w:t>
      </w:r>
      <w:proofErr w:type="spellEnd"/>
      <w:r>
        <w:rPr>
          <w:rStyle w:val="apple-tab-sp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размещение ее в папке </w:t>
      </w:r>
      <w:proofErr w:type="spellStart"/>
      <w:r>
        <w:rPr>
          <w:color w:val="000000"/>
          <w:sz w:val="28"/>
          <w:szCs w:val="28"/>
        </w:rPr>
        <w:t>Модуль_</w:t>
      </w:r>
      <w:r w:rsidR="00F63B58">
        <w:rPr>
          <w:color w:val="000000"/>
          <w:sz w:val="28"/>
          <w:szCs w:val="28"/>
        </w:rPr>
        <w:t>Б</w:t>
      </w:r>
      <w:proofErr w:type="spellEnd"/>
    </w:p>
    <w:p w14:paraId="43F2F533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задач рекламной кампании (РК)</w:t>
      </w:r>
    </w:p>
    <w:p w14:paraId="5AB57447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3" w:right="1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плана рекламной кампании в соответствии с поставленными целями и задачами</w:t>
      </w:r>
    </w:p>
    <w:p w14:paraId="7E3A9DF5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3" w:right="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перечня способов и каналов продвижения торговой марки или товара/услуги</w:t>
      </w:r>
    </w:p>
    <w:p w14:paraId="29CABBDD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рекламного бюджета</w:t>
      </w:r>
    </w:p>
    <w:p w14:paraId="6195CA80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медиаплана на основе составленного плана РК</w:t>
      </w:r>
    </w:p>
    <w:p w14:paraId="4A8679B3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графика подачи рекламы</w:t>
      </w:r>
    </w:p>
    <w:p w14:paraId="23F7A2C4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Указание потенциальных способов оценки эффективности РК</w:t>
      </w:r>
    </w:p>
    <w:p w14:paraId="6E2C11C4" w14:textId="77777777" w:rsidR="00270FE4" w:rsidRDefault="005864F0">
      <w:pPr>
        <w:pStyle w:val="afff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2BB280DE" w14:textId="6BE9EAE6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папке </w:t>
      </w:r>
      <w:proofErr w:type="spellStart"/>
      <w:r>
        <w:rPr>
          <w:color w:val="000000"/>
          <w:sz w:val="28"/>
          <w:szCs w:val="28"/>
        </w:rPr>
        <w:t>Модуль_</w:t>
      </w:r>
      <w:r w:rsidR="00F63B58"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 xml:space="preserve"> файла Форма_</w:t>
      </w:r>
      <w:r w:rsidR="00F63B5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.pdf</w:t>
      </w:r>
    </w:p>
    <w:p w14:paraId="7A069771" w14:textId="0646BE3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</w:t>
      </w:r>
      <w:proofErr w:type="spellStart"/>
      <w:r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 xml:space="preserve"> конкретных задач рекламной кампании</w:t>
      </w:r>
    </w:p>
    <w:p w14:paraId="3519EC0A" w14:textId="77777777" w:rsidR="00AB131E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</w:t>
      </w:r>
      <w:proofErr w:type="spellStart"/>
      <w:r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 xml:space="preserve"> плана рекламной кампании</w:t>
      </w:r>
    </w:p>
    <w:p w14:paraId="69ECBF3D" w14:textId="1F69E227" w:rsidR="00270FE4" w:rsidRDefault="00AB131E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рекламной кампании выполнен в табличном виде</w:t>
      </w:r>
    </w:p>
    <w:p w14:paraId="3A71644C" w14:textId="5A763DE2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</w:t>
      </w:r>
      <w:proofErr w:type="spellStart"/>
      <w:r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 xml:space="preserve"> перечня способов и каналов продвижения</w:t>
      </w:r>
    </w:p>
    <w:p w14:paraId="2B2188FC" w14:textId="08133D7B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</w:t>
      </w:r>
      <w:proofErr w:type="spellStart"/>
      <w:r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 xml:space="preserve"> рекламного бюджета </w:t>
      </w:r>
    </w:p>
    <w:p w14:paraId="4090E910" w14:textId="1E5C1CF9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Наличие в </w:t>
      </w:r>
      <w:proofErr w:type="spellStart"/>
      <w:r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 xml:space="preserve"> медиаплана</w:t>
      </w:r>
    </w:p>
    <w:p w14:paraId="1249E986" w14:textId="7777777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медиаплане графика подачи рекламы</w:t>
      </w:r>
    </w:p>
    <w:p w14:paraId="389083EF" w14:textId="26CE12D7" w:rsidR="00270FE4" w:rsidRDefault="005864F0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</w:t>
      </w:r>
      <w:r>
        <w:t xml:space="preserve"> </w:t>
      </w:r>
      <w:r>
        <w:rPr>
          <w:color w:val="000000"/>
          <w:sz w:val="28"/>
          <w:szCs w:val="28"/>
        </w:rPr>
        <w:t>в</w:t>
      </w:r>
      <w:r>
        <w:t xml:space="preserve"> </w:t>
      </w:r>
      <w:proofErr w:type="spellStart"/>
      <w:r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Б</w:t>
      </w:r>
      <w:proofErr w:type="spellEnd"/>
      <w:r>
        <w:t xml:space="preserve"> </w:t>
      </w:r>
      <w:r>
        <w:rPr>
          <w:color w:val="000000"/>
          <w:sz w:val="28"/>
          <w:szCs w:val="28"/>
        </w:rPr>
        <w:t>перечня</w:t>
      </w:r>
      <w:r>
        <w:t xml:space="preserve"> </w:t>
      </w:r>
      <w:r>
        <w:rPr>
          <w:color w:val="000000"/>
          <w:sz w:val="28"/>
          <w:szCs w:val="28"/>
        </w:rPr>
        <w:t>способов</w:t>
      </w:r>
      <w:r>
        <w:t xml:space="preserve"> </w:t>
      </w:r>
      <w:r>
        <w:rPr>
          <w:color w:val="000000"/>
          <w:sz w:val="28"/>
          <w:szCs w:val="28"/>
        </w:rPr>
        <w:t>оценки</w:t>
      </w:r>
      <w:r>
        <w:t xml:space="preserve"> </w:t>
      </w:r>
      <w:r>
        <w:rPr>
          <w:color w:val="000000"/>
          <w:sz w:val="28"/>
          <w:szCs w:val="28"/>
        </w:rPr>
        <w:t>эффективности</w:t>
      </w:r>
      <w:r>
        <w:t xml:space="preserve"> </w:t>
      </w:r>
      <w:r>
        <w:rPr>
          <w:color w:val="000000"/>
          <w:sz w:val="28"/>
          <w:szCs w:val="28"/>
        </w:rPr>
        <w:t>каналов продвижения</w:t>
      </w:r>
    </w:p>
    <w:p w14:paraId="1B2241E4" w14:textId="77777777" w:rsidR="00270FE4" w:rsidRDefault="00270F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46880C" w14:textId="2F91D99C" w:rsidR="00270FE4" w:rsidRPr="00634BF9" w:rsidRDefault="005864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4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6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634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34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34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ключевых элементов рекламной кампании (инварианта)</w:t>
      </w:r>
    </w:p>
    <w:p w14:paraId="08DDDB07" w14:textId="77777777" w:rsidR="00270FE4" w:rsidRPr="00634BF9" w:rsidRDefault="00586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BF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34BF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30 минут</w:t>
      </w:r>
    </w:p>
    <w:p w14:paraId="42284487" w14:textId="77777777" w:rsidR="00270FE4" w:rsidRPr="00634BF9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Описание задания:</w:t>
      </w:r>
    </w:p>
    <w:p w14:paraId="1DD9D699" w14:textId="62B7E46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Заполнение </w:t>
      </w:r>
      <w:proofErr w:type="spellStart"/>
      <w:r w:rsidRPr="00634BF9">
        <w:rPr>
          <w:color w:val="000000"/>
          <w:sz w:val="28"/>
          <w:szCs w:val="28"/>
        </w:rPr>
        <w:t>Формы_</w:t>
      </w:r>
      <w:r w:rsidR="00F63B58">
        <w:rPr>
          <w:color w:val="000000"/>
          <w:sz w:val="28"/>
          <w:szCs w:val="28"/>
        </w:rPr>
        <w:t>В</w:t>
      </w:r>
      <w:proofErr w:type="spellEnd"/>
      <w:r w:rsidRPr="00634BF9">
        <w:rPr>
          <w:color w:val="000000"/>
          <w:sz w:val="28"/>
          <w:szCs w:val="28"/>
        </w:rPr>
        <w:t xml:space="preserve"> и размещение ее в папке </w:t>
      </w:r>
      <w:proofErr w:type="spellStart"/>
      <w:r w:rsidRPr="00634BF9">
        <w:rPr>
          <w:color w:val="000000"/>
          <w:sz w:val="28"/>
          <w:szCs w:val="28"/>
        </w:rPr>
        <w:t>Модуль_</w:t>
      </w:r>
      <w:r w:rsidR="00F63B58">
        <w:rPr>
          <w:color w:val="000000"/>
          <w:sz w:val="28"/>
          <w:szCs w:val="28"/>
        </w:rPr>
        <w:t>В</w:t>
      </w:r>
      <w:proofErr w:type="spellEnd"/>
    </w:p>
    <w:p w14:paraId="490A601B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3" w:right="108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Выделение идеи рекламной кампании на основе анализа конкурентной среды и целевой аудитории (ЦА)</w:t>
      </w:r>
    </w:p>
    <w:p w14:paraId="2E15D250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Выделение инсайта/УТП/</w:t>
      </w:r>
      <w:proofErr w:type="spellStart"/>
      <w:r w:rsidRPr="00634BF9">
        <w:rPr>
          <w:color w:val="000000"/>
          <w:sz w:val="28"/>
          <w:szCs w:val="28"/>
        </w:rPr>
        <w:t>оффера</w:t>
      </w:r>
      <w:proofErr w:type="spellEnd"/>
      <w:r w:rsidRPr="00634BF9">
        <w:rPr>
          <w:color w:val="000000"/>
          <w:sz w:val="28"/>
          <w:szCs w:val="28"/>
        </w:rPr>
        <w:t xml:space="preserve"> (по выбору) для рекламной кампании</w:t>
      </w:r>
    </w:p>
    <w:p w14:paraId="16320D20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Разработка нейма и тестирование его на оригинальность</w:t>
      </w:r>
    </w:p>
    <w:p w14:paraId="192E31BC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Разработка слогана кампании и тестирование его на оригинальность</w:t>
      </w:r>
    </w:p>
    <w:p w14:paraId="1C36BA1D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Первичная визуализация идеи посредством мудборда</w:t>
      </w:r>
    </w:p>
    <w:p w14:paraId="7A8EA294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Создание логотипа</w:t>
      </w:r>
    </w:p>
    <w:p w14:paraId="4D0002DF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Выключение компьютера по окончании работ</w:t>
      </w:r>
    </w:p>
    <w:p w14:paraId="147B0FA3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5013A5E6" w14:textId="77777777" w:rsidR="00270FE4" w:rsidRPr="00634BF9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Ожидаемые результаты и оцениваемые объекты:</w:t>
      </w:r>
      <w:r w:rsidRPr="00634BF9">
        <w:rPr>
          <w:rFonts w:ascii="Noto Sans Symbols" w:hAnsi="Noto Sans Symbols"/>
          <w:color w:val="000000"/>
          <w:sz w:val="28"/>
          <w:szCs w:val="28"/>
        </w:rPr>
        <w:br/>
      </w:r>
    </w:p>
    <w:p w14:paraId="1CD03F8D" w14:textId="1A43AEED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Наличие файла Форма_</w:t>
      </w:r>
      <w:r w:rsidR="00F63B58">
        <w:rPr>
          <w:color w:val="000000"/>
          <w:sz w:val="28"/>
          <w:szCs w:val="28"/>
        </w:rPr>
        <w:t>В</w:t>
      </w:r>
      <w:r w:rsidRPr="00634BF9">
        <w:rPr>
          <w:color w:val="000000"/>
          <w:sz w:val="28"/>
          <w:szCs w:val="28"/>
        </w:rPr>
        <w:t xml:space="preserve">.pdf в папке </w:t>
      </w:r>
      <w:proofErr w:type="spellStart"/>
      <w:r w:rsidRPr="00634BF9">
        <w:rPr>
          <w:color w:val="000000"/>
          <w:sz w:val="28"/>
          <w:szCs w:val="28"/>
        </w:rPr>
        <w:t>Модуль_</w:t>
      </w:r>
      <w:r w:rsidR="00F63B58">
        <w:rPr>
          <w:color w:val="000000"/>
          <w:sz w:val="28"/>
          <w:szCs w:val="28"/>
        </w:rPr>
        <w:t>В</w:t>
      </w:r>
      <w:proofErr w:type="spellEnd"/>
    </w:p>
    <w:p w14:paraId="7C22B346" w14:textId="0BF77740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Наличие в </w:t>
      </w:r>
      <w:proofErr w:type="spellStart"/>
      <w:r w:rsidRPr="00634BF9"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В</w:t>
      </w:r>
      <w:proofErr w:type="spellEnd"/>
      <w:r w:rsidRPr="00634BF9">
        <w:rPr>
          <w:color w:val="000000"/>
          <w:sz w:val="28"/>
          <w:szCs w:val="28"/>
        </w:rPr>
        <w:t xml:space="preserve"> идеи РК</w:t>
      </w:r>
    </w:p>
    <w:p w14:paraId="5A448754" w14:textId="2408AF5D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Наличие в </w:t>
      </w:r>
      <w:proofErr w:type="spellStart"/>
      <w:r w:rsidRPr="00634BF9"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В</w:t>
      </w:r>
      <w:proofErr w:type="spellEnd"/>
      <w:r w:rsidRPr="00634BF9">
        <w:rPr>
          <w:color w:val="000000"/>
          <w:sz w:val="28"/>
          <w:szCs w:val="28"/>
        </w:rPr>
        <w:t xml:space="preserve"> инсайта/УТП/</w:t>
      </w:r>
      <w:proofErr w:type="spellStart"/>
      <w:r w:rsidRPr="00634BF9">
        <w:rPr>
          <w:color w:val="000000"/>
          <w:sz w:val="28"/>
          <w:szCs w:val="28"/>
        </w:rPr>
        <w:t>оффера</w:t>
      </w:r>
      <w:proofErr w:type="spellEnd"/>
      <w:r w:rsidRPr="00634BF9">
        <w:rPr>
          <w:color w:val="000000"/>
          <w:sz w:val="28"/>
          <w:szCs w:val="28"/>
        </w:rPr>
        <w:t xml:space="preserve"> (по выбору)</w:t>
      </w:r>
    </w:p>
    <w:p w14:paraId="120887F2" w14:textId="2EBAE5D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Наличие нейма в </w:t>
      </w:r>
      <w:proofErr w:type="spellStart"/>
      <w:r w:rsidRPr="00634BF9"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В</w:t>
      </w:r>
      <w:proofErr w:type="spellEnd"/>
    </w:p>
    <w:p w14:paraId="6C540E00" w14:textId="2D7E4248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Наличие слогана в </w:t>
      </w:r>
      <w:proofErr w:type="spellStart"/>
      <w:r w:rsidRPr="00634BF9"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В</w:t>
      </w:r>
      <w:proofErr w:type="spellEnd"/>
    </w:p>
    <w:p w14:paraId="6FAA13F4" w14:textId="2266CAD8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Наличие мудборда в </w:t>
      </w:r>
      <w:proofErr w:type="spellStart"/>
      <w:r w:rsidRPr="00634BF9"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В</w:t>
      </w:r>
      <w:proofErr w:type="spellEnd"/>
    </w:p>
    <w:p w14:paraId="6ACC5E84" w14:textId="4A7933B8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Наличие логотипа в </w:t>
      </w:r>
      <w:proofErr w:type="spellStart"/>
      <w:r w:rsidRPr="00634BF9">
        <w:rPr>
          <w:color w:val="000000"/>
          <w:sz w:val="28"/>
          <w:szCs w:val="28"/>
        </w:rPr>
        <w:t>Форме_</w:t>
      </w:r>
      <w:r w:rsidR="00F63B58">
        <w:rPr>
          <w:color w:val="000000"/>
          <w:sz w:val="28"/>
          <w:szCs w:val="28"/>
        </w:rPr>
        <w:t>В</w:t>
      </w:r>
      <w:proofErr w:type="spellEnd"/>
    </w:p>
    <w:p w14:paraId="3D52D6EE" w14:textId="79ED8F66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Наличие в </w:t>
      </w:r>
      <w:proofErr w:type="spellStart"/>
      <w:r w:rsidRPr="00634BF9">
        <w:rPr>
          <w:color w:val="000000"/>
          <w:sz w:val="28"/>
          <w:szCs w:val="28"/>
        </w:rPr>
        <w:t>Форме_</w:t>
      </w:r>
      <w:proofErr w:type="gramStart"/>
      <w:r w:rsidR="00F63B58">
        <w:rPr>
          <w:color w:val="000000"/>
          <w:sz w:val="28"/>
          <w:szCs w:val="28"/>
        </w:rPr>
        <w:t>В</w:t>
      </w:r>
      <w:proofErr w:type="spellEnd"/>
      <w:r w:rsidRPr="00634BF9">
        <w:rPr>
          <w:color w:val="000000"/>
          <w:sz w:val="28"/>
          <w:szCs w:val="28"/>
        </w:rPr>
        <w:t xml:space="preserve"> скриншотов</w:t>
      </w:r>
      <w:proofErr w:type="gramEnd"/>
      <w:r w:rsidRPr="00634BF9">
        <w:rPr>
          <w:color w:val="000000"/>
          <w:sz w:val="28"/>
          <w:szCs w:val="28"/>
        </w:rPr>
        <w:t>, подтверждающих оригинальность нейма</w:t>
      </w:r>
    </w:p>
    <w:p w14:paraId="2E0C2E5F" w14:textId="74239A8D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Наличие в </w:t>
      </w:r>
      <w:proofErr w:type="spellStart"/>
      <w:r w:rsidRPr="00634BF9">
        <w:rPr>
          <w:color w:val="000000"/>
          <w:sz w:val="28"/>
          <w:szCs w:val="28"/>
        </w:rPr>
        <w:t>Форме_</w:t>
      </w:r>
      <w:proofErr w:type="gramStart"/>
      <w:r w:rsidR="00F63B58">
        <w:rPr>
          <w:color w:val="000000"/>
          <w:sz w:val="28"/>
          <w:szCs w:val="28"/>
        </w:rPr>
        <w:t>В</w:t>
      </w:r>
      <w:proofErr w:type="spellEnd"/>
      <w:r w:rsidRPr="00634BF9">
        <w:rPr>
          <w:color w:val="000000"/>
          <w:sz w:val="28"/>
          <w:szCs w:val="28"/>
        </w:rPr>
        <w:t xml:space="preserve"> скриншотов</w:t>
      </w:r>
      <w:proofErr w:type="gramEnd"/>
      <w:r w:rsidRPr="00634BF9">
        <w:rPr>
          <w:color w:val="000000"/>
          <w:sz w:val="28"/>
          <w:szCs w:val="28"/>
        </w:rPr>
        <w:t>, подтверждающих оригинальность слогана</w:t>
      </w:r>
    </w:p>
    <w:p w14:paraId="245BB80C" w14:textId="64E13BFF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Наличие файла Мудборд.pdf в папке </w:t>
      </w:r>
      <w:proofErr w:type="spellStart"/>
      <w:r w:rsidRPr="00634BF9">
        <w:rPr>
          <w:color w:val="000000"/>
          <w:sz w:val="28"/>
          <w:szCs w:val="28"/>
        </w:rPr>
        <w:t>Модуль_</w:t>
      </w:r>
      <w:r w:rsidR="00F63B58">
        <w:rPr>
          <w:color w:val="000000"/>
          <w:sz w:val="28"/>
          <w:szCs w:val="28"/>
        </w:rPr>
        <w:t>В</w:t>
      </w:r>
      <w:proofErr w:type="spellEnd"/>
    </w:p>
    <w:p w14:paraId="6DB06D69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 xml:space="preserve">Компьютер по окончании работ выключен </w:t>
      </w:r>
    </w:p>
    <w:p w14:paraId="2462592C" w14:textId="77777777" w:rsidR="00270FE4" w:rsidRPr="00634BF9" w:rsidRDefault="005864F0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634BF9">
        <w:rPr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6C03A28E" w14:textId="77777777" w:rsidR="00270FE4" w:rsidRDefault="00270F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801CEB" w14:textId="1712B339" w:rsidR="00270FE4" w:rsidRDefault="005864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6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Копирайтинг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7E23C9C" w14:textId="77777777" w:rsidR="00270FE4" w:rsidRDefault="00586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30 минут</w:t>
      </w:r>
    </w:p>
    <w:p w14:paraId="6D3C1352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34BE2B26" w14:textId="129CFBBC" w:rsidR="00270FE4" w:rsidRDefault="005864F0">
      <w:pPr>
        <w:pStyle w:val="afff2"/>
        <w:numPr>
          <w:ilvl w:val="0"/>
          <w:numId w:val="17"/>
        </w:numPr>
        <w:spacing w:before="0" w:beforeAutospacing="0" w:after="0" w:afterAutospacing="0"/>
        <w:ind w:left="1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Заполнение </w:t>
      </w:r>
      <w:proofErr w:type="spellStart"/>
      <w:r>
        <w:rPr>
          <w:color w:val="000000"/>
          <w:sz w:val="28"/>
          <w:szCs w:val="28"/>
        </w:rPr>
        <w:t>Формы_</w:t>
      </w:r>
      <w:r w:rsidR="00F63B58">
        <w:rPr>
          <w:color w:val="000000"/>
          <w:sz w:val="28"/>
          <w:szCs w:val="28"/>
        </w:rPr>
        <w:t>Г</w:t>
      </w:r>
      <w:proofErr w:type="spellEnd"/>
      <w:r>
        <w:rPr>
          <w:color w:val="000000"/>
          <w:sz w:val="28"/>
          <w:szCs w:val="28"/>
        </w:rPr>
        <w:t xml:space="preserve"> и размещение ее в папке </w:t>
      </w:r>
      <w:proofErr w:type="spellStart"/>
      <w:r>
        <w:rPr>
          <w:color w:val="000000"/>
          <w:sz w:val="28"/>
          <w:szCs w:val="28"/>
        </w:rPr>
        <w:t>Модуль_</w:t>
      </w:r>
      <w:r w:rsidR="00F63B58">
        <w:rPr>
          <w:color w:val="000000"/>
          <w:sz w:val="28"/>
          <w:szCs w:val="28"/>
        </w:rPr>
        <w:t>Г</w:t>
      </w:r>
      <w:proofErr w:type="spellEnd"/>
      <w:r>
        <w:rPr>
          <w:color w:val="000000"/>
          <w:sz w:val="28"/>
          <w:szCs w:val="28"/>
        </w:rPr>
        <w:t xml:space="preserve"> (инварианта)</w:t>
      </w:r>
    </w:p>
    <w:p w14:paraId="7E8A1C1B" w14:textId="77777777" w:rsidR="00270FE4" w:rsidRDefault="005864F0">
      <w:pPr>
        <w:numPr>
          <w:ilvl w:val="0"/>
          <w:numId w:val="17"/>
        </w:numPr>
        <w:spacing w:after="0" w:line="240" w:lineRule="auto"/>
        <w:ind w:left="1350"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ключевых слов с максимальными показами по тематике (не менее 8 словосочетаний) (инварианта)</w:t>
      </w:r>
    </w:p>
    <w:p w14:paraId="136526B5" w14:textId="77777777" w:rsidR="00270FE4" w:rsidRDefault="005864F0">
      <w:pPr>
        <w:numPr>
          <w:ilvl w:val="0"/>
          <w:numId w:val="17"/>
        </w:numPr>
        <w:spacing w:after="0" w:line="240" w:lineRule="auto"/>
        <w:ind w:left="1353" w:right="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1. Составление текста рекламного сообщения для сайта объемом не менее 400 знаков с выделенными ключевыми словами (не менее 8 словосочетаний) (Инварианта)</w:t>
      </w:r>
    </w:p>
    <w:p w14:paraId="2A8A9AA3" w14:textId="77777777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2. Составление оригинального рекламного текста для ATL-продвижения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225B317D" w14:textId="77777777" w:rsidR="00270FE4" w:rsidRDefault="005864F0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журнала</w:t>
      </w:r>
    </w:p>
    <w:p w14:paraId="1F864CD2" w14:textId="77777777" w:rsidR="00270FE4" w:rsidRDefault="005864F0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газеты</w:t>
      </w:r>
    </w:p>
    <w:p w14:paraId="27F6A465" w14:textId="77777777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3. Составление оригинального рекламного текста для SMM-продвижения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14:paraId="3C0D8CEF" w14:textId="77777777" w:rsidR="00270FE4" w:rsidRDefault="005864F0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статья 1200 символов</w:t>
      </w:r>
    </w:p>
    <w:p w14:paraId="6EE48948" w14:textId="77777777" w:rsidR="00270FE4" w:rsidRDefault="005864F0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Нативная статья 1200 символов</w:t>
      </w:r>
    </w:p>
    <w:p w14:paraId="507394E7" w14:textId="77777777" w:rsidR="00270FE4" w:rsidRDefault="005864F0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Развлекательная статья 1200 символов</w:t>
      </w:r>
    </w:p>
    <w:p w14:paraId="736883E3" w14:textId="567DBD2C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дополнительного рекламного текста_4 п</w:t>
      </w:r>
      <w:r w:rsidR="002D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самостоятельному выбору канала продвижения</w:t>
      </w:r>
    </w:p>
    <w:p w14:paraId="0B98814C" w14:textId="77777777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текстов на оригинальность/уникальность</w:t>
      </w:r>
    </w:p>
    <w:p w14:paraId="74A4EE63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765A4B7D" w14:textId="744900CD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файла Форма_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.pdf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</w:p>
    <w:p w14:paraId="010F009C" w14:textId="28310777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8 ключевых слов и словосочетаний</w:t>
      </w:r>
    </w:p>
    <w:p w14:paraId="37972070" w14:textId="7771F46A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рекламного текста_1 для сайта в 400+ знаков</w:t>
      </w:r>
    </w:p>
    <w:p w14:paraId="3BC43245" w14:textId="77777777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рекламном тексте_1 выделенных ключевых слов (не менее 8)</w:t>
      </w:r>
    </w:p>
    <w:p w14:paraId="0C14E17F" w14:textId="77777777" w:rsidR="0097402D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скриншотов с подтверждением эффективности ключевых слов по максимальным показам</w:t>
      </w:r>
    </w:p>
    <w:p w14:paraId="70C94E3D" w14:textId="181B81C2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оригинального рекламного текста_2 для ATL- продвижения</w:t>
      </w:r>
    </w:p>
    <w:p w14:paraId="75CB7DCE" w14:textId="50CBB125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оригинального рекламного текста_3 для SMM- продвижения</w:t>
      </w:r>
    </w:p>
    <w:p w14:paraId="1AA64D96" w14:textId="0D3C9BE0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рекламного текста_4</w:t>
      </w:r>
    </w:p>
    <w:p w14:paraId="78FB2FCE" w14:textId="66ED7713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скриншотов с подтверждением оригинальности/уникальности текст</w:t>
      </w:r>
      <w:r w:rsidR="0015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_1</w:t>
      </w:r>
    </w:p>
    <w:p w14:paraId="155D9438" w14:textId="4F9ECF68" w:rsidR="00154941" w:rsidRDefault="00154941" w:rsidP="00154941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скриншотов с подтверждением оригинальности/уникальности текста_2</w:t>
      </w:r>
    </w:p>
    <w:p w14:paraId="420BE722" w14:textId="5F5BA2FA" w:rsidR="00154941" w:rsidRDefault="00154941" w:rsidP="00154941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скриншотов с подтверждением оригинальности/уникальности текста_3</w:t>
      </w:r>
    </w:p>
    <w:p w14:paraId="5765FA81" w14:textId="2E2B0175" w:rsidR="00270FE4" w:rsidRDefault="005864F0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с подтверждением оригинальности текста_4</w:t>
      </w:r>
    </w:p>
    <w:p w14:paraId="7E480CB0" w14:textId="77777777" w:rsidR="00270FE4" w:rsidRDefault="00270FE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1BB65F" w14:textId="35DD0864" w:rsidR="00270FE4" w:rsidRDefault="005864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6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мини-сайта. SЕО (инварианта)</w:t>
      </w:r>
    </w:p>
    <w:p w14:paraId="1B302CDC" w14:textId="77777777" w:rsidR="00270FE4" w:rsidRDefault="00586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235BF4D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02F8BC7A" w14:textId="3CF6050F" w:rsidR="00270FE4" w:rsidRDefault="005864F0">
      <w:pPr>
        <w:pStyle w:val="afff2"/>
        <w:numPr>
          <w:ilvl w:val="0"/>
          <w:numId w:val="20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Заполнение </w:t>
      </w:r>
      <w:proofErr w:type="spellStart"/>
      <w:r>
        <w:rPr>
          <w:color w:val="000000"/>
          <w:sz w:val="28"/>
          <w:szCs w:val="28"/>
        </w:rPr>
        <w:t>Формы_</w:t>
      </w:r>
      <w:r w:rsidR="00F63B58"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 и размещение ее в папке </w:t>
      </w:r>
      <w:proofErr w:type="spellStart"/>
      <w:r>
        <w:rPr>
          <w:color w:val="000000"/>
          <w:sz w:val="28"/>
          <w:szCs w:val="28"/>
        </w:rPr>
        <w:t>Модуль_</w:t>
      </w:r>
      <w:r w:rsidR="00F63B58">
        <w:rPr>
          <w:color w:val="000000"/>
          <w:sz w:val="28"/>
          <w:szCs w:val="28"/>
        </w:rPr>
        <w:t>Д</w:t>
      </w:r>
      <w:proofErr w:type="spellEnd"/>
    </w:p>
    <w:p w14:paraId="1B633D15" w14:textId="77777777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сайта (контент)</w:t>
      </w:r>
    </w:p>
    <w:p w14:paraId="492B2147" w14:textId="77777777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Публикация мини-сайта в интернете</w:t>
      </w:r>
    </w:p>
    <w:p w14:paraId="16A878B0" w14:textId="77777777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макета для SЕО-продвижения (по заданию)</w:t>
      </w:r>
    </w:p>
    <w:p w14:paraId="582AADE2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785DAEE9" w14:textId="22CFBC2C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файла Форма_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.pdf</w:t>
      </w:r>
    </w:p>
    <w:p w14:paraId="3D0C0B7E" w14:textId="47963F9B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файле Форма_</w:t>
      </w:r>
      <w:r w:rsidR="00F63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.pdf линка на опубликованный сайт</w:t>
      </w:r>
    </w:p>
    <w:p w14:paraId="1221BB84" w14:textId="77777777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сайта по указанной ссылке</w:t>
      </w:r>
    </w:p>
    <w:p w14:paraId="33236928" w14:textId="77777777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мини-сайте элементов анимации</w:t>
      </w:r>
    </w:p>
    <w:p w14:paraId="7085F1D4" w14:textId="3668CF47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мини-сайте рекламного </w:t>
      </w:r>
      <w:r w:rsid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текста_1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предыдущего модуля (с ключевыми словами)</w:t>
      </w:r>
    </w:p>
    <w:p w14:paraId="7A617C9F" w14:textId="029BD13D" w:rsidR="0044084B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мини-сайте график</w:t>
      </w:r>
      <w:r w:rsid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9B4B19" w14:textId="3FFF69DF" w:rsidR="00270FE4" w:rsidRDefault="0044084B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мини-сайте </w:t>
      </w:r>
      <w:r w:rsidR="00586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инфографики</w:t>
      </w:r>
    </w:p>
    <w:p w14:paraId="299CEC4E" w14:textId="3057DAF6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сайта 3-х и более страниц</w:t>
      </w:r>
      <w:r w:rsid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разделов меню</w:t>
      </w:r>
    </w:p>
    <w:p w14:paraId="0422273C" w14:textId="59E4FCC9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 сайта ссылок на </w:t>
      </w:r>
      <w:r w:rsid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больше известных </w:t>
      </w:r>
      <w:r w:rsid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</w:t>
      </w:r>
      <w:r w:rsid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(веб-сайты)</w:t>
      </w:r>
    </w:p>
    <w:p w14:paraId="2D47D36F" w14:textId="7E048ED1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 сайта </w:t>
      </w:r>
      <w:r w:rsid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текстовой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</w:t>
      </w:r>
      <w:r w:rsid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(линк)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тематический ресурс в соцсетях</w:t>
      </w:r>
    </w:p>
    <w:p w14:paraId="66C59E59" w14:textId="77777777" w:rsidR="0044084B" w:rsidRDefault="0044084B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сайта работающих пиктограмм-ссылок на тематические социальные сети (2 и более ссылки)</w:t>
      </w:r>
    </w:p>
    <w:p w14:paraId="2B65D19F" w14:textId="77777777" w:rsidR="003458E3" w:rsidRDefault="003458E3" w:rsidP="003458E3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сайта указания активной локации (адрес, карта)</w:t>
      </w:r>
    </w:p>
    <w:p w14:paraId="65846D25" w14:textId="50F82D8F" w:rsidR="0044084B" w:rsidRDefault="005864F0" w:rsidP="0044084B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 сайта </w:t>
      </w:r>
      <w:r w:rsid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 целевого действия (например, кнопки)</w:t>
      </w:r>
      <w:r w:rsidR="0044084B" w:rsidRPr="0044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3C084E" w14:textId="77777777" w:rsidR="00270FE4" w:rsidRDefault="005864F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сайта формы обратной связи или лидогенерации</w:t>
      </w:r>
    </w:p>
    <w:p w14:paraId="2D1772DA" w14:textId="77777777" w:rsidR="00270FE4" w:rsidRDefault="00270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9DD8DA" w14:textId="4B29491D" w:rsidR="00270FE4" w:rsidRDefault="005864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6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рекламных носителей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D952438" w14:textId="77777777" w:rsidR="00270FE4" w:rsidRDefault="00586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30 минут</w:t>
      </w:r>
    </w:p>
    <w:p w14:paraId="5D9B7074" w14:textId="73640CB3" w:rsidR="00270FE4" w:rsidRDefault="005864F0">
      <w:pPr>
        <w:pStyle w:val="af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рекламных носителей_</w:t>
      </w:r>
      <w:proofErr w:type="gramStart"/>
      <w:r>
        <w:rPr>
          <w:color w:val="000000"/>
          <w:sz w:val="28"/>
          <w:szCs w:val="28"/>
        </w:rPr>
        <w:t>1,_</w:t>
      </w:r>
      <w:proofErr w:type="gramEnd"/>
      <w:r>
        <w:rPr>
          <w:color w:val="000000"/>
          <w:sz w:val="28"/>
          <w:szCs w:val="28"/>
        </w:rPr>
        <w:t xml:space="preserve">2 и дополнительного носителя_3 осуществляется с учетом регионального компонента и под материалы, разработанные в Модуле </w:t>
      </w:r>
      <w:r w:rsidR="00F63B5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 Копирайтинг.</w:t>
      </w:r>
    </w:p>
    <w:p w14:paraId="2F35F293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43A7C27A" w14:textId="6632D3E0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ее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</w:p>
    <w:p w14:paraId="15DC8A54" w14:textId="77777777" w:rsidR="00270FE4" w:rsidRDefault="005864F0">
      <w:pPr>
        <w:numPr>
          <w:ilvl w:val="0"/>
          <w:numId w:val="23"/>
        </w:numPr>
        <w:spacing w:after="0" w:line="240" w:lineRule="auto"/>
        <w:ind w:left="1353" w:right="10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перечня необходимых рекламных носителей с кратким обоснованием</w:t>
      </w:r>
    </w:p>
    <w:p w14:paraId="48B38159" w14:textId="4DC0D538" w:rsidR="00270FE4" w:rsidRDefault="005864F0">
      <w:pPr>
        <w:numPr>
          <w:ilvl w:val="0"/>
          <w:numId w:val="23"/>
        </w:numPr>
        <w:spacing w:after="0" w:line="240" w:lineRule="auto"/>
        <w:ind w:left="1353" w:right="10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макетов 2-х рекламных носителей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использованием материалов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(ссылка на опубликованный сайт)</w:t>
      </w:r>
    </w:p>
    <w:p w14:paraId="2975FC17" w14:textId="77777777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макета дополнительного рекламного носителя</w:t>
      </w:r>
    </w:p>
    <w:p w14:paraId="2E54C025" w14:textId="77777777" w:rsidR="00270FE4" w:rsidRDefault="005864F0">
      <w:pPr>
        <w:numPr>
          <w:ilvl w:val="0"/>
          <w:numId w:val="23"/>
        </w:numPr>
        <w:spacing w:after="0" w:line="240" w:lineRule="auto"/>
        <w:ind w:left="1353" w:right="10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Визуализация рекламных носителей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мокапов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числу носителей)</w:t>
      </w:r>
    </w:p>
    <w:p w14:paraId="045C115A" w14:textId="6D4E9224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макетов носителей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-формате</w:t>
      </w:r>
    </w:p>
    <w:p w14:paraId="5B126F3A" w14:textId="77777777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Выключение компьютера по окончании работ</w:t>
      </w:r>
    </w:p>
    <w:p w14:paraId="6D41F37C" w14:textId="77777777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Выключение питания (например, сетевого фильтра) по окончании работ</w:t>
      </w:r>
    </w:p>
    <w:p w14:paraId="1626E013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6C6EEE79" w14:textId="505CDE3A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файла Форма_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.pdf</w:t>
      </w:r>
    </w:p>
    <w:p w14:paraId="76BF9349" w14:textId="715A54C7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необходимых рекламных носителей</w:t>
      </w:r>
    </w:p>
    <w:p w14:paraId="2E825720" w14:textId="2D8E3D21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краткого обоснования выбора рекламных носителей</w:t>
      </w:r>
    </w:p>
    <w:p w14:paraId="595526FD" w14:textId="601A5393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рекламного носителя_1</w:t>
      </w:r>
    </w:p>
    <w:p w14:paraId="32C592E0" w14:textId="758FDEE4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рекламного носителя_2</w:t>
      </w:r>
    </w:p>
    <w:p w14:paraId="60A0627B" w14:textId="200C8D13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рекламного носителя_3</w:t>
      </w:r>
    </w:p>
    <w:p w14:paraId="03EEF0FD" w14:textId="4835CB82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мокап</w:t>
      </w:r>
      <w:r w:rsidR="00A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A54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носителя_1 </w:t>
      </w:r>
    </w:p>
    <w:p w14:paraId="5C3AB97D" w14:textId="4837F24B" w:rsidR="00A54E91" w:rsidRDefault="00A54E91" w:rsidP="00A54E91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носителя_2</w:t>
      </w:r>
    </w:p>
    <w:p w14:paraId="0CB12AFC" w14:textId="41FA5785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файла Носитель_1.pdf с макетом рекламного носителя_1</w:t>
      </w:r>
    </w:p>
    <w:p w14:paraId="03CACF5B" w14:textId="5B1EB697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файла Носитель_2.pdf с макетом рекламного носителя_2</w:t>
      </w:r>
    </w:p>
    <w:p w14:paraId="168191D1" w14:textId="41112341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файла Носитель_3.pdf с макетом рекламного носителя_3</w:t>
      </w:r>
    </w:p>
    <w:p w14:paraId="03C3C028" w14:textId="77777777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хотя бы в одном из носителей QR-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линком на опубликованный сайт</w:t>
      </w:r>
    </w:p>
    <w:p w14:paraId="07AF635D" w14:textId="77777777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по окончании работ выключен </w:t>
      </w:r>
    </w:p>
    <w:p w14:paraId="6E8391AE" w14:textId="77777777" w:rsidR="00270FE4" w:rsidRDefault="005864F0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Электропитание на рабочем месте, например, сетевой фильтр, по окончании работ выключено</w:t>
      </w:r>
    </w:p>
    <w:p w14:paraId="4878ACD2" w14:textId="77777777" w:rsidR="00270FE4" w:rsidRDefault="00270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8AC609" w14:textId="247C072C" w:rsidR="00270FE4" w:rsidRDefault="005864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37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Поисковая реклама (инварианта)</w:t>
      </w:r>
    </w:p>
    <w:p w14:paraId="5EDC27A0" w14:textId="77777777" w:rsidR="00270FE4" w:rsidRDefault="00586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30 минут</w:t>
      </w:r>
    </w:p>
    <w:p w14:paraId="3EE91598" w14:textId="77777777" w:rsidR="00270FE4" w:rsidRDefault="005864F0">
      <w:pPr>
        <w:pStyle w:val="af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инструментов и методов настройки поисковой рекламы осуществляется с учетом регионального компонента.</w:t>
      </w:r>
    </w:p>
    <w:p w14:paraId="0EEE3459" w14:textId="77777777" w:rsidR="00270FE4" w:rsidRDefault="00270FE4">
      <w:pPr>
        <w:pStyle w:val="afff2"/>
        <w:spacing w:before="0" w:beforeAutospacing="0" w:after="0" w:afterAutospacing="0"/>
        <w:rPr>
          <w:color w:val="000000"/>
          <w:sz w:val="28"/>
          <w:szCs w:val="28"/>
        </w:rPr>
      </w:pPr>
    </w:p>
    <w:p w14:paraId="635B02C9" w14:textId="77777777" w:rsidR="00270FE4" w:rsidRDefault="005864F0">
      <w:pPr>
        <w:pStyle w:val="afff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задания:</w:t>
      </w:r>
    </w:p>
    <w:p w14:paraId="3586CBA9" w14:textId="30C672A2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</w:p>
    <w:p w14:paraId="0F3FE8CA" w14:textId="77777777" w:rsidR="00270FE4" w:rsidRDefault="005864F0">
      <w:pPr>
        <w:numPr>
          <w:ilvl w:val="0"/>
          <w:numId w:val="26"/>
        </w:numPr>
        <w:spacing w:after="0" w:line="240" w:lineRule="auto"/>
        <w:ind w:left="1352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настройка рекламной кампании по контекстному продвижению сообщения о продукте/услуге (без старта РК)</w:t>
      </w:r>
    </w:p>
    <w:p w14:paraId="21D2516B" w14:textId="56F01360" w:rsidR="00270FE4" w:rsidRDefault="005864F0">
      <w:pPr>
        <w:numPr>
          <w:ilvl w:val="0"/>
          <w:numId w:val="26"/>
        </w:numPr>
        <w:spacing w:after="0" w:line="240" w:lineRule="auto"/>
        <w:ind w:left="1352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ключевых слов (не более 4-х, можно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C8A4D04" w14:textId="77777777" w:rsidR="00270FE4" w:rsidRDefault="005864F0">
      <w:pPr>
        <w:numPr>
          <w:ilvl w:val="0"/>
          <w:numId w:val="26"/>
        </w:numPr>
        <w:spacing w:after="0" w:line="240" w:lineRule="auto"/>
        <w:ind w:left="1353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оценка эффективности выбранных ключевых слов на показы</w:t>
      </w:r>
    </w:p>
    <w:p w14:paraId="00B94F73" w14:textId="77777777" w:rsidR="00270FE4" w:rsidRDefault="005864F0">
      <w:pPr>
        <w:numPr>
          <w:ilvl w:val="0"/>
          <w:numId w:val="26"/>
        </w:numPr>
        <w:spacing w:after="0" w:line="240" w:lineRule="auto"/>
        <w:ind w:left="1353"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формы рекламного сообщения (заголовок, подзаголовок, текст) с использованием ключевых слов</w:t>
      </w:r>
    </w:p>
    <w:p w14:paraId="60299CB5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12FBCC15" w14:textId="126BAB19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файла Форма_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.pdf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</w:p>
    <w:p w14:paraId="60D0F4BA" w14:textId="6DB27FDF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ключевых слов (не менее 4-х)</w:t>
      </w:r>
    </w:p>
    <w:p w14:paraId="4B497F20" w14:textId="07B431A1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с подтверждением эффективности ключевых слов по числу показов</w:t>
      </w:r>
    </w:p>
    <w:p w14:paraId="5D9EDC9E" w14:textId="34225165" w:rsidR="00270FE4" w:rsidRDefault="00A056DC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 w:rsidRPr="00A0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Форме_Ж</w:t>
      </w:r>
      <w:proofErr w:type="spellEnd"/>
      <w:r w:rsidRPr="00A0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рекламного объявления в Яндекс.Директ </w:t>
      </w:r>
      <w:r w:rsidR="00586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РСЯ</w:t>
      </w:r>
    </w:p>
    <w:p w14:paraId="32828C1D" w14:textId="77777777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идеи/УТП/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оффера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заголовках рекламного объявления</w:t>
      </w:r>
    </w:p>
    <w:p w14:paraId="554611E5" w14:textId="77777777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тексте объявления не менее 4 ключевых слов (словосочетаний)</w:t>
      </w:r>
    </w:p>
    <w:p w14:paraId="7C296477" w14:textId="77777777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в объявлении контактов (адрес или телефон)</w:t>
      </w:r>
    </w:p>
    <w:p w14:paraId="5B00271C" w14:textId="323F1E1A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подтверждения территориальной выборки в рекламной кампании (скриншот)</w:t>
      </w:r>
    </w:p>
    <w:p w14:paraId="2FE93D02" w14:textId="77777777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объявлении ссылки на созданный сайт</w:t>
      </w:r>
    </w:p>
    <w:p w14:paraId="21D6356B" w14:textId="6A3DA6F4" w:rsidR="00270FE4" w:rsidRDefault="005864F0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скриншотов с основными настройками РК поисковой рекламы</w:t>
      </w:r>
    </w:p>
    <w:p w14:paraId="5A3AC13F" w14:textId="4CB495BA" w:rsidR="00852349" w:rsidRDefault="00852349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 w:rsidRPr="0085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Форме_Ж</w:t>
      </w:r>
      <w:proofErr w:type="spellEnd"/>
      <w:r w:rsidRPr="0085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с предварительной оценкой стоимости ключевых слов</w:t>
      </w:r>
    </w:p>
    <w:p w14:paraId="31CC0C7C" w14:textId="77777777" w:rsidR="00270FE4" w:rsidRDefault="00270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07B6E0" w14:textId="1C408484" w:rsidR="00270FE4" w:rsidRDefault="005864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37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SММ-продвижение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EFFBAAB" w14:textId="77777777" w:rsidR="00270FE4" w:rsidRDefault="00586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30 минут</w:t>
      </w:r>
    </w:p>
    <w:p w14:paraId="43A8FF5F" w14:textId="77777777" w:rsidR="00270FE4" w:rsidRDefault="005864F0">
      <w:pPr>
        <w:pStyle w:val="af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социальной сети осуществляется с учетом регионального компонента.</w:t>
      </w:r>
    </w:p>
    <w:p w14:paraId="4559C3C4" w14:textId="77777777" w:rsidR="00270FE4" w:rsidRDefault="00270FE4">
      <w:pPr>
        <w:pStyle w:val="afff2"/>
        <w:spacing w:before="0" w:beforeAutospacing="0" w:after="0" w:afterAutospacing="0"/>
        <w:rPr>
          <w:color w:val="000000"/>
          <w:sz w:val="28"/>
          <w:szCs w:val="28"/>
        </w:rPr>
      </w:pPr>
    </w:p>
    <w:p w14:paraId="1FB81165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73800556" w14:textId="3DD4A0AD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ее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</w:p>
    <w:p w14:paraId="1159B68C" w14:textId="77777777" w:rsidR="00270FE4" w:rsidRDefault="005864F0">
      <w:pPr>
        <w:numPr>
          <w:ilvl w:val="0"/>
          <w:numId w:val="29"/>
        </w:numPr>
        <w:spacing w:after="0" w:line="240" w:lineRule="auto"/>
        <w:ind w:left="1355" w:right="1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перечня из не менее 3-х подходящих социальных медиа с обоснованием выбора</w:t>
      </w:r>
    </w:p>
    <w:p w14:paraId="39BCC78A" w14:textId="4B5667AD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статьи по продвигаемой тематике для публикации в социальных сетях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Можно брать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я_Г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3FD932" w14:textId="77777777" w:rsidR="00270FE4" w:rsidRDefault="005864F0">
      <w:pPr>
        <w:numPr>
          <w:ilvl w:val="2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нативной статьи для публикации в социальных медиа</w:t>
      </w:r>
    </w:p>
    <w:p w14:paraId="1E7C0166" w14:textId="77777777" w:rsidR="00270FE4" w:rsidRDefault="005864F0">
      <w:pPr>
        <w:numPr>
          <w:ilvl w:val="2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статья </w:t>
      </w:r>
    </w:p>
    <w:p w14:paraId="164E5C4E" w14:textId="77777777" w:rsidR="00270FE4" w:rsidRDefault="005864F0">
      <w:pPr>
        <w:numPr>
          <w:ilvl w:val="2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развлекательная статья</w:t>
      </w:r>
    </w:p>
    <w:p w14:paraId="16178E9D" w14:textId="77777777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статьи в социальных медиа</w:t>
      </w:r>
    </w:p>
    <w:p w14:paraId="20C6D2C3" w14:textId="77777777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Настройка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таргетингового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продвижения сайта в социальных медиа</w:t>
      </w:r>
    </w:p>
    <w:p w14:paraId="06903F63" w14:textId="77777777" w:rsidR="00270FE4" w:rsidRDefault="005864F0">
      <w:pPr>
        <w:numPr>
          <w:ilvl w:val="0"/>
          <w:numId w:val="29"/>
        </w:numPr>
        <w:spacing w:after="0" w:line="240" w:lineRule="auto"/>
        <w:ind w:left="1355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стратегии (настроек) продвижения сообщения в социальных медиа и обоснование выбора KPI (включая расходную составляющую)</w:t>
      </w:r>
    </w:p>
    <w:p w14:paraId="66DC6372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2E91097A" w14:textId="5F7A2C00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файла Форма_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.pdf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</w:p>
    <w:p w14:paraId="0D2559AD" w14:textId="4D7DE542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не менее 3-х подходящих </w:t>
      </w:r>
      <w:r w:rsidR="0077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каналов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медиа с обоснованием выбора</w:t>
      </w:r>
    </w:p>
    <w:p w14:paraId="1E654A6A" w14:textId="77777777" w:rsidR="007719BC" w:rsidRDefault="007719BC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 w:rsidRPr="0077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Форме_З</w:t>
      </w:r>
      <w:proofErr w:type="spellEnd"/>
      <w:r w:rsidRPr="0077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нативной статьи для размещения в социальной сети (можно из </w:t>
      </w:r>
      <w:proofErr w:type="spellStart"/>
      <w:r w:rsidRPr="0077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Модуля_Г</w:t>
      </w:r>
      <w:proofErr w:type="spellEnd"/>
      <w:r w:rsidRPr="0077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с доработкой)</w:t>
      </w:r>
    </w:p>
    <w:p w14:paraId="00705CC0" w14:textId="67C9DB8A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 на публикацию </w:t>
      </w:r>
      <w:r w:rsidR="0027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соц.сетях</w:t>
      </w:r>
      <w:proofErr w:type="gramEnd"/>
    </w:p>
    <w:p w14:paraId="71A2E2FA" w14:textId="72C851A0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таргетингового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</w:t>
      </w:r>
    </w:p>
    <w:p w14:paraId="1BD3B851" w14:textId="77777777" w:rsidR="0027582D" w:rsidRDefault="0027582D" w:rsidP="0027582D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с настройками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таргетингового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продвижения сайта</w:t>
      </w:r>
    </w:p>
    <w:p w14:paraId="10EA77A0" w14:textId="2800AFF6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таргетинговом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сообщении ссылки на опубликованный сайт</w:t>
      </w:r>
    </w:p>
    <w:p w14:paraId="17084BBD" w14:textId="12913CA1" w:rsidR="00270FE4" w:rsidRDefault="005864F0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предварительной оценке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продвижения в SMM (показатели KPI: 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охваты, частота и количество показов, количество переходов и т.д.) со стоимостными оценками бюджета продвижения</w:t>
      </w:r>
    </w:p>
    <w:p w14:paraId="344E3F25" w14:textId="77777777" w:rsidR="00270FE4" w:rsidRDefault="00270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92BBC" w14:textId="7EBA4999" w:rsidR="00270FE4" w:rsidRDefault="005864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37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и проведение презентации</w:t>
      </w:r>
    </w:p>
    <w:p w14:paraId="7E6F9519" w14:textId="77777777" w:rsidR="00270FE4" w:rsidRDefault="005864F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 часов</w:t>
      </w:r>
    </w:p>
    <w:p w14:paraId="19B7DD11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3DA887C1" w14:textId="4D23A875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файла Презентация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B37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</w:p>
    <w:p w14:paraId="056CC1E5" w14:textId="77777777" w:rsidR="00270FE4" w:rsidRDefault="005864F0">
      <w:pPr>
        <w:numPr>
          <w:ilvl w:val="0"/>
          <w:numId w:val="32"/>
        </w:numPr>
        <w:spacing w:after="0" w:line="240" w:lineRule="auto"/>
        <w:ind w:left="1353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электронной презентации о ходе разработки РК (слайд-шоу, видео, анимация,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формы по выбору) с демонстрацией результатов работы по всем модулям</w:t>
      </w:r>
    </w:p>
    <w:p w14:paraId="38572C4F" w14:textId="77777777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проведение презентации проекта РК</w:t>
      </w:r>
    </w:p>
    <w:p w14:paraId="034B9C6F" w14:textId="77777777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Выключение компьютера по окончании работ</w:t>
      </w:r>
    </w:p>
    <w:p w14:paraId="06BCF79D" w14:textId="77777777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Выключение питания (например, сетевого фильтра) по окончании работ</w:t>
      </w:r>
    </w:p>
    <w:p w14:paraId="1A73F8BD" w14:textId="77777777" w:rsidR="00270FE4" w:rsidRDefault="005864F0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6E1A25B1" w14:textId="5B11A8C6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файла Презентация в папке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Модуль_</w:t>
      </w:r>
      <w:r w:rsidR="009D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</w:p>
    <w:p w14:paraId="3A8F8C9A" w14:textId="77777777" w:rsidR="0027582D" w:rsidRDefault="0027582D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в презентации элементов анимации или видео (например, GIF) без учета "наплывов" слайдов и перемещающихся текстов </w:t>
      </w:r>
    </w:p>
    <w:p w14:paraId="2FB26319" w14:textId="6AD64E87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презентации графиков/инфографики</w:t>
      </w:r>
    </w:p>
    <w:p w14:paraId="699081FB" w14:textId="7E96FB89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материалов из Модулей </w:t>
      </w:r>
      <w:r w:rsidR="009D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14:paraId="67D77A75" w14:textId="1E505C05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материалов из Модулей </w:t>
      </w:r>
      <w:r w:rsidR="009D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</w:p>
    <w:p w14:paraId="5081D982" w14:textId="77777777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защиту</w:t>
      </w:r>
    </w:p>
    <w:p w14:paraId="2082257F" w14:textId="77777777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установленного (временного) регламента защиты</w:t>
      </w:r>
    </w:p>
    <w:p w14:paraId="3BE547BD" w14:textId="21E7611D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элементы презентации продемонстрированы</w:t>
      </w:r>
      <w:r w:rsidR="00275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</w:t>
      </w:r>
    </w:p>
    <w:p w14:paraId="65FDE5E4" w14:textId="77777777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по окончании работ выключен </w:t>
      </w:r>
    </w:p>
    <w:p w14:paraId="58693990" w14:textId="77777777" w:rsidR="00270FE4" w:rsidRDefault="005864F0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Электропитание на рабочем месте, например, сетевой фильтр, по окончании работ выключено</w:t>
      </w:r>
    </w:p>
    <w:p w14:paraId="57D22C11" w14:textId="77777777" w:rsidR="00270FE4" w:rsidRDefault="005864F0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34F17173" w14:textId="77777777" w:rsidR="00270FE4" w:rsidRDefault="005864F0">
      <w:pPr>
        <w:pStyle w:val="afff2"/>
        <w:spacing w:before="206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Содержанием конкурсного задания являются основные направления рекламной деятельности: коммуникации с заказчиком, ключевые элементы рекламной кампании и её планирование, создание графики и инфографики, разработка рекламной кампании в СМИ, разработка мини-сайтов и их публикация, организация рекламных кампаний по контекстному продвижению и продвижению в социальных сетях, создание и проведение презентаций.</w:t>
      </w:r>
    </w:p>
    <w:p w14:paraId="2D9A2A7C" w14:textId="207BBDD6" w:rsidR="00270FE4" w:rsidRDefault="005864F0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Участники соревнований получают КЕЙС. Кейс разрабатывается </w:t>
      </w:r>
      <w:r>
        <w:rPr>
          <w:sz w:val="28"/>
          <w:szCs w:val="28"/>
        </w:rPr>
        <w:t>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  <w:r w:rsidR="00E27EA7">
        <w:rPr>
          <w:sz w:val="28"/>
          <w:szCs w:val="28"/>
        </w:rPr>
        <w:t>.</w:t>
      </w:r>
    </w:p>
    <w:p w14:paraId="0E5CAB7F" w14:textId="77777777" w:rsidR="00270FE4" w:rsidRDefault="005864F0">
      <w:pPr>
        <w:pStyle w:val="afff2"/>
        <w:spacing w:before="5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В кейсе прописывается вся необходимая информация о заказчике, рекламируемом продукте/услуге, цель обращения заказчика, бюджет рекламной кампании и его фрагментация по каналам рекламы (если требуется). Также оговаривается срок рекламной кампании и другая дополнительная информация.</w:t>
      </w:r>
    </w:p>
    <w:p w14:paraId="142BCF73" w14:textId="77777777" w:rsidR="00270FE4" w:rsidRDefault="005864F0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Конкурсное задание имеет девять модулей, выполняемых последовательно. Ожидаемые результаты и оцениваемые объекты оговариваются в задании по каждому модулю.</w:t>
      </w:r>
    </w:p>
    <w:p w14:paraId="6FC23DF9" w14:textId="2D179260" w:rsidR="00270FE4" w:rsidRDefault="005864F0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начале работы над заданием модуля главный эксперт предоставляет доступ к форме, которую участник должен заполнить результатами выполнения модуля (кроме </w:t>
      </w:r>
      <w:proofErr w:type="spellStart"/>
      <w:r>
        <w:rPr>
          <w:color w:val="000000"/>
          <w:sz w:val="28"/>
          <w:szCs w:val="28"/>
        </w:rPr>
        <w:t>Модул</w:t>
      </w:r>
      <w:r w:rsidR="00E27EA7">
        <w:rPr>
          <w:color w:val="000000"/>
          <w:sz w:val="28"/>
          <w:szCs w:val="28"/>
        </w:rPr>
        <w:t>я_И</w:t>
      </w:r>
      <w:proofErr w:type="spellEnd"/>
      <w:r>
        <w:rPr>
          <w:color w:val="000000"/>
          <w:sz w:val="28"/>
          <w:szCs w:val="28"/>
        </w:rPr>
        <w:t xml:space="preserve">, где формы нет). </w:t>
      </w:r>
    </w:p>
    <w:p w14:paraId="09D07970" w14:textId="77777777" w:rsidR="00270FE4" w:rsidRDefault="005864F0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Заполненную форму и другие результаты работы над модулем участник должен загрузить в сетевую папку до срока окончания модуля.</w:t>
      </w:r>
    </w:p>
    <w:p w14:paraId="1DCF7A75" w14:textId="77777777" w:rsidR="00270FE4" w:rsidRDefault="005864F0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Месторасположение сетевой папки главный эксперт указывает в начале работы над модулем в первый день соревнования.</w:t>
      </w:r>
    </w:p>
    <w:p w14:paraId="3B9999E5" w14:textId="77777777" w:rsidR="00270FE4" w:rsidRDefault="005864F0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Перечень результатов работ/оцениваемых объектов указывается в задании для каждого модуля отдельно.</w:t>
      </w:r>
    </w:p>
    <w:p w14:paraId="0EB1B34C" w14:textId="77777777" w:rsidR="00270FE4" w:rsidRDefault="005864F0">
      <w:pPr>
        <w:pStyle w:val="afff2"/>
        <w:spacing w:before="1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Время выгрузки результатов участником в сетевую папку фиксируется экспертами. Несвоевременная выгрузка результатов участником в сетевую папку наказывается штрафными баллами.</w:t>
      </w:r>
    </w:p>
    <w:p w14:paraId="52381A90" w14:textId="77777777" w:rsidR="00270FE4" w:rsidRDefault="005864F0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Участник конкурса, не выполняющий требования техники безопасности, подвергающий опасности себя или других конкурсантов, может быть отстранен от конкурса.</w:t>
      </w:r>
    </w:p>
    <w:p w14:paraId="4D5FE9BE" w14:textId="77777777" w:rsidR="00270FE4" w:rsidRDefault="005864F0">
      <w:pPr>
        <w:pStyle w:val="af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членами жюри. Общее время на выполнение задания – </w:t>
      </w:r>
      <w:r>
        <w:rPr>
          <w:color w:val="FF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>часов (3 дня).</w:t>
      </w:r>
    </w:p>
    <w:p w14:paraId="7396F949" w14:textId="04C66239" w:rsidR="00270FE4" w:rsidRDefault="005864F0">
      <w:pPr>
        <w:pStyle w:val="afff2"/>
        <w:spacing w:before="74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Конкурсное задание должно выполняться </w:t>
      </w:r>
      <w:proofErr w:type="spellStart"/>
      <w:r>
        <w:rPr>
          <w:color w:val="000000"/>
          <w:sz w:val="28"/>
          <w:szCs w:val="28"/>
        </w:rPr>
        <w:t>помодульно</w:t>
      </w:r>
      <w:proofErr w:type="spellEnd"/>
      <w:r>
        <w:rPr>
          <w:color w:val="000000"/>
          <w:sz w:val="28"/>
          <w:szCs w:val="28"/>
        </w:rPr>
        <w:t xml:space="preserve"> от </w:t>
      </w:r>
      <w:proofErr w:type="spellStart"/>
      <w:r>
        <w:rPr>
          <w:color w:val="000000"/>
          <w:sz w:val="28"/>
          <w:szCs w:val="28"/>
        </w:rPr>
        <w:t>Модуля_</w:t>
      </w:r>
      <w:r w:rsidR="00E27EA7"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Модуля_</w:t>
      </w:r>
      <w:r w:rsidR="00E27EA7"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. Оценка результатов производится </w:t>
      </w:r>
      <w:proofErr w:type="spellStart"/>
      <w:r>
        <w:rPr>
          <w:color w:val="000000"/>
          <w:sz w:val="28"/>
          <w:szCs w:val="28"/>
        </w:rPr>
        <w:t>помодульно</w:t>
      </w:r>
      <w:proofErr w:type="spellEnd"/>
      <w:r>
        <w:rPr>
          <w:color w:val="000000"/>
          <w:sz w:val="28"/>
          <w:szCs w:val="28"/>
        </w:rPr>
        <w:t xml:space="preserve"> в той же последовательности.</w:t>
      </w:r>
    </w:p>
    <w:p w14:paraId="01E64881" w14:textId="77777777" w:rsidR="00270FE4" w:rsidRDefault="00270F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82E63" w14:textId="77777777" w:rsidR="00270FE4" w:rsidRDefault="00270FE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F988EA4" w14:textId="77777777" w:rsidR="00270FE4" w:rsidRPr="00BD276C" w:rsidRDefault="005864F0">
      <w:pPr>
        <w:pStyle w:val="-21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BD276C">
        <w:rPr>
          <w:rFonts w:ascii="Times New Roman" w:hAnsi="Times New Roman"/>
          <w:color w:val="000000"/>
          <w:szCs w:val="28"/>
        </w:rPr>
        <w:t xml:space="preserve">2.1. </w:t>
      </w:r>
      <w:bookmarkEnd w:id="12"/>
      <w:r w:rsidRPr="00BD276C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0877C188" w14:textId="56D6095E" w:rsidR="0009269D" w:rsidRDefault="005864F0" w:rsidP="00BD276C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 используют только инструменты, предоставляемые площадкой.</w:t>
      </w:r>
      <w:bookmarkStart w:id="14" w:name="_Toc78885660"/>
      <w:r w:rsidR="00BD276C" w:rsidRPr="00BD2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76C" w:rsidRPr="00BD276C">
        <w:rPr>
          <w:rFonts w:ascii="Times New Roman" w:eastAsia="Times New Roman" w:hAnsi="Times New Roman" w:cs="Times New Roman"/>
          <w:sz w:val="28"/>
          <w:szCs w:val="28"/>
        </w:rPr>
        <w:t>Запрещено использование экспертами и участниками на площадке оборудования, не указанного в ИЛ</w:t>
      </w:r>
      <w:r w:rsidR="00315D6D">
        <w:rPr>
          <w:rFonts w:ascii="Times New Roman" w:hAnsi="Times New Roman" w:cs="Times New Roman"/>
          <w:iCs/>
          <w:sz w:val="28"/>
          <w:szCs w:val="28"/>
        </w:rPr>
        <w:t>.</w:t>
      </w:r>
    </w:p>
    <w:p w14:paraId="131ACA43" w14:textId="77777777" w:rsidR="0009269D" w:rsidRDefault="0009269D" w:rsidP="00BD276C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9B45845" w14:textId="4984D8A3" w:rsidR="00270FE4" w:rsidRPr="0009269D" w:rsidRDefault="005864F0" w:rsidP="0009269D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9269D">
        <w:rPr>
          <w:rFonts w:ascii="Times New Roman" w:hAnsi="Times New Roman" w:cs="Times New Roman"/>
          <w:b/>
          <w:bCs/>
          <w:iCs/>
          <w:sz w:val="28"/>
          <w:szCs w:val="28"/>
        </w:rPr>
        <w:t>2.2.</w:t>
      </w:r>
      <w:r w:rsidRPr="0009269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9269D">
        <w:rPr>
          <w:rFonts w:ascii="Times New Roman" w:hAnsi="Times New Roman" w:cs="Times New Roman"/>
          <w:b/>
          <w:bCs/>
          <w:iCs/>
          <w:sz w:val="28"/>
          <w:szCs w:val="28"/>
        </w:rPr>
        <w:t>Материалы, оборудование</w:t>
      </w:r>
      <w:r w:rsidR="00F20BB5" w:rsidRPr="0009269D">
        <w:rPr>
          <w:rFonts w:ascii="Times New Roman" w:hAnsi="Times New Roman" w:cs="Times New Roman"/>
          <w:b/>
          <w:bCs/>
          <w:iCs/>
          <w:sz w:val="28"/>
          <w:szCs w:val="28"/>
        </w:rPr>
        <w:t>, сервисы</w:t>
      </w:r>
      <w:r w:rsidRPr="000926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инструменты, запрещенные на площадке</w:t>
      </w:r>
      <w:bookmarkEnd w:id="14"/>
      <w:r w:rsidR="00BD276C" w:rsidRPr="000926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</w:p>
    <w:p w14:paraId="585037F3" w14:textId="77777777" w:rsidR="00BD276C" w:rsidRPr="00BD276C" w:rsidRDefault="00BD276C" w:rsidP="00BD276C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8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897"/>
      </w:tblGrid>
      <w:tr w:rsidR="00270FE4" w14:paraId="36BD5A95" w14:textId="77777777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B2D53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97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6B652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запрещенного оборудования</w:t>
            </w:r>
          </w:p>
        </w:tc>
      </w:tr>
      <w:tr w:rsidR="00270FE4" w14:paraId="311C9F44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48C419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97AEE1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70FE4" w14:paraId="48443467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16D004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36FAE7" w14:textId="77777777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USB-устройства</w:t>
            </w:r>
          </w:p>
        </w:tc>
      </w:tr>
      <w:tr w:rsidR="00270FE4" w14:paraId="5012F29A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B2E01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40CD5C" w14:textId="10DD75E6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устройства мобильной связи (</w:t>
            </w:r>
            <w:r w:rsidR="00F20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мобильные телефоны, </w:t>
            </w:r>
            <w:proofErr w:type="spellStart"/>
            <w:r w:rsidR="00F20BB5">
              <w:rPr>
                <w:rFonts w:ascii="Times New Roman" w:eastAsia="Times New Roman" w:hAnsi="Times New Roman" w:cs="Times New Roman"/>
                <w:sz w:val="24"/>
                <w:szCs w:val="24"/>
              </w:rPr>
              <w:t>iPod</w:t>
            </w:r>
            <w:proofErr w:type="spellEnd"/>
            <w:r w:rsidR="00F20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0FE4" w14:paraId="1A1BF02D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F1CFEC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C23946" w14:textId="77777777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устройства радиосвязи</w:t>
            </w:r>
          </w:p>
        </w:tc>
      </w:tr>
      <w:tr w:rsidR="00270FE4" w14:paraId="04D5E159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D9AC3D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B17B5A" w14:textId="77777777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устройства интернет-связи</w:t>
            </w:r>
          </w:p>
        </w:tc>
      </w:tr>
      <w:tr w:rsidR="00270FE4" w14:paraId="659E0D56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2C8E9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24140" w14:textId="77777777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виды электронной памяти</w:t>
            </w:r>
          </w:p>
        </w:tc>
      </w:tr>
      <w:tr w:rsidR="00270FE4" w14:paraId="5D3F5818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729B51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BD7506" w14:textId="77777777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нерегламентированные виды памяти и записи</w:t>
            </w:r>
          </w:p>
        </w:tc>
      </w:tr>
      <w:tr w:rsidR="00270FE4" w14:paraId="4C6B510A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2386BB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F49100" w14:textId="77777777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нерегламентированные справочники и книги</w:t>
            </w:r>
          </w:p>
        </w:tc>
      </w:tr>
      <w:tr w:rsidR="00270FE4" w14:paraId="4CCAE436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0D4A2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A2930" w14:textId="77777777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аудио устройства, кроме оговоренных ИЛ</w:t>
            </w:r>
          </w:p>
        </w:tc>
      </w:tr>
      <w:tr w:rsidR="00270FE4" w14:paraId="2D61F458" w14:textId="77777777" w:rsidTr="0009269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A1DA4A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400739" w14:textId="77777777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видео устройства, кроме оговоренных в ИЛ</w:t>
            </w:r>
          </w:p>
        </w:tc>
      </w:tr>
      <w:tr w:rsidR="00270FE4" w14:paraId="0FB45651" w14:textId="77777777" w:rsidTr="0009269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E79742" w14:textId="77777777" w:rsidR="00270FE4" w:rsidRDefault="0058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276CC" w14:textId="77777777" w:rsidR="00270FE4" w:rsidRDefault="0058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переговорные устройства</w:t>
            </w:r>
          </w:p>
        </w:tc>
      </w:tr>
      <w:tr w:rsidR="00F20BB5" w14:paraId="6A936ED3" w14:textId="77777777" w:rsidTr="0009269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EAFC2B" w14:textId="0349C581" w:rsidR="00F20BB5" w:rsidRDefault="00F2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D8A735" w14:textId="1CBF29B7" w:rsidR="00F20BB5" w:rsidRDefault="00F2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нейросети и другие формы ИИ</w:t>
            </w:r>
          </w:p>
        </w:tc>
      </w:tr>
      <w:tr w:rsidR="00F20BB5" w14:paraId="5B66DAF6" w14:textId="77777777" w:rsidTr="0009269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08A4D6" w14:textId="70DE0219" w:rsidR="00F20BB5" w:rsidRDefault="00F2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A8879A" w14:textId="10060D4C" w:rsidR="00F20BB5" w:rsidRDefault="00F20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аккаунты, созданные до</w:t>
            </w:r>
            <w:r w:rsidR="008B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Д-1</w:t>
            </w:r>
          </w:p>
        </w:tc>
      </w:tr>
    </w:tbl>
    <w:p w14:paraId="14600B9D" w14:textId="77777777" w:rsidR="00270FE4" w:rsidRDefault="00270F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A43A0" w14:textId="77777777" w:rsidR="00270FE4" w:rsidRDefault="005864F0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14:paraId="75F136CD" w14:textId="77777777" w:rsidR="00270FE4" w:rsidRDefault="00270F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042F8" w14:textId="77777777" w:rsidR="00270FE4" w:rsidRDefault="005864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</w:t>
      </w:r>
    </w:p>
    <w:p w14:paraId="6DA5FE88" w14:textId="77777777" w:rsidR="00270FE4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https://disk.yandex.ru/i/NvmUG7apbgLXmg" w:history="1">
        <w:r w:rsidR="005864F0">
          <w:rPr>
            <w:rStyle w:val="af8"/>
            <w:rFonts w:ascii="Times New Roman" w:hAnsi="Times New Roman" w:cs="Times New Roman"/>
            <w:sz w:val="28"/>
            <w:szCs w:val="28"/>
          </w:rPr>
          <w:t>https://disk.yandex.ru/i/NvmUG7apbgLXmg</w:t>
        </w:r>
      </w:hyperlink>
      <w:r w:rsidR="00586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28A77" w14:textId="77777777" w:rsidR="00270FE4" w:rsidRDefault="00270F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6AFCE" w14:textId="77777777" w:rsidR="00270FE4" w:rsidRDefault="005864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Матрица </w:t>
      </w:r>
    </w:p>
    <w:p w14:paraId="43332AA2" w14:textId="77777777" w:rsidR="00270FE4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https://disk.yandex.ru/i/_9qi8FmxYkgIxQ" w:history="1">
        <w:r w:rsidR="005864F0">
          <w:rPr>
            <w:rStyle w:val="af8"/>
            <w:rFonts w:ascii="Times New Roman" w:hAnsi="Times New Roman" w:cs="Times New Roman"/>
            <w:sz w:val="28"/>
            <w:szCs w:val="28"/>
          </w:rPr>
          <w:t>https://disk.yandex.ru/i/_9qi8FmxYkgIxQ</w:t>
        </w:r>
      </w:hyperlink>
      <w:r w:rsidR="00586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7568E" w14:textId="77777777" w:rsidR="00270FE4" w:rsidRDefault="00270F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046EC" w14:textId="77777777" w:rsidR="00270FE4" w:rsidRDefault="005864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 (общие для модулей-констант и для инвариантных модулей)</w:t>
      </w:r>
    </w:p>
    <w:p w14:paraId="066DB490" w14:textId="77777777" w:rsidR="00270FE4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https://disk.yandex.ru/i/eMZqzxzu2OG7Yg" w:history="1">
        <w:r w:rsidR="005864F0">
          <w:rPr>
            <w:rStyle w:val="af8"/>
            <w:rFonts w:ascii="Times New Roman" w:hAnsi="Times New Roman" w:cs="Times New Roman"/>
            <w:sz w:val="28"/>
            <w:szCs w:val="28"/>
          </w:rPr>
          <w:t>https://disk.yandex.ru/i/eMZqzxzu2OG7Yg</w:t>
        </w:r>
      </w:hyperlink>
      <w:r w:rsidR="00586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4B036" w14:textId="77777777" w:rsidR="00270FE4" w:rsidRDefault="00270F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CE6C" w14:textId="77777777" w:rsidR="00270FE4" w:rsidRDefault="005864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«Реклама».</w:t>
      </w:r>
    </w:p>
    <w:p w14:paraId="0F73F807" w14:textId="77777777" w:rsidR="00270FE4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https://disk.yandex.ru/i/H2C9WF6vNd42zg" w:history="1">
        <w:r w:rsidR="005864F0">
          <w:rPr>
            <w:rStyle w:val="af8"/>
            <w:rFonts w:ascii="Times New Roman" w:hAnsi="Times New Roman" w:cs="Times New Roman"/>
            <w:sz w:val="28"/>
            <w:szCs w:val="28"/>
          </w:rPr>
          <w:t>https://disk.yandex.ru/i/H2C9WF6vNd42zg</w:t>
        </w:r>
      </w:hyperlink>
      <w:r w:rsidR="00586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EE282" w14:textId="77777777" w:rsidR="00270FE4" w:rsidRDefault="00270F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47762" w14:textId="77777777" w:rsidR="00270FE4" w:rsidRDefault="005864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Формы для выполнения модулей</w:t>
      </w:r>
    </w:p>
    <w:p w14:paraId="34A4C2A5" w14:textId="77777777" w:rsidR="00270FE4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https://disk.yandex.ru/i/re1xVj2jn3Q3Ig" w:history="1">
        <w:r w:rsidR="005864F0">
          <w:rPr>
            <w:rStyle w:val="af8"/>
            <w:rFonts w:ascii="Times New Roman" w:hAnsi="Times New Roman" w:cs="Times New Roman"/>
            <w:sz w:val="28"/>
            <w:szCs w:val="28"/>
          </w:rPr>
          <w:t>https://disk.yandex.ru/i/re1xVj2jn3Q3Ig</w:t>
        </w:r>
      </w:hyperlink>
      <w:r w:rsidR="00586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BF7D4" w14:textId="77777777" w:rsidR="00270FE4" w:rsidRDefault="00270FE4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270FE4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A259" w14:textId="77777777" w:rsidR="00EE03A4" w:rsidRDefault="00EE03A4">
      <w:pPr>
        <w:spacing w:after="0" w:line="240" w:lineRule="auto"/>
      </w:pPr>
      <w:r>
        <w:separator/>
      </w:r>
    </w:p>
  </w:endnote>
  <w:endnote w:type="continuationSeparator" w:id="0">
    <w:p w14:paraId="5CF245E5" w14:textId="77777777" w:rsidR="00EE03A4" w:rsidRDefault="00EE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B37026" w14:paraId="22C1EAD0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2AA8439" w14:textId="77777777" w:rsidR="00B37026" w:rsidRDefault="00B37026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29F425E" w14:textId="77777777" w:rsidR="00B37026" w:rsidRDefault="00B37026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3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459FF2A" w14:textId="77777777" w:rsidR="00B37026" w:rsidRDefault="00B3702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C73E" w14:textId="77777777" w:rsidR="00EE03A4" w:rsidRDefault="00EE03A4">
      <w:pPr>
        <w:spacing w:after="0" w:line="240" w:lineRule="auto"/>
      </w:pPr>
      <w:r>
        <w:separator/>
      </w:r>
    </w:p>
  </w:footnote>
  <w:footnote w:type="continuationSeparator" w:id="0">
    <w:p w14:paraId="21B6D339" w14:textId="77777777" w:rsidR="00EE03A4" w:rsidRDefault="00EE03A4">
      <w:pPr>
        <w:spacing w:after="0" w:line="240" w:lineRule="auto"/>
      </w:pPr>
      <w:r>
        <w:continuationSeparator/>
      </w:r>
    </w:p>
  </w:footnote>
  <w:footnote w:id="1">
    <w:p w14:paraId="44D2624F" w14:textId="77777777" w:rsidR="00B37026" w:rsidRDefault="00B370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6124032" w14:textId="77777777" w:rsidR="00B37026" w:rsidRDefault="00B370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0AF1" w14:textId="77777777" w:rsidR="00B37026" w:rsidRDefault="00B3702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FC3"/>
    <w:multiLevelType w:val="hybridMultilevel"/>
    <w:tmpl w:val="2CD092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65955"/>
    <w:multiLevelType w:val="hybridMultilevel"/>
    <w:tmpl w:val="D24C3BA4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9A304E"/>
    <w:multiLevelType w:val="multilevel"/>
    <w:tmpl w:val="DAE630F6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" w15:restartNumberingAfterBreak="0">
    <w:nsid w:val="1CFE670B"/>
    <w:multiLevelType w:val="hybridMultilevel"/>
    <w:tmpl w:val="C624FA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44D84"/>
    <w:multiLevelType w:val="hybridMultilevel"/>
    <w:tmpl w:val="0698596A"/>
    <w:lvl w:ilvl="0" w:tplc="FFFFFFFF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FFFFFFF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FFFFFFFF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FFFFFFF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1ED4A13"/>
    <w:multiLevelType w:val="hybridMultilevel"/>
    <w:tmpl w:val="03AC42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644E1"/>
    <w:multiLevelType w:val="hybridMultilevel"/>
    <w:tmpl w:val="3D1E30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B7B59"/>
    <w:multiLevelType w:val="hybridMultilevel"/>
    <w:tmpl w:val="D08C48F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F13076"/>
    <w:multiLevelType w:val="hybridMultilevel"/>
    <w:tmpl w:val="A9E2E5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5609A"/>
    <w:multiLevelType w:val="hybridMultilevel"/>
    <w:tmpl w:val="59208C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E7931"/>
    <w:multiLevelType w:val="hybridMultilevel"/>
    <w:tmpl w:val="34C85E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83CA7"/>
    <w:multiLevelType w:val="hybridMultilevel"/>
    <w:tmpl w:val="19E23E0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FFFFFFFF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FFFFFFFF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FFFFFFFF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FFFFFFFF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FFFFFFFF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3B267051"/>
    <w:multiLevelType w:val="hybridMultilevel"/>
    <w:tmpl w:val="6C50AA4A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B3C0A"/>
    <w:multiLevelType w:val="hybridMultilevel"/>
    <w:tmpl w:val="07A245C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F95909"/>
    <w:multiLevelType w:val="hybridMultilevel"/>
    <w:tmpl w:val="E9224F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F138E"/>
    <w:multiLevelType w:val="hybridMultilevel"/>
    <w:tmpl w:val="B6AC77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97DE3"/>
    <w:multiLevelType w:val="hybridMultilevel"/>
    <w:tmpl w:val="7F94BF0A"/>
    <w:lvl w:ilvl="0" w:tplc="FFFFFFF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5388C"/>
    <w:multiLevelType w:val="hybridMultilevel"/>
    <w:tmpl w:val="04A6B8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2305A"/>
    <w:multiLevelType w:val="hybridMultilevel"/>
    <w:tmpl w:val="6166FF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65277"/>
    <w:multiLevelType w:val="hybridMultilevel"/>
    <w:tmpl w:val="BD62F6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25196A"/>
    <w:multiLevelType w:val="hybridMultilevel"/>
    <w:tmpl w:val="4126B16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6A5ADF"/>
    <w:multiLevelType w:val="hybridMultilevel"/>
    <w:tmpl w:val="E4D8E7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E04C6"/>
    <w:multiLevelType w:val="hybridMultilevel"/>
    <w:tmpl w:val="ACF25F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783569"/>
    <w:multiLevelType w:val="hybridMultilevel"/>
    <w:tmpl w:val="8A0A36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1E6A06"/>
    <w:multiLevelType w:val="hybridMultilevel"/>
    <w:tmpl w:val="7BE8EED8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53D37"/>
    <w:multiLevelType w:val="hybridMultilevel"/>
    <w:tmpl w:val="61B4A31E"/>
    <w:lvl w:ilvl="0" w:tplc="FFFFFFFF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FFFFFFFF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FFFFFFFF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FFFFFFFF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FFFFFFFF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662CF9"/>
    <w:multiLevelType w:val="hybridMultilevel"/>
    <w:tmpl w:val="FE8E4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7F516D"/>
    <w:multiLevelType w:val="hybridMultilevel"/>
    <w:tmpl w:val="F258CBFE"/>
    <w:lvl w:ilvl="0" w:tplc="FFFFFFFF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FFFFFFF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FFFFFFFF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FFFFFFFF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FFFFFFFF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FFFFFFFF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23154B"/>
    <w:multiLevelType w:val="hybridMultilevel"/>
    <w:tmpl w:val="3D10EB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sz w:val="24"/>
        <w:szCs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26186D"/>
    <w:multiLevelType w:val="hybridMultilevel"/>
    <w:tmpl w:val="99061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7B5643"/>
    <w:multiLevelType w:val="hybridMultilevel"/>
    <w:tmpl w:val="22BA81F8"/>
    <w:lvl w:ilvl="0" w:tplc="FFFFFFFF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4026107">
    <w:abstractNumId w:val="24"/>
  </w:num>
  <w:num w:numId="2" w16cid:durableId="184831966">
    <w:abstractNumId w:val="12"/>
  </w:num>
  <w:num w:numId="3" w16cid:durableId="1475414279">
    <w:abstractNumId w:val="16"/>
  </w:num>
  <w:num w:numId="4" w16cid:durableId="505171170">
    <w:abstractNumId w:val="30"/>
  </w:num>
  <w:num w:numId="5" w16cid:durableId="1034382862">
    <w:abstractNumId w:val="13"/>
  </w:num>
  <w:num w:numId="6" w16cid:durableId="422183823">
    <w:abstractNumId w:val="4"/>
  </w:num>
  <w:num w:numId="7" w16cid:durableId="139082546">
    <w:abstractNumId w:val="1"/>
  </w:num>
  <w:num w:numId="8" w16cid:durableId="1031416760">
    <w:abstractNumId w:val="25"/>
  </w:num>
  <w:num w:numId="9" w16cid:durableId="1828595845">
    <w:abstractNumId w:val="27"/>
  </w:num>
  <w:num w:numId="10" w16cid:durableId="1147671307">
    <w:abstractNumId w:val="3"/>
  </w:num>
  <w:num w:numId="11" w16cid:durableId="811168510">
    <w:abstractNumId w:val="21"/>
  </w:num>
  <w:num w:numId="12" w16cid:durableId="57553134">
    <w:abstractNumId w:val="26"/>
  </w:num>
  <w:num w:numId="13" w16cid:durableId="38870814">
    <w:abstractNumId w:val="26"/>
  </w:num>
  <w:num w:numId="14" w16cid:durableId="1844709308">
    <w:abstractNumId w:val="22"/>
  </w:num>
  <w:num w:numId="15" w16cid:durableId="1817140381">
    <w:abstractNumId w:val="5"/>
  </w:num>
  <w:num w:numId="16" w16cid:durableId="589121402">
    <w:abstractNumId w:val="5"/>
  </w:num>
  <w:num w:numId="17" w16cid:durableId="1904637294">
    <w:abstractNumId w:val="18"/>
  </w:num>
  <w:num w:numId="18" w16cid:durableId="2010253980">
    <w:abstractNumId w:val="19"/>
  </w:num>
  <w:num w:numId="19" w16cid:durableId="2036760496">
    <w:abstractNumId w:val="19"/>
  </w:num>
  <w:num w:numId="20" w16cid:durableId="1451432746">
    <w:abstractNumId w:val="9"/>
  </w:num>
  <w:num w:numId="21" w16cid:durableId="881795460">
    <w:abstractNumId w:val="14"/>
  </w:num>
  <w:num w:numId="22" w16cid:durableId="1668824026">
    <w:abstractNumId w:val="14"/>
  </w:num>
  <w:num w:numId="23" w16cid:durableId="1281568300">
    <w:abstractNumId w:val="10"/>
  </w:num>
  <w:num w:numId="24" w16cid:durableId="699936085">
    <w:abstractNumId w:val="6"/>
  </w:num>
  <w:num w:numId="25" w16cid:durableId="1425760753">
    <w:abstractNumId w:val="6"/>
  </w:num>
  <w:num w:numId="26" w16cid:durableId="1908345696">
    <w:abstractNumId w:val="17"/>
  </w:num>
  <w:num w:numId="27" w16cid:durableId="1479305281">
    <w:abstractNumId w:val="0"/>
  </w:num>
  <w:num w:numId="28" w16cid:durableId="878274917">
    <w:abstractNumId w:val="0"/>
  </w:num>
  <w:num w:numId="29" w16cid:durableId="659888690">
    <w:abstractNumId w:val="15"/>
  </w:num>
  <w:num w:numId="30" w16cid:durableId="134572098">
    <w:abstractNumId w:val="29"/>
  </w:num>
  <w:num w:numId="31" w16cid:durableId="750541265">
    <w:abstractNumId w:val="29"/>
  </w:num>
  <w:num w:numId="32" w16cid:durableId="805974469">
    <w:abstractNumId w:val="23"/>
  </w:num>
  <w:num w:numId="33" w16cid:durableId="525216429">
    <w:abstractNumId w:val="8"/>
  </w:num>
  <w:num w:numId="34" w16cid:durableId="1848666858">
    <w:abstractNumId w:val="8"/>
  </w:num>
  <w:num w:numId="35" w16cid:durableId="1742867670">
    <w:abstractNumId w:val="2"/>
  </w:num>
  <w:num w:numId="36" w16cid:durableId="1820802227">
    <w:abstractNumId w:val="7"/>
  </w:num>
  <w:num w:numId="37" w16cid:durableId="1946841056">
    <w:abstractNumId w:val="28"/>
  </w:num>
  <w:num w:numId="38" w16cid:durableId="1926038281">
    <w:abstractNumId w:val="11"/>
  </w:num>
  <w:num w:numId="39" w16cid:durableId="3518831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E4"/>
    <w:rsid w:val="0009269D"/>
    <w:rsid w:val="00152AF3"/>
    <w:rsid w:val="00154941"/>
    <w:rsid w:val="00270FE4"/>
    <w:rsid w:val="0027582D"/>
    <w:rsid w:val="002D2C20"/>
    <w:rsid w:val="00315D6D"/>
    <w:rsid w:val="003458E3"/>
    <w:rsid w:val="003A32CC"/>
    <w:rsid w:val="0044084B"/>
    <w:rsid w:val="005864F0"/>
    <w:rsid w:val="00634BF9"/>
    <w:rsid w:val="007719BC"/>
    <w:rsid w:val="00775E18"/>
    <w:rsid w:val="00852349"/>
    <w:rsid w:val="008B45E5"/>
    <w:rsid w:val="00921982"/>
    <w:rsid w:val="0097402D"/>
    <w:rsid w:val="009D10B3"/>
    <w:rsid w:val="00A056DC"/>
    <w:rsid w:val="00A54E91"/>
    <w:rsid w:val="00AB131E"/>
    <w:rsid w:val="00B37026"/>
    <w:rsid w:val="00BD276C"/>
    <w:rsid w:val="00BF446A"/>
    <w:rsid w:val="00CB0D72"/>
    <w:rsid w:val="00CD21BB"/>
    <w:rsid w:val="00E27EA7"/>
    <w:rsid w:val="00EE03A4"/>
    <w:rsid w:val="00F20BB5"/>
    <w:rsid w:val="00F63B58"/>
    <w:rsid w:val="00FE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4450"/>
  <w15:docId w15:val="{1B4E9A49-C075-472D-8EF7-9FB95F61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</w:style>
  <w:style w:type="character" w:styleId="afff3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H2C9WF6vNd42z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eMZqzxzu2OG7Y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_9qi8FmxYkgIx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isk.yandex.ru/i/NvmUG7apbgLXm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_9qi8FmxYkgIxQ" TargetMode="External"/><Relationship Id="rId14" Type="http://schemas.openxmlformats.org/officeDocument/2006/relationships/hyperlink" Target="https://disk.yandex.ru/i/re1xVj2jn3Q3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CC11-50A0-2542-9694-34063ECF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5030</Words>
  <Characters>28673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IGOR PAVLOV</cp:lastModifiedBy>
  <cp:revision>10</cp:revision>
  <dcterms:created xsi:type="dcterms:W3CDTF">2023-06-07T05:06:00Z</dcterms:created>
  <dcterms:modified xsi:type="dcterms:W3CDTF">2023-06-07T06:10:00Z</dcterms:modified>
</cp:coreProperties>
</file>