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imes New Roman"/>
        </w:rPr>
        <w:id w:val="326794676"/>
        <w:docPartObj>
          <w:docPartGallery w:val="Cover Pages"/>
          <w:docPartUnique/>
        </w:docPartObj>
      </w:sdtPr>
      <w:sdtContent>
        <w:p w:rsidR="00793E87" w:rsidRDefault="00E03346" w:rsidP="00E03346">
          <w:pPr>
            <w:spacing w:after="0" w:line="360" w:lineRule="auto"/>
            <w:rPr>
              <w:rFonts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0DC9D28F" wp14:editId="129F711F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3E87" w:rsidRDefault="00793E87">
          <w:pPr>
            <w:spacing w:after="0" w:line="360" w:lineRule="auto"/>
            <w:jc w:val="right"/>
            <w:rPr>
              <w:rFonts w:cs="Times New Roman"/>
            </w:rPr>
          </w:pPr>
        </w:p>
        <w:p w:rsidR="00793E87" w:rsidRDefault="00793E87">
          <w:pPr>
            <w:spacing w:after="0" w:line="360" w:lineRule="auto"/>
            <w:jc w:val="right"/>
            <w:rPr>
              <w:rFonts w:eastAsia="Arial Unicode MS" w:cs="Times New Roman"/>
              <w:sz w:val="72"/>
              <w:szCs w:val="72"/>
            </w:rPr>
          </w:pPr>
        </w:p>
        <w:p w:rsidR="00793E87" w:rsidRDefault="00C52486">
          <w:pPr>
            <w:spacing w:after="0" w:line="240" w:lineRule="auto"/>
            <w:jc w:val="center"/>
            <w:rPr>
              <w:rFonts w:eastAsia="Arial Unicode MS" w:cs="Times New Roman"/>
              <w:sz w:val="56"/>
              <w:szCs w:val="56"/>
            </w:rPr>
          </w:pPr>
          <w:r>
            <w:rPr>
              <w:rFonts w:eastAsia="Arial Unicode MS" w:cs="Times New Roman"/>
              <w:sz w:val="56"/>
              <w:szCs w:val="56"/>
            </w:rPr>
            <w:t>КОНКУРСНОЕ ЗАДАНИЕ КОМПЕТЕНЦИИ</w:t>
          </w:r>
        </w:p>
        <w:p w:rsidR="00793E87" w:rsidRDefault="00C52486">
          <w:pPr>
            <w:spacing w:after="0" w:line="360" w:lineRule="auto"/>
            <w:jc w:val="center"/>
            <w:rPr>
              <w:rFonts w:eastAsia="Arial Unicode MS" w:cs="Times New Roman"/>
              <w:sz w:val="72"/>
              <w:szCs w:val="72"/>
            </w:rPr>
          </w:pPr>
          <w:r>
            <w:rPr>
              <w:rFonts w:eastAsia="Arial Unicode MS" w:cs="Times New Roman"/>
              <w:sz w:val="56"/>
              <w:szCs w:val="56"/>
            </w:rPr>
            <w:t>«ПАРИКМАХЕРСКОЕ ИСКУССТВО»</w:t>
          </w:r>
        </w:p>
        <w:p w:rsidR="00793E87" w:rsidRDefault="008B1611">
          <w:pPr>
            <w:spacing w:after="0" w:line="360" w:lineRule="auto"/>
            <w:jc w:val="center"/>
            <w:rPr>
              <w:rFonts w:eastAsia="Arial Unicode MS" w:cs="Times New Roman"/>
              <w:sz w:val="72"/>
              <w:szCs w:val="72"/>
            </w:rPr>
          </w:pPr>
        </w:p>
      </w:sdtContent>
    </w:sdt>
    <w:p w:rsidR="00793E87" w:rsidRDefault="00793E87">
      <w:pPr>
        <w:spacing w:after="0" w:line="360" w:lineRule="auto"/>
        <w:rPr>
          <w:rFonts w:cs="Times New Roman"/>
          <w:lang w:bidi="en-US"/>
        </w:rPr>
      </w:pPr>
    </w:p>
    <w:p w:rsidR="00793E87" w:rsidRDefault="00793E87">
      <w:pPr>
        <w:spacing w:after="0" w:line="360" w:lineRule="auto"/>
        <w:rPr>
          <w:rFonts w:cs="Times New Roman"/>
          <w:lang w:bidi="en-US"/>
        </w:rPr>
      </w:pPr>
    </w:p>
    <w:p w:rsidR="00793E87" w:rsidRDefault="00793E87">
      <w:pPr>
        <w:spacing w:after="0" w:line="360" w:lineRule="auto"/>
        <w:rPr>
          <w:rFonts w:cs="Times New Roman"/>
          <w:lang w:bidi="en-US"/>
        </w:rPr>
      </w:pPr>
    </w:p>
    <w:p w:rsidR="00793E87" w:rsidRDefault="00793E87">
      <w:pPr>
        <w:spacing w:after="0" w:line="360" w:lineRule="auto"/>
        <w:rPr>
          <w:rFonts w:cs="Times New Roman"/>
          <w:lang w:bidi="en-US"/>
        </w:rPr>
      </w:pPr>
    </w:p>
    <w:p w:rsidR="00793E87" w:rsidRDefault="00793E87">
      <w:pPr>
        <w:spacing w:after="0" w:line="360" w:lineRule="auto"/>
        <w:rPr>
          <w:rFonts w:cs="Times New Roman"/>
          <w:lang w:bidi="en-US"/>
        </w:rPr>
      </w:pPr>
    </w:p>
    <w:p w:rsidR="00793E87" w:rsidRDefault="00793E87">
      <w:pPr>
        <w:spacing w:after="0" w:line="360" w:lineRule="auto"/>
        <w:rPr>
          <w:rFonts w:cs="Times New Roman"/>
          <w:lang w:bidi="en-US"/>
        </w:rPr>
      </w:pPr>
    </w:p>
    <w:p w:rsidR="00793E87" w:rsidRDefault="00793E87">
      <w:pPr>
        <w:spacing w:after="0" w:line="360" w:lineRule="auto"/>
        <w:rPr>
          <w:rFonts w:cs="Times New Roman"/>
          <w:lang w:bidi="en-US"/>
        </w:rPr>
      </w:pPr>
    </w:p>
    <w:p w:rsidR="00793E87" w:rsidRDefault="00793E87">
      <w:pPr>
        <w:spacing w:after="0" w:line="360" w:lineRule="auto"/>
        <w:rPr>
          <w:rFonts w:cs="Times New Roman"/>
          <w:lang w:bidi="en-US"/>
        </w:rPr>
      </w:pPr>
    </w:p>
    <w:p w:rsidR="00793E87" w:rsidRDefault="00793E87">
      <w:pPr>
        <w:spacing w:after="0" w:line="360" w:lineRule="auto"/>
        <w:rPr>
          <w:rFonts w:cs="Times New Roman"/>
          <w:lang w:bidi="en-US"/>
        </w:rPr>
      </w:pPr>
    </w:p>
    <w:p w:rsidR="00793E87" w:rsidRDefault="00793E87">
      <w:pPr>
        <w:spacing w:after="0" w:line="360" w:lineRule="auto"/>
        <w:rPr>
          <w:rFonts w:cs="Times New Roman"/>
          <w:lang w:bidi="en-US"/>
        </w:rPr>
      </w:pPr>
    </w:p>
    <w:p w:rsidR="00793E87" w:rsidRDefault="00793E87">
      <w:pPr>
        <w:spacing w:after="0" w:line="360" w:lineRule="auto"/>
        <w:rPr>
          <w:rFonts w:cs="Times New Roman"/>
          <w:lang w:bidi="en-US"/>
        </w:rPr>
      </w:pPr>
    </w:p>
    <w:p w:rsidR="00793E87" w:rsidRDefault="00793E87">
      <w:pPr>
        <w:spacing w:after="0" w:line="360" w:lineRule="auto"/>
        <w:rPr>
          <w:rFonts w:cs="Times New Roman"/>
          <w:lang w:bidi="en-US"/>
        </w:rPr>
      </w:pPr>
    </w:p>
    <w:p w:rsidR="00E03346" w:rsidRDefault="00E03346">
      <w:pPr>
        <w:spacing w:after="0" w:line="360" w:lineRule="auto"/>
        <w:rPr>
          <w:rFonts w:cs="Times New Roman"/>
          <w:lang w:bidi="en-US"/>
        </w:rPr>
      </w:pPr>
    </w:p>
    <w:p w:rsidR="00E03346" w:rsidRDefault="00E03346">
      <w:pPr>
        <w:spacing w:after="0" w:line="360" w:lineRule="auto"/>
        <w:rPr>
          <w:rFonts w:cs="Times New Roman"/>
          <w:lang w:bidi="en-US"/>
        </w:rPr>
      </w:pPr>
    </w:p>
    <w:p w:rsidR="00793E87" w:rsidRDefault="00C52486">
      <w:pPr>
        <w:spacing w:after="0" w:line="360" w:lineRule="auto"/>
        <w:jc w:val="center"/>
        <w:rPr>
          <w:rFonts w:cs="Times New Roman"/>
          <w:lang w:bidi="en-US"/>
        </w:rPr>
      </w:pPr>
      <w:r>
        <w:rPr>
          <w:rFonts w:cs="Times New Roman"/>
          <w:lang w:bidi="en-US"/>
        </w:rPr>
        <w:t>2023 г.</w:t>
      </w:r>
    </w:p>
    <w:p w:rsidR="00793E87" w:rsidRDefault="00C52486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793E87" w:rsidRDefault="00793E87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793E87" w:rsidRDefault="00C5248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Конкурсное задание включает в себя следующие разделы:</w:t>
      </w:r>
    </w:p>
    <w:p w:rsidR="00793E87" w:rsidRDefault="00C52486">
      <w:pPr>
        <w:pStyle w:val="28"/>
        <w:spacing w:line="360" w:lineRule="auto"/>
        <w:rPr>
          <w:rFonts w:eastAsiaTheme="minorEastAsia"/>
          <w:szCs w:val="28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"1-2" \h \z \u </w:instrText>
      </w:r>
      <w:r>
        <w:rPr>
          <w:szCs w:val="24"/>
        </w:rPr>
        <w:fldChar w:fldCharType="separate"/>
      </w:r>
      <w:hyperlink w:anchor="_Toc126833467" w:tooltip="#_Toc126833467" w:history="1">
        <w:r>
          <w:rPr>
            <w:rStyle w:val="af8"/>
            <w:szCs w:val="28"/>
          </w:rPr>
          <w:t>1. ОСНОВНЫЕ ТРЕБОВАНИЯ КОМПЕТЕНЦИИ</w:t>
        </w:r>
        <w:r>
          <w:rPr>
            <w:szCs w:val="28"/>
          </w:rPr>
          <w:tab/>
        </w:r>
        <w:r>
          <w:rPr>
            <w:szCs w:val="28"/>
          </w:rPr>
          <w:fldChar w:fldCharType="begin"/>
        </w:r>
        <w:r>
          <w:rPr>
            <w:szCs w:val="28"/>
          </w:rPr>
          <w:instrText xml:space="preserve"> PAGEREF _Toc126833467 \h </w:instrText>
        </w:r>
        <w:r>
          <w:rPr>
            <w:szCs w:val="28"/>
          </w:rPr>
        </w:r>
        <w:r>
          <w:rPr>
            <w:szCs w:val="28"/>
          </w:rPr>
          <w:fldChar w:fldCharType="separate"/>
        </w:r>
        <w:r>
          <w:rPr>
            <w:szCs w:val="28"/>
          </w:rPr>
          <w:t>3</w:t>
        </w:r>
        <w:r>
          <w:rPr>
            <w:szCs w:val="28"/>
          </w:rPr>
          <w:fldChar w:fldCharType="end"/>
        </w:r>
      </w:hyperlink>
    </w:p>
    <w:p w:rsidR="00793E87" w:rsidRDefault="008B1611">
      <w:pPr>
        <w:pStyle w:val="28"/>
        <w:spacing w:line="360" w:lineRule="auto"/>
        <w:rPr>
          <w:rFonts w:eastAsiaTheme="minorEastAsia"/>
          <w:szCs w:val="28"/>
        </w:rPr>
      </w:pPr>
      <w:hyperlink w:anchor="_Toc126833468" w:tooltip="#_Toc126833468" w:history="1">
        <w:r w:rsidR="00C52486">
          <w:rPr>
            <w:rStyle w:val="af8"/>
            <w:szCs w:val="28"/>
          </w:rPr>
          <w:t>1.1. ОБЩИЕ СВЕДЕНИЯ О ТРЕБОВАНИЯХ КОМПЕТЕНЦИИ</w:t>
        </w:r>
        <w:r w:rsidR="00C52486">
          <w:rPr>
            <w:szCs w:val="28"/>
          </w:rPr>
          <w:tab/>
        </w:r>
        <w:r w:rsidR="00C52486">
          <w:rPr>
            <w:szCs w:val="28"/>
          </w:rPr>
          <w:fldChar w:fldCharType="begin"/>
        </w:r>
        <w:r w:rsidR="00C52486">
          <w:rPr>
            <w:szCs w:val="28"/>
          </w:rPr>
          <w:instrText xml:space="preserve"> PAGEREF _Toc126833468 \h </w:instrText>
        </w:r>
        <w:r w:rsidR="00C52486">
          <w:rPr>
            <w:szCs w:val="28"/>
          </w:rPr>
        </w:r>
        <w:r w:rsidR="00C52486">
          <w:rPr>
            <w:szCs w:val="28"/>
          </w:rPr>
          <w:fldChar w:fldCharType="separate"/>
        </w:r>
        <w:r w:rsidR="00C52486">
          <w:rPr>
            <w:szCs w:val="28"/>
          </w:rPr>
          <w:t>3</w:t>
        </w:r>
        <w:r w:rsidR="00C52486">
          <w:rPr>
            <w:szCs w:val="28"/>
          </w:rPr>
          <w:fldChar w:fldCharType="end"/>
        </w:r>
      </w:hyperlink>
    </w:p>
    <w:p w:rsidR="00793E87" w:rsidRDefault="008B1611">
      <w:pPr>
        <w:pStyle w:val="28"/>
        <w:spacing w:line="360" w:lineRule="auto"/>
        <w:rPr>
          <w:rFonts w:eastAsiaTheme="minorEastAsia"/>
          <w:szCs w:val="28"/>
        </w:rPr>
      </w:pPr>
      <w:hyperlink w:anchor="_Toc126833469" w:tooltip="#_Toc126833469" w:history="1">
        <w:r w:rsidR="00C52486">
          <w:rPr>
            <w:rStyle w:val="af8"/>
            <w:szCs w:val="28"/>
          </w:rPr>
          <w:t>1.2. ПЕРЕЧЕНЬ ПРОФЕССИОНАЛЬНЫХ ЗАДАЧ СПЕЦИАЛИСТА ПО КОМПЕТЕНЦИИ «ПАРИКМАХЕРСКОЕ ИСКУССТВО»</w:t>
        </w:r>
        <w:r w:rsidR="00C52486">
          <w:rPr>
            <w:szCs w:val="28"/>
          </w:rPr>
          <w:tab/>
        </w:r>
        <w:r w:rsidR="00C52486">
          <w:rPr>
            <w:szCs w:val="28"/>
          </w:rPr>
          <w:fldChar w:fldCharType="begin"/>
        </w:r>
        <w:r w:rsidR="00C52486">
          <w:rPr>
            <w:szCs w:val="28"/>
          </w:rPr>
          <w:instrText xml:space="preserve"> PAGEREF _Toc126833469 \h </w:instrText>
        </w:r>
        <w:r w:rsidR="00C52486">
          <w:rPr>
            <w:szCs w:val="28"/>
          </w:rPr>
        </w:r>
        <w:r w:rsidR="00C52486">
          <w:rPr>
            <w:szCs w:val="28"/>
          </w:rPr>
          <w:fldChar w:fldCharType="separate"/>
        </w:r>
        <w:r w:rsidR="00C52486">
          <w:rPr>
            <w:szCs w:val="28"/>
          </w:rPr>
          <w:t>3</w:t>
        </w:r>
        <w:r w:rsidR="00C52486">
          <w:rPr>
            <w:szCs w:val="28"/>
          </w:rPr>
          <w:fldChar w:fldCharType="end"/>
        </w:r>
      </w:hyperlink>
    </w:p>
    <w:p w:rsidR="00793E87" w:rsidRDefault="008B1611">
      <w:pPr>
        <w:pStyle w:val="28"/>
        <w:spacing w:line="360" w:lineRule="auto"/>
        <w:rPr>
          <w:rFonts w:eastAsiaTheme="minorEastAsia"/>
          <w:szCs w:val="28"/>
        </w:rPr>
      </w:pPr>
      <w:hyperlink w:anchor="_Toc126833470" w:tooltip="#_Toc126833470" w:history="1">
        <w:r w:rsidR="00C52486">
          <w:rPr>
            <w:rStyle w:val="af8"/>
            <w:szCs w:val="28"/>
          </w:rPr>
          <w:t>1.3. ТРЕБОВАНИЯ К СХЕМЕ ОЦЕНКИ</w:t>
        </w:r>
        <w:r w:rsidR="00C52486">
          <w:rPr>
            <w:szCs w:val="28"/>
          </w:rPr>
          <w:tab/>
        </w:r>
        <w:r w:rsidR="00C52486">
          <w:rPr>
            <w:szCs w:val="28"/>
          </w:rPr>
          <w:fldChar w:fldCharType="begin"/>
        </w:r>
        <w:r w:rsidR="00C52486">
          <w:rPr>
            <w:szCs w:val="28"/>
          </w:rPr>
          <w:instrText xml:space="preserve"> PAGEREF _Toc126833470 \h </w:instrText>
        </w:r>
        <w:r w:rsidR="00C52486">
          <w:rPr>
            <w:szCs w:val="28"/>
          </w:rPr>
        </w:r>
        <w:r w:rsidR="00C52486">
          <w:rPr>
            <w:szCs w:val="28"/>
          </w:rPr>
          <w:fldChar w:fldCharType="separate"/>
        </w:r>
        <w:r w:rsidR="00C52486">
          <w:rPr>
            <w:szCs w:val="28"/>
          </w:rPr>
          <w:t>9</w:t>
        </w:r>
        <w:r w:rsidR="00C52486">
          <w:rPr>
            <w:szCs w:val="28"/>
          </w:rPr>
          <w:fldChar w:fldCharType="end"/>
        </w:r>
      </w:hyperlink>
    </w:p>
    <w:p w:rsidR="00793E87" w:rsidRDefault="008B1611">
      <w:pPr>
        <w:pStyle w:val="28"/>
        <w:spacing w:line="360" w:lineRule="auto"/>
        <w:rPr>
          <w:rFonts w:eastAsiaTheme="minorEastAsia"/>
          <w:szCs w:val="28"/>
        </w:rPr>
      </w:pPr>
      <w:hyperlink w:anchor="_Toc126833471" w:tooltip="#_Toc126833471" w:history="1">
        <w:r w:rsidR="00C52486">
          <w:rPr>
            <w:rStyle w:val="af8"/>
            <w:szCs w:val="28"/>
          </w:rPr>
          <w:t>1.4. СПЕЦИФИКАЦИЯ ОЦЕНКИ КОМПЕТЕНЦИИ</w:t>
        </w:r>
        <w:r w:rsidR="00C52486">
          <w:rPr>
            <w:szCs w:val="28"/>
          </w:rPr>
          <w:tab/>
        </w:r>
        <w:r w:rsidR="00C52486">
          <w:rPr>
            <w:szCs w:val="28"/>
          </w:rPr>
          <w:fldChar w:fldCharType="begin"/>
        </w:r>
        <w:r w:rsidR="00C52486">
          <w:rPr>
            <w:szCs w:val="28"/>
          </w:rPr>
          <w:instrText xml:space="preserve"> PAGEREF _Toc126833471 \h </w:instrText>
        </w:r>
        <w:r w:rsidR="00C52486">
          <w:rPr>
            <w:szCs w:val="28"/>
          </w:rPr>
        </w:r>
        <w:r w:rsidR="00C52486">
          <w:rPr>
            <w:szCs w:val="28"/>
          </w:rPr>
          <w:fldChar w:fldCharType="separate"/>
        </w:r>
        <w:r w:rsidR="00C52486">
          <w:rPr>
            <w:szCs w:val="28"/>
          </w:rPr>
          <w:t>9</w:t>
        </w:r>
        <w:r w:rsidR="00C52486">
          <w:rPr>
            <w:szCs w:val="28"/>
          </w:rPr>
          <w:fldChar w:fldCharType="end"/>
        </w:r>
      </w:hyperlink>
    </w:p>
    <w:p w:rsidR="00793E87" w:rsidRDefault="008B1611">
      <w:pPr>
        <w:pStyle w:val="28"/>
        <w:spacing w:line="360" w:lineRule="auto"/>
        <w:rPr>
          <w:rFonts w:eastAsiaTheme="minorEastAsia"/>
          <w:szCs w:val="28"/>
        </w:rPr>
      </w:pPr>
      <w:hyperlink w:anchor="_Toc126833472" w:tooltip="#_Toc126833472" w:history="1">
        <w:r w:rsidR="00C52486">
          <w:rPr>
            <w:rStyle w:val="af8"/>
            <w:szCs w:val="28"/>
          </w:rPr>
          <w:t>1.5. КОНКУРСНОЕ ЗАДАНИЕ</w:t>
        </w:r>
        <w:r w:rsidR="00C52486">
          <w:rPr>
            <w:szCs w:val="28"/>
          </w:rPr>
          <w:tab/>
        </w:r>
        <w:r w:rsidR="00C52486">
          <w:rPr>
            <w:szCs w:val="28"/>
          </w:rPr>
          <w:fldChar w:fldCharType="begin"/>
        </w:r>
        <w:r w:rsidR="00C52486">
          <w:rPr>
            <w:szCs w:val="28"/>
          </w:rPr>
          <w:instrText xml:space="preserve"> PAGEREF _Toc126833472 \h </w:instrText>
        </w:r>
        <w:r w:rsidR="00C52486">
          <w:rPr>
            <w:szCs w:val="28"/>
          </w:rPr>
        </w:r>
        <w:r w:rsidR="00C52486">
          <w:rPr>
            <w:szCs w:val="28"/>
          </w:rPr>
          <w:fldChar w:fldCharType="separate"/>
        </w:r>
        <w:r w:rsidR="00C52486">
          <w:rPr>
            <w:szCs w:val="28"/>
          </w:rPr>
          <w:t>10</w:t>
        </w:r>
        <w:r w:rsidR="00C52486">
          <w:rPr>
            <w:szCs w:val="28"/>
          </w:rPr>
          <w:fldChar w:fldCharType="end"/>
        </w:r>
      </w:hyperlink>
    </w:p>
    <w:p w:rsidR="00793E87" w:rsidRDefault="008B1611">
      <w:pPr>
        <w:pStyle w:val="28"/>
        <w:spacing w:line="360" w:lineRule="auto"/>
        <w:rPr>
          <w:rFonts w:eastAsiaTheme="minorEastAsia"/>
          <w:szCs w:val="28"/>
        </w:rPr>
      </w:pPr>
      <w:hyperlink w:anchor="_Toc126833473" w:tooltip="#_Toc126833473" w:history="1">
        <w:r w:rsidR="00C52486">
          <w:rPr>
            <w:rStyle w:val="af8"/>
            <w:szCs w:val="28"/>
          </w:rPr>
          <w:t>1.5.1. Разработка/выбор конкурсного задания</w:t>
        </w:r>
        <w:r w:rsidR="00C52486">
          <w:rPr>
            <w:szCs w:val="28"/>
          </w:rPr>
          <w:tab/>
        </w:r>
        <w:r w:rsidR="00C52486">
          <w:rPr>
            <w:szCs w:val="28"/>
          </w:rPr>
          <w:fldChar w:fldCharType="begin"/>
        </w:r>
        <w:r w:rsidR="00C52486">
          <w:rPr>
            <w:szCs w:val="28"/>
          </w:rPr>
          <w:instrText xml:space="preserve"> PAGEREF _Toc126833473 \h </w:instrText>
        </w:r>
        <w:r w:rsidR="00C52486">
          <w:rPr>
            <w:szCs w:val="28"/>
          </w:rPr>
        </w:r>
        <w:r w:rsidR="00C52486">
          <w:rPr>
            <w:szCs w:val="28"/>
          </w:rPr>
          <w:fldChar w:fldCharType="separate"/>
        </w:r>
        <w:r w:rsidR="00C52486">
          <w:rPr>
            <w:szCs w:val="28"/>
          </w:rPr>
          <w:t>10</w:t>
        </w:r>
        <w:r w:rsidR="00C52486">
          <w:rPr>
            <w:szCs w:val="28"/>
          </w:rPr>
          <w:fldChar w:fldCharType="end"/>
        </w:r>
      </w:hyperlink>
    </w:p>
    <w:p w:rsidR="00793E87" w:rsidRDefault="008B1611">
      <w:pPr>
        <w:pStyle w:val="28"/>
        <w:spacing w:line="360" w:lineRule="auto"/>
        <w:rPr>
          <w:rFonts w:eastAsiaTheme="minorEastAsia"/>
          <w:szCs w:val="28"/>
        </w:rPr>
      </w:pPr>
      <w:hyperlink w:anchor="_Toc126833474" w:tooltip="#_Toc126833474" w:history="1">
        <w:r w:rsidR="00C52486">
          <w:rPr>
            <w:rStyle w:val="af8"/>
            <w:szCs w:val="28"/>
          </w:rPr>
          <w:t>1.5.2. Структура модулей конкурсного задания (инвариант/вариатив)</w:t>
        </w:r>
        <w:r w:rsidR="00C52486">
          <w:rPr>
            <w:szCs w:val="28"/>
          </w:rPr>
          <w:tab/>
        </w:r>
        <w:r w:rsidR="00C52486">
          <w:rPr>
            <w:szCs w:val="28"/>
          </w:rPr>
          <w:fldChar w:fldCharType="begin"/>
        </w:r>
        <w:r w:rsidR="00C52486">
          <w:rPr>
            <w:szCs w:val="28"/>
          </w:rPr>
          <w:instrText xml:space="preserve"> PAGEREF _Toc126833474 \h </w:instrText>
        </w:r>
        <w:r w:rsidR="00C52486">
          <w:rPr>
            <w:szCs w:val="28"/>
          </w:rPr>
        </w:r>
        <w:r w:rsidR="00C52486">
          <w:rPr>
            <w:szCs w:val="28"/>
          </w:rPr>
          <w:fldChar w:fldCharType="separate"/>
        </w:r>
        <w:r w:rsidR="00C52486">
          <w:rPr>
            <w:szCs w:val="28"/>
          </w:rPr>
          <w:t>11</w:t>
        </w:r>
        <w:r w:rsidR="00C52486">
          <w:rPr>
            <w:szCs w:val="28"/>
          </w:rPr>
          <w:fldChar w:fldCharType="end"/>
        </w:r>
      </w:hyperlink>
    </w:p>
    <w:p w:rsidR="00793E87" w:rsidRDefault="008B1611">
      <w:pPr>
        <w:pStyle w:val="28"/>
        <w:spacing w:line="360" w:lineRule="auto"/>
        <w:rPr>
          <w:rFonts w:eastAsiaTheme="minorEastAsia"/>
          <w:szCs w:val="28"/>
        </w:rPr>
      </w:pPr>
      <w:hyperlink w:anchor="_Toc126833475" w:tooltip="#_Toc126833475" w:history="1">
        <w:r w:rsidR="00C52486">
          <w:rPr>
            <w:rStyle w:val="af8"/>
            <w:szCs w:val="28"/>
          </w:rPr>
          <w:t>2. СПЕЦИАЛЬНЫЕ ПРАВИЛА КОМПЕТЕНЦИИ</w:t>
        </w:r>
        <w:r w:rsidR="00C52486">
          <w:rPr>
            <w:szCs w:val="28"/>
          </w:rPr>
          <w:tab/>
        </w:r>
        <w:r w:rsidR="007824F3">
          <w:rPr>
            <w:szCs w:val="28"/>
          </w:rPr>
          <w:t>16</w:t>
        </w:r>
      </w:hyperlink>
    </w:p>
    <w:p w:rsidR="00793E87" w:rsidRDefault="008B1611">
      <w:pPr>
        <w:pStyle w:val="28"/>
        <w:spacing w:line="360" w:lineRule="auto"/>
        <w:rPr>
          <w:rFonts w:eastAsiaTheme="minorEastAsia"/>
          <w:szCs w:val="28"/>
        </w:rPr>
      </w:pPr>
      <w:hyperlink w:anchor="_Toc126833476" w:tooltip="#_Toc126833476" w:history="1">
        <w:r w:rsidR="00C52486">
          <w:rPr>
            <w:rStyle w:val="af8"/>
            <w:szCs w:val="28"/>
          </w:rPr>
          <w:t>2.1. Личный инструмент конкурсанта</w:t>
        </w:r>
        <w:r w:rsidR="00C52486">
          <w:rPr>
            <w:szCs w:val="28"/>
          </w:rPr>
          <w:tab/>
        </w:r>
        <w:r w:rsidR="007824F3">
          <w:rPr>
            <w:szCs w:val="28"/>
          </w:rPr>
          <w:t>20</w:t>
        </w:r>
      </w:hyperlink>
    </w:p>
    <w:p w:rsidR="00793E87" w:rsidRDefault="008B1611">
      <w:pPr>
        <w:pStyle w:val="28"/>
        <w:spacing w:line="360" w:lineRule="auto"/>
        <w:rPr>
          <w:rFonts w:eastAsiaTheme="minorEastAsia"/>
          <w:szCs w:val="28"/>
        </w:rPr>
      </w:pPr>
      <w:hyperlink w:anchor="_Toc126833477" w:tooltip="#_Toc126833477" w:history="1">
        <w:r w:rsidR="00C52486">
          <w:rPr>
            <w:rStyle w:val="af8"/>
            <w:szCs w:val="28"/>
          </w:rPr>
          <w:t>2.2.</w:t>
        </w:r>
        <w:r w:rsidR="00C52486">
          <w:rPr>
            <w:rStyle w:val="af8"/>
            <w:i/>
            <w:szCs w:val="28"/>
          </w:rPr>
          <w:t xml:space="preserve"> </w:t>
        </w:r>
        <w:r w:rsidR="00C52486">
          <w:rPr>
            <w:rStyle w:val="af8"/>
            <w:szCs w:val="28"/>
          </w:rPr>
          <w:t>Материалы, оборудование и инструменты, запрещенные на площадке</w:t>
        </w:r>
        <w:r w:rsidR="00C52486">
          <w:rPr>
            <w:szCs w:val="28"/>
          </w:rPr>
          <w:tab/>
        </w:r>
        <w:r w:rsidR="007824F3">
          <w:rPr>
            <w:szCs w:val="28"/>
          </w:rPr>
          <w:t>20</w:t>
        </w:r>
      </w:hyperlink>
    </w:p>
    <w:p w:rsidR="00793E87" w:rsidRDefault="008B1611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6833478" w:tooltip="#_Toc126833478" w:history="1">
        <w:r w:rsidR="00C52486">
          <w:rPr>
            <w:rStyle w:val="af8"/>
            <w:rFonts w:ascii="Times New Roman" w:hAnsi="Times New Roman"/>
            <w:sz w:val="28"/>
          </w:rPr>
          <w:t>3. Приложения</w:t>
        </w:r>
        <w:r w:rsidR="00C52486">
          <w:rPr>
            <w:rFonts w:ascii="Times New Roman" w:hAnsi="Times New Roman"/>
            <w:sz w:val="28"/>
          </w:rPr>
          <w:tab/>
        </w:r>
        <w:r w:rsidR="007824F3">
          <w:rPr>
            <w:rFonts w:ascii="Times New Roman" w:hAnsi="Times New Roman"/>
            <w:sz w:val="28"/>
            <w:lang w:val="ru-RU"/>
          </w:rPr>
          <w:t>20</w:t>
        </w:r>
      </w:hyperlink>
    </w:p>
    <w:p w:rsidR="00793E87" w:rsidRDefault="00C52486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793E87" w:rsidRDefault="00793E8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93E87" w:rsidRDefault="00C52486">
      <w:pPr>
        <w:rPr>
          <w:rFonts w:eastAsia="Times New Roman" w:cs="Times New Roman"/>
          <w:bCs/>
          <w:sz w:val="24"/>
          <w:szCs w:val="20"/>
          <w:lang w:eastAsia="ru-RU"/>
        </w:rPr>
      </w:pPr>
      <w:r>
        <w:rPr>
          <w:bCs/>
          <w:sz w:val="24"/>
          <w:szCs w:val="20"/>
          <w:lang w:eastAsia="ru-RU"/>
        </w:rPr>
        <w:br w:type="page" w:clear="all"/>
      </w:r>
    </w:p>
    <w:p w:rsidR="00793E87" w:rsidRDefault="00C5248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Cs w:val="28"/>
          <w:lang w:val="ru-RU" w:eastAsia="ru-RU"/>
        </w:rPr>
      </w:pPr>
      <w:r>
        <w:rPr>
          <w:rFonts w:ascii="Times New Roman" w:hAnsi="Times New Roman"/>
          <w:b/>
          <w:bCs/>
          <w:szCs w:val="28"/>
          <w:lang w:val="ru-RU" w:eastAsia="ru-RU"/>
        </w:rPr>
        <w:lastRenderedPageBreak/>
        <w:t>ИСПОЛЬЗУЕМЫЕ СОКРАЩЕНИЯ</w:t>
      </w:r>
    </w:p>
    <w:p w:rsidR="00793E87" w:rsidRDefault="00793E87">
      <w:pPr>
        <w:pStyle w:val="bullet"/>
        <w:numPr>
          <w:ilvl w:val="0"/>
          <w:numId w:val="0"/>
        </w:numPr>
        <w:spacing w:line="276" w:lineRule="auto"/>
        <w:rPr>
          <w:rFonts w:ascii="Times New Roman" w:hAnsi="Times New Roman"/>
          <w:bCs/>
          <w:i/>
          <w:szCs w:val="28"/>
          <w:vertAlign w:val="subscript"/>
          <w:lang w:val="ru-RU" w:eastAsia="ru-RU"/>
        </w:rPr>
      </w:pPr>
    </w:p>
    <w:p w:rsidR="00793E87" w:rsidRDefault="00793E8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Cs w:val="28"/>
          <w:vertAlign w:val="subscript"/>
          <w:lang w:val="ru-RU" w:eastAsia="ru-RU"/>
        </w:rPr>
      </w:pPr>
    </w:p>
    <w:p w:rsidR="00793E87" w:rsidRDefault="00C52486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ТК</w:t>
      </w:r>
      <w:r>
        <w:rPr>
          <w:rFonts w:ascii="Times New Roman" w:hAnsi="Times New Roman"/>
          <w:bCs/>
          <w:i/>
          <w:szCs w:val="28"/>
          <w:lang w:val="ru-RU" w:eastAsia="ru-RU"/>
        </w:rPr>
        <w:t xml:space="preserve"> - </w:t>
      </w:r>
      <w:r>
        <w:rPr>
          <w:rFonts w:ascii="Times New Roman" w:hAnsi="Times New Roman"/>
          <w:i/>
          <w:szCs w:val="28"/>
          <w:lang w:val="ru-RU"/>
        </w:rPr>
        <w:t>Требования компетенции.</w:t>
      </w:r>
    </w:p>
    <w:p w:rsidR="00793E87" w:rsidRDefault="00C52486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r>
        <w:rPr>
          <w:rFonts w:ascii="Times New Roman" w:hAnsi="Times New Roman"/>
          <w:i/>
          <w:szCs w:val="28"/>
          <w:lang w:val="ru-RU"/>
        </w:rPr>
        <w:t xml:space="preserve">КЗ </w:t>
      </w:r>
      <w:r>
        <w:rPr>
          <w:rFonts w:ascii="Times New Roman" w:hAnsi="Times New Roman"/>
          <w:bCs/>
          <w:i/>
          <w:szCs w:val="28"/>
          <w:lang w:val="ru-RU" w:eastAsia="ru-RU"/>
        </w:rPr>
        <w:t xml:space="preserve">- </w:t>
      </w:r>
      <w:r>
        <w:rPr>
          <w:rFonts w:ascii="Times New Roman" w:hAnsi="Times New Roman"/>
          <w:bCs/>
          <w:i/>
          <w:szCs w:val="28"/>
          <w:lang w:val="ru-RU"/>
        </w:rPr>
        <w:t>Конкурсное задание.</w:t>
      </w:r>
    </w:p>
    <w:p w:rsidR="00793E87" w:rsidRDefault="00C52486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r>
        <w:rPr>
          <w:rFonts w:ascii="Times New Roman" w:hAnsi="Times New Roman"/>
          <w:bCs/>
          <w:i/>
          <w:szCs w:val="28"/>
          <w:lang w:val="ru-RU"/>
        </w:rPr>
        <w:t>ИЛ - Инфраструктурный лист.</w:t>
      </w:r>
    </w:p>
    <w:p w:rsidR="00793E87" w:rsidRDefault="00C52486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r>
        <w:rPr>
          <w:rFonts w:ascii="Times New Roman" w:hAnsi="Times New Roman"/>
          <w:bCs/>
          <w:i/>
          <w:szCs w:val="28"/>
          <w:lang w:val="ru-RU"/>
        </w:rPr>
        <w:t>КО - Критерии оценки.</w:t>
      </w:r>
    </w:p>
    <w:p w:rsidR="00793E87" w:rsidRDefault="00C52486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r>
        <w:rPr>
          <w:rFonts w:ascii="Times New Roman" w:hAnsi="Times New Roman"/>
          <w:bCs/>
          <w:i/>
          <w:szCs w:val="28"/>
          <w:lang w:val="ru-RU"/>
        </w:rPr>
        <w:t>ПЗ - План застройки площадки компетенции.</w:t>
      </w:r>
    </w:p>
    <w:p w:rsidR="00793E87" w:rsidRDefault="00C52486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r>
        <w:rPr>
          <w:rFonts w:ascii="Times New Roman" w:hAnsi="Times New Roman"/>
          <w:bCs/>
          <w:i/>
          <w:szCs w:val="28"/>
          <w:lang w:val="ru-RU" w:eastAsia="ru-RU"/>
        </w:rPr>
        <w:t>ОТ и ТБ – Охрана труда и техника безопасности.</w:t>
      </w:r>
    </w:p>
    <w:p w:rsidR="00793E87" w:rsidRDefault="00C52486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r>
        <w:rPr>
          <w:rFonts w:ascii="Times New Roman" w:hAnsi="Times New Roman"/>
          <w:bCs/>
          <w:i/>
          <w:szCs w:val="28"/>
          <w:lang w:val="ru-RU" w:eastAsia="ru-RU"/>
        </w:rPr>
        <w:t>СПК – Специальные правила компетенции.</w:t>
      </w:r>
    </w:p>
    <w:p w:rsidR="00793E87" w:rsidRDefault="00C52486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r>
        <w:rPr>
          <w:rFonts w:ascii="Times New Roman" w:hAnsi="Times New Roman"/>
          <w:bCs/>
          <w:i/>
          <w:szCs w:val="28"/>
          <w:lang w:val="ru-RU" w:eastAsia="ru-RU"/>
        </w:rPr>
        <w:t>ОЭ – Оценивающие эксперты.</w:t>
      </w:r>
    </w:p>
    <w:p w:rsidR="00E03346" w:rsidRDefault="00E03346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r>
        <w:rPr>
          <w:rFonts w:ascii="Times New Roman" w:hAnsi="Times New Roman"/>
          <w:bCs/>
          <w:i/>
          <w:szCs w:val="28"/>
          <w:lang w:val="ru-RU" w:eastAsia="ru-RU"/>
        </w:rPr>
        <w:t>ИЭ – Индустриальный эксперт.</w:t>
      </w:r>
    </w:p>
    <w:p w:rsidR="00793E87" w:rsidRDefault="00E03346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r>
        <w:rPr>
          <w:rFonts w:ascii="Times New Roman" w:hAnsi="Times New Roman"/>
          <w:bCs/>
          <w:i/>
          <w:szCs w:val="28"/>
          <w:lang w:val="ru-RU" w:eastAsia="ru-RU"/>
        </w:rPr>
        <w:t xml:space="preserve"> </w:t>
      </w:r>
      <w:r w:rsidR="00C52486">
        <w:rPr>
          <w:rFonts w:ascii="Times New Roman" w:hAnsi="Times New Roman"/>
          <w:bCs/>
          <w:i/>
          <w:szCs w:val="28"/>
          <w:lang w:val="ru-RU" w:eastAsia="ru-RU"/>
        </w:rPr>
        <w:t>ГЭ – Главный эксперт.</w:t>
      </w:r>
    </w:p>
    <w:p w:rsidR="00E03346" w:rsidRDefault="00E03346" w:rsidP="00E03346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Cs w:val="28"/>
          <w:lang w:val="ru-RU" w:eastAsia="ru-RU"/>
        </w:rPr>
      </w:pPr>
    </w:p>
    <w:p w:rsidR="00793E87" w:rsidRDefault="00793E8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93E87" w:rsidRDefault="00C52486">
      <w:pPr>
        <w:spacing w:after="0" w:line="240" w:lineRule="auto"/>
        <w:jc w:val="both"/>
        <w:rPr>
          <w:rFonts w:cs="Times New Roman"/>
          <w:b/>
          <w:bCs/>
        </w:rPr>
      </w:pPr>
      <w:bookmarkStart w:id="0" w:name="_Toc450204622"/>
      <w:r>
        <w:rPr>
          <w:rFonts w:cs="Times New Roman"/>
          <w:b/>
          <w:bCs/>
        </w:rPr>
        <w:br w:type="page" w:clear="all"/>
      </w:r>
      <w:bookmarkEnd w:id="0"/>
    </w:p>
    <w:p w:rsidR="00793E87" w:rsidRDefault="00C52486">
      <w:pPr>
        <w:pStyle w:val="-21"/>
        <w:rPr>
          <w:sz w:val="34"/>
          <w:szCs w:val="34"/>
        </w:rPr>
      </w:pPr>
      <w:bookmarkStart w:id="1" w:name="_Toc126833467"/>
      <w:r>
        <w:lastRenderedPageBreak/>
        <w:t>1.</w:t>
      </w:r>
      <w:r>
        <w:rPr>
          <w:sz w:val="34"/>
          <w:szCs w:val="34"/>
        </w:rPr>
        <w:t xml:space="preserve"> </w:t>
      </w:r>
      <w:r>
        <w:t>ОСНОВНЫЕ ТРЕБОВАНИЯ КОМПЕТЕНЦИИ</w:t>
      </w:r>
      <w:bookmarkEnd w:id="1"/>
    </w:p>
    <w:p w:rsidR="00793E87" w:rsidRDefault="00C52486">
      <w:pPr>
        <w:pStyle w:val="-21"/>
        <w:rPr>
          <w:sz w:val="24"/>
        </w:rPr>
      </w:pPr>
      <w:bookmarkStart w:id="2" w:name="_Toc126833468"/>
      <w:r>
        <w:rPr>
          <w:sz w:val="24"/>
        </w:rPr>
        <w:t>1.1. ОБЩИЕ СВЕДЕНИЯ О ТРЕБОВАНИЯХ КОМПЕТЕНЦИИ</w:t>
      </w:r>
      <w:bookmarkEnd w:id="2"/>
    </w:p>
    <w:p w:rsidR="00793E87" w:rsidRDefault="00C52486">
      <w:pPr>
        <w:spacing w:after="0"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Требования компетенции (ТК) «Парикмахерское искусство» </w:t>
      </w:r>
      <w:bookmarkStart w:id="3" w:name="_Hlk123050441"/>
      <w:r>
        <w:rPr>
          <w:rFonts w:cs="Times New Roman"/>
          <w:szCs w:val="28"/>
        </w:rPr>
        <w:t>определяют знания, умения, навыки и трудовые функции</w:t>
      </w:r>
      <w:bookmarkEnd w:id="3"/>
      <w:r>
        <w:rPr>
          <w:rFonts w:cs="Times New Roman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793E87" w:rsidRDefault="00C52486">
      <w:pPr>
        <w:spacing w:after="0"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793E87" w:rsidRDefault="00C52486">
      <w:pPr>
        <w:spacing w:after="0"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793E87" w:rsidRDefault="00C52486">
      <w:pPr>
        <w:spacing w:after="0"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793E87" w:rsidRDefault="00C52486">
      <w:pPr>
        <w:spacing w:after="0"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793E87" w:rsidRDefault="00C52486">
      <w:pPr>
        <w:pStyle w:val="-21"/>
      </w:pPr>
      <w:bookmarkStart w:id="4" w:name="_Toc78885652"/>
      <w:bookmarkStart w:id="5" w:name="_Toc126833469"/>
      <w:r>
        <w:t>1.</w:t>
      </w:r>
      <w:bookmarkEnd w:id="4"/>
      <w:r>
        <w:t>2. ПЕРЕЧЕНЬ ПРОФЕССИОНАЛЬНЫХ ЗАДАЧ СПЕЦИАЛИСТА ПО КОМПЕТЕНЦИИ «ПАРИКМАХЕРСКОЕ ИСКУССТВО»</w:t>
      </w:r>
      <w:bookmarkEnd w:id="5"/>
    </w:p>
    <w:p w:rsidR="00793E87" w:rsidRDefault="00C52486">
      <w:pPr>
        <w:spacing w:after="0" w:line="276" w:lineRule="auto"/>
        <w:jc w:val="right"/>
        <w:rPr>
          <w:rFonts w:cs="Times New Roman"/>
          <w:i/>
          <w:iCs/>
          <w:szCs w:val="20"/>
        </w:rPr>
      </w:pPr>
      <w:r>
        <w:rPr>
          <w:rFonts w:cs="Times New Roman"/>
          <w:i/>
          <w:iCs/>
          <w:szCs w:val="20"/>
        </w:rPr>
        <w:t>Таблица №1</w:t>
      </w:r>
    </w:p>
    <w:p w:rsidR="00793E87" w:rsidRDefault="00793E87">
      <w:pPr>
        <w:spacing w:after="0" w:line="240" w:lineRule="auto"/>
        <w:jc w:val="right"/>
        <w:rPr>
          <w:rFonts w:cs="Times New Roman"/>
          <w:i/>
          <w:iCs/>
          <w:sz w:val="20"/>
          <w:szCs w:val="20"/>
        </w:rPr>
      </w:pPr>
    </w:p>
    <w:p w:rsidR="00793E87" w:rsidRDefault="00C52486">
      <w:pPr>
        <w:spacing w:after="0" w:line="24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Перечень профессиональных задач специалиста</w:t>
      </w:r>
    </w:p>
    <w:p w:rsidR="00793E87" w:rsidRDefault="00793E87">
      <w:pPr>
        <w:spacing w:after="0" w:line="240" w:lineRule="auto"/>
        <w:jc w:val="center"/>
        <w:rPr>
          <w:rFonts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793E87">
        <w:tc>
          <w:tcPr>
            <w:tcW w:w="330" w:type="pct"/>
            <w:shd w:val="clear" w:color="auto" w:fill="92D050"/>
            <w:vAlign w:val="center"/>
          </w:tcPr>
          <w:p w:rsidR="00793E87" w:rsidRDefault="00C52486">
            <w:pPr>
              <w:spacing w:line="240" w:lineRule="auto"/>
              <w:jc w:val="center"/>
              <w:rPr>
                <w:rFonts w:cs="Times New Roman"/>
                <w:b/>
                <w:color w:val="FFFFFF"/>
                <w:szCs w:val="28"/>
              </w:rPr>
            </w:pPr>
            <w:r>
              <w:rPr>
                <w:rFonts w:cs="Times New Roman"/>
                <w:b/>
                <w:color w:val="FFFFFF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793E87" w:rsidRDefault="00C52486">
            <w:pPr>
              <w:tabs>
                <w:tab w:val="left" w:pos="385"/>
              </w:tabs>
              <w:spacing w:line="240" w:lineRule="auto"/>
              <w:jc w:val="center"/>
              <w:rPr>
                <w:rFonts w:cs="Times New Roman"/>
                <w:b/>
                <w:color w:val="FFFFFF"/>
                <w:szCs w:val="28"/>
                <w:highlight w:val="green"/>
              </w:rPr>
            </w:pPr>
            <w:r>
              <w:rPr>
                <w:rFonts w:cs="Times New Roman"/>
                <w:b/>
                <w:color w:val="FFFFFF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793E87" w:rsidRDefault="00C52486">
            <w:pPr>
              <w:spacing w:line="240" w:lineRule="auto"/>
              <w:jc w:val="center"/>
              <w:rPr>
                <w:rFonts w:cs="Times New Roman"/>
                <w:b/>
                <w:color w:val="FFFFFF"/>
                <w:szCs w:val="28"/>
              </w:rPr>
            </w:pPr>
            <w:r>
              <w:rPr>
                <w:rFonts w:cs="Times New Roman"/>
                <w:b/>
                <w:color w:val="FFFFFF"/>
                <w:szCs w:val="28"/>
              </w:rPr>
              <w:t>Важность в %</w:t>
            </w:r>
          </w:p>
        </w:tc>
      </w:tr>
      <w:tr w:rsidR="00793E8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93E87" w:rsidRDefault="00C5248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tabs>
                <w:tab w:val="left" w:pos="385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Организация рабочего пространства и рабочий процесс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C52486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</w:t>
            </w:r>
          </w:p>
        </w:tc>
      </w:tr>
      <w:tr w:rsidR="00793E8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знать и понимать:</w:t>
            </w:r>
          </w:p>
          <w:p w:rsidR="00793E87" w:rsidRDefault="00C52486">
            <w:pPr>
              <w:pStyle w:val="affb"/>
              <w:numPr>
                <w:ilvl w:val="0"/>
                <w:numId w:val="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Назначение, применение, уход и техническое обслуживание всего оборудования, а также правила безопасности.</w:t>
            </w:r>
          </w:p>
          <w:p w:rsidR="00793E87" w:rsidRDefault="00C52486">
            <w:pPr>
              <w:pStyle w:val="affb"/>
              <w:numPr>
                <w:ilvl w:val="0"/>
                <w:numId w:val="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Время, необходимое для выполнения каждой процедуры.</w:t>
            </w:r>
          </w:p>
          <w:p w:rsidR="00793E87" w:rsidRDefault="00C52486">
            <w:pPr>
              <w:pStyle w:val="affb"/>
              <w:numPr>
                <w:ilvl w:val="0"/>
                <w:numId w:val="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Существующие Назначение, применение, уход и возможные риски, связанные с использованием различных средств и химических составов.</w:t>
            </w:r>
          </w:p>
          <w:p w:rsidR="00793E87" w:rsidRDefault="00C52486">
            <w:pPr>
              <w:pStyle w:val="affb"/>
              <w:numPr>
                <w:ilvl w:val="0"/>
                <w:numId w:val="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Симптомы и причины проблем и заболеваний волос, и кожи головы.</w:t>
            </w:r>
          </w:p>
          <w:p w:rsidR="00793E87" w:rsidRDefault="00C52486">
            <w:pPr>
              <w:pStyle w:val="affb"/>
              <w:numPr>
                <w:ilvl w:val="0"/>
                <w:numId w:val="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и Санитарно-гигиенические нормы.</w:t>
            </w:r>
          </w:p>
          <w:p w:rsidR="00793E87" w:rsidRDefault="00C52486">
            <w:pPr>
              <w:pStyle w:val="affb"/>
              <w:numPr>
                <w:ilvl w:val="0"/>
                <w:numId w:val="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защиты окружающей среды и заботы об экологии.</w:t>
            </w:r>
          </w:p>
          <w:p w:rsidR="00793E87" w:rsidRDefault="00C52486">
            <w:pPr>
              <w:pStyle w:val="affb"/>
              <w:numPr>
                <w:ilvl w:val="0"/>
                <w:numId w:val="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Важность использования рациональных в долгосрочной перспективе приемов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3E8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уметь:</w:t>
            </w:r>
          </w:p>
          <w:p w:rsidR="00793E87" w:rsidRDefault="00C52486">
            <w:pPr>
              <w:pStyle w:val="affb"/>
              <w:numPr>
                <w:ilvl w:val="0"/>
                <w:numId w:val="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рабочее место и следить за тем, чтобы оно было чистым, безопасным и комфортным.</w:t>
            </w:r>
          </w:p>
          <w:p w:rsidR="00793E87" w:rsidRDefault="00C52486">
            <w:pPr>
              <w:pStyle w:val="affb"/>
              <w:numPr>
                <w:ilvl w:val="0"/>
                <w:numId w:val="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Планировать, подготавливать и выполнять каждую процедуру в рамках заданного времени.</w:t>
            </w:r>
          </w:p>
          <w:p w:rsidR="00793E87" w:rsidRDefault="00C52486">
            <w:pPr>
              <w:pStyle w:val="affb"/>
              <w:numPr>
                <w:ilvl w:val="0"/>
                <w:numId w:val="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Подбирать, использовать, очищать и хранить все оборудование и материалы в безопасности, чистоте и в соответствии с инструкциями производителя.</w:t>
            </w:r>
          </w:p>
          <w:p w:rsidR="00793E87" w:rsidRDefault="00C52486">
            <w:pPr>
              <w:pStyle w:val="affb"/>
              <w:numPr>
                <w:ilvl w:val="0"/>
                <w:numId w:val="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Заботиться о здоровье, о защите окружающей среды, а также работать в соответствии с Правилами безопасности.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3E8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93E87" w:rsidRDefault="00C5248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tabs>
                <w:tab w:val="left" w:pos="385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Коммуникации и забота о клиенте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C52486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</w:t>
            </w:r>
          </w:p>
        </w:tc>
      </w:tr>
      <w:tr w:rsidR="00793E8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знать и понимать:</w:t>
            </w:r>
          </w:p>
          <w:p w:rsidR="00793E87" w:rsidRDefault="00C52486">
            <w:pPr>
              <w:pStyle w:val="affb"/>
              <w:numPr>
                <w:ilvl w:val="0"/>
                <w:numId w:val="8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эффективных и продолжительных взаимоотношений с клиентами.</w:t>
            </w:r>
          </w:p>
          <w:p w:rsidR="00793E87" w:rsidRDefault="00C52486">
            <w:pPr>
              <w:pStyle w:val="affb"/>
              <w:numPr>
                <w:ilvl w:val="0"/>
                <w:numId w:val="8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Подходящие формы и стили коммуникации с клиентами различных культур, возрастов, ожиданий и предпочтений.</w:t>
            </w:r>
          </w:p>
          <w:p w:rsidR="00793E87" w:rsidRDefault="00C52486">
            <w:pPr>
              <w:pStyle w:val="affb"/>
              <w:numPr>
                <w:ilvl w:val="0"/>
                <w:numId w:val="8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Тенденции, события и разработки в моде и уходе за волосами.</w:t>
            </w:r>
          </w:p>
          <w:p w:rsidR="00793E87" w:rsidRDefault="00C52486">
            <w:pPr>
              <w:pStyle w:val="affb"/>
              <w:numPr>
                <w:ilvl w:val="0"/>
                <w:numId w:val="8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самоорганизации, таймменеджмента и самопрезентации – для того, чтобы клиент чувствовал себя комфортно и мог довериться вам.</w:t>
            </w:r>
          </w:p>
          <w:p w:rsidR="00793E87" w:rsidRDefault="00C52486">
            <w:pPr>
              <w:pStyle w:val="affb"/>
              <w:numPr>
                <w:ilvl w:val="0"/>
                <w:numId w:val="8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ведения учета клиентов, а также материалов, которые использовались для каждого клиента, и других важных моментов.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3E8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уметь:</w:t>
            </w:r>
          </w:p>
          <w:p w:rsidR="00793E87" w:rsidRDefault="00C52486">
            <w:pPr>
              <w:numPr>
                <w:ilvl w:val="0"/>
                <w:numId w:val="9"/>
              </w:numPr>
              <w:tabs>
                <w:tab w:val="left" w:pos="3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Подготавливать рабочее место и следить за тем, чтобы оно было </w:t>
            </w:r>
            <w:r>
              <w:rPr>
                <w:rFonts w:cs="Times New Roman"/>
                <w:sz w:val="24"/>
                <w:szCs w:val="24"/>
              </w:rPr>
              <w:t>чистым, безопасным и комфортным.</w:t>
            </w:r>
          </w:p>
          <w:p w:rsidR="00793E87" w:rsidRDefault="00C52486">
            <w:pPr>
              <w:numPr>
                <w:ilvl w:val="0"/>
                <w:numId w:val="9"/>
              </w:numPr>
              <w:tabs>
                <w:tab w:val="left" w:pos="3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Встречать клиента и находить с ним общий язык, выслушивать </w:t>
            </w:r>
            <w:r>
              <w:rPr>
                <w:rFonts w:cs="Times New Roman"/>
                <w:sz w:val="24"/>
                <w:szCs w:val="24"/>
              </w:rPr>
              <w:t>пожелания клиента и задавать наводящие вопросы с целью выявления или уточнения его потребностей.</w:t>
            </w:r>
          </w:p>
          <w:p w:rsidR="00793E87" w:rsidRDefault="00C52486">
            <w:pPr>
              <w:numPr>
                <w:ilvl w:val="0"/>
                <w:numId w:val="9"/>
              </w:numPr>
              <w:tabs>
                <w:tab w:val="left" w:pos="3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Сопоставлять пожелания клиента с его типом и особенностями </w:t>
            </w:r>
            <w:r>
              <w:rPr>
                <w:rFonts w:cs="Times New Roman"/>
                <w:sz w:val="24"/>
                <w:szCs w:val="24"/>
              </w:rPr>
              <w:t>волос, их состоянием, предыдущими процедурами и уходом; получать согласие в отношении дальнейших действий.</w:t>
            </w:r>
          </w:p>
          <w:p w:rsidR="00793E87" w:rsidRDefault="00C52486">
            <w:pPr>
              <w:numPr>
                <w:ilvl w:val="0"/>
                <w:numId w:val="9"/>
              </w:numPr>
              <w:tabs>
                <w:tab w:val="left" w:pos="3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Поддерживать позитивный контакт с клиентом в течение всей </w:t>
            </w:r>
            <w:r>
              <w:rPr>
                <w:rFonts w:cs="Times New Roman"/>
                <w:sz w:val="24"/>
                <w:szCs w:val="24"/>
              </w:rPr>
              <w:t>процедуры.</w:t>
            </w:r>
          </w:p>
          <w:p w:rsidR="00793E87" w:rsidRDefault="00C52486">
            <w:pPr>
              <w:numPr>
                <w:ilvl w:val="0"/>
                <w:numId w:val="9"/>
              </w:numPr>
              <w:tabs>
                <w:tab w:val="left" w:pos="3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Получать обратную связь от клиента до окончания процедуры.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3E8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93E87" w:rsidRDefault="00C5248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tabs>
                <w:tab w:val="left" w:pos="385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Стрижка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C52486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</w:p>
        </w:tc>
      </w:tr>
      <w:tr w:rsidR="00793E8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знать и понимать:</w:t>
            </w:r>
          </w:p>
          <w:p w:rsidR="00793E87" w:rsidRDefault="00C52486">
            <w:pPr>
              <w:pStyle w:val="affb"/>
              <w:numPr>
                <w:ilvl w:val="0"/>
                <w:numId w:val="1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Природу различных типов волос, включая волосы на лице.</w:t>
            </w:r>
          </w:p>
          <w:p w:rsidR="00793E87" w:rsidRDefault="00C52486">
            <w:pPr>
              <w:pStyle w:val="affb"/>
              <w:numPr>
                <w:ilvl w:val="0"/>
                <w:numId w:val="1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Классификацию волос по этническим признакам.</w:t>
            </w:r>
          </w:p>
          <w:p w:rsidR="00793E87" w:rsidRDefault="00C52486">
            <w:pPr>
              <w:pStyle w:val="affb"/>
              <w:numPr>
                <w:ilvl w:val="0"/>
                <w:numId w:val="1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Особенности, направление и схемы роста волос.</w:t>
            </w:r>
          </w:p>
          <w:p w:rsidR="00793E87" w:rsidRDefault="00C52486">
            <w:pPr>
              <w:pStyle w:val="affb"/>
              <w:numPr>
                <w:ilvl w:val="0"/>
                <w:numId w:val="1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между формой лица и стилями причесок.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3E8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уметь:</w:t>
            </w:r>
          </w:p>
          <w:p w:rsidR="00793E87" w:rsidRDefault="00C52486">
            <w:pPr>
              <w:pStyle w:val="affb"/>
              <w:numPr>
                <w:ilvl w:val="0"/>
                <w:numId w:val="1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Проводить оценку характеристик волос и подбирать стиль и способы стрижки, основываясь на их типе, особенностях и состоянии.</w:t>
            </w:r>
          </w:p>
          <w:p w:rsidR="00793E87" w:rsidRDefault="00C52486">
            <w:pPr>
              <w:pStyle w:val="affb"/>
              <w:numPr>
                <w:ilvl w:val="0"/>
                <w:numId w:val="1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 относительно выбранной клиентом стрижки – ее целесообразности, приемлемости и ожидаемого результата; уметь деликатно сообщать об этом клиенту и предлагать альтернативные варианты в случае необходимости.</w:t>
            </w:r>
          </w:p>
          <w:p w:rsidR="00793E87" w:rsidRDefault="00C52486">
            <w:pPr>
              <w:pStyle w:val="affb"/>
              <w:numPr>
                <w:ilvl w:val="0"/>
                <w:numId w:val="1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полным спектром парикмахерских инструментов, включая простые и филировочные ножницы, бритву, машинку для стрижки (с насадками или без).</w:t>
            </w:r>
          </w:p>
          <w:p w:rsidR="00793E87" w:rsidRDefault="00C52486">
            <w:pPr>
              <w:pStyle w:val="affb"/>
              <w:numPr>
                <w:ilvl w:val="0"/>
                <w:numId w:val="1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различными техниками стрижки на влажных или сухих волосах: техника зубчатого среза, сведение на «нет», градация, слои, текстурирование, несведение.</w:t>
            </w:r>
          </w:p>
          <w:p w:rsidR="00793E87" w:rsidRDefault="00C52486">
            <w:pPr>
              <w:pStyle w:val="affb"/>
              <w:numPr>
                <w:ilvl w:val="0"/>
                <w:numId w:val="1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Стричь волосы на лице и делать дизайн бороды (как единой бороды, так и более замысловатых вариантов).</w:t>
            </w:r>
          </w:p>
          <w:p w:rsidR="00793E87" w:rsidRDefault="00C52486">
            <w:pPr>
              <w:pStyle w:val="affb"/>
              <w:numPr>
                <w:ilvl w:val="0"/>
                <w:numId w:val="1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сложные стрижки, требующие высокой квалификации.</w:t>
            </w:r>
          </w:p>
          <w:p w:rsidR="00793E87" w:rsidRDefault="00C52486">
            <w:pPr>
              <w:pStyle w:val="affb"/>
              <w:numPr>
                <w:ilvl w:val="0"/>
                <w:numId w:val="1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стрижку накладных прядей.</w:t>
            </w:r>
          </w:p>
          <w:p w:rsidR="00793E87" w:rsidRDefault="00C52486">
            <w:pPr>
              <w:pStyle w:val="affb"/>
              <w:numPr>
                <w:ilvl w:val="0"/>
                <w:numId w:val="1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hair tattoos.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3E8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93E87" w:rsidRDefault="00C5248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tabs>
                <w:tab w:val="left" w:pos="385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Окрашивание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C52486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</w:p>
        </w:tc>
      </w:tr>
      <w:tr w:rsidR="00793E8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знать и понимать:</w:t>
            </w:r>
          </w:p>
          <w:p w:rsidR="00793E87" w:rsidRDefault="00C52486">
            <w:pPr>
              <w:pStyle w:val="affb"/>
              <w:numPr>
                <w:ilvl w:val="0"/>
                <w:numId w:val="1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Принципы, лежащие в основе изменения цвета волос.</w:t>
            </w:r>
          </w:p>
          <w:p w:rsidR="00793E87" w:rsidRDefault="00C52486">
            <w:pPr>
              <w:pStyle w:val="affb"/>
              <w:numPr>
                <w:ilvl w:val="0"/>
                <w:numId w:val="1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варианты услуг по окрашиванию, в том числе наиболее популярных, для клиентов-мужчин и клиентов-женщин.</w:t>
            </w:r>
          </w:p>
          <w:p w:rsidR="00793E87" w:rsidRDefault="00C52486">
            <w:pPr>
              <w:pStyle w:val="affb"/>
              <w:numPr>
                <w:ilvl w:val="0"/>
                <w:numId w:val="13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техники – для временного, полуперманентного и перманентного окрашивания волос с учетом пожеланий клиента, типа волос, их особенностей и состояния.</w:t>
            </w:r>
          </w:p>
          <w:p w:rsidR="00793E87" w:rsidRDefault="00C52486">
            <w:pPr>
              <w:pStyle w:val="affb"/>
              <w:numPr>
                <w:ilvl w:val="0"/>
                <w:numId w:val="13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техники обесцвечивания волос и коррекции цвета с учетом пожеланий клиента, типа волос, их особенностей и состояния.</w:t>
            </w:r>
          </w:p>
          <w:p w:rsidR="00793E87" w:rsidRDefault="00C52486">
            <w:pPr>
              <w:pStyle w:val="affb"/>
              <w:numPr>
                <w:ilvl w:val="0"/>
                <w:numId w:val="13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спектр обесцвечивающих составов и красителей, их свойства и особенности применения, а также ограничения в использовании.</w:t>
            </w:r>
          </w:p>
          <w:p w:rsidR="00793E87" w:rsidRDefault="00C52486">
            <w:pPr>
              <w:pStyle w:val="affb"/>
              <w:numPr>
                <w:ilvl w:val="0"/>
                <w:numId w:val="13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химических составов друг с другом, а также с волосами и кожей.</w:t>
            </w:r>
          </w:p>
          <w:p w:rsidR="00793E87" w:rsidRDefault="00C52486">
            <w:pPr>
              <w:pStyle w:val="affb"/>
              <w:numPr>
                <w:ilvl w:val="0"/>
                <w:numId w:val="13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варианты окрашивания/снятия цвета накладных прядей.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3E8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уметь:</w:t>
            </w:r>
          </w:p>
          <w:p w:rsidR="00793E87" w:rsidRDefault="00C52486">
            <w:pPr>
              <w:pStyle w:val="affb"/>
              <w:numPr>
                <w:ilvl w:val="0"/>
                <w:numId w:val="14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реакцию волос на нанесение химического состава или красителей.</w:t>
            </w:r>
          </w:p>
          <w:p w:rsidR="00793E87" w:rsidRDefault="00C52486">
            <w:pPr>
              <w:pStyle w:val="affb"/>
              <w:numPr>
                <w:ilvl w:val="0"/>
                <w:numId w:val="14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уметь распознавать ситуации, когда осуществление окрашивания, снятия цвета и обесцвечивания не рекомендуется или является недопустимым.</w:t>
            </w:r>
          </w:p>
          <w:p w:rsidR="00793E87" w:rsidRDefault="00C52486">
            <w:pPr>
              <w:pStyle w:val="affb"/>
              <w:numPr>
                <w:ilvl w:val="0"/>
                <w:numId w:val="14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осуществимость пожеланий клиента относительно окрашивания и уметь предлагать альтернативные варианты или советы в случае необходимости.</w:t>
            </w:r>
          </w:p>
          <w:p w:rsidR="00793E87" w:rsidRDefault="00C52486">
            <w:pPr>
              <w:pStyle w:val="affb"/>
              <w:numPr>
                <w:ilvl w:val="0"/>
                <w:numId w:val="14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Защищать одежду, тело и кожу клиента во время всей процедуры.</w:t>
            </w:r>
          </w:p>
          <w:p w:rsidR="00793E87" w:rsidRDefault="00C52486">
            <w:pPr>
              <w:pStyle w:val="affb"/>
              <w:numPr>
                <w:ilvl w:val="0"/>
                <w:numId w:val="14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Проводить тест на коже и тест на аллергию и уметь</w:t>
            </w:r>
          </w:p>
          <w:p w:rsidR="00793E87" w:rsidRDefault="00C52486">
            <w:pPr>
              <w:tabs>
                <w:tab w:val="left" w:pos="385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интерпретировать результаты.</w:t>
            </w:r>
          </w:p>
          <w:p w:rsidR="00793E87" w:rsidRDefault="00C52486">
            <w:pPr>
              <w:pStyle w:val="affb"/>
              <w:numPr>
                <w:ilvl w:val="0"/>
                <w:numId w:val="15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и использовать химические составы и продукцию для осветления, затемнения, добавления или смывки, а также для коррекции цвета.</w:t>
            </w:r>
          </w:p>
          <w:p w:rsidR="00793E87" w:rsidRDefault="00C52486">
            <w:pPr>
              <w:pStyle w:val="affb"/>
              <w:numPr>
                <w:ilvl w:val="0"/>
                <w:numId w:val="15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время, необходимое для выполнения</w:t>
            </w:r>
          </w:p>
          <w:p w:rsidR="00793E87" w:rsidRDefault="00C52486">
            <w:pPr>
              <w:tabs>
                <w:tab w:val="left" w:pos="385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соответствующих процедур.</w:t>
            </w:r>
          </w:p>
          <w:p w:rsidR="00793E87" w:rsidRDefault="00C52486">
            <w:pPr>
              <w:pStyle w:val="affb"/>
              <w:numPr>
                <w:ilvl w:val="0"/>
                <w:numId w:val="15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количество и спектр красителей и процедур по обесцвечиванию, которые будут выгодно подчеркивать друг друга, стиль и форму стрижки.</w:t>
            </w:r>
          </w:p>
          <w:p w:rsidR="00793E87" w:rsidRDefault="00C52486">
            <w:pPr>
              <w:pStyle w:val="affb"/>
              <w:numPr>
                <w:ilvl w:val="0"/>
                <w:numId w:val="15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красители/составы для снятия цвета и обесцвечивания, смешивать их, подготавливать к нанесению, тестировать, наносить, выдерживать, оценивать степень готовности и производить смывку</w:t>
            </w:r>
          </w:p>
          <w:p w:rsidR="00793E87" w:rsidRDefault="00C52486">
            <w:pPr>
              <w:tabs>
                <w:tab w:val="left" w:pos="385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в соответствии с инструкциями производителя.</w:t>
            </w:r>
          </w:p>
          <w:p w:rsidR="00793E87" w:rsidRDefault="00C52486">
            <w:pPr>
              <w:pStyle w:val="affb"/>
              <w:numPr>
                <w:ilvl w:val="0"/>
                <w:numId w:val="15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Наносить химические составы, ориентируясь на длину и тип волос, а также в соответствии с тем, подвергались ли волосы химическому воздействию ранее.</w:t>
            </w:r>
          </w:p>
          <w:p w:rsidR="00793E87" w:rsidRDefault="00C52486">
            <w:pPr>
              <w:pStyle w:val="affb"/>
              <w:numPr>
                <w:ilvl w:val="0"/>
                <w:numId w:val="15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тепловое воздействие, включая использование сушуаров, в соответствии с производимой процедурой и инструкциями производителя.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3E8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93E87" w:rsidRDefault="00C5248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tabs>
                <w:tab w:val="left" w:pos="385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Укладка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C52486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</w:t>
            </w:r>
          </w:p>
        </w:tc>
      </w:tr>
      <w:tr w:rsidR="00793E8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знать и понимать:</w:t>
            </w:r>
          </w:p>
          <w:p w:rsidR="00793E87" w:rsidRDefault="00C52486">
            <w:pPr>
              <w:pStyle w:val="affb"/>
              <w:numPr>
                <w:ilvl w:val="0"/>
                <w:numId w:val="1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 эффект от различных инструментов и термо- инструментов, предназначенных для сушки волос.</w:t>
            </w:r>
          </w:p>
          <w:p w:rsidR="00793E87" w:rsidRDefault="00C52486">
            <w:pPr>
              <w:pStyle w:val="affb"/>
              <w:numPr>
                <w:ilvl w:val="0"/>
                <w:numId w:val="1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 эффект от различных укладочных средств и материалов, как традиционных, так и нетрадиционных.</w:t>
            </w:r>
          </w:p>
          <w:p w:rsidR="00793E87" w:rsidRDefault="00C52486">
            <w:pPr>
              <w:pStyle w:val="affb"/>
              <w:numPr>
                <w:ilvl w:val="0"/>
                <w:numId w:val="1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 эффект от различных термо-инструментов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работы с высушенными волосами.</w:t>
            </w:r>
          </w:p>
          <w:p w:rsidR="00793E87" w:rsidRDefault="00C52486">
            <w:pPr>
              <w:pStyle w:val="affb"/>
              <w:numPr>
                <w:ilvl w:val="0"/>
                <w:numId w:val="1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использования накладных прядей,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наращенных волос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украшений в прическе с целью подчеркнуть образ.</w:t>
            </w:r>
          </w:p>
          <w:p w:rsidR="00793E87" w:rsidRDefault="00C52486">
            <w:pPr>
              <w:pStyle w:val="affb"/>
              <w:numPr>
                <w:ilvl w:val="0"/>
                <w:numId w:val="1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Применение и эффект различных укладочных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3E8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уметь:</w:t>
            </w:r>
          </w:p>
          <w:p w:rsidR="00793E87" w:rsidRDefault="00C52486">
            <w:pPr>
              <w:pStyle w:val="affb"/>
              <w:numPr>
                <w:ilvl w:val="0"/>
                <w:numId w:val="1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Подбирать и использовать соответствующие инструменты для сушки и укладки волос.</w:t>
            </w:r>
          </w:p>
          <w:p w:rsidR="00793E87" w:rsidRDefault="00C52486">
            <w:pPr>
              <w:pStyle w:val="affb"/>
              <w:numPr>
                <w:ilvl w:val="0"/>
                <w:numId w:val="1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Подбирать и использовать укладочные средства, которые помогут добиться желаемого результата.</w:t>
            </w:r>
          </w:p>
          <w:p w:rsidR="00793E87" w:rsidRDefault="00C52486">
            <w:pPr>
              <w:pStyle w:val="affb"/>
              <w:numPr>
                <w:ilvl w:val="0"/>
                <w:numId w:val="1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Следовать замыслу и стилю стрижки в процессе сушки и укладки волос.</w:t>
            </w:r>
          </w:p>
          <w:p w:rsidR="00793E87" w:rsidRDefault="00C52486">
            <w:pPr>
              <w:pStyle w:val="affb"/>
              <w:numPr>
                <w:ilvl w:val="0"/>
                <w:numId w:val="1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и добавлять украшения в прическу, если это необходимо – во время или после укладки, в соответствии с типом и назначением украшений.</w:t>
            </w:r>
          </w:p>
          <w:p w:rsidR="00793E87" w:rsidRDefault="00C52486">
            <w:pPr>
              <w:pStyle w:val="affb"/>
              <w:numPr>
                <w:ilvl w:val="0"/>
                <w:numId w:val="1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Дорабатывать стрижку в случае необходимости, чтобы добиться желаемого результата в укладке и законченного образа.</w:t>
            </w:r>
          </w:p>
          <w:p w:rsidR="00793E87" w:rsidRDefault="00C52486">
            <w:pPr>
              <w:pStyle w:val="affb"/>
              <w:numPr>
                <w:ilvl w:val="0"/>
                <w:numId w:val="1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Подбирать и добавлять волосы (наращенные пряди, накладные пряди из синтетических либо натуральных волос) во время или после укладки с доработкой стрижки их по мере необходимости.</w:t>
            </w:r>
          </w:p>
          <w:p w:rsidR="00793E87" w:rsidRDefault="00C52486">
            <w:pPr>
              <w:pStyle w:val="affb"/>
              <w:numPr>
                <w:ilvl w:val="0"/>
                <w:numId w:val="1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Наносить финиш-продукты (если это необходимо), во время или после укладки, в соответствии со стандартами индустрии.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3E8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93E87" w:rsidRDefault="00C5248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tabs>
                <w:tab w:val="left" w:pos="385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Химическое воздействие (перманентная завивка и выпрямление)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C52486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793E8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знать и понимать:</w:t>
            </w:r>
          </w:p>
          <w:p w:rsidR="00793E87" w:rsidRDefault="00C52486">
            <w:pPr>
              <w:pStyle w:val="affb"/>
              <w:numPr>
                <w:ilvl w:val="0"/>
                <w:numId w:val="18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Принципы, лежащие в основе изменения текстуры волос.</w:t>
            </w:r>
          </w:p>
          <w:p w:rsidR="00793E87" w:rsidRDefault="00C52486">
            <w:pPr>
              <w:pStyle w:val="affb"/>
              <w:numPr>
                <w:ilvl w:val="0"/>
                <w:numId w:val="18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Техники, используемые для изменения текстуры волос.</w:t>
            </w:r>
          </w:p>
          <w:p w:rsidR="00793E87" w:rsidRDefault="00C52486">
            <w:pPr>
              <w:pStyle w:val="affb"/>
              <w:numPr>
                <w:ilvl w:val="0"/>
                <w:numId w:val="18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Свойства, применение и ограничения в использовании различных химических составов.</w:t>
            </w:r>
          </w:p>
          <w:p w:rsidR="00793E87" w:rsidRDefault="00C52486">
            <w:pPr>
              <w:pStyle w:val="affb"/>
              <w:numPr>
                <w:ilvl w:val="0"/>
                <w:numId w:val="18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химических составов друг с другом, волосами и кожей.</w:t>
            </w:r>
          </w:p>
          <w:p w:rsidR="00793E87" w:rsidRDefault="00C52486">
            <w:pPr>
              <w:pStyle w:val="affb"/>
              <w:numPr>
                <w:ilvl w:val="0"/>
                <w:numId w:val="18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химического воздействия в зависимости от длины, типа и состояния волос.</w:t>
            </w:r>
          </w:p>
          <w:p w:rsidR="00793E87" w:rsidRDefault="00C52486">
            <w:pPr>
              <w:pStyle w:val="affb"/>
              <w:numPr>
                <w:ilvl w:val="0"/>
                <w:numId w:val="18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варианты услуг по химическому воздействию, в том числе наиболее популярные услуги для клиентов-мужчин и клиентов-женщин.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3E8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уметь:</w:t>
            </w:r>
          </w:p>
          <w:p w:rsidR="00793E87" w:rsidRDefault="00C52486">
            <w:pPr>
              <w:pStyle w:val="affb"/>
              <w:numPr>
                <w:ilvl w:val="0"/>
                <w:numId w:val="19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реакцию волос на нанесение химического состава, учитывая длину и тип, а также состояние волос и воздействия, которым волосы подвергались ранее.</w:t>
            </w:r>
          </w:p>
          <w:p w:rsidR="00793E87" w:rsidRDefault="00C52486">
            <w:pPr>
              <w:pStyle w:val="affb"/>
              <w:numPr>
                <w:ilvl w:val="0"/>
                <w:numId w:val="19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тест на коже и тест на аллергию, и уметь интерпретировать результаты.</w:t>
            </w:r>
          </w:p>
          <w:p w:rsidR="00793E87" w:rsidRDefault="00C52486">
            <w:pPr>
              <w:pStyle w:val="affb"/>
              <w:numPr>
                <w:ilvl w:val="0"/>
                <w:numId w:val="19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осуществимость пожеланий клиента и уметь предложить альтернативные варианты или советы в случае необходимости.</w:t>
            </w:r>
          </w:p>
          <w:p w:rsidR="00793E87" w:rsidRDefault="00C52486">
            <w:pPr>
              <w:pStyle w:val="affb"/>
              <w:numPr>
                <w:ilvl w:val="0"/>
                <w:numId w:val="19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время, необходимое для выполнения соответствующих процедур.</w:t>
            </w:r>
          </w:p>
          <w:p w:rsidR="00793E87" w:rsidRDefault="00C52486">
            <w:pPr>
              <w:pStyle w:val="affb"/>
              <w:numPr>
                <w:ilvl w:val="0"/>
                <w:numId w:val="19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Защищать одежду, тело и кожу клиента во время всей процедуры.</w:t>
            </w:r>
          </w:p>
          <w:p w:rsidR="00793E87" w:rsidRDefault="00C52486">
            <w:pPr>
              <w:pStyle w:val="affb"/>
              <w:numPr>
                <w:ilvl w:val="0"/>
                <w:numId w:val="19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нанесения, выдержки и смывки химического состава в соответствии с инструкциями производителя и правилами безопасности.</w:t>
            </w:r>
          </w:p>
          <w:p w:rsidR="00793E87" w:rsidRDefault="00C52486">
            <w:pPr>
              <w:pStyle w:val="affb"/>
              <w:numPr>
                <w:ilvl w:val="0"/>
                <w:numId w:val="19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 выбирать химические составы, смешивать их, подготавливать к нанесению, тестировать, наносить, выдерживать, оценивать степень готовности и производить смывку, нейтрализацию или реформинг, подготовку к укладке.</w:t>
            </w:r>
          </w:p>
          <w:p w:rsidR="00793E87" w:rsidRDefault="00C52486">
            <w:pPr>
              <w:pStyle w:val="affb"/>
              <w:numPr>
                <w:ilvl w:val="0"/>
                <w:numId w:val="19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Избегать чрезмерного воздействия укладочных средств, которые могут перегрузить волосы или оказать негативное влияние на волосы, подвергшиеся химическому воздействию.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3E8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93E87" w:rsidRDefault="00C5248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tabs>
                <w:tab w:val="left" w:pos="385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Особые Процедуры для волос, включая различные торжества, фотосессии, выставки, маркетинг, пиар, связи с общественностью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C52486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793E8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знать и понимать:</w:t>
            </w:r>
          </w:p>
          <w:p w:rsidR="00793E87" w:rsidRDefault="00C52486">
            <w:pPr>
              <w:pStyle w:val="affb"/>
              <w:numPr>
                <w:ilvl w:val="0"/>
                <w:numId w:val="2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изучения пожеланий клиента, и проведения предварительного опроса клиента, уточнения непонятных моментов.</w:t>
            </w:r>
          </w:p>
          <w:p w:rsidR="00793E87" w:rsidRDefault="00C52486">
            <w:pPr>
              <w:pStyle w:val="affb"/>
              <w:numPr>
                <w:ilvl w:val="0"/>
                <w:numId w:val="2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Факторы, которые нужно учитывать при выявлении пожеланий клиента, в том числе цель мероприятия, окружение,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временные рамки, бюджет, а также то, работаете ли вы с клиентом или моделью.</w:t>
            </w:r>
          </w:p>
          <w:p w:rsidR="00793E87" w:rsidRDefault="00C52486">
            <w:pPr>
              <w:pStyle w:val="affb"/>
              <w:numPr>
                <w:ilvl w:val="0"/>
                <w:numId w:val="2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реквизиту и аксессуарам.</w:t>
            </w:r>
          </w:p>
          <w:p w:rsidR="00793E87" w:rsidRDefault="00C52486">
            <w:pPr>
              <w:pStyle w:val="affb"/>
              <w:numPr>
                <w:ilvl w:val="0"/>
                <w:numId w:val="2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уточнения того, какие прически и процедуры попадают под понятие «классические».</w:t>
            </w:r>
          </w:p>
          <w:p w:rsidR="00793E87" w:rsidRDefault="00C52486">
            <w:pPr>
              <w:pStyle w:val="affb"/>
              <w:numPr>
                <w:ilvl w:val="0"/>
                <w:numId w:val="2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уточнения того, какие прически и процедуры попадают под понятие «авангардные».</w:t>
            </w:r>
          </w:p>
          <w:p w:rsidR="00793E87" w:rsidRDefault="00C52486">
            <w:pPr>
              <w:pStyle w:val="affb"/>
              <w:numPr>
                <w:ilvl w:val="0"/>
                <w:numId w:val="2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способы и источники получения информации, на основе которой будет построено выявление потребностей клиента.</w:t>
            </w:r>
          </w:p>
          <w:p w:rsidR="00793E87" w:rsidRDefault="00C52486">
            <w:pPr>
              <w:pStyle w:val="affb"/>
              <w:numPr>
                <w:ilvl w:val="0"/>
                <w:numId w:val="2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накладных прядей (накладок) и украшений в соответствии с целями мероприятия; их влияние на образ и ограничения в использовании.</w:t>
            </w:r>
          </w:p>
          <w:p w:rsidR="00793E87" w:rsidRDefault="00C52486">
            <w:pPr>
              <w:pStyle w:val="affb"/>
              <w:numPr>
                <w:ilvl w:val="0"/>
                <w:numId w:val="2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Основы фотографии образов, причёсок, отдельных элементов причёски или макияжа. Возможные способы применения фотографий работ в социальных сетях, либо других источниках информирования потенциальных клиентов с целью самопрезентации.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3E8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93E87" w:rsidRDefault="00C524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уметь:</w:t>
            </w:r>
          </w:p>
          <w:p w:rsidR="00793E87" w:rsidRDefault="00C52486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предварительный опрос клиента и добиваться получения информативных ответов на все важные вопросы.</w:t>
            </w:r>
          </w:p>
          <w:p w:rsidR="00793E87" w:rsidRDefault="00C52486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объем работ и соответствующее ему вознаграждение, с учетом назначения мероприятия, временных рамок, бюджета, предоставляемых удобств, рабочего пространства, работы с клиентом или моделью, желаемого результата, продукции и материалов, оборудования, применения волосяных накладок и аксессуаров, подбора одежды и украшений, выполнения макияжа, обстоятельств и декораций.</w:t>
            </w:r>
          </w:p>
          <w:p w:rsidR="00793E87" w:rsidRDefault="00C52486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потребности клиента, уделяя особое внимание (для классических образов):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естественность, элегантность, плавность, чистота линий, независимость от временных тенденций, влияние на образ, целесообразность и эффективность применения накладных волос и аксессуаров, традиции, долговечность согласно требованиям.</w:t>
            </w:r>
          </w:p>
          <w:p w:rsidR="00793E87" w:rsidRDefault="00C52486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потребности клиента, уделяя особое внимание модным и коммерческим трендам, идее и замыслу образа, креативности, стилю, использованию традиционных и специализированных техник, уместному и удачному использованию волосяных накладок и аксессуаров, материалам и продукции, а также срокам, в течение которых должен «держаться» образ.</w:t>
            </w:r>
          </w:p>
          <w:p w:rsidR="00793E87" w:rsidRDefault="00C52486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доработку образа на этапе завершения работы, по согласованию с клиентом.</w:t>
            </w:r>
          </w:p>
          <w:p w:rsidR="00793E87" w:rsidRDefault="00C52486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Быть готовым вносить изменения или решать проблемы по мере их возникновения.</w:t>
            </w:r>
          </w:p>
          <w:p w:rsidR="00793E87" w:rsidRDefault="00C52486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клиента самостоятельно производить изменения в образе или справляться с проблемами, если таковые возникнут.</w:t>
            </w:r>
          </w:p>
          <w:p w:rsidR="00793E87" w:rsidRDefault="00C52486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Считать размер вознаграждения в соответствии с объемом работ, с расчетом на повторное сотрудничество.</w:t>
            </w:r>
          </w:p>
          <w:p w:rsidR="00793E87" w:rsidRDefault="00C52486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Фотографировать образ, причёску или элементы причёски. Подбирать наилучшие ракурсы, редактировать и публиковать фотоматериал. Работать с социальными сетями.</w:t>
            </w:r>
          </w:p>
          <w:p w:rsidR="00793E87" w:rsidRDefault="00C52486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Осуществлять взаимодействие с профессиональными командами в процессе создания модных коллекций либо проектов в области парикмахерского искусства.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93E87" w:rsidRDefault="00793E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93E87" w:rsidRDefault="00793E87">
      <w:pPr>
        <w:spacing w:after="0" w:line="360" w:lineRule="auto"/>
        <w:ind w:firstLine="709"/>
        <w:jc w:val="both"/>
        <w:rPr>
          <w:rFonts w:cs="Times New Roman"/>
          <w:b/>
          <w:i/>
          <w:szCs w:val="28"/>
          <w:vertAlign w:val="subscript"/>
        </w:rPr>
      </w:pPr>
    </w:p>
    <w:p w:rsidR="00793E87" w:rsidRDefault="00C52486">
      <w:pPr>
        <w:pStyle w:val="-21"/>
      </w:pPr>
      <w:bookmarkStart w:id="6" w:name="_Toc78885655"/>
      <w:bookmarkStart w:id="7" w:name="_Toc126833470"/>
      <w:r>
        <w:t>1.3. ТРЕБОВАНИЯ К СХЕМЕ ОЦЕНКИ</w:t>
      </w:r>
      <w:bookmarkEnd w:id="6"/>
      <w:bookmarkEnd w:id="7"/>
    </w:p>
    <w:p w:rsidR="00793E87" w:rsidRDefault="00C52486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793E87" w:rsidRDefault="00793E87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793E87" w:rsidRDefault="00C52486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93E87" w:rsidRDefault="00C52486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793E87" w:rsidRDefault="00C524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line="276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Возрастной ценз: </w:t>
      </w:r>
      <w:bookmarkStart w:id="8" w:name="_Hlk126777194"/>
      <w:r>
        <w:rPr>
          <w:rFonts w:eastAsia="Times New Roman" w:cs="Times New Roman"/>
          <w:color w:val="000000"/>
          <w:szCs w:val="28"/>
        </w:rPr>
        <w:t>16 лет и старше (студенты СПО).</w:t>
      </w:r>
      <w:bookmarkEnd w:id="8"/>
    </w:p>
    <w:tbl>
      <w:tblPr>
        <w:tblStyle w:val="af9"/>
        <w:tblpPr w:leftFromText="180" w:rightFromText="180" w:vertAnchor="text" w:tblpY="1"/>
        <w:tblOverlap w:val="never"/>
        <w:tblW w:w="4708" w:type="pct"/>
        <w:tblLayout w:type="fixed"/>
        <w:tblLook w:val="04A0" w:firstRow="1" w:lastRow="0" w:firstColumn="1" w:lastColumn="0" w:noHBand="0" w:noVBand="1"/>
      </w:tblPr>
      <w:tblGrid>
        <w:gridCol w:w="2082"/>
        <w:gridCol w:w="696"/>
        <w:gridCol w:w="1389"/>
        <w:gridCol w:w="1389"/>
        <w:gridCol w:w="1393"/>
        <w:gridCol w:w="2118"/>
      </w:tblGrid>
      <w:tr w:rsidR="00B72DBF" w:rsidTr="00B72DBF">
        <w:trPr>
          <w:trHeight w:val="613"/>
        </w:trPr>
        <w:tc>
          <w:tcPr>
            <w:tcW w:w="3832" w:type="pct"/>
            <w:gridSpan w:val="5"/>
            <w:shd w:val="clear" w:color="auto" w:fill="92D050"/>
            <w:vAlign w:val="center"/>
          </w:tcPr>
          <w:p w:rsidR="00B72DBF" w:rsidRDefault="00B72DBF" w:rsidP="0041564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68" w:type="pct"/>
            <w:shd w:val="clear" w:color="auto" w:fill="92D050"/>
          </w:tcPr>
          <w:p w:rsidR="00B72DBF" w:rsidRDefault="00B72DBF" w:rsidP="004156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72DBF" w:rsidTr="00B72DBF">
        <w:trPr>
          <w:trHeight w:val="50"/>
        </w:trPr>
        <w:tc>
          <w:tcPr>
            <w:tcW w:w="1148" w:type="pct"/>
            <w:vMerge w:val="restart"/>
            <w:shd w:val="clear" w:color="auto" w:fill="92D050"/>
            <w:vAlign w:val="center"/>
          </w:tcPr>
          <w:p w:rsidR="00B72DBF" w:rsidRDefault="00B72DBF" w:rsidP="004156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84" w:type="pct"/>
            <w:shd w:val="clear" w:color="auto" w:fill="92D050"/>
            <w:vAlign w:val="center"/>
          </w:tcPr>
          <w:p w:rsidR="00B72DBF" w:rsidRDefault="00B72DBF" w:rsidP="0041564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00B050"/>
            <w:vAlign w:val="center"/>
          </w:tcPr>
          <w:p w:rsidR="00B72DBF" w:rsidRPr="00415649" w:rsidRDefault="00B72DBF" w:rsidP="00415649">
            <w:pPr>
              <w:jc w:val="center"/>
              <w:rPr>
                <w:b/>
                <w:color w:val="FFFFFF" w:themeColor="background1"/>
                <w:szCs w:val="28"/>
                <w:lang w:val="en-US"/>
              </w:rPr>
            </w:pPr>
            <w:r w:rsidRPr="00415649">
              <w:rPr>
                <w:b/>
                <w:color w:val="FFFFFF" w:themeColor="background1"/>
                <w:szCs w:val="28"/>
                <w:lang w:val="en-US"/>
              </w:rPr>
              <w:t>A</w:t>
            </w:r>
          </w:p>
        </w:tc>
        <w:tc>
          <w:tcPr>
            <w:tcW w:w="766" w:type="pct"/>
            <w:shd w:val="clear" w:color="auto" w:fill="00B050"/>
            <w:vAlign w:val="center"/>
          </w:tcPr>
          <w:p w:rsidR="00B72DBF" w:rsidRPr="00415649" w:rsidRDefault="00B72DBF" w:rsidP="00415649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415649">
              <w:rPr>
                <w:b/>
                <w:color w:val="FFFFFF" w:themeColor="background1"/>
                <w:szCs w:val="28"/>
              </w:rPr>
              <w:t>Б</w:t>
            </w:r>
          </w:p>
        </w:tc>
        <w:tc>
          <w:tcPr>
            <w:tcW w:w="768" w:type="pct"/>
            <w:shd w:val="clear" w:color="auto" w:fill="00B050"/>
          </w:tcPr>
          <w:p w:rsidR="00B72DBF" w:rsidRDefault="00B72DBF" w:rsidP="00B72DBF">
            <w:pPr>
              <w:ind w:right="172"/>
              <w:jc w:val="center"/>
              <w:rPr>
                <w:b/>
                <w:sz w:val="22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1168" w:type="pct"/>
            <w:shd w:val="clear" w:color="auto" w:fill="00B050"/>
          </w:tcPr>
          <w:p w:rsidR="00B72DBF" w:rsidRDefault="00B72DBF" w:rsidP="00415649">
            <w:pPr>
              <w:ind w:right="172"/>
              <w:jc w:val="both"/>
              <w:rPr>
                <w:b/>
                <w:sz w:val="22"/>
              </w:rPr>
            </w:pPr>
          </w:p>
        </w:tc>
      </w:tr>
      <w:tr w:rsidR="00B72DBF" w:rsidTr="00B72DBF">
        <w:trPr>
          <w:trHeight w:val="50"/>
        </w:trPr>
        <w:tc>
          <w:tcPr>
            <w:tcW w:w="1148" w:type="pct"/>
            <w:vMerge/>
            <w:shd w:val="clear" w:color="auto" w:fill="92D050"/>
            <w:vAlign w:val="center"/>
          </w:tcPr>
          <w:p w:rsidR="00B72DBF" w:rsidRDefault="00B72DBF" w:rsidP="004156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00B050"/>
            <w:vAlign w:val="center"/>
          </w:tcPr>
          <w:p w:rsidR="00B72DBF" w:rsidRDefault="00B72DBF" w:rsidP="0041564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66" w:type="pct"/>
            <w:shd w:val="clear" w:color="auto" w:fill="FFFF00"/>
            <w:vAlign w:val="center"/>
          </w:tcPr>
          <w:p w:rsidR="00B72DBF" w:rsidRDefault="008B1611" w:rsidP="00415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6" w:type="pct"/>
            <w:shd w:val="clear" w:color="auto" w:fill="FFFF00"/>
            <w:vAlign w:val="center"/>
          </w:tcPr>
          <w:p w:rsidR="00B72DBF" w:rsidRDefault="008B1611" w:rsidP="00415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8" w:type="pct"/>
            <w:shd w:val="clear" w:color="auto" w:fill="FFFF00"/>
          </w:tcPr>
          <w:p w:rsidR="00B72DBF" w:rsidRDefault="008B1611" w:rsidP="00B72DBF">
            <w:pPr>
              <w:tabs>
                <w:tab w:val="left" w:pos="83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68" w:type="pct"/>
            <w:shd w:val="clear" w:color="auto" w:fill="FFFF00"/>
          </w:tcPr>
          <w:p w:rsidR="00B72DBF" w:rsidRDefault="008B1611" w:rsidP="0007151D">
            <w:pPr>
              <w:tabs>
                <w:tab w:val="left" w:pos="83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B72DBF" w:rsidTr="00B72DBF">
        <w:trPr>
          <w:trHeight w:val="50"/>
        </w:trPr>
        <w:tc>
          <w:tcPr>
            <w:tcW w:w="1148" w:type="pct"/>
            <w:vMerge/>
            <w:shd w:val="clear" w:color="auto" w:fill="92D050"/>
            <w:vAlign w:val="center"/>
          </w:tcPr>
          <w:p w:rsidR="00B72DBF" w:rsidRDefault="00B72DBF" w:rsidP="004156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00B050"/>
            <w:vAlign w:val="center"/>
          </w:tcPr>
          <w:p w:rsidR="00B72DBF" w:rsidRDefault="00B72DBF" w:rsidP="0041564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66" w:type="pct"/>
            <w:shd w:val="clear" w:color="auto" w:fill="FFFF00"/>
            <w:vAlign w:val="center"/>
          </w:tcPr>
          <w:p w:rsidR="00B72DBF" w:rsidRDefault="008B1611" w:rsidP="00415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6" w:type="pct"/>
            <w:shd w:val="clear" w:color="auto" w:fill="FFFF00"/>
            <w:vAlign w:val="center"/>
          </w:tcPr>
          <w:p w:rsidR="00B72DBF" w:rsidRDefault="008B1611" w:rsidP="00415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8" w:type="pct"/>
            <w:shd w:val="clear" w:color="auto" w:fill="FFFF00"/>
          </w:tcPr>
          <w:p w:rsidR="00B72DBF" w:rsidRDefault="008B1611" w:rsidP="00B72D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68" w:type="pct"/>
            <w:shd w:val="clear" w:color="auto" w:fill="FFFF00"/>
          </w:tcPr>
          <w:p w:rsidR="00B72DBF" w:rsidRDefault="008B1611" w:rsidP="004156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B72DBF" w:rsidTr="00B72DBF">
        <w:trPr>
          <w:trHeight w:val="50"/>
        </w:trPr>
        <w:tc>
          <w:tcPr>
            <w:tcW w:w="1148" w:type="pct"/>
            <w:vMerge/>
            <w:shd w:val="clear" w:color="auto" w:fill="92D050"/>
            <w:vAlign w:val="center"/>
          </w:tcPr>
          <w:p w:rsidR="00B72DBF" w:rsidRDefault="00B72DBF" w:rsidP="004156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00B050"/>
            <w:vAlign w:val="center"/>
          </w:tcPr>
          <w:p w:rsidR="00B72DBF" w:rsidRDefault="00B72DBF" w:rsidP="0041564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66" w:type="pct"/>
            <w:shd w:val="clear" w:color="auto" w:fill="FFFF00"/>
            <w:vAlign w:val="center"/>
          </w:tcPr>
          <w:p w:rsidR="00B72DBF" w:rsidRDefault="00B72DBF" w:rsidP="00415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FFFF00"/>
            <w:vAlign w:val="center"/>
          </w:tcPr>
          <w:p w:rsidR="00B72DBF" w:rsidRDefault="008B1611" w:rsidP="00415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8" w:type="pct"/>
            <w:shd w:val="clear" w:color="auto" w:fill="FFFF00"/>
          </w:tcPr>
          <w:p w:rsidR="00B72DBF" w:rsidRDefault="008B1611" w:rsidP="00B72D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68" w:type="pct"/>
            <w:shd w:val="clear" w:color="auto" w:fill="FFFF00"/>
          </w:tcPr>
          <w:p w:rsidR="00B72DBF" w:rsidRDefault="008B1611" w:rsidP="004156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B72DBF" w:rsidTr="00B72DBF">
        <w:trPr>
          <w:trHeight w:val="50"/>
        </w:trPr>
        <w:tc>
          <w:tcPr>
            <w:tcW w:w="1148" w:type="pct"/>
            <w:vMerge/>
            <w:shd w:val="clear" w:color="auto" w:fill="92D050"/>
            <w:vAlign w:val="center"/>
          </w:tcPr>
          <w:p w:rsidR="00B72DBF" w:rsidRDefault="00B72DBF" w:rsidP="004156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00B050"/>
            <w:vAlign w:val="center"/>
          </w:tcPr>
          <w:p w:rsidR="00B72DBF" w:rsidRDefault="00B72DBF" w:rsidP="0041564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66" w:type="pct"/>
            <w:shd w:val="clear" w:color="auto" w:fill="FFFF00"/>
            <w:vAlign w:val="center"/>
          </w:tcPr>
          <w:p w:rsidR="00B72DBF" w:rsidRDefault="00B72DBF" w:rsidP="00415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FFFF00"/>
            <w:vAlign w:val="center"/>
          </w:tcPr>
          <w:p w:rsidR="00B72DBF" w:rsidRDefault="008B1611" w:rsidP="00415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8" w:type="pct"/>
            <w:shd w:val="clear" w:color="auto" w:fill="FFFF00"/>
          </w:tcPr>
          <w:p w:rsidR="00B72DBF" w:rsidRDefault="00B72DBF" w:rsidP="00B72DBF">
            <w:pPr>
              <w:jc w:val="center"/>
              <w:rPr>
                <w:sz w:val="22"/>
              </w:rPr>
            </w:pPr>
          </w:p>
        </w:tc>
        <w:tc>
          <w:tcPr>
            <w:tcW w:w="1168" w:type="pct"/>
            <w:shd w:val="clear" w:color="auto" w:fill="FFFF00"/>
          </w:tcPr>
          <w:p w:rsidR="00B72DBF" w:rsidRDefault="008B1611" w:rsidP="004156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B72DBF" w:rsidTr="00B72DBF">
        <w:trPr>
          <w:trHeight w:val="50"/>
        </w:trPr>
        <w:tc>
          <w:tcPr>
            <w:tcW w:w="1148" w:type="pct"/>
            <w:vMerge/>
            <w:shd w:val="clear" w:color="auto" w:fill="92D050"/>
            <w:vAlign w:val="center"/>
          </w:tcPr>
          <w:p w:rsidR="00B72DBF" w:rsidRDefault="00B72DBF" w:rsidP="004156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00B050"/>
            <w:vAlign w:val="center"/>
          </w:tcPr>
          <w:p w:rsidR="00B72DBF" w:rsidRDefault="00B72DBF" w:rsidP="0041564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66" w:type="pct"/>
            <w:shd w:val="clear" w:color="auto" w:fill="FFFF00"/>
            <w:vAlign w:val="center"/>
          </w:tcPr>
          <w:p w:rsidR="00B72DBF" w:rsidRDefault="008B1611" w:rsidP="00415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6" w:type="pct"/>
            <w:shd w:val="clear" w:color="auto" w:fill="FFFF00"/>
            <w:vAlign w:val="center"/>
          </w:tcPr>
          <w:p w:rsidR="00B72DBF" w:rsidRDefault="008B1611" w:rsidP="008B1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8" w:type="pct"/>
            <w:shd w:val="clear" w:color="auto" w:fill="FFFF00"/>
          </w:tcPr>
          <w:p w:rsidR="00B72DBF" w:rsidRDefault="008B1611" w:rsidP="00B72D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68" w:type="pct"/>
            <w:shd w:val="clear" w:color="auto" w:fill="FFFF00"/>
          </w:tcPr>
          <w:p w:rsidR="00B72DBF" w:rsidRDefault="008B1611" w:rsidP="004156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B72DBF" w:rsidTr="00B72DBF">
        <w:trPr>
          <w:trHeight w:val="50"/>
        </w:trPr>
        <w:tc>
          <w:tcPr>
            <w:tcW w:w="1148" w:type="pct"/>
            <w:vMerge/>
            <w:shd w:val="clear" w:color="auto" w:fill="92D050"/>
            <w:vAlign w:val="center"/>
          </w:tcPr>
          <w:p w:rsidR="00B72DBF" w:rsidRDefault="00B72DBF" w:rsidP="004156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00B050"/>
            <w:vAlign w:val="center"/>
          </w:tcPr>
          <w:p w:rsidR="00B72DBF" w:rsidRDefault="00B72DBF" w:rsidP="0041564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66" w:type="pct"/>
            <w:shd w:val="clear" w:color="auto" w:fill="FFFF00"/>
            <w:vAlign w:val="center"/>
          </w:tcPr>
          <w:p w:rsidR="00B72DBF" w:rsidRDefault="00B72DBF" w:rsidP="00415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FFFF00"/>
            <w:vAlign w:val="center"/>
          </w:tcPr>
          <w:p w:rsidR="00B72DBF" w:rsidRDefault="00B72DBF" w:rsidP="00415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FFFF00"/>
          </w:tcPr>
          <w:p w:rsidR="00B72DBF" w:rsidRDefault="008B1611" w:rsidP="00B72D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68" w:type="pct"/>
            <w:shd w:val="clear" w:color="auto" w:fill="FFFF00"/>
          </w:tcPr>
          <w:p w:rsidR="00B72DBF" w:rsidRDefault="008B1611" w:rsidP="004156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B72DBF" w:rsidTr="00B72DBF">
        <w:trPr>
          <w:trHeight w:val="50"/>
        </w:trPr>
        <w:tc>
          <w:tcPr>
            <w:tcW w:w="1148" w:type="pct"/>
            <w:vMerge/>
            <w:shd w:val="clear" w:color="auto" w:fill="92D050"/>
            <w:vAlign w:val="center"/>
          </w:tcPr>
          <w:p w:rsidR="00B72DBF" w:rsidRDefault="00B72DBF" w:rsidP="004156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00B050"/>
            <w:vAlign w:val="center"/>
          </w:tcPr>
          <w:p w:rsidR="00B72DBF" w:rsidRDefault="00B72DBF" w:rsidP="004156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766" w:type="pct"/>
            <w:shd w:val="clear" w:color="auto" w:fill="FFFF00"/>
            <w:vAlign w:val="center"/>
          </w:tcPr>
          <w:p w:rsidR="00B72DBF" w:rsidRDefault="008B1611" w:rsidP="00415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6" w:type="pct"/>
            <w:shd w:val="clear" w:color="auto" w:fill="FFFF00"/>
            <w:vAlign w:val="center"/>
          </w:tcPr>
          <w:p w:rsidR="00B72DBF" w:rsidRDefault="00B72DBF" w:rsidP="00B72DBF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FFFF00"/>
          </w:tcPr>
          <w:p w:rsidR="00B72DBF" w:rsidRDefault="008B1611" w:rsidP="00B72D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68" w:type="pct"/>
            <w:shd w:val="clear" w:color="auto" w:fill="FFFF00"/>
          </w:tcPr>
          <w:p w:rsidR="00B72DBF" w:rsidRDefault="008B1611" w:rsidP="004156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B72DBF" w:rsidTr="00B72DBF">
        <w:trPr>
          <w:trHeight w:val="50"/>
        </w:trPr>
        <w:tc>
          <w:tcPr>
            <w:tcW w:w="1532" w:type="pct"/>
            <w:gridSpan w:val="2"/>
            <w:shd w:val="clear" w:color="auto" w:fill="00B050"/>
            <w:vAlign w:val="center"/>
          </w:tcPr>
          <w:p w:rsidR="00B72DBF" w:rsidRDefault="00B72DBF" w:rsidP="004156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66" w:type="pct"/>
            <w:shd w:val="clear" w:color="auto" w:fill="FFFF00"/>
            <w:vAlign w:val="center"/>
          </w:tcPr>
          <w:p w:rsidR="00B72DBF" w:rsidRDefault="008B1611" w:rsidP="008B1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66" w:type="pct"/>
            <w:shd w:val="clear" w:color="auto" w:fill="FFFF00"/>
            <w:vAlign w:val="center"/>
          </w:tcPr>
          <w:p w:rsidR="00B72DBF" w:rsidRDefault="008B1611" w:rsidP="008B1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68" w:type="pct"/>
            <w:shd w:val="clear" w:color="auto" w:fill="FFFF00"/>
            <w:vAlign w:val="center"/>
          </w:tcPr>
          <w:p w:rsidR="00B72DBF" w:rsidRPr="008B1611" w:rsidRDefault="008B1611" w:rsidP="00B72DBF">
            <w:pPr>
              <w:jc w:val="center"/>
              <w:rPr>
                <w:sz w:val="22"/>
              </w:rPr>
            </w:pPr>
            <w:r w:rsidRPr="008B1611">
              <w:rPr>
                <w:sz w:val="22"/>
              </w:rPr>
              <w:t>19</w:t>
            </w:r>
          </w:p>
        </w:tc>
        <w:tc>
          <w:tcPr>
            <w:tcW w:w="1168" w:type="pct"/>
            <w:shd w:val="clear" w:color="auto" w:fill="F2F2F2" w:themeFill="background1" w:themeFillShade="F2"/>
          </w:tcPr>
          <w:p w:rsidR="00B72DBF" w:rsidRDefault="008B1611" w:rsidP="004156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</w:t>
            </w:r>
          </w:p>
        </w:tc>
      </w:tr>
    </w:tbl>
    <w:p w:rsidR="00793E87" w:rsidRDefault="00415649">
      <w:pPr>
        <w:pStyle w:val="-21"/>
        <w:spacing w:before="0" w:after="0"/>
        <w:jc w:val="both"/>
        <w:rPr>
          <w:sz w:val="24"/>
        </w:rPr>
      </w:pPr>
      <w:r>
        <w:rPr>
          <w:sz w:val="24"/>
        </w:rPr>
        <w:br w:type="textWrapping" w:clear="all"/>
      </w:r>
    </w:p>
    <w:p w:rsidR="00793E87" w:rsidRDefault="00C52486">
      <w:pPr>
        <w:pStyle w:val="-21"/>
      </w:pPr>
      <w:bookmarkStart w:id="9" w:name="_Toc126833471"/>
      <w:r>
        <w:t>1.4. СПЕЦИФИКАЦИЯ ОЦЕНКИ КОМПЕТЕНЦИИ</w:t>
      </w:r>
      <w:bookmarkEnd w:id="9"/>
    </w:p>
    <w:p w:rsidR="00793E87" w:rsidRDefault="00C52486">
      <w:pPr>
        <w:tabs>
          <w:tab w:val="left" w:pos="7938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Конкурсного задания будет основываться на критериях, указанных в таблице №3:</w:t>
      </w:r>
    </w:p>
    <w:p w:rsidR="00793E87" w:rsidRDefault="00C52486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br w:type="page" w:clear="all"/>
      </w:r>
    </w:p>
    <w:p w:rsidR="00793E87" w:rsidRDefault="00C52486">
      <w:pPr>
        <w:spacing w:after="0" w:line="360" w:lineRule="auto"/>
        <w:ind w:firstLine="709"/>
        <w:jc w:val="right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lastRenderedPageBreak/>
        <w:t>Таблица №3</w:t>
      </w:r>
    </w:p>
    <w:p w:rsidR="00793E87" w:rsidRDefault="00C5248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Оценка конкурсного задания</w:t>
      </w:r>
    </w:p>
    <w:p w:rsidR="00793E87" w:rsidRDefault="00C524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Возрастной ценз: 16 лет и старше (студенты СПО).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2"/>
        <w:gridCol w:w="6112"/>
        <w:gridCol w:w="2975"/>
      </w:tblGrid>
      <w:tr w:rsidR="00793E87">
        <w:tc>
          <w:tcPr>
            <w:tcW w:w="3455" w:type="pct"/>
            <w:gridSpan w:val="2"/>
            <w:shd w:val="clear" w:color="auto" w:fill="92D050"/>
          </w:tcPr>
          <w:p w:rsidR="00793E87" w:rsidRDefault="00C524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545" w:type="pct"/>
            <w:shd w:val="clear" w:color="auto" w:fill="92D050"/>
          </w:tcPr>
          <w:p w:rsidR="00793E87" w:rsidRDefault="00C524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93E87">
        <w:tc>
          <w:tcPr>
            <w:tcW w:w="281" w:type="pct"/>
            <w:shd w:val="clear" w:color="auto" w:fill="00B050"/>
          </w:tcPr>
          <w:p w:rsidR="00793E87" w:rsidRDefault="00C5248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bookmarkStart w:id="10" w:name="_Hlk125726585"/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3174" w:type="pct"/>
            <w:shd w:val="clear" w:color="auto" w:fill="92D050"/>
          </w:tcPr>
          <w:p w:rsidR="00793E87" w:rsidRDefault="00B72DBF">
            <w:pPr>
              <w:jc w:val="both"/>
              <w:rPr>
                <w:sz w:val="24"/>
                <w:szCs w:val="24"/>
              </w:rPr>
            </w:pPr>
            <w:r w:rsidRPr="00B72DBF">
              <w:rPr>
                <w:color w:val="000000" w:themeColor="text1"/>
                <w:szCs w:val="28"/>
              </w:rPr>
              <w:t xml:space="preserve">Женская </w:t>
            </w:r>
            <w:r w:rsidR="007E4151">
              <w:rPr>
                <w:color w:val="000000" w:themeColor="text1"/>
                <w:szCs w:val="28"/>
              </w:rPr>
              <w:t xml:space="preserve">свадебная </w:t>
            </w:r>
            <w:r w:rsidRPr="00B72DBF">
              <w:rPr>
                <w:color w:val="000000" w:themeColor="text1"/>
                <w:szCs w:val="28"/>
              </w:rPr>
              <w:t>укладка на длинные волосы</w:t>
            </w:r>
          </w:p>
        </w:tc>
        <w:tc>
          <w:tcPr>
            <w:tcW w:w="1545" w:type="pct"/>
            <w:shd w:val="clear" w:color="auto" w:fill="auto"/>
          </w:tcPr>
          <w:p w:rsidR="00793E87" w:rsidRDefault="00C52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оценка и оценка по измеримым параметрам</w:t>
            </w:r>
          </w:p>
        </w:tc>
      </w:tr>
      <w:tr w:rsidR="00793E87">
        <w:trPr>
          <w:trHeight w:val="210"/>
        </w:trPr>
        <w:tc>
          <w:tcPr>
            <w:tcW w:w="281" w:type="pct"/>
            <w:shd w:val="clear" w:color="auto" w:fill="00B050"/>
          </w:tcPr>
          <w:p w:rsidR="00793E87" w:rsidRDefault="00C5248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3174" w:type="pct"/>
            <w:shd w:val="clear" w:color="auto" w:fill="92D050"/>
          </w:tcPr>
          <w:p w:rsidR="00793E87" w:rsidRDefault="00B72DBF">
            <w:pPr>
              <w:jc w:val="both"/>
              <w:rPr>
                <w:sz w:val="24"/>
                <w:szCs w:val="24"/>
              </w:rPr>
            </w:pPr>
            <w:r w:rsidRPr="00B72DBF">
              <w:rPr>
                <w:color w:val="000000" w:themeColor="text1"/>
                <w:szCs w:val="28"/>
              </w:rPr>
              <w:t>Женская коммерческая стрижка с окрашиванием</w:t>
            </w:r>
          </w:p>
        </w:tc>
        <w:tc>
          <w:tcPr>
            <w:tcW w:w="1545" w:type="pct"/>
            <w:shd w:val="clear" w:color="auto" w:fill="auto"/>
          </w:tcPr>
          <w:p w:rsidR="00793E87" w:rsidRDefault="00C52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оценка и оценка по измеримым параметрам</w:t>
            </w:r>
          </w:p>
        </w:tc>
      </w:tr>
      <w:tr w:rsidR="00793E87">
        <w:tc>
          <w:tcPr>
            <w:tcW w:w="281" w:type="pct"/>
            <w:shd w:val="clear" w:color="auto" w:fill="00B050"/>
          </w:tcPr>
          <w:p w:rsidR="00793E87" w:rsidRDefault="00C5248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3174" w:type="pct"/>
            <w:shd w:val="clear" w:color="auto" w:fill="92D050"/>
          </w:tcPr>
          <w:p w:rsidR="00793E87" w:rsidRDefault="00B72DBF">
            <w:pPr>
              <w:jc w:val="both"/>
              <w:rPr>
                <w:szCs w:val="28"/>
              </w:rPr>
            </w:pPr>
            <w:r w:rsidRPr="00B72DBF">
              <w:rPr>
                <w:szCs w:val="28"/>
              </w:rPr>
              <w:t>Мужской перманент, стрижка и укладка</w:t>
            </w:r>
          </w:p>
        </w:tc>
        <w:tc>
          <w:tcPr>
            <w:tcW w:w="1545" w:type="pct"/>
            <w:shd w:val="clear" w:color="auto" w:fill="auto"/>
          </w:tcPr>
          <w:p w:rsidR="00793E87" w:rsidRDefault="00C52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оценка и оценка по измеримым параметрам</w:t>
            </w:r>
          </w:p>
        </w:tc>
      </w:tr>
    </w:tbl>
    <w:p w:rsidR="00793E87" w:rsidRDefault="00C52486">
      <w:pPr>
        <w:pStyle w:val="-21"/>
      </w:pPr>
      <w:bookmarkStart w:id="11" w:name="_Toc126833472"/>
      <w:bookmarkStart w:id="12" w:name="_Hlk125964209"/>
      <w:bookmarkEnd w:id="10"/>
      <w:r>
        <w:t>1.5. КОНКУРСНОЕ ЗАДАНИЕ</w:t>
      </w:r>
      <w:bookmarkEnd w:id="11"/>
      <w:bookmarkEnd w:id="12"/>
    </w:p>
    <w:p w:rsidR="00793E87" w:rsidRDefault="00C524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Общая продолжительность Конкурсного задания</w:t>
      </w:r>
      <w:r>
        <w:rPr>
          <w:rFonts w:eastAsia="Times New Roman" w:cs="Times New Roman"/>
          <w:color w:val="000000"/>
          <w:szCs w:val="28"/>
          <w:vertAlign w:val="superscript"/>
        </w:rPr>
        <w:footnoteReference w:id="1"/>
      </w:r>
      <w:r>
        <w:rPr>
          <w:rFonts w:eastAsia="Times New Roman" w:cs="Times New Roman"/>
          <w:color w:val="000000"/>
          <w:szCs w:val="28"/>
        </w:rPr>
        <w:t xml:space="preserve">: </w:t>
      </w:r>
      <w:r w:rsidR="00557F51">
        <w:rPr>
          <w:rFonts w:eastAsia="Times New Roman" w:cs="Times New Roman"/>
          <w:color w:val="000000"/>
          <w:szCs w:val="28"/>
        </w:rPr>
        <w:t>8</w:t>
      </w:r>
      <w:r>
        <w:rPr>
          <w:rFonts w:eastAsia="Times New Roman" w:cs="Times New Roman"/>
          <w:color w:val="000000"/>
          <w:szCs w:val="28"/>
        </w:rPr>
        <w:t xml:space="preserve"> часов.</w:t>
      </w:r>
    </w:p>
    <w:p w:rsidR="00793E87" w:rsidRDefault="00C524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Количество конкурсных дней: </w:t>
      </w:r>
      <w:r w:rsidR="008B1611">
        <w:rPr>
          <w:rFonts w:eastAsia="Times New Roman" w:cs="Times New Roman"/>
          <w:color w:val="000000"/>
          <w:szCs w:val="28"/>
        </w:rPr>
        <w:t>1 день</w:t>
      </w:r>
    </w:p>
    <w:p w:rsidR="00793E87" w:rsidRDefault="00C52486">
      <w:pPr>
        <w:spacing w:after="0"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793E87" w:rsidRPr="007824F3" w:rsidRDefault="00C52486" w:rsidP="007824F3">
      <w:pPr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793E87" w:rsidRDefault="00C52486">
      <w:pPr>
        <w:pStyle w:val="-21"/>
      </w:pPr>
      <w:bookmarkStart w:id="13" w:name="_Toc126833473"/>
      <w:r>
        <w:t xml:space="preserve">1.5.1. </w:t>
      </w:r>
      <w:bookmarkStart w:id="14" w:name="_Hlk125964374"/>
      <w:r>
        <w:t>Разработка/выбор конкурсного задания</w:t>
      </w:r>
      <w:bookmarkEnd w:id="13"/>
      <w:r>
        <w:t xml:space="preserve"> </w:t>
      </w:r>
      <w:bookmarkEnd w:id="14"/>
    </w:p>
    <w:p w:rsidR="00793E87" w:rsidRDefault="00C52486">
      <w:pPr>
        <w:spacing w:after="0" w:line="276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Конкурсное задание состоит из </w:t>
      </w:r>
      <w:r w:rsidR="00557F51">
        <w:rPr>
          <w:rFonts w:eastAsia="Times New Roman" w:cs="Times New Roman"/>
          <w:szCs w:val="28"/>
          <w:lang w:eastAsia="ru-RU"/>
        </w:rPr>
        <w:t>трех</w:t>
      </w:r>
      <w:r>
        <w:rPr>
          <w:rFonts w:eastAsia="Times New Roman" w:cs="Times New Roman"/>
          <w:szCs w:val="28"/>
          <w:lang w:eastAsia="ru-RU"/>
        </w:rPr>
        <w:t xml:space="preserve"> модулей</w:t>
      </w:r>
      <w:r w:rsidR="00557F51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Общее количество баллов конкурсного задания составляет </w:t>
      </w:r>
      <w:r w:rsidR="008B1611">
        <w:rPr>
          <w:rFonts w:eastAsia="Times New Roman" w:cs="Times New Roman"/>
          <w:szCs w:val="28"/>
          <w:lang w:eastAsia="ru-RU"/>
        </w:rPr>
        <w:t>53</w:t>
      </w:r>
      <w:r>
        <w:rPr>
          <w:rFonts w:eastAsia="Times New Roman" w:cs="Times New Roman"/>
          <w:szCs w:val="28"/>
          <w:lang w:eastAsia="ru-RU"/>
        </w:rPr>
        <w:t>.</w:t>
      </w:r>
    </w:p>
    <w:p w:rsidR="00793E87" w:rsidRDefault="00C52486">
      <w:pPr>
        <w:spacing w:after="0" w:line="276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793E87" w:rsidRDefault="00C52486">
      <w:pPr>
        <w:spacing w:after="0" w:line="360" w:lineRule="auto"/>
        <w:ind w:firstLine="851"/>
        <w:jc w:val="right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Таблица №4</w:t>
      </w:r>
    </w:p>
    <w:p w:rsidR="00793E87" w:rsidRDefault="00C52486">
      <w:pPr>
        <w:spacing w:after="0" w:line="36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Матрица конкурсного задания (Приложение № 2)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793E87">
        <w:trPr>
          <w:trHeight w:val="1125"/>
        </w:trPr>
        <w:tc>
          <w:tcPr>
            <w:tcW w:w="1622" w:type="dxa"/>
            <w:vAlign w:val="center"/>
          </w:tcPr>
          <w:p w:rsidR="00793E87" w:rsidRDefault="00C524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793E87" w:rsidRDefault="00C5248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793E87" w:rsidRDefault="00C524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793E87" w:rsidRDefault="00C524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793E87" w:rsidRDefault="00C524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:rsidR="00793E87" w:rsidRDefault="00C524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793E87" w:rsidRDefault="00C524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793E87">
        <w:trPr>
          <w:trHeight w:val="1125"/>
        </w:trPr>
        <w:tc>
          <w:tcPr>
            <w:tcW w:w="1622" w:type="dxa"/>
            <w:vAlign w:val="center"/>
          </w:tcPr>
          <w:p w:rsidR="00793E87" w:rsidRDefault="00C5248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:rsidR="00793E87" w:rsidRDefault="00C5248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:rsidR="00793E87" w:rsidRDefault="00C5248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:rsidR="00793E87" w:rsidRDefault="00C5248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:rsidR="00793E87" w:rsidRDefault="00C5248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:rsidR="00793E87" w:rsidRDefault="00C5248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:rsidR="00793E87" w:rsidRDefault="00C5248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793E87" w:rsidRDefault="00793E87" w:rsidP="00D13E57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793E87" w:rsidRDefault="00C52486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eastAsia="Times New Roman" w:cs="Times New Roman"/>
          <w:b/>
          <w:bCs/>
          <w:szCs w:val="28"/>
          <w:lang w:eastAsia="ru-RU"/>
        </w:rPr>
        <w:t>(Приложение № 1)</w:t>
      </w:r>
    </w:p>
    <w:p w:rsidR="00793E87" w:rsidRDefault="00C52486">
      <w:pPr>
        <w:pStyle w:val="-21"/>
      </w:pPr>
      <w:bookmarkStart w:id="15" w:name="_Toc126833474"/>
      <w:r>
        <w:lastRenderedPageBreak/>
        <w:t>1.5.2. Структура модулей конкурсного задания</w:t>
      </w:r>
      <w:bookmarkEnd w:id="15"/>
    </w:p>
    <w:p w:rsidR="00793E87" w:rsidRDefault="00C52486">
      <w:pPr>
        <w:tabs>
          <w:tab w:val="left" w:pos="993"/>
        </w:tabs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Задание для конкурса:</w:t>
      </w:r>
    </w:p>
    <w:p w:rsidR="00793E87" w:rsidRDefault="00C52486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Все модули выполняются по предложенным показателям, которые являются либо вдохновением для участника конкурса, либо задачей точно отобразить пожелание клиента. </w:t>
      </w:r>
    </w:p>
    <w:p w:rsidR="00793E87" w:rsidRDefault="00C52486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Все модули выполняются на манекенах. Рекомендовано выполнять КЗ на манекенах, которые соответствуют стандартам всемирной организации парикмахеров ОМС, что подтверждено наличием отличительной бирки и печати с клеймом ОМС на задней стороне шее/ плечевой зоне. Данная бирка и печать говорит об одобрении товара всемирной организацией парикмахеров ОМС и разрешает использовать его в региональных и международных парикмахерских конкурсах.</w:t>
      </w:r>
    </w:p>
    <w:p w:rsidR="00793E87" w:rsidRDefault="00C52486">
      <w:pPr>
        <w:pStyle w:val="affb"/>
        <w:numPr>
          <w:ilvl w:val="0"/>
          <w:numId w:val="38"/>
        </w:numPr>
        <w:tabs>
          <w:tab w:val="left" w:pos="993"/>
        </w:tabs>
        <w:spacing w:before="240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Перед началом соревнований, в модулях, где предоставляются «пакеты» с показателями</w:t>
      </w:r>
      <w:r w:rsidR="00B56A88">
        <w:rPr>
          <w:rFonts w:ascii="Times New Roman" w:hAnsi="Times New Roman"/>
          <w:szCs w:val="28"/>
        </w:rPr>
        <w:t xml:space="preserve"> (пожеланиями клиента)</w:t>
      </w:r>
      <w:r>
        <w:rPr>
          <w:rFonts w:ascii="Times New Roman" w:hAnsi="Times New Roman"/>
          <w:szCs w:val="28"/>
        </w:rPr>
        <w:t xml:space="preserve">, </w:t>
      </w:r>
      <w:r w:rsidR="00B56A88">
        <w:rPr>
          <w:rFonts w:ascii="Times New Roman" w:hAnsi="Times New Roman"/>
          <w:szCs w:val="28"/>
        </w:rPr>
        <w:t xml:space="preserve">оглашение «Пожеланий клиента» </w:t>
      </w:r>
      <w:r>
        <w:rPr>
          <w:rFonts w:ascii="Times New Roman" w:hAnsi="Times New Roman"/>
          <w:szCs w:val="28"/>
        </w:rPr>
        <w:t>производится за 15 минут до старта, после проведения жеребьёвки.</w:t>
      </w:r>
    </w:p>
    <w:p w:rsidR="00793E87" w:rsidRDefault="00C52486">
      <w:pPr>
        <w:pStyle w:val="affb"/>
        <w:numPr>
          <w:ilvl w:val="0"/>
          <w:numId w:val="38"/>
        </w:numPr>
        <w:tabs>
          <w:tab w:val="left" w:pos="993"/>
        </w:tabs>
        <w:spacing w:before="240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рамках 15-ти минутной подготовки перед стартом модуля разрешено выполнить драпировку манекена/клиента (пеньюар, воротничок).</w:t>
      </w:r>
    </w:p>
    <w:p w:rsidR="00793E87" w:rsidRDefault="00C52486">
      <w:pPr>
        <w:pStyle w:val="affb"/>
        <w:numPr>
          <w:ilvl w:val="0"/>
          <w:numId w:val="38"/>
        </w:numPr>
        <w:tabs>
          <w:tab w:val="left" w:pos="993"/>
        </w:tabs>
        <w:spacing w:before="240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модулях, где выполняется окрашивание волос, после завершения нанесения красителя на волосы участник конкурса должен поднять руку, чтобы объективные судьи смогли зафиксировать начало времени выдержки красителя и полное его соблюдение.</w:t>
      </w:r>
    </w:p>
    <w:p w:rsidR="00793E87" w:rsidRDefault="00C52486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Старт модулей происходит с влажных волос, расчёсанных от лица, если это необходимо. Для этого в рамках 15 минутной подготовки к модулю участники выполняют мытье головы клиенту/манекену.</w:t>
      </w:r>
    </w:p>
    <w:p w:rsidR="00793E87" w:rsidRDefault="00C52486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 всех модулях необходимо соблюдать стандарты индустрии.</w:t>
      </w:r>
    </w:p>
    <w:p w:rsidR="00793E87" w:rsidRDefault="00C52486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После того, как судьи выставят оценки, Участник конкурса может сделать драпировку своих манекенов для демонстрации.  </w:t>
      </w:r>
    </w:p>
    <w:p w:rsidR="00B56A88" w:rsidRPr="00B56A88" w:rsidRDefault="00C52486" w:rsidP="00B56A88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Пожелания составляет Менеджер компетенции.</w:t>
      </w:r>
      <w:bookmarkStart w:id="16" w:name="_Hlk125970859"/>
      <w:bookmarkEnd w:id="16"/>
    </w:p>
    <w:p w:rsidR="00793E87" w:rsidRDefault="00C52486">
      <w:pPr>
        <w:spacing w:line="276" w:lineRule="auto"/>
        <w:jc w:val="both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Возрастной ценз: 16 лет и старше (студенты СПО).</w:t>
      </w:r>
    </w:p>
    <w:p w:rsidR="00793E87" w:rsidRDefault="00C52486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bookmarkStart w:id="17" w:name="_Hlk125971510"/>
      <w:r>
        <w:rPr>
          <w:rFonts w:ascii="Times New Roman" w:hAnsi="Times New Roman"/>
          <w:szCs w:val="28"/>
        </w:rPr>
        <w:t>В рамках времени модуля «</w:t>
      </w:r>
      <w:r w:rsidR="00B56A88">
        <w:rPr>
          <w:rFonts w:ascii="Times New Roman" w:hAnsi="Times New Roman"/>
          <w:szCs w:val="28"/>
        </w:rPr>
        <w:t>Б</w:t>
      </w:r>
      <w:r>
        <w:rPr>
          <w:rFonts w:ascii="Times New Roman" w:hAnsi="Times New Roman"/>
          <w:szCs w:val="28"/>
        </w:rPr>
        <w:t>»</w:t>
      </w:r>
      <w:r w:rsidR="00B56A8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будет производиться оценка по качеству выполненного окрашивания на прикорневой зоне и по длине волос на сухих волосах. Для этого участник конкурса должен поднять руку, чтобы </w:t>
      </w:r>
      <w:r w:rsidR="00B56A88">
        <w:rPr>
          <w:rFonts w:ascii="Times New Roman" w:hAnsi="Times New Roman"/>
          <w:szCs w:val="28"/>
        </w:rPr>
        <w:t>эксперты измеримой оценки</w:t>
      </w:r>
      <w:r>
        <w:rPr>
          <w:rFonts w:ascii="Times New Roman" w:hAnsi="Times New Roman"/>
          <w:szCs w:val="28"/>
        </w:rPr>
        <w:t xml:space="preserve"> смогли выполнить проверку</w:t>
      </w:r>
      <w:bookmarkEnd w:id="17"/>
      <w:r w:rsidR="00B56A88">
        <w:rPr>
          <w:rFonts w:ascii="Times New Roman" w:hAnsi="Times New Roman"/>
          <w:szCs w:val="28"/>
        </w:rPr>
        <w:t>.</w:t>
      </w:r>
    </w:p>
    <w:p w:rsidR="005931A4" w:rsidRPr="008330BB" w:rsidRDefault="00C52486" w:rsidP="0064633D">
      <w:pPr>
        <w:pStyle w:val="affb"/>
        <w:numPr>
          <w:ilvl w:val="0"/>
          <w:numId w:val="38"/>
        </w:numPr>
        <w:tabs>
          <w:tab w:val="left" w:pos="993"/>
        </w:tabs>
        <w:spacing w:before="240"/>
        <w:ind w:left="0" w:firstLine="709"/>
        <w:jc w:val="both"/>
        <w:rPr>
          <w:rFonts w:eastAsia="Times New Roman"/>
          <w:bCs/>
          <w:sz w:val="32"/>
          <w:szCs w:val="32"/>
          <w:lang w:eastAsia="ru-RU"/>
        </w:rPr>
      </w:pPr>
      <w:r w:rsidRPr="008330BB">
        <w:rPr>
          <w:rFonts w:ascii="Times New Roman" w:hAnsi="Times New Roman"/>
          <w:szCs w:val="28"/>
        </w:rPr>
        <w:t>В рамках времени модуля «</w:t>
      </w:r>
      <w:r w:rsidR="00B56A88" w:rsidRPr="008330BB">
        <w:rPr>
          <w:rFonts w:ascii="Times New Roman" w:hAnsi="Times New Roman"/>
          <w:szCs w:val="28"/>
        </w:rPr>
        <w:t>В</w:t>
      </w:r>
      <w:r w:rsidRPr="008330BB">
        <w:rPr>
          <w:rFonts w:ascii="Times New Roman" w:hAnsi="Times New Roman"/>
          <w:szCs w:val="28"/>
        </w:rPr>
        <w:t>» будет производиться проверка на наличие следов заломов у корней и на концах прядей после выполнения перманента для этого участнику надо поднять руку по окончании выполнения процесса химической завивки перед выполнением стрижки</w:t>
      </w:r>
      <w:r w:rsidR="008330BB">
        <w:rPr>
          <w:rFonts w:ascii="Times New Roman" w:hAnsi="Times New Roman"/>
          <w:szCs w:val="28"/>
        </w:rPr>
        <w:t>.</w:t>
      </w:r>
      <w:r w:rsidRPr="008330BB">
        <w:rPr>
          <w:rFonts w:ascii="Times New Roman" w:hAnsi="Times New Roman"/>
          <w:szCs w:val="28"/>
        </w:rPr>
        <w:t xml:space="preserve"> </w:t>
      </w:r>
    </w:p>
    <w:p w:rsidR="00793E87" w:rsidRDefault="00C52486">
      <w:pPr>
        <w:spacing w:after="0" w:line="276" w:lineRule="auto"/>
        <w:jc w:val="both"/>
        <w:rPr>
          <w:rFonts w:eastAsia="Times New Roman" w:cs="Times New Roman"/>
          <w:bCs/>
          <w:sz w:val="32"/>
          <w:szCs w:val="32"/>
          <w:lang w:eastAsia="ru-RU"/>
        </w:rPr>
      </w:pPr>
      <w:bookmarkStart w:id="18" w:name="_Hlk125971769"/>
      <w:r>
        <w:rPr>
          <w:rFonts w:eastAsia="Times New Roman" w:cs="Times New Roman"/>
          <w:b/>
          <w:bCs/>
          <w:sz w:val="32"/>
          <w:szCs w:val="32"/>
          <w:lang w:eastAsia="ru-RU"/>
        </w:rPr>
        <w:lastRenderedPageBreak/>
        <w:t>Модуль А.</w:t>
      </w: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Женская </w:t>
      </w:r>
      <w:r w:rsidR="007E4151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свадебная </w:t>
      </w:r>
      <w:r w:rsidR="00D13E57">
        <w:rPr>
          <w:rFonts w:eastAsia="Times New Roman" w:cs="Times New Roman"/>
          <w:b/>
          <w:color w:val="000000"/>
          <w:sz w:val="32"/>
          <w:szCs w:val="32"/>
          <w:lang w:eastAsia="ru-RU"/>
        </w:rPr>
        <w:t>укладка на длинные волосы</w:t>
      </w:r>
      <w:r w:rsidR="00525883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(инвариант)</w:t>
      </w:r>
    </w:p>
    <w:p w:rsidR="00793E87" w:rsidRDefault="00C52486">
      <w:pPr>
        <w:spacing w:after="0" w:line="276" w:lineRule="auto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i/>
          <w:szCs w:val="28"/>
        </w:rPr>
        <w:t>Время на выполнение модуля</w:t>
      </w:r>
      <w:r>
        <w:rPr>
          <w:rFonts w:eastAsia="Times New Roman" w:cs="Times New Roman"/>
          <w:bCs/>
          <w:szCs w:val="28"/>
        </w:rPr>
        <w:t xml:space="preserve"> </w:t>
      </w:r>
      <w:r w:rsidR="00D13E57">
        <w:rPr>
          <w:rFonts w:eastAsia="Times New Roman" w:cs="Times New Roman"/>
          <w:bCs/>
          <w:szCs w:val="28"/>
        </w:rPr>
        <w:t>2</w:t>
      </w:r>
      <w:r>
        <w:rPr>
          <w:rFonts w:eastAsia="Times New Roman" w:cs="Times New Roman"/>
          <w:bCs/>
          <w:szCs w:val="28"/>
        </w:rPr>
        <w:t xml:space="preserve"> часа </w:t>
      </w:r>
      <w:r w:rsidR="00751842">
        <w:rPr>
          <w:rFonts w:eastAsia="Times New Roman" w:cs="Times New Roman"/>
          <w:bCs/>
          <w:szCs w:val="28"/>
        </w:rPr>
        <w:t>15</w:t>
      </w:r>
      <w:r>
        <w:rPr>
          <w:rFonts w:eastAsia="Times New Roman" w:cs="Times New Roman"/>
          <w:bCs/>
          <w:szCs w:val="28"/>
        </w:rPr>
        <w:t xml:space="preserve"> минут</w:t>
      </w:r>
    </w:p>
    <w:p w:rsidR="00793E87" w:rsidRDefault="00C52486">
      <w:pPr>
        <w:spacing w:after="0" w:line="276" w:lineRule="auto"/>
        <w:contextualSpacing/>
        <w:jc w:val="both"/>
        <w:rPr>
          <w:rFonts w:eastAsia="Times New Roman" w:cs="Times New Roman"/>
          <w:bCs/>
          <w:i/>
          <w:szCs w:val="28"/>
        </w:rPr>
      </w:pPr>
      <w:r>
        <w:rPr>
          <w:rFonts w:eastAsia="Times New Roman" w:cs="Times New Roman"/>
          <w:b/>
          <w:bCs/>
          <w:szCs w:val="28"/>
        </w:rPr>
        <w:t>Задание:</w:t>
      </w:r>
      <w:r>
        <w:rPr>
          <w:rFonts w:eastAsia="Times New Roman" w:cs="Times New Roman"/>
          <w:bCs/>
          <w:szCs w:val="28"/>
        </w:rPr>
        <w:t xml:space="preserve"> </w:t>
      </w:r>
      <w:bookmarkEnd w:id="18"/>
    </w:p>
    <w:p w:rsidR="00793E87" w:rsidRDefault="00C52486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Участник конкурса должен выполнить салонную</w:t>
      </w:r>
      <w:r w:rsidR="00235DB7">
        <w:rPr>
          <w:rFonts w:eastAsia="Times New Roman" w:cs="Times New Roman"/>
          <w:bCs/>
          <w:szCs w:val="28"/>
        </w:rPr>
        <w:t>, коммерческую укладку.</w:t>
      </w:r>
    </w:p>
    <w:p w:rsidR="00235DB7" w:rsidRDefault="00235DB7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 w:rsidRPr="00235DB7">
        <w:rPr>
          <w:rFonts w:eastAsia="Times New Roman" w:cs="Times New Roman"/>
          <w:bCs/>
          <w:szCs w:val="28"/>
        </w:rPr>
        <w:t xml:space="preserve">Законченный результат должен отражать модные тенденции в женских причёсках на длинных волосах. </w:t>
      </w:r>
    </w:p>
    <w:p w:rsidR="00793E87" w:rsidRDefault="00235DB7" w:rsidP="00B56A88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 w:rsidRPr="00235DB7">
        <w:rPr>
          <w:rFonts w:eastAsia="Times New Roman" w:cs="Times New Roman"/>
          <w:bCs/>
          <w:szCs w:val="28"/>
        </w:rPr>
        <w:t>Участникам конкурса предоставляется свобода в выборе образа</w:t>
      </w:r>
      <w:r w:rsidR="00B56A88">
        <w:rPr>
          <w:rFonts w:eastAsia="Times New Roman" w:cs="Times New Roman"/>
          <w:bCs/>
          <w:szCs w:val="28"/>
        </w:rPr>
        <w:t>, с учетом вдохновляющих пожеланий клиента.</w:t>
      </w:r>
    </w:p>
    <w:p w:rsidR="00793E87" w:rsidRDefault="00C52486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Участник конкурса должен использовать в прическе заготовленные украшения.</w:t>
      </w:r>
    </w:p>
    <w:p w:rsidR="00793E87" w:rsidRDefault="00C52486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Старт модуля происходит с влажны</w:t>
      </w:r>
      <w:r w:rsidR="008330BB">
        <w:rPr>
          <w:rFonts w:eastAsia="Times New Roman" w:cs="Times New Roman"/>
          <w:bCs/>
          <w:szCs w:val="28"/>
        </w:rPr>
        <w:t>х волос, расчёсанных от лица.</w:t>
      </w:r>
      <w:r>
        <w:rPr>
          <w:rFonts w:eastAsia="Times New Roman" w:cs="Times New Roman"/>
          <w:bCs/>
          <w:szCs w:val="28"/>
        </w:rPr>
        <w:t xml:space="preserve"> </w:t>
      </w:r>
      <w:r w:rsidR="008330BB">
        <w:rPr>
          <w:rFonts w:eastAsia="Times New Roman" w:cs="Times New Roman"/>
          <w:bCs/>
          <w:szCs w:val="28"/>
        </w:rPr>
        <w:t>Д</w:t>
      </w:r>
      <w:r>
        <w:rPr>
          <w:rFonts w:eastAsia="Times New Roman" w:cs="Times New Roman"/>
          <w:bCs/>
          <w:szCs w:val="28"/>
        </w:rPr>
        <w:t>ля этого в рамках 15 минутной подготовки к модулю участники выполняют мытье головы клиенту/манекену.</w:t>
      </w:r>
    </w:p>
    <w:p w:rsidR="00296FBC" w:rsidRDefault="00296FBC" w:rsidP="00296FBC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 w:rsidRPr="005931A4">
        <w:rPr>
          <w:szCs w:val="28"/>
        </w:rPr>
        <w:t xml:space="preserve">Пожелания </w:t>
      </w:r>
      <w:r w:rsidR="00B56A88">
        <w:rPr>
          <w:szCs w:val="28"/>
        </w:rPr>
        <w:t xml:space="preserve">клиента </w:t>
      </w:r>
      <w:r w:rsidRPr="005931A4">
        <w:rPr>
          <w:szCs w:val="28"/>
        </w:rPr>
        <w:t>будут объявлены непосредственно перед началом Модуля</w:t>
      </w:r>
      <w:r w:rsidR="00B56A88">
        <w:rPr>
          <w:szCs w:val="28"/>
        </w:rPr>
        <w:t xml:space="preserve"> за 15 минут до старта.</w:t>
      </w:r>
    </w:p>
    <w:p w:rsidR="00793E87" w:rsidRDefault="00793E87" w:rsidP="002817A9">
      <w:pPr>
        <w:spacing w:after="0" w:line="276" w:lineRule="auto"/>
        <w:contextualSpacing/>
        <w:jc w:val="both"/>
        <w:rPr>
          <w:rFonts w:eastAsia="Times New Roman" w:cs="Times New Roman"/>
          <w:bCs/>
          <w:szCs w:val="28"/>
        </w:rPr>
      </w:pPr>
    </w:p>
    <w:p w:rsidR="00793E87" w:rsidRDefault="00D13E57">
      <w:pPr>
        <w:ind w:right="282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Окрашивание</w:t>
      </w:r>
      <w:r w:rsidR="00C52486">
        <w:rPr>
          <w:b/>
          <w:bCs/>
          <w:color w:val="000000"/>
          <w:szCs w:val="28"/>
        </w:rPr>
        <w:t xml:space="preserve">: </w:t>
      </w:r>
    </w:p>
    <w:p w:rsidR="00793E87" w:rsidRDefault="00D13E57" w:rsidP="002817A9">
      <w:pPr>
        <w:pStyle w:val="affb"/>
        <w:numPr>
          <w:ilvl w:val="0"/>
          <w:numId w:val="48"/>
        </w:numPr>
        <w:spacing w:line="240" w:lineRule="auto"/>
        <w:ind w:left="426" w:right="282" w:hanging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Окрашивание запрещено</w:t>
      </w:r>
      <w:r w:rsidR="00C52486">
        <w:rPr>
          <w:rFonts w:ascii="Times New Roman" w:hAnsi="Times New Roman"/>
          <w:szCs w:val="28"/>
        </w:rPr>
        <w:t>.</w:t>
      </w:r>
    </w:p>
    <w:p w:rsidR="00793E87" w:rsidRDefault="00C52486">
      <w:pPr>
        <w:shd w:val="clear" w:color="auto" w:fill="FFFFFF"/>
        <w:spacing w:before="240" w:line="240" w:lineRule="auto"/>
        <w:contextualSpacing/>
        <w:jc w:val="both"/>
        <w:rPr>
          <w:rFonts w:eastAsia="Calibri"/>
          <w:szCs w:val="28"/>
        </w:rPr>
      </w:pPr>
      <w:r>
        <w:rPr>
          <w:rFonts w:eastAsia="Calibri"/>
          <w:b/>
          <w:bCs/>
          <w:szCs w:val="28"/>
        </w:rPr>
        <w:t>Стрижка:</w:t>
      </w:r>
    </w:p>
    <w:p w:rsidR="00793E87" w:rsidRDefault="00C52486" w:rsidP="002817A9">
      <w:pPr>
        <w:pStyle w:val="affb"/>
        <w:numPr>
          <w:ilvl w:val="0"/>
          <w:numId w:val="46"/>
        </w:numPr>
        <w:shd w:val="clear" w:color="auto" w:fill="FFFFFF"/>
        <w:tabs>
          <w:tab w:val="left" w:pos="2830"/>
        </w:tabs>
        <w:ind w:left="426" w:hanging="426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 xml:space="preserve">Стрижка </w:t>
      </w:r>
      <w:r w:rsidR="00D13E57">
        <w:rPr>
          <w:rFonts w:ascii="Times New Roman" w:hAnsi="Times New Roman"/>
          <w:bCs/>
          <w:color w:val="000000"/>
          <w:szCs w:val="28"/>
        </w:rPr>
        <w:t xml:space="preserve">волос </w:t>
      </w:r>
      <w:r>
        <w:rPr>
          <w:rFonts w:ascii="Times New Roman" w:hAnsi="Times New Roman"/>
          <w:bCs/>
          <w:color w:val="000000"/>
          <w:szCs w:val="28"/>
        </w:rPr>
        <w:t>запрещена.</w:t>
      </w:r>
    </w:p>
    <w:p w:rsidR="002817A9" w:rsidRPr="002817A9" w:rsidRDefault="00C52486" w:rsidP="002817A9">
      <w:pPr>
        <w:rPr>
          <w:b/>
          <w:i/>
        </w:rPr>
      </w:pPr>
      <w:r>
        <w:rPr>
          <w:b/>
        </w:rPr>
        <w:t>Укладка. Окончательный образ:</w:t>
      </w:r>
    </w:p>
    <w:p w:rsidR="002817A9" w:rsidRPr="002817A9" w:rsidRDefault="00C52486" w:rsidP="002817A9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5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Разрешено использование любых инструментов для укладки;</w:t>
      </w:r>
    </w:p>
    <w:p w:rsidR="00793E87" w:rsidRDefault="00C52486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5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Разрешено использовать любые электроинструменты для укладки;</w:t>
      </w:r>
    </w:p>
    <w:p w:rsidR="00793E87" w:rsidRDefault="00C52486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5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Разрешено использование любых укладочных средств;</w:t>
      </w:r>
    </w:p>
    <w:p w:rsidR="00793E87" w:rsidRDefault="00C52486" w:rsidP="002817A9">
      <w:pPr>
        <w:pStyle w:val="affb"/>
        <w:numPr>
          <w:ilvl w:val="0"/>
          <w:numId w:val="23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Разрешено использование невидимок, шпилек и резинок, но в законченном образе их не должно быть видно.</w:t>
      </w:r>
    </w:p>
    <w:p w:rsidR="00793E87" w:rsidRDefault="00C52486" w:rsidP="002817A9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33" w:line="269" w:lineRule="auto"/>
        <w:ind w:left="426" w:right="116" w:hanging="426"/>
        <w:jc w:val="both"/>
        <w:rPr>
          <w:szCs w:val="28"/>
        </w:rPr>
      </w:pPr>
      <w:r>
        <w:rPr>
          <w:szCs w:val="28"/>
        </w:rPr>
        <w:t>Запрещено использовать украшения из волос или искусственных волокон, сходных с волосами;</w:t>
      </w:r>
    </w:p>
    <w:p w:rsidR="00793E87" w:rsidRDefault="00C52486" w:rsidP="002817A9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5" w:line="269" w:lineRule="auto"/>
        <w:ind w:left="426" w:right="116" w:hanging="426"/>
        <w:jc w:val="both"/>
        <w:rPr>
          <w:szCs w:val="28"/>
        </w:rPr>
      </w:pPr>
      <w:r>
        <w:rPr>
          <w:szCs w:val="28"/>
        </w:rPr>
        <w:t xml:space="preserve">Запрещено использование валиков (наполнителей) из любых материалов для увеличения или поддержки объёма причёски; </w:t>
      </w:r>
    </w:p>
    <w:p w:rsidR="00D13E57" w:rsidRPr="00235DB7" w:rsidRDefault="00235DB7" w:rsidP="00235DB7">
      <w:pPr>
        <w:pStyle w:val="affb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5"/>
        <w:ind w:left="426" w:right="116" w:hanging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Запрещено использование цветных спреев, спреев с блестками, цветных гелей, цветных муссов, цветных маркеров, мелков. Также запрещено использование временных красителей;</w:t>
      </w:r>
    </w:p>
    <w:p w:rsidR="00793E87" w:rsidRDefault="00C52486" w:rsidP="00235DB7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5" w:line="276" w:lineRule="auto"/>
        <w:ind w:left="0" w:right="116" w:firstLine="0"/>
        <w:jc w:val="both"/>
        <w:rPr>
          <w:szCs w:val="28"/>
        </w:rPr>
      </w:pPr>
      <w:r>
        <w:rPr>
          <w:szCs w:val="28"/>
        </w:rPr>
        <w:t>Украшение должно быть размещено в укладке, в рамках времени модуля;</w:t>
      </w:r>
    </w:p>
    <w:p w:rsidR="00793E87" w:rsidRDefault="00C52486">
      <w:pPr>
        <w:pStyle w:val="affb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Theme="minorHAnsi" w:hAnsi="Times New Roman" w:cstheme="minorBidi"/>
          <w:szCs w:val="28"/>
        </w:rPr>
      </w:pPr>
      <w:r>
        <w:rPr>
          <w:rFonts w:ascii="Times New Roman" w:eastAsiaTheme="minorHAnsi" w:hAnsi="Times New Roman" w:cstheme="minorBidi"/>
          <w:szCs w:val="28"/>
        </w:rPr>
        <w:t xml:space="preserve">Законченный образ должен соответствовать пожеланиям клиента.  </w:t>
      </w:r>
    </w:p>
    <w:p w:rsidR="00793E87" w:rsidRDefault="00C52486">
      <w:pPr>
        <w:ind w:right="116"/>
        <w:jc w:val="both"/>
        <w:rPr>
          <w:sz w:val="24"/>
          <w:szCs w:val="24"/>
        </w:rPr>
      </w:pPr>
      <w:r>
        <w:rPr>
          <w:b/>
          <w:bCs/>
          <w:szCs w:val="28"/>
        </w:rPr>
        <w:lastRenderedPageBreak/>
        <w:t>Примечание:</w:t>
      </w:r>
      <w:r>
        <w:rPr>
          <w:szCs w:val="28"/>
        </w:rPr>
        <w:t xml:space="preserve"> </w:t>
      </w:r>
      <w:r>
        <w:rPr>
          <w:sz w:val="24"/>
          <w:szCs w:val="24"/>
        </w:rPr>
        <w:t xml:space="preserve">Модуль выполняется на женской манекен–голове, цвет волос 8/0 – 10/0. Минимальная длина волос – 50-45-35 см по всей поверхности головы. Волосы 100% натуральные человеческие. </w:t>
      </w:r>
    </w:p>
    <w:p w:rsidR="00793E87" w:rsidRDefault="00793E87">
      <w:pPr>
        <w:spacing w:after="0" w:line="276" w:lineRule="auto"/>
        <w:contextualSpacing/>
        <w:jc w:val="both"/>
        <w:rPr>
          <w:rFonts w:eastAsia="Times New Roman" w:cs="Times New Roman"/>
          <w:b/>
          <w:bCs/>
          <w:szCs w:val="28"/>
        </w:rPr>
      </w:pPr>
    </w:p>
    <w:p w:rsidR="00793E87" w:rsidRDefault="00793E87">
      <w:pPr>
        <w:spacing w:after="0" w:line="276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793E87" w:rsidRDefault="00C52486">
      <w:pPr>
        <w:spacing w:after="0" w:line="276" w:lineRule="auto"/>
        <w:jc w:val="both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Модуль </w:t>
      </w:r>
      <w:r w:rsidR="002817A9">
        <w:rPr>
          <w:rFonts w:eastAsia="Times New Roman" w:cs="Times New Roman"/>
          <w:b/>
          <w:bCs/>
          <w:sz w:val="32"/>
          <w:szCs w:val="32"/>
          <w:lang w:eastAsia="ru-RU"/>
        </w:rPr>
        <w:t>Б</w:t>
      </w:r>
      <w:r>
        <w:rPr>
          <w:rFonts w:eastAsia="Times New Roman" w:cs="Times New Roman"/>
          <w:b/>
          <w:bCs/>
          <w:sz w:val="32"/>
          <w:szCs w:val="32"/>
          <w:lang w:eastAsia="ru-RU"/>
        </w:rPr>
        <w:t>.</w:t>
      </w: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Женская коммерческая стрижка с окрашиванием</w:t>
      </w:r>
      <w:r w:rsidR="00525883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(инвариант)</w:t>
      </w:r>
    </w:p>
    <w:p w:rsidR="00793E87" w:rsidRDefault="00C52486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i/>
          <w:szCs w:val="28"/>
        </w:rPr>
        <w:t>Время на выполнение модуля</w:t>
      </w:r>
      <w:r>
        <w:rPr>
          <w:rFonts w:eastAsia="Times New Roman" w:cs="Times New Roman"/>
          <w:bCs/>
          <w:szCs w:val="28"/>
        </w:rPr>
        <w:t xml:space="preserve"> 3 часа</w:t>
      </w:r>
    </w:p>
    <w:p w:rsidR="00793E87" w:rsidRDefault="00C52486">
      <w:pPr>
        <w:spacing w:after="0" w:line="276" w:lineRule="auto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Задание:</w:t>
      </w:r>
    </w:p>
    <w:p w:rsidR="00793E87" w:rsidRPr="009A53D3" w:rsidRDefault="00C52486" w:rsidP="009A53D3">
      <w:pPr>
        <w:spacing w:after="0"/>
        <w:ind w:right="116" w:firstLine="708"/>
        <w:jc w:val="both"/>
        <w:rPr>
          <w:szCs w:val="28"/>
        </w:rPr>
      </w:pPr>
      <w:r>
        <w:rPr>
          <w:szCs w:val="28"/>
        </w:rPr>
        <w:t xml:space="preserve">Участник конкурса должен выполнить </w:t>
      </w:r>
      <w:r w:rsidR="00440318">
        <w:rPr>
          <w:szCs w:val="28"/>
        </w:rPr>
        <w:t xml:space="preserve">коммерческую, </w:t>
      </w:r>
      <w:r>
        <w:rPr>
          <w:szCs w:val="28"/>
        </w:rPr>
        <w:t xml:space="preserve">салонную стрижку с окрашиванием. Стрижка и цвет волос должны воплощать модный образ, уместный в повседневном женском стиле. Запрещается создавать авангардные или эпатажные стрижки и (или) стили и использовать радикальные оттенки. </w:t>
      </w:r>
    </w:p>
    <w:p w:rsidR="009A53D3" w:rsidRDefault="009A53D3" w:rsidP="009A53D3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 w:rsidRPr="00235DB7">
        <w:rPr>
          <w:rFonts w:eastAsia="Times New Roman" w:cs="Times New Roman"/>
          <w:bCs/>
          <w:szCs w:val="28"/>
        </w:rPr>
        <w:t>Участникам конкурса предоставляется свобода в выборе образа</w:t>
      </w:r>
      <w:r>
        <w:rPr>
          <w:rFonts w:eastAsia="Times New Roman" w:cs="Times New Roman"/>
          <w:bCs/>
          <w:szCs w:val="28"/>
        </w:rPr>
        <w:t>, с учетом вдохновляющих пожеланий клиента по стрижке.</w:t>
      </w:r>
    </w:p>
    <w:p w:rsidR="009A53D3" w:rsidRDefault="009A53D3" w:rsidP="009A53D3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 w:rsidRPr="005931A4">
        <w:rPr>
          <w:szCs w:val="28"/>
        </w:rPr>
        <w:t xml:space="preserve">Пожелания </w:t>
      </w:r>
      <w:r>
        <w:rPr>
          <w:szCs w:val="28"/>
        </w:rPr>
        <w:t xml:space="preserve">клиента </w:t>
      </w:r>
      <w:r w:rsidRPr="005931A4">
        <w:rPr>
          <w:szCs w:val="28"/>
        </w:rPr>
        <w:t>будут объявлены непосредственно перед началом Модуля</w:t>
      </w:r>
      <w:r>
        <w:rPr>
          <w:szCs w:val="28"/>
        </w:rPr>
        <w:t xml:space="preserve"> за 15 минут до старта.</w:t>
      </w:r>
    </w:p>
    <w:p w:rsidR="00793E87" w:rsidRDefault="00C52486" w:rsidP="00440318">
      <w:pPr>
        <w:spacing w:before="240"/>
        <w:rPr>
          <w:b/>
          <w:i/>
        </w:rPr>
      </w:pPr>
      <w:r>
        <w:rPr>
          <w:b/>
        </w:rPr>
        <w:t xml:space="preserve">Стрижка: </w:t>
      </w:r>
    </w:p>
    <w:p w:rsidR="00793E87" w:rsidRDefault="00C52486">
      <w:pPr>
        <w:widowControl w:val="0"/>
        <w:numPr>
          <w:ilvl w:val="0"/>
          <w:numId w:val="27"/>
        </w:numPr>
        <w:shd w:val="clear" w:color="auto" w:fill="FFFFFF"/>
        <w:spacing w:before="120" w:after="0" w:line="240" w:lineRule="auto"/>
        <w:ind w:left="0" w:firstLine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Все волосы должны быть подстрижены.</w:t>
      </w:r>
    </w:p>
    <w:p w:rsidR="00793E87" w:rsidRDefault="00C52486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Разрешены все инструменты для стрижки.</w:t>
      </w:r>
    </w:p>
    <w:p w:rsidR="00793E87" w:rsidRDefault="00C52486">
      <w:pPr>
        <w:widowControl w:val="0"/>
        <w:numPr>
          <w:ilvl w:val="0"/>
          <w:numId w:val="27"/>
        </w:numPr>
        <w:shd w:val="clear" w:color="auto" w:fill="FFFFFF"/>
        <w:spacing w:after="200" w:line="240" w:lineRule="auto"/>
        <w:ind w:left="0" w:firstLine="0"/>
        <w:jc w:val="both"/>
        <w:rPr>
          <w:rFonts w:eastAsia="Calibri"/>
          <w:szCs w:val="28"/>
        </w:rPr>
      </w:pPr>
      <w:bookmarkStart w:id="19" w:name="_Hlk125742546"/>
      <w:r>
        <w:rPr>
          <w:rFonts w:eastAsia="Calibri"/>
          <w:szCs w:val="28"/>
        </w:rPr>
        <w:t>Пожелание по стрижке должно быть выполнено.</w:t>
      </w:r>
      <w:bookmarkEnd w:id="19"/>
    </w:p>
    <w:p w:rsidR="00793E87" w:rsidRDefault="00C52486">
      <w:pPr>
        <w:rPr>
          <w:b/>
          <w:i/>
        </w:rPr>
      </w:pPr>
      <w:r>
        <w:rPr>
          <w:b/>
        </w:rPr>
        <w:t xml:space="preserve">Окрашивание: </w:t>
      </w:r>
    </w:p>
    <w:p w:rsidR="00793E87" w:rsidRDefault="00C52486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5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Все волосы должны быть окрашены;</w:t>
      </w:r>
    </w:p>
    <w:p w:rsidR="002034A4" w:rsidRPr="008330BB" w:rsidRDefault="005931A4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5" w:line="269" w:lineRule="auto"/>
        <w:ind w:left="0" w:right="116" w:firstLine="0"/>
        <w:jc w:val="both"/>
        <w:rPr>
          <w:szCs w:val="28"/>
        </w:rPr>
      </w:pPr>
      <w:r w:rsidRPr="008330BB">
        <w:rPr>
          <w:szCs w:val="28"/>
        </w:rPr>
        <w:t>В итоговой работе должно быть видно два разных цвета;</w:t>
      </w:r>
    </w:p>
    <w:p w:rsidR="00CB68E7" w:rsidRPr="008330BB" w:rsidRDefault="00CB68E7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5" w:line="269" w:lineRule="auto"/>
        <w:ind w:left="0" w:right="116" w:firstLine="0"/>
        <w:jc w:val="both"/>
        <w:rPr>
          <w:szCs w:val="28"/>
        </w:rPr>
      </w:pPr>
      <w:r w:rsidRPr="008330BB">
        <w:rPr>
          <w:szCs w:val="28"/>
        </w:rPr>
        <w:t>Разрешено использование только перманентных</w:t>
      </w:r>
      <w:r w:rsidR="002034A4" w:rsidRPr="008330BB">
        <w:rPr>
          <w:szCs w:val="28"/>
        </w:rPr>
        <w:t>,</w:t>
      </w:r>
      <w:r w:rsidRPr="008330BB">
        <w:rPr>
          <w:szCs w:val="28"/>
        </w:rPr>
        <w:t xml:space="preserve"> полуперманентных</w:t>
      </w:r>
      <w:r w:rsidR="002034A4" w:rsidRPr="008330BB">
        <w:rPr>
          <w:szCs w:val="28"/>
        </w:rPr>
        <w:t xml:space="preserve"> и прямых</w:t>
      </w:r>
      <w:r w:rsidRPr="008330BB">
        <w:rPr>
          <w:szCs w:val="28"/>
        </w:rPr>
        <w:t xml:space="preserve"> красителей;</w:t>
      </w:r>
    </w:p>
    <w:p w:rsidR="00CB68E7" w:rsidRDefault="00C52486" w:rsidP="00CB68E7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33" w:line="269" w:lineRule="auto"/>
        <w:ind w:left="0" w:right="116" w:firstLine="0"/>
        <w:jc w:val="both"/>
        <w:rPr>
          <w:szCs w:val="28"/>
        </w:rPr>
      </w:pPr>
      <w:r w:rsidRPr="00CB68E7">
        <w:rPr>
          <w:szCs w:val="28"/>
        </w:rPr>
        <w:t xml:space="preserve">Цвет должен быть коммерчески используемым; </w:t>
      </w:r>
    </w:p>
    <w:p w:rsidR="00793E87" w:rsidRPr="00CB68E7" w:rsidRDefault="00CB68E7" w:rsidP="00CB68E7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33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Запрещено использование</w:t>
      </w:r>
      <w:r w:rsidR="00C52486" w:rsidRPr="00CB68E7">
        <w:rPr>
          <w:szCs w:val="28"/>
        </w:rPr>
        <w:t xml:space="preserve"> цветных спреев, спреев с блестками, цветных гелей, цветных муссов, цветных маркеров, мелков;</w:t>
      </w:r>
    </w:p>
    <w:p w:rsidR="00793E87" w:rsidRDefault="00C52486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Разрешено использование любых техник окрашивания.</w:t>
      </w:r>
    </w:p>
    <w:p w:rsidR="00793E87" w:rsidRDefault="00C52486">
      <w:pPr>
        <w:rPr>
          <w:b/>
          <w:i/>
        </w:rPr>
      </w:pPr>
      <w:r>
        <w:rPr>
          <w:b/>
        </w:rPr>
        <w:t>Укладка. Окончательный образ:</w:t>
      </w:r>
    </w:p>
    <w:p w:rsidR="00793E87" w:rsidRDefault="00C52486">
      <w:pPr>
        <w:pStyle w:val="affb"/>
        <w:numPr>
          <w:ilvl w:val="0"/>
          <w:numId w:val="30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Участник конкурса должен выполнить укладку волос феном;</w:t>
      </w:r>
    </w:p>
    <w:p w:rsidR="00CB68E7" w:rsidRPr="008330BB" w:rsidRDefault="00CB68E7">
      <w:pPr>
        <w:pStyle w:val="affb"/>
        <w:numPr>
          <w:ilvl w:val="0"/>
          <w:numId w:val="30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Cs w:val="28"/>
        </w:rPr>
      </w:pPr>
      <w:r w:rsidRPr="008330BB">
        <w:rPr>
          <w:rFonts w:ascii="Times New Roman" w:hAnsi="Times New Roman"/>
          <w:szCs w:val="28"/>
        </w:rPr>
        <w:t>Гладкая текстура общего итогового образа;</w:t>
      </w:r>
    </w:p>
    <w:p w:rsidR="005931A4" w:rsidRPr="008330BB" w:rsidRDefault="005931A4">
      <w:pPr>
        <w:pStyle w:val="affb"/>
        <w:numPr>
          <w:ilvl w:val="0"/>
          <w:numId w:val="30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Cs w:val="28"/>
        </w:rPr>
      </w:pPr>
      <w:r w:rsidRPr="008330BB">
        <w:rPr>
          <w:rFonts w:ascii="Times New Roman" w:hAnsi="Times New Roman"/>
          <w:szCs w:val="28"/>
        </w:rPr>
        <w:t>В законченном образе не должно быть таких элементов как: кудри, волны, локоны;</w:t>
      </w:r>
    </w:p>
    <w:p w:rsidR="00793E87" w:rsidRDefault="00C52486">
      <w:pPr>
        <w:numPr>
          <w:ilvl w:val="0"/>
          <w:numId w:val="30"/>
        </w:numPr>
        <w:tabs>
          <w:tab w:val="left" w:pos="0"/>
          <w:tab w:val="left" w:pos="426"/>
        </w:tabs>
        <w:spacing w:after="0" w:line="276" w:lineRule="auto"/>
        <w:ind w:left="0" w:firstLine="0"/>
        <w:contextualSpacing/>
        <w:jc w:val="both"/>
        <w:rPr>
          <w:rFonts w:eastAsia="Arial"/>
          <w:szCs w:val="28"/>
        </w:rPr>
      </w:pPr>
      <w:r>
        <w:rPr>
          <w:rFonts w:eastAsia="Calibri"/>
          <w:szCs w:val="28"/>
        </w:rPr>
        <w:t>Разрешено использование любых инструментов для укладки;</w:t>
      </w:r>
    </w:p>
    <w:p w:rsidR="00793E87" w:rsidRPr="00CB68E7" w:rsidRDefault="00C52486" w:rsidP="00CB68E7">
      <w:pPr>
        <w:numPr>
          <w:ilvl w:val="0"/>
          <w:numId w:val="30"/>
        </w:numPr>
        <w:tabs>
          <w:tab w:val="left" w:pos="0"/>
          <w:tab w:val="left" w:pos="426"/>
        </w:tabs>
        <w:spacing w:after="0" w:line="276" w:lineRule="auto"/>
        <w:ind w:left="0" w:firstLine="0"/>
        <w:contextualSpacing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lastRenderedPageBreak/>
        <w:t xml:space="preserve">Разрешено использовать </w:t>
      </w:r>
      <w:r>
        <w:rPr>
          <w:szCs w:val="28"/>
        </w:rPr>
        <w:t>любые электроинструменты для укладки волос;</w:t>
      </w:r>
    </w:p>
    <w:p w:rsidR="00793E87" w:rsidRDefault="00C52486">
      <w:pPr>
        <w:pStyle w:val="affb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36" w:line="269" w:lineRule="auto"/>
        <w:ind w:left="0" w:right="116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Разрешено использование любых укладочных средств, за исключением цветных спреев, цветных гелей, цветных муссов, цветных маркеров, мелков, и т.д. Также запрещено использование временных красителей;</w:t>
      </w:r>
    </w:p>
    <w:p w:rsidR="00525883" w:rsidRDefault="00C52486" w:rsidP="00525883">
      <w:pPr>
        <w:pStyle w:val="affb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426"/>
        </w:tabs>
        <w:spacing w:before="240" w:after="0"/>
        <w:ind w:left="0" w:right="116" w:firstLine="0"/>
        <w:jc w:val="both"/>
        <w:rPr>
          <w:sz w:val="24"/>
          <w:szCs w:val="24"/>
        </w:rPr>
      </w:pPr>
      <w:r w:rsidRPr="00CB68E7">
        <w:rPr>
          <w:rFonts w:ascii="Times New Roman" w:hAnsi="Times New Roman"/>
          <w:szCs w:val="28"/>
        </w:rPr>
        <w:t>В законченном образе не должно быть шпилек, невидимок, зажимов, булавок, резинок или любого рода украшений;</w:t>
      </w:r>
    </w:p>
    <w:p w:rsidR="00525883" w:rsidRPr="00525883" w:rsidRDefault="00525883" w:rsidP="00525883">
      <w:pPr>
        <w:pStyle w:val="aff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426"/>
        </w:tabs>
        <w:spacing w:before="240" w:after="0" w:line="240" w:lineRule="auto"/>
        <w:ind w:left="0" w:right="116"/>
        <w:jc w:val="both"/>
        <w:rPr>
          <w:sz w:val="24"/>
          <w:szCs w:val="24"/>
        </w:rPr>
      </w:pPr>
    </w:p>
    <w:p w:rsidR="00793E87" w:rsidRDefault="00C52486" w:rsidP="00CB68E7">
      <w:pPr>
        <w:pStyle w:val="aff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426"/>
        </w:tabs>
        <w:spacing w:before="240" w:after="0" w:line="269" w:lineRule="auto"/>
        <w:ind w:left="0" w:right="116"/>
        <w:jc w:val="both"/>
        <w:rPr>
          <w:rFonts w:ascii="Times New Roman" w:hAnsi="Times New Roman"/>
          <w:sz w:val="24"/>
          <w:szCs w:val="24"/>
        </w:rPr>
      </w:pPr>
      <w:r w:rsidRPr="00CB68E7">
        <w:rPr>
          <w:rFonts w:ascii="Times New Roman" w:eastAsia="Arial" w:hAnsi="Times New Roman"/>
          <w:b/>
          <w:szCs w:val="28"/>
        </w:rPr>
        <w:t>Примечание:</w:t>
      </w:r>
      <w:r w:rsidRPr="00CB68E7">
        <w:rPr>
          <w:rFonts w:ascii="Times New Roman" w:eastAsia="Arial" w:hAnsi="Times New Roman"/>
          <w:szCs w:val="28"/>
        </w:rPr>
        <w:t xml:space="preserve"> </w:t>
      </w:r>
      <w:r w:rsidRPr="00CB68E7">
        <w:rPr>
          <w:rFonts w:ascii="Times New Roman" w:hAnsi="Times New Roman"/>
          <w:sz w:val="24"/>
          <w:szCs w:val="24"/>
        </w:rPr>
        <w:t xml:space="preserve">Данный манекен будет использоваться после завершения выполнения модуля </w:t>
      </w:r>
      <w:r w:rsidR="00CB68E7">
        <w:rPr>
          <w:rFonts w:ascii="Times New Roman" w:hAnsi="Times New Roman"/>
          <w:sz w:val="24"/>
          <w:szCs w:val="24"/>
        </w:rPr>
        <w:t>А</w:t>
      </w:r>
      <w:r w:rsidRPr="00CB68E7">
        <w:rPr>
          <w:rFonts w:ascii="Times New Roman" w:hAnsi="Times New Roman"/>
          <w:sz w:val="24"/>
          <w:szCs w:val="24"/>
        </w:rPr>
        <w:t xml:space="preserve">. </w:t>
      </w:r>
    </w:p>
    <w:p w:rsidR="009A53D3" w:rsidRDefault="009A53D3" w:rsidP="00CB68E7">
      <w:pPr>
        <w:pStyle w:val="aff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426"/>
        </w:tabs>
        <w:spacing w:before="240" w:after="0" w:line="269" w:lineRule="auto"/>
        <w:ind w:left="0" w:right="116"/>
        <w:jc w:val="both"/>
        <w:rPr>
          <w:rFonts w:ascii="Times New Roman" w:hAnsi="Times New Roman"/>
          <w:sz w:val="24"/>
          <w:szCs w:val="24"/>
        </w:rPr>
      </w:pPr>
    </w:p>
    <w:p w:rsidR="009A53D3" w:rsidRPr="00CB68E7" w:rsidRDefault="009A53D3" w:rsidP="00CB68E7">
      <w:pPr>
        <w:pStyle w:val="aff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426"/>
        </w:tabs>
        <w:spacing w:before="240" w:after="0" w:line="269" w:lineRule="auto"/>
        <w:ind w:left="0" w:right="116"/>
        <w:jc w:val="both"/>
        <w:rPr>
          <w:rFonts w:ascii="Times New Roman" w:hAnsi="Times New Roman"/>
          <w:sz w:val="24"/>
          <w:szCs w:val="24"/>
        </w:rPr>
      </w:pPr>
    </w:p>
    <w:p w:rsidR="00793E87" w:rsidRDefault="00C52486">
      <w:pPr>
        <w:spacing w:after="0" w:line="276" w:lineRule="auto"/>
        <w:jc w:val="both"/>
        <w:rPr>
          <w:rFonts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Модуль </w:t>
      </w:r>
      <w:r w:rsidR="00CB68E7">
        <w:rPr>
          <w:rFonts w:eastAsia="Times New Roman" w:cs="Times New Roman"/>
          <w:b/>
          <w:bCs/>
          <w:sz w:val="32"/>
          <w:szCs w:val="32"/>
          <w:lang w:eastAsia="ru-RU"/>
        </w:rPr>
        <w:t>В</w:t>
      </w:r>
      <w:r>
        <w:rPr>
          <w:rFonts w:eastAsia="Times New Roman" w:cs="Times New Roman"/>
          <w:b/>
          <w:bCs/>
          <w:sz w:val="32"/>
          <w:szCs w:val="32"/>
          <w:lang w:eastAsia="ru-RU"/>
        </w:rPr>
        <w:t>.</w:t>
      </w: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Мужской перманент, стрижка и укладка (</w:t>
      </w:r>
      <w:r w:rsidR="00525883">
        <w:rPr>
          <w:b/>
          <w:bCs/>
          <w:color w:val="000000"/>
          <w:sz w:val="32"/>
          <w:szCs w:val="32"/>
          <w:lang w:eastAsia="ru-RU"/>
        </w:rPr>
        <w:t>инвариант</w:t>
      </w:r>
      <w:r>
        <w:rPr>
          <w:b/>
          <w:bCs/>
          <w:color w:val="000000"/>
          <w:sz w:val="32"/>
          <w:szCs w:val="32"/>
          <w:lang w:eastAsia="ru-RU"/>
        </w:rPr>
        <w:t>)</w:t>
      </w:r>
    </w:p>
    <w:p w:rsidR="00793E87" w:rsidRDefault="00C52486">
      <w:pPr>
        <w:spacing w:after="0" w:line="276" w:lineRule="auto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i/>
          <w:szCs w:val="28"/>
        </w:rPr>
        <w:t>Время на выполнение модуля</w:t>
      </w:r>
      <w:r>
        <w:rPr>
          <w:rFonts w:eastAsia="Times New Roman" w:cs="Times New Roman"/>
          <w:bCs/>
          <w:szCs w:val="28"/>
        </w:rPr>
        <w:t xml:space="preserve"> </w:t>
      </w:r>
      <w:r>
        <w:rPr>
          <w:szCs w:val="28"/>
        </w:rPr>
        <w:t xml:space="preserve">2 часа </w:t>
      </w:r>
      <w:r w:rsidR="002034A4">
        <w:rPr>
          <w:szCs w:val="28"/>
        </w:rPr>
        <w:t>45</w:t>
      </w:r>
      <w:r>
        <w:rPr>
          <w:szCs w:val="28"/>
        </w:rPr>
        <w:t xml:space="preserve"> минут</w:t>
      </w:r>
    </w:p>
    <w:p w:rsidR="00793E87" w:rsidRDefault="00C52486">
      <w:pPr>
        <w:spacing w:after="0" w:line="276" w:lineRule="auto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Задание:</w:t>
      </w:r>
    </w:p>
    <w:p w:rsidR="00793E87" w:rsidRDefault="00C52486">
      <w:pPr>
        <w:spacing w:after="0"/>
        <w:ind w:left="57" w:firstLine="651"/>
        <w:jc w:val="both"/>
        <w:rPr>
          <w:szCs w:val="28"/>
        </w:rPr>
      </w:pPr>
      <w:r>
        <w:rPr>
          <w:szCs w:val="28"/>
        </w:rPr>
        <w:t>Участнику конкурса необходимо создать модный, коммерческий образ. В законченном образе должны быть объединены: перманент, стрижка и укладка, выполненные по запросу клиента.</w:t>
      </w:r>
    </w:p>
    <w:p w:rsidR="00793E87" w:rsidRDefault="00C52486">
      <w:pPr>
        <w:ind w:left="57" w:firstLine="651"/>
        <w:jc w:val="both"/>
        <w:rPr>
          <w:szCs w:val="28"/>
        </w:rPr>
      </w:pPr>
      <w:r>
        <w:rPr>
          <w:szCs w:val="28"/>
        </w:rPr>
        <w:t>Участник конкурса должен, максимально схоже, воспроизвести образ с фотографии.</w:t>
      </w:r>
    </w:p>
    <w:p w:rsidR="00793E87" w:rsidRDefault="00C52486">
      <w:pPr>
        <w:shd w:val="clear" w:color="auto" w:fill="FFFFFF" w:themeFill="background1"/>
        <w:spacing w:line="360" w:lineRule="auto"/>
        <w:ind w:firstLine="708"/>
        <w:jc w:val="both"/>
        <w:rPr>
          <w:rFonts w:eastAsia="Times New Roman" w:cs="Times New Roman"/>
          <w:b/>
          <w:bCs/>
          <w:szCs w:val="28"/>
        </w:rPr>
      </w:pPr>
      <w:r>
        <w:rPr>
          <w:b/>
          <w:szCs w:val="28"/>
        </w:rPr>
        <w:t>Пожелания клиента по стрижке и перманенту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8D4ED0">
        <w:rPr>
          <w:rFonts w:eastAsia="Times New Roman" w:cs="Times New Roman"/>
          <w:b/>
          <w:bCs/>
          <w:szCs w:val="28"/>
        </w:rPr>
        <w:t>(Приложение №</w:t>
      </w:r>
      <w:r w:rsidR="008D4ED0">
        <w:rPr>
          <w:rFonts w:eastAsia="Times New Roman" w:cs="Times New Roman"/>
          <w:b/>
          <w:bCs/>
          <w:szCs w:val="28"/>
        </w:rPr>
        <w:t>6</w:t>
      </w:r>
      <w:r w:rsidRPr="008D4ED0">
        <w:rPr>
          <w:rFonts w:eastAsia="Times New Roman" w:cs="Times New Roman"/>
          <w:b/>
          <w:bCs/>
          <w:szCs w:val="28"/>
        </w:rPr>
        <w:t>)</w:t>
      </w:r>
    </w:p>
    <w:p w:rsidR="00793E87" w:rsidRDefault="00C52486">
      <w:pPr>
        <w:spacing w:before="240" w:after="0"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Окрашивание: 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Окрашивание запрещено. </w:t>
      </w:r>
    </w:p>
    <w:p w:rsidR="00793E87" w:rsidRDefault="00C52486">
      <w:pPr>
        <w:spacing w:before="240" w:line="240" w:lineRule="auto"/>
        <w:jc w:val="both"/>
        <w:rPr>
          <w:b/>
          <w:szCs w:val="28"/>
        </w:rPr>
      </w:pPr>
      <w:r>
        <w:rPr>
          <w:b/>
          <w:szCs w:val="28"/>
        </w:rPr>
        <w:t>Перманент: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Участник конкурса должен выполнить перманентную завивку по запросу клиента. 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Разрешено использовать бигуди только стандартного типа (коклюшки).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Style w:val="fontstyle01"/>
          <w:lang w:eastAsia="ru-RU"/>
        </w:rPr>
      </w:pPr>
      <w:r>
        <w:rPr>
          <w:rStyle w:val="fontstyle01"/>
        </w:rPr>
        <w:t>Участнику даётся свобода выбора вида накрутки и диаметра коклюшек,</w:t>
      </w:r>
      <w:r>
        <w:rPr>
          <w:rFonts w:ascii="Times New Roman" w:hAnsi="Times New Roman"/>
          <w:szCs w:val="28"/>
        </w:rPr>
        <w:br/>
      </w:r>
      <w:r>
        <w:rPr>
          <w:rStyle w:val="fontstyle01"/>
        </w:rPr>
        <w:t>в соответствии с дизайном заданного образа.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Разделение волос на зоны должно быть выполнено в рамках времени модуля;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Style w:val="fontstyle01"/>
          <w:color w:val="auto"/>
        </w:rPr>
      </w:pPr>
      <w:r>
        <w:rPr>
          <w:rFonts w:ascii="Times New Roman" w:hAnsi="Times New Roman"/>
          <w:szCs w:val="28"/>
        </w:rPr>
        <w:t>Участник должен использовать средства контроля качества выполнения накрутки волос (бумажки для накрутки, шпажки под резинки);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Style w:val="fontstyle01"/>
          <w:lang w:eastAsia="ru-RU"/>
        </w:rPr>
      </w:pPr>
      <w:r>
        <w:rPr>
          <w:rStyle w:val="fontstyle01"/>
        </w:rPr>
        <w:t>Участник должен соблюдать все технологические процессы выполнения</w:t>
      </w:r>
      <w:r>
        <w:rPr>
          <w:rFonts w:ascii="Times New Roman" w:hAnsi="Times New Roman"/>
          <w:szCs w:val="28"/>
        </w:rPr>
        <w:br/>
      </w:r>
      <w:r>
        <w:rPr>
          <w:rStyle w:val="fontstyle01"/>
        </w:rPr>
        <w:t>перманентной завивки, в соответствии с инструкцией производителя.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Style w:val="fontstyle01"/>
        </w:rPr>
      </w:pPr>
      <w:r>
        <w:rPr>
          <w:rStyle w:val="fontstyle01"/>
        </w:rPr>
        <w:t>Участник конкурса должен максимально схоже повторить пожелания клиента по перманенту.</w:t>
      </w:r>
    </w:p>
    <w:p w:rsidR="00793E87" w:rsidRDefault="00C52486">
      <w:pPr>
        <w:spacing w:before="240" w:line="240" w:lineRule="auto"/>
        <w:jc w:val="both"/>
        <w:rPr>
          <w:b/>
          <w:szCs w:val="28"/>
        </w:rPr>
      </w:pPr>
      <w:r>
        <w:rPr>
          <w:b/>
          <w:szCs w:val="28"/>
        </w:rPr>
        <w:t>Стрижка: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lastRenderedPageBreak/>
        <w:t>Разрешено использование любых инструментов для стрижки.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Разрешено использовать любую технику стрижки. 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Style w:val="fontstyle01"/>
        </w:rPr>
      </w:pPr>
      <w:r>
        <w:rPr>
          <w:rStyle w:val="fontstyle01"/>
        </w:rPr>
        <w:t>Участник конкурса должен максимально схоже повторить пожелания клиента по стрижке.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8"/>
          <w:lang w:eastAsia="ru-RU"/>
        </w:rPr>
      </w:pPr>
      <w:r>
        <w:rPr>
          <w:rStyle w:val="fontstyle01"/>
        </w:rPr>
        <w:t>Разрешено выполнить стрижку до и после перманентной завивки волос манекена.</w:t>
      </w:r>
    </w:p>
    <w:p w:rsidR="00793E87" w:rsidRDefault="00C52486">
      <w:pPr>
        <w:spacing w:before="240" w:line="240" w:lineRule="auto"/>
        <w:jc w:val="both"/>
        <w:rPr>
          <w:b/>
          <w:szCs w:val="28"/>
        </w:rPr>
      </w:pPr>
      <w:r>
        <w:rPr>
          <w:b/>
          <w:szCs w:val="28"/>
        </w:rPr>
        <w:t>Укладка и завершение образа: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Style w:val="fontstyle01"/>
          <w:lang w:eastAsia="ru-RU"/>
        </w:rPr>
      </w:pPr>
      <w:r>
        <w:rPr>
          <w:rStyle w:val="fontstyle01"/>
        </w:rPr>
        <w:t>Укладку перманентной завивки разрешено выполнять только при помощи</w:t>
      </w:r>
      <w:r>
        <w:rPr>
          <w:rFonts w:ascii="Times New Roman" w:hAnsi="Times New Roman"/>
          <w:szCs w:val="28"/>
        </w:rPr>
        <w:br/>
      </w:r>
      <w:r>
        <w:rPr>
          <w:rStyle w:val="fontstyle01"/>
        </w:rPr>
        <w:t>фена, пальцев рук и/или диффузора.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Запрещено использовать щётки, бомбаж и брашинг, а также термо-инструменты, при укладке перманента.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Разрешено, в течение всего Модуля, использовать расчески и зажимы по всей длине волос.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Разрешено использование любых средств для укладки волос.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Запрещено использование цветных спреев, спреев с блестками, цветных гелей, цветных муссов, цветных маркеров, мелков, и т.д.). </w:t>
      </w:r>
    </w:p>
    <w:p w:rsidR="00793E87" w:rsidRDefault="00C52486">
      <w:pPr>
        <w:pStyle w:val="affb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Законченный образ должен максимально схоже повторять пожелания клиента.</w:t>
      </w:r>
    </w:p>
    <w:p w:rsidR="00793E87" w:rsidRDefault="00C52486">
      <w:pPr>
        <w:ind w:right="116"/>
        <w:jc w:val="both"/>
        <w:rPr>
          <w:sz w:val="24"/>
          <w:szCs w:val="24"/>
        </w:rPr>
      </w:pPr>
      <w:r>
        <w:rPr>
          <w:b/>
          <w:bCs/>
          <w:szCs w:val="28"/>
        </w:rPr>
        <w:t>Примечание:</w:t>
      </w:r>
      <w:r>
        <w:rPr>
          <w:szCs w:val="28"/>
        </w:rPr>
        <w:t xml:space="preserve"> </w:t>
      </w:r>
      <w:r>
        <w:rPr>
          <w:sz w:val="24"/>
          <w:szCs w:val="24"/>
        </w:rPr>
        <w:t>Модуль выполняется на мужской манекен–голове, цвет волос единый, не выше 5/0. Длина – минимум 15-17 см по всей поверхности головы. Волосы 100% натуральные человеческие.</w:t>
      </w:r>
    </w:p>
    <w:p w:rsidR="00793E87" w:rsidRDefault="00793E87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8D4ED0" w:rsidRDefault="008D4ED0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8D4ED0" w:rsidRDefault="008D4ED0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8D4ED0" w:rsidRDefault="008D4ED0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793E87" w:rsidRDefault="00C52486">
      <w:pPr>
        <w:pStyle w:val="-21"/>
      </w:pPr>
      <w:bookmarkStart w:id="20" w:name="_Toc78885643"/>
      <w:bookmarkStart w:id="21" w:name="_Toc126833475"/>
      <w:r>
        <w:t>2. СПЕЦИАЛЬНЫЕ ПРАВИЛА КОМПЕТЕНЦИИ</w:t>
      </w:r>
      <w:r>
        <w:rPr>
          <w:i/>
          <w:color w:val="000000"/>
          <w:vertAlign w:val="superscript"/>
        </w:rPr>
        <w:footnoteReference w:id="2"/>
      </w:r>
      <w:bookmarkEnd w:id="20"/>
      <w:bookmarkEnd w:id="21"/>
    </w:p>
    <w:tbl>
      <w:tblPr>
        <w:tblStyle w:val="af9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674"/>
        <w:gridCol w:w="6482"/>
      </w:tblGrid>
      <w:tr w:rsidR="00793E87">
        <w:tc>
          <w:tcPr>
            <w:tcW w:w="2674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5B9BD5" w:themeFill="accent1"/>
          </w:tcPr>
          <w:p w:rsidR="00793E87" w:rsidRDefault="00C5248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ТЕМА/ЗАДАНИЕ</w:t>
            </w:r>
          </w:p>
        </w:tc>
        <w:tc>
          <w:tcPr>
            <w:tcW w:w="6482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5B9BD5" w:themeFill="accent1"/>
          </w:tcPr>
          <w:p w:rsidR="00793E87" w:rsidRDefault="00C5248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ПРАВИЛА КОМПЕТЕНЦИИ</w:t>
            </w:r>
          </w:p>
        </w:tc>
      </w:tr>
      <w:tr w:rsidR="00793E87">
        <w:tc>
          <w:tcPr>
            <w:tcW w:w="2674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Использование технологий – персональные устройства для фото и видео съемки </w:t>
            </w:r>
          </w:p>
        </w:tc>
        <w:tc>
          <w:tcPr>
            <w:tcW w:w="6482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Участникам Конкурса, Экспертам разрешено использовать персональные устройства для фото и видео съемки в зоне проведения Конкурса только по окончании Конкурса. </w:t>
            </w:r>
          </w:p>
          <w:p w:rsidR="00793E87" w:rsidRDefault="00793E8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93E87">
        <w:tc>
          <w:tcPr>
            <w:tcW w:w="2674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Трафареты (шаблоны), вспомогательные </w:t>
            </w:r>
            <w:r>
              <w:rPr>
                <w:sz w:val="24"/>
                <w:szCs w:val="24"/>
                <w:lang w:eastAsia="en-US"/>
              </w:rPr>
              <w:lastRenderedPageBreak/>
              <w:t>средства (приборы), и т.д.</w:t>
            </w:r>
          </w:p>
        </w:tc>
        <w:tc>
          <w:tcPr>
            <w:tcW w:w="6482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Участникам Конкурса запрещено приносить трафареты (шаблоны) или какие-либо вспомогательные средства на Конкурсную площадку.</w:t>
            </w:r>
          </w:p>
        </w:tc>
      </w:tr>
      <w:tr w:rsidR="00793E87">
        <w:trPr>
          <w:trHeight w:val="506"/>
        </w:trPr>
        <w:tc>
          <w:tcPr>
            <w:tcW w:w="2674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Зарисовки, записанная информация (звуко - и видеозапись)</w:t>
            </w:r>
          </w:p>
        </w:tc>
        <w:tc>
          <w:tcPr>
            <w:tcW w:w="6482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Участникам Конкурса запрещено приносить зарисовки, записанную информацию (звуко - и видеозапись), или устройства для звуко - и видеозаписи на Конкурсную площадку.</w:t>
            </w:r>
          </w:p>
        </w:tc>
      </w:tr>
      <w:tr w:rsidR="00793E87">
        <w:tc>
          <w:tcPr>
            <w:tcW w:w="2674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Экологичность и Экономичность</w:t>
            </w:r>
          </w:p>
        </w:tc>
        <w:tc>
          <w:tcPr>
            <w:tcW w:w="6482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продукты (расходные материалы), перечисленные в “Перечне Инфраструктуры”, предоставляемые Организатором Конкурса, должны быть использованы. Будут производиться ежедневные проверки тулбоксов на предмет отсутствия сторонних продуктов (расходных материалов).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 Участники Конкурса должны использовать только то количество продуктов (расходных материалов), которое необходимо для выполнения задания, чтобы избежать перерасходования. Все миски должны быть показаны Эксперту перед мытьем. Если в миске осталось избыточное количество продукта, ее необходимо будет взвесить; при весе остатка более 10 грамм будут начислены штрафные санкции. 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перерасходу материалов также относятся стайлинговые средства, расход электроэнергии и водных ресурсов.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процедуры тонирования волос после осветления/обесцвечивания, будет считаться нарушением конкурсного задания. Процедура тонирования осветлённых прядей/участков/блоков – обязательна.</w:t>
            </w:r>
          </w:p>
        </w:tc>
      </w:tr>
      <w:tr w:rsidR="00793E87">
        <w:tc>
          <w:tcPr>
            <w:tcW w:w="2674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Поломка оборудования</w:t>
            </w:r>
          </w:p>
        </w:tc>
        <w:tc>
          <w:tcPr>
            <w:tcW w:w="6482" w:type="dxa"/>
            <w:tcBorders>
              <w:bottom w:val="single" w:sz="4" w:space="0" w:color="auto"/>
            </w:tcBorders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Если какое-либо оборудование или его часть не работает, на секундомере замеряется время, которое понадобилось, чтобы устранить поломку, либо заменить оборудование или его часть. Участнику Конкурса будет добавлено время по окончании модуля. </w:t>
            </w:r>
          </w:p>
        </w:tc>
      </w:tr>
      <w:tr w:rsidR="00793E87">
        <w:trPr>
          <w:trHeight w:val="2264"/>
        </w:trPr>
        <w:tc>
          <w:tcPr>
            <w:tcW w:w="2674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здоровья, Безопасность и Окружающая среда</w:t>
            </w:r>
          </w:p>
        </w:tc>
        <w:tc>
          <w:tcPr>
            <w:tcW w:w="6482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Согласно правилам Техники Безопасности, Охраны Труда и СанПин компетенции,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только Участник Конкурса приступает к работе к продуктам (расходным материалам), работа с которыми требует индивидуальных средств защиты, он должен ими воспользоваться. В случае если Участник Конкурса начинает работу без индивидуальных средств защиты, его попросят остановиться и надеть их. При этом Участнику конкурса будут начислены штрафные санкции, и не будет дано добавочное время. Если Участник Конкурса продолжит работу без индивидуальных средств защиты, это будет считаться нарушением Правил Конкурса.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случае если Участник Конкурса получил травму и не способен продолжать работу до оказания первой помощи, ему не будет добавлено время по окончании Модуля.    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При укладке волос и работе с накладными прядями, наращиванием волос, запрещено использование средств, которые могут повредить (проткнуть) кожу клиента (манекена). Если Участник Конкурса будет замечен за использованием таких средств, его попросят немедленно прекратить их использование. 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Вся используемая продукция (расходные материалы, инструменты и приспособления) должны быть профессиональными, в противном случае она не может быть использована.    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Сортировка отходов должна производиться в соответствующие ёмкости. Количество ёмкостей указывается в ИЛ. Каждая ёмкость должна иметь назначение по видам и свойствам отходов и сопровождаться хорошо видимым условным обозначением.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окончании выполнения модуля содержимое индивидуальной корзины для мусора необходимо убрать вместе с пакетом.</w:t>
            </w:r>
          </w:p>
        </w:tc>
      </w:tr>
      <w:tr w:rsidR="00793E87">
        <w:tc>
          <w:tcPr>
            <w:tcW w:w="2674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Конкурсное задание</w:t>
            </w:r>
          </w:p>
        </w:tc>
        <w:tc>
          <w:tcPr>
            <w:tcW w:w="6482" w:type="dxa"/>
            <w:shd w:val="clear" w:color="auto" w:fill="auto"/>
          </w:tcPr>
          <w:p w:rsidR="00793E87" w:rsidRDefault="00C52486">
            <w:pPr>
              <w:tabs>
                <w:tab w:val="left" w:pos="33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30% изменениям Конкурсного задания относятся модули с неизвестными показателями, а также модули, выполняемые по фотографии.</w:t>
            </w:r>
          </w:p>
          <w:p w:rsidR="00793E87" w:rsidRDefault="00C52486">
            <w:pPr>
              <w:tabs>
                <w:tab w:val="left" w:pos="33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модули Конкурсного задания изучаются и тестируются и, следовательно, могут быть выполнены в рамках заданного времени. Заданное время установлено согласно стандартам индустрии.</w:t>
            </w:r>
          </w:p>
          <w:p w:rsidR="00793E87" w:rsidRDefault="00C52486">
            <w:pPr>
              <w:tabs>
                <w:tab w:val="left" w:pos="33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Необходимость изменения Конкурсного задания на 30% будет выражаться в эффекте неожиданности, присутствующей в большинстве модулей. Например, в пожеланиях клиента (таблица показателей), воспроизведении образа по фотографии или каким-либо иным способом.  Эти параметры не будут известны Участникам Конкурса до начала модуля.</w:t>
            </w:r>
          </w:p>
          <w:p w:rsidR="00793E87" w:rsidRDefault="00C52486">
            <w:pPr>
              <w:tabs>
                <w:tab w:val="left" w:pos="33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Участник Конкурса может принести на Конкурсную площадку копию Конкурсного задания, но на ней не должно быть никаких пометок от руки.  В случае если на ней есть пометки от руки, необходимо сделать ксерокопию и пользоваться ею. В случае если Участник Конкурса будет использовать Конкурсное задание с пометками от руки поверх отксерокопированной версии, это будет считаться нарушением Правил Конкурса.  </w:t>
            </w:r>
          </w:p>
          <w:p w:rsidR="00793E87" w:rsidRDefault="00C52486">
            <w:pPr>
              <w:tabs>
                <w:tab w:val="left" w:pos="33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Стандарты индустрии регламентируют использование определенных инструментов, оборудования, продукции (расходных материалов), способы и технологии выполнения различных процедур и оказания услуг клиенту. Нарушение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этих правил должно быть засвидетельствовано минимум двумя Экспертами.      </w:t>
            </w:r>
          </w:p>
          <w:p w:rsidR="00793E87" w:rsidRDefault="00C52486">
            <w:pPr>
              <w:tabs>
                <w:tab w:val="left" w:pos="33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Стандарты индустрии должны соблюдаться при выполнении всех модулей Конкурсного задания: </w:t>
            </w:r>
          </w:p>
          <w:p w:rsidR="00793E87" w:rsidRDefault="00C52486">
            <w:pPr>
              <w:numPr>
                <w:ilvl w:val="0"/>
                <w:numId w:val="39"/>
              </w:numPr>
              <w:tabs>
                <w:tab w:val="left" w:pos="33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Необходимо обращаться с клиентом (манекеном) как с реальным клиентом салона (при выполнении укладки, нанесении красителя, мытье волос, расчесывании, укладки с помощью брашинга, стрижке). </w:t>
            </w:r>
          </w:p>
          <w:p w:rsidR="00793E87" w:rsidRDefault="00C52486">
            <w:pPr>
              <w:numPr>
                <w:ilvl w:val="0"/>
                <w:numId w:val="39"/>
              </w:numPr>
              <w:tabs>
                <w:tab w:val="left" w:pos="33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 работе с клиентом (манекеном) необходимо использовать только те инструменты и продукцию (расходные материалы), которые вы могли бы использовать при работе с клиентом в коммерческом салоне. </w:t>
            </w:r>
          </w:p>
          <w:p w:rsidR="00793E87" w:rsidRDefault="00C52486">
            <w:pPr>
              <w:numPr>
                <w:ilvl w:val="0"/>
                <w:numId w:val="39"/>
              </w:numPr>
              <w:tabs>
                <w:tab w:val="left" w:pos="33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Образы, выполненные в рамках модулей, должны быть коммерческими или модными, они должны выглядеть так, чтобы их можно было предложить клиенту в салоне, поместить на обложку модного журнала или на рекламный плакат.   </w:t>
            </w:r>
          </w:p>
          <w:p w:rsidR="00793E87" w:rsidRDefault="00C52486">
            <w:pPr>
              <w:numPr>
                <w:ilvl w:val="0"/>
                <w:numId w:val="39"/>
              </w:numPr>
              <w:tabs>
                <w:tab w:val="left" w:pos="33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Образы, выполненные в рамках модулей, не должны соответствовать стилистике ОМС. </w:t>
            </w:r>
          </w:p>
        </w:tc>
      </w:tr>
      <w:tr w:rsidR="00793E87">
        <w:tc>
          <w:tcPr>
            <w:tcW w:w="2674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ИЛ</w:t>
            </w:r>
          </w:p>
        </w:tc>
        <w:tc>
          <w:tcPr>
            <w:tcW w:w="6482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манекены должны быть исключительно с натуральными волосами.  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22" w:name="_Hlk125653217"/>
            <w:r>
              <w:rPr>
                <w:sz w:val="24"/>
                <w:szCs w:val="24"/>
              </w:rPr>
              <w:t>Кейс для инструментов должен включать в себя профессиональный набор инструментов и приспособлений, а также расходных материалов</w:t>
            </w:r>
            <w:bookmarkEnd w:id="22"/>
            <w:r>
              <w:rPr>
                <w:sz w:val="24"/>
                <w:szCs w:val="24"/>
              </w:rPr>
              <w:t>, если иное не предусмотрено ИЛ конкурса, необходимых для выполнения Конкурсного задания.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конкурса не могут приносить собственные инструменты или оборудование, которые предоставляются Организатором конкурса, согласно ИЛ.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конкурса могут использовать собственную продукцию (расходные материалы) во время Конкурса, кроме случаев, когда официальный спонсор Конкурса обязует использовать только его продукцию.</w:t>
            </w:r>
          </w:p>
        </w:tc>
      </w:tr>
      <w:tr w:rsidR="00793E87">
        <w:tc>
          <w:tcPr>
            <w:tcW w:w="2674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Оценивание</w:t>
            </w:r>
          </w:p>
        </w:tc>
        <w:tc>
          <w:tcPr>
            <w:tcW w:w="6482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случае недостижения задания по модулю, участнику конкурса в судейском аспекте «общее впечатление от целостного образа», будет начислено “0” баллов, даже при выполнении других аспектов.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Эксперт не оценивает участника из своей организации.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Расхождение в судейской оценке допустимо не более чем в 1 балл. В случае большего расхождения, экспертам необходимо обосновать свой балл и прийти к взвешенному решению по оценке в течение не более 5 минут. В случае сохранения разногласий ГЭ имеет право сформировать другую группу судейства, которая оценит заново все работы участников.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случае привлечения к оценке независимых судей (не представляющих на Конкурсе своего участника), группа судейской оценки формируется из трёх судей. Там, где это применимо.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соответствии со Схемой оценки, Менеджер компетенции принимает решение о последовательности применения оценки по измеримым параметрам и судейской оценки.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 началом модуля происходит жеребьевка рабочих мест Участников Конкурса. Жеребьёвка рабочих мест участников может проводиться единожды, перед началом Конкурса.</w:t>
            </w:r>
          </w:p>
        </w:tc>
      </w:tr>
      <w:tr w:rsidR="00793E87">
        <w:tc>
          <w:tcPr>
            <w:tcW w:w="2674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Прочее</w:t>
            </w:r>
          </w:p>
        </w:tc>
        <w:tc>
          <w:tcPr>
            <w:tcW w:w="6482" w:type="dxa"/>
            <w:shd w:val="clear" w:color="auto" w:fill="auto"/>
          </w:tcPr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Кейс с инструментом проверяются не ранее чем в за 2 дня до чемпионата на наличие запрещённой продукции. Если обнаружена запрещённая продукция, её удалят из зоны конкурса.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участники конкурса должны работать только профессиональной продукцией, в соответствии с технологией производителя.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Если Участнику Конкурса необходимо посетить уборную в рамках времени модуля, он может это сделать, но затраченное время компенсироваться не будет. 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окончании времени модуля Участник Конкурса не может дотрагиваться до головы клиента (манекена).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Участнику Конкурса запрещено наносить макияж или одевать клиента (манекен) до того, как будет произведено оценивание работ.    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 Конкурса должен снять пеньюар с клиента/манекена до команды «СТОП».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выполнении любых процедур, манекен должен стоять лицом к зеркалу или в пол-оборота для выполнения конкретных операций у лица. Отворачивать манекен (клиента) более чем на 90 градусов запрещено.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рамках времени модуля разрешено повернуть манекен более чем на 90 градусов только для визуального просмотра в зеркало.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завершении времени модуля разрешено отодвинуть штатив для финальной уборки рабочей зоны.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Участники конкурса должны соблюдать нормы времени, отведённые на выполнение каждого модуля КЗ, а также строго соблюдать норматив – 5 минут на уборку рабочего места по окончании каждого модуля.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Эксперты, входящие в состав жюри, должны свести к минимуму разговоры на площадке во время Конкурса – это отвлекает Участников Конкурса.</w:t>
            </w:r>
          </w:p>
          <w:p w:rsidR="00793E87" w:rsidRDefault="00C5248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 дни подготовки (в день обучения экспертов и участников) чемпионата ГЭ проводит обучение с ОЭ на основании </w:t>
            </w:r>
            <w:r w:rsidRPr="00883350">
              <w:rPr>
                <w:sz w:val="24"/>
                <w:szCs w:val="24"/>
                <w:lang w:eastAsia="en-US"/>
              </w:rPr>
              <w:t>приложения №</w:t>
            </w:r>
            <w:r w:rsidR="00883350" w:rsidRPr="00883350">
              <w:rPr>
                <w:sz w:val="24"/>
                <w:szCs w:val="24"/>
                <w:lang w:eastAsia="en-US"/>
              </w:rPr>
              <w:t>5.</w:t>
            </w:r>
          </w:p>
        </w:tc>
      </w:tr>
    </w:tbl>
    <w:p w:rsidR="00793E87" w:rsidRDefault="00793E87">
      <w:pPr>
        <w:spacing w:after="0" w:line="276" w:lineRule="auto"/>
        <w:jc w:val="both"/>
        <w:rPr>
          <w:szCs w:val="28"/>
        </w:rPr>
      </w:pPr>
    </w:p>
    <w:p w:rsidR="00793E87" w:rsidRDefault="00C52486">
      <w:pPr>
        <w:pStyle w:val="-21"/>
      </w:pPr>
      <w:bookmarkStart w:id="23" w:name="_Toc78885659"/>
      <w:bookmarkStart w:id="24" w:name="_Toc126833476"/>
      <w:r>
        <w:rPr>
          <w:color w:val="000000"/>
        </w:rPr>
        <w:t xml:space="preserve">2.1. </w:t>
      </w:r>
      <w:bookmarkEnd w:id="23"/>
      <w:r>
        <w:t>Личный инструмент конкурсанта</w:t>
      </w:r>
      <w:bookmarkEnd w:id="24"/>
    </w:p>
    <w:p w:rsidR="00793E87" w:rsidRDefault="00C52486">
      <w:pPr>
        <w:spacing w:after="0" w:line="276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Участник может применять только профессиональные инструменты, материалы, приспособления и расходные материалы. Личный инструмент конкурсанта является рекомендованным минимальным набором инструмента и расходных материалов:</w:t>
      </w:r>
    </w:p>
    <w:p w:rsidR="00793E87" w:rsidRDefault="00C52486">
      <w:pPr>
        <w:pStyle w:val="affb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Ножницы для стрижки;</w:t>
      </w:r>
    </w:p>
    <w:p w:rsidR="00793E87" w:rsidRDefault="00C52486">
      <w:pPr>
        <w:pStyle w:val="affb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Щипцы для завивки и выпрямления волос;</w:t>
      </w:r>
    </w:p>
    <w:p w:rsidR="00793E87" w:rsidRDefault="00C52486">
      <w:pPr>
        <w:pStyle w:val="affb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Фен;</w:t>
      </w:r>
    </w:p>
    <w:p w:rsidR="00793E87" w:rsidRDefault="00C52486">
      <w:pPr>
        <w:pStyle w:val="affb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Машинка для стрижки;</w:t>
      </w:r>
    </w:p>
    <w:p w:rsidR="00793E87" w:rsidRDefault="00C52486">
      <w:pPr>
        <w:pStyle w:val="affb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Расчески;</w:t>
      </w:r>
    </w:p>
    <w:p w:rsidR="00793E87" w:rsidRDefault="00C52486">
      <w:pPr>
        <w:pStyle w:val="affb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Коклюшки разного диаметра;</w:t>
      </w:r>
    </w:p>
    <w:p w:rsidR="00793E87" w:rsidRDefault="00C52486">
      <w:pPr>
        <w:pStyle w:val="affb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Шпильки, невидимки, резинки, зажимы;</w:t>
      </w:r>
    </w:p>
    <w:p w:rsidR="00793E87" w:rsidRDefault="00C52486">
      <w:pPr>
        <w:pStyle w:val="affb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Пеньюар, фартук;</w:t>
      </w:r>
    </w:p>
    <w:p w:rsidR="00793E87" w:rsidRDefault="00C52486">
      <w:pPr>
        <w:pStyle w:val="-21"/>
        <w:rPr>
          <w:bCs/>
        </w:rPr>
      </w:pPr>
      <w:bookmarkStart w:id="25" w:name="_Toc78885660"/>
      <w:bookmarkStart w:id="26" w:name="_Toc126833477"/>
      <w:r>
        <w:t>2.2.</w:t>
      </w:r>
      <w:r>
        <w:rPr>
          <w:i/>
        </w:rPr>
        <w:t xml:space="preserve"> </w:t>
      </w:r>
      <w:r>
        <w:t>Материалы, оборудование и инструменты, запрещенные на площадке</w:t>
      </w:r>
      <w:bookmarkEnd w:id="25"/>
      <w:bookmarkEnd w:id="26"/>
    </w:p>
    <w:p w:rsidR="00793E87" w:rsidRDefault="00C52486">
      <w:pPr>
        <w:spacing w:after="0" w:line="276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Запрещено использовать непрофессиональные инструменты, приспособления, оборудование и расходные материалы.</w:t>
      </w:r>
    </w:p>
    <w:p w:rsidR="00793E87" w:rsidRDefault="00C52486">
      <w:pPr>
        <w:pStyle w:val="-1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27" w:name="_Toc126833478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7"/>
    </w:p>
    <w:p w:rsidR="00793E87" w:rsidRDefault="008B1611">
      <w:pPr>
        <w:spacing w:after="0" w:line="276" w:lineRule="auto"/>
        <w:jc w:val="both"/>
        <w:rPr>
          <w:rFonts w:cs="Times New Roman"/>
          <w:szCs w:val="28"/>
        </w:rPr>
      </w:pPr>
      <w:hyperlink r:id="rId9" w:tooltip="file:///C:\Users\j.mashenko\Desktop\PЧ\РЧ%2022-23\Новые%20доки\Пакет%20конкурсной%20документации%20для%20РЧ%202023\Приложение%20№1_Инструкция%20к%20матрице.docx" w:history="1">
        <w:r w:rsidR="00C52486">
          <w:rPr>
            <w:rStyle w:val="af8"/>
            <w:rFonts w:cs="Times New Roman"/>
            <w:szCs w:val="28"/>
          </w:rPr>
          <w:t>Приложение №1 Инструкция по заполнению матрицы конкурсного задания</w:t>
        </w:r>
      </w:hyperlink>
    </w:p>
    <w:p w:rsidR="00793E87" w:rsidRDefault="008B1611">
      <w:pPr>
        <w:spacing w:after="0" w:line="276" w:lineRule="auto"/>
        <w:jc w:val="both"/>
        <w:rPr>
          <w:rFonts w:cs="Times New Roman"/>
          <w:szCs w:val="28"/>
        </w:rPr>
      </w:pPr>
      <w:hyperlink r:id="rId10" w:tooltip="file:///C:\Users\j.mashenko\Desktop\PЧ\РЧ%2022-23\Новые%20доки\Пакет%20конкурсной%20документации%20для%20РЧ%202023\Приложение%20№4_Матрица_2023_Парикмахерское%20искусство.xlsx" w:history="1">
        <w:r w:rsidR="00C52486">
          <w:rPr>
            <w:rStyle w:val="af8"/>
            <w:rFonts w:cs="Times New Roman"/>
            <w:szCs w:val="28"/>
          </w:rPr>
          <w:t>Приложение №2 Матрица к</w:t>
        </w:r>
        <w:bookmarkStart w:id="28" w:name="_GoBack"/>
        <w:bookmarkEnd w:id="28"/>
        <w:r w:rsidR="00C52486">
          <w:rPr>
            <w:rStyle w:val="af8"/>
            <w:rFonts w:cs="Times New Roman"/>
            <w:szCs w:val="28"/>
          </w:rPr>
          <w:t>онкурсного задания</w:t>
        </w:r>
      </w:hyperlink>
      <w:r w:rsidR="00C52486">
        <w:rPr>
          <w:rFonts w:cs="Times New Roman"/>
          <w:szCs w:val="28"/>
        </w:rPr>
        <w:t xml:space="preserve"> </w:t>
      </w:r>
    </w:p>
    <w:p w:rsidR="00793E87" w:rsidRDefault="008B1611">
      <w:pPr>
        <w:spacing w:after="0" w:line="276" w:lineRule="auto"/>
        <w:jc w:val="both"/>
        <w:rPr>
          <w:rFonts w:cs="Times New Roman"/>
          <w:szCs w:val="28"/>
        </w:rPr>
      </w:pPr>
      <w:hyperlink r:id="rId11" w:tooltip="file:///C:\Users\j.mashenko\Desktop\PЧ\РЧ%2022-23\Новые%20доки\Пакет%20конкурсной%20документации%20для%20РЧ%202023\Приложение%20№6_КО_РЧ_2023_Парикмахерское%20искусство_v1.xlsx" w:history="1">
        <w:r w:rsidR="00C52486">
          <w:rPr>
            <w:rStyle w:val="af8"/>
            <w:rFonts w:cs="Times New Roman"/>
            <w:szCs w:val="28"/>
          </w:rPr>
          <w:t>Приложение №3 Критерии оценки</w:t>
        </w:r>
      </w:hyperlink>
      <w:r w:rsidR="00C52486">
        <w:rPr>
          <w:rFonts w:cs="Times New Roman"/>
          <w:szCs w:val="28"/>
        </w:rPr>
        <w:t xml:space="preserve"> </w:t>
      </w:r>
    </w:p>
    <w:p w:rsidR="00793E87" w:rsidRDefault="008B1611">
      <w:pPr>
        <w:spacing w:after="0" w:line="276" w:lineRule="auto"/>
        <w:rPr>
          <w:rFonts w:cs="Times New Roman"/>
          <w:szCs w:val="28"/>
        </w:rPr>
      </w:pPr>
      <w:hyperlink r:id="rId12" w:tooltip="file:///C:\Users\j.mashenko\Desktop\PЧ\РЧ%2022-23\Новые%20доки\Пакет%20конкурсной%20документации%20для%20РЧ%202023\Приложение%20№2_ОТиТБ_2023_V1.docx" w:history="1">
        <w:r w:rsidR="00C52486">
          <w:rPr>
            <w:rStyle w:val="af8"/>
            <w:rFonts w:cs="Times New Roman"/>
            <w:szCs w:val="28"/>
          </w:rPr>
          <w:t>Приложение №4 Инструкция по охране труда и технике безопасности по компетенции «Парикмахерское искусство».</w:t>
        </w:r>
      </w:hyperlink>
      <w:r w:rsidR="00C52486">
        <w:rPr>
          <w:rFonts w:cs="Times New Roman"/>
          <w:szCs w:val="28"/>
        </w:rPr>
        <w:t xml:space="preserve"> </w:t>
      </w:r>
    </w:p>
    <w:p w:rsidR="00793E87" w:rsidRDefault="008B1611">
      <w:pPr>
        <w:spacing w:after="0" w:line="276" w:lineRule="auto"/>
        <w:jc w:val="both"/>
        <w:rPr>
          <w:rFonts w:cs="Times New Roman"/>
          <w:szCs w:val="28"/>
        </w:rPr>
      </w:pPr>
      <w:hyperlink r:id="rId13" w:tooltip="file:///C:\Users\j.mashenko\Desktop\PЧ\РЧ%2022-23\Новые%20доки\Пакет%20конкурсной%20документации%20для%20РЧ%202023\Приложение%20№8_Обучение_РЧ_2023.pptx" w:history="1">
        <w:r w:rsidR="00C52486">
          <w:rPr>
            <w:rStyle w:val="af8"/>
            <w:rFonts w:cs="Times New Roman"/>
            <w:szCs w:val="28"/>
          </w:rPr>
          <w:t>Приложение №5 Обучение Экспертов и Участников</w:t>
        </w:r>
      </w:hyperlink>
      <w:r w:rsidR="00C52486">
        <w:rPr>
          <w:rFonts w:cs="Times New Roman"/>
          <w:szCs w:val="28"/>
        </w:rPr>
        <w:t xml:space="preserve"> </w:t>
      </w:r>
    </w:p>
    <w:p w:rsidR="00793E87" w:rsidRDefault="008B1611">
      <w:pPr>
        <w:spacing w:after="0" w:line="276" w:lineRule="auto"/>
        <w:jc w:val="both"/>
        <w:rPr>
          <w:rFonts w:cs="Times New Roman"/>
          <w:szCs w:val="28"/>
        </w:rPr>
      </w:pPr>
      <w:hyperlink r:id="rId14" w:tooltip="file:///C:\Users\j.mashenko\Desktop\PЧ\РЧ%2022-23\Новые%20доки\Пакет%20конкурсной%20документации%20для%20РЧ%202023\Приложение%20№9_Модуль%20Е.%20Пожелания%20клиента.docx" w:history="1">
        <w:r w:rsidR="00C52486">
          <w:rPr>
            <w:rStyle w:val="af8"/>
            <w:rFonts w:cs="Times New Roman"/>
            <w:szCs w:val="28"/>
          </w:rPr>
          <w:t xml:space="preserve">Приложение №6 Модуль </w:t>
        </w:r>
        <w:r w:rsidR="00883350">
          <w:rPr>
            <w:rStyle w:val="af8"/>
            <w:rFonts w:cs="Times New Roman"/>
            <w:szCs w:val="28"/>
          </w:rPr>
          <w:t>В</w:t>
        </w:r>
        <w:r w:rsidR="00C52486">
          <w:rPr>
            <w:rStyle w:val="af8"/>
            <w:rFonts w:cs="Times New Roman"/>
            <w:szCs w:val="28"/>
          </w:rPr>
          <w:t>. Пожелания клиента</w:t>
        </w:r>
      </w:hyperlink>
    </w:p>
    <w:p w:rsidR="00793E87" w:rsidRDefault="00793E87">
      <w:pPr>
        <w:spacing w:after="0" w:line="276" w:lineRule="auto"/>
        <w:jc w:val="both"/>
        <w:rPr>
          <w:rFonts w:cs="Times New Roman"/>
          <w:szCs w:val="28"/>
        </w:rPr>
      </w:pPr>
    </w:p>
    <w:sectPr w:rsidR="00793E87">
      <w:headerReference w:type="default" r:id="rId15"/>
      <w:footerReference w:type="default" r:id="rId1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68" w:rsidRDefault="002B7168">
      <w:pPr>
        <w:spacing w:after="0" w:line="240" w:lineRule="auto"/>
      </w:pPr>
      <w:r>
        <w:separator/>
      </w:r>
    </w:p>
  </w:endnote>
  <w:endnote w:type="continuationSeparator" w:id="0">
    <w:p w:rsidR="002B7168" w:rsidRDefault="002B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8B1611">
      <w:trPr>
        <w:jc w:val="center"/>
      </w:trPr>
      <w:tc>
        <w:tcPr>
          <w:tcW w:w="5954" w:type="dxa"/>
          <w:shd w:val="clear" w:color="auto" w:fill="auto"/>
          <w:vAlign w:val="center"/>
        </w:tcPr>
        <w:p w:rsidR="008B1611" w:rsidRDefault="008B1611">
          <w:pPr>
            <w:pStyle w:val="af1"/>
            <w:tabs>
              <w:tab w:val="clear" w:pos="4677"/>
              <w:tab w:val="clear" w:pos="9355"/>
            </w:tabs>
            <w:rPr>
              <w:rFonts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  <w:t>Компетенция Парикмахерское искусство ОЭ 2023</w:t>
          </w:r>
        </w:p>
      </w:tc>
      <w:tc>
        <w:tcPr>
          <w:tcW w:w="3685" w:type="dxa"/>
          <w:shd w:val="clear" w:color="auto" w:fill="auto"/>
          <w:vAlign w:val="center"/>
        </w:tcPr>
        <w:p w:rsidR="008B1611" w:rsidRDefault="008B1611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  <w:fldChar w:fldCharType="begin"/>
          </w:r>
          <w:r>
            <w:rPr>
              <w:rFonts w:cs="Times New Roman"/>
              <w:caps/>
              <w:sz w:val="18"/>
              <w:szCs w:val="18"/>
            </w:rPr>
            <w:instrText>PAGE   \* MERGEFORMAT</w:instrText>
          </w:r>
          <w:r>
            <w:rPr>
              <w:rFonts w:cs="Times New Roman"/>
              <w:caps/>
              <w:sz w:val="18"/>
              <w:szCs w:val="18"/>
            </w:rPr>
            <w:fldChar w:fldCharType="separate"/>
          </w:r>
          <w:r w:rsidR="00761AB9">
            <w:rPr>
              <w:rFonts w:cs="Times New Roman"/>
              <w:caps/>
              <w:noProof/>
              <w:sz w:val="18"/>
              <w:szCs w:val="18"/>
            </w:rPr>
            <w:t>20</w:t>
          </w:r>
          <w:r>
            <w:rPr>
              <w:rFonts w:cs="Times New Roman"/>
              <w:caps/>
              <w:sz w:val="18"/>
              <w:szCs w:val="18"/>
            </w:rPr>
            <w:fldChar w:fldCharType="end"/>
          </w:r>
        </w:p>
      </w:tc>
    </w:tr>
  </w:tbl>
  <w:p w:rsidR="008B1611" w:rsidRDefault="008B161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68" w:rsidRDefault="002B7168">
      <w:pPr>
        <w:spacing w:after="0" w:line="240" w:lineRule="auto"/>
      </w:pPr>
      <w:r>
        <w:separator/>
      </w:r>
    </w:p>
  </w:footnote>
  <w:footnote w:type="continuationSeparator" w:id="0">
    <w:p w:rsidR="002B7168" w:rsidRDefault="002B7168">
      <w:pPr>
        <w:spacing w:after="0" w:line="240" w:lineRule="auto"/>
      </w:pPr>
      <w:r>
        <w:continuationSeparator/>
      </w:r>
    </w:p>
  </w:footnote>
  <w:footnote w:id="1">
    <w:p w:rsidR="008B1611" w:rsidRDefault="008B16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8B1611" w:rsidRDefault="008B16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eastAsia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11" w:rsidRDefault="008B1611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8DE"/>
    <w:multiLevelType w:val="hybridMultilevel"/>
    <w:tmpl w:val="CAFCA32A"/>
    <w:lvl w:ilvl="0" w:tplc="F1F4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B61394">
      <w:start w:val="1"/>
      <w:numFmt w:val="lowerLetter"/>
      <w:lvlText w:val="%2."/>
      <w:lvlJc w:val="left"/>
      <w:pPr>
        <w:ind w:left="1789" w:hanging="360"/>
      </w:pPr>
    </w:lvl>
    <w:lvl w:ilvl="2" w:tplc="70C6C418">
      <w:start w:val="1"/>
      <w:numFmt w:val="lowerRoman"/>
      <w:lvlText w:val="%3."/>
      <w:lvlJc w:val="right"/>
      <w:pPr>
        <w:ind w:left="2509" w:hanging="180"/>
      </w:pPr>
    </w:lvl>
    <w:lvl w:ilvl="3" w:tplc="729E9DA8">
      <w:start w:val="1"/>
      <w:numFmt w:val="decimal"/>
      <w:lvlText w:val="%4."/>
      <w:lvlJc w:val="left"/>
      <w:pPr>
        <w:ind w:left="3229" w:hanging="360"/>
      </w:pPr>
    </w:lvl>
    <w:lvl w:ilvl="4" w:tplc="BDF60434">
      <w:start w:val="1"/>
      <w:numFmt w:val="lowerLetter"/>
      <w:lvlText w:val="%5."/>
      <w:lvlJc w:val="left"/>
      <w:pPr>
        <w:ind w:left="3949" w:hanging="360"/>
      </w:pPr>
    </w:lvl>
    <w:lvl w:ilvl="5" w:tplc="BBE27A6C">
      <w:start w:val="1"/>
      <w:numFmt w:val="lowerRoman"/>
      <w:lvlText w:val="%6."/>
      <w:lvlJc w:val="right"/>
      <w:pPr>
        <w:ind w:left="4669" w:hanging="180"/>
      </w:pPr>
    </w:lvl>
    <w:lvl w:ilvl="6" w:tplc="040229CC">
      <w:start w:val="1"/>
      <w:numFmt w:val="decimal"/>
      <w:lvlText w:val="%7."/>
      <w:lvlJc w:val="left"/>
      <w:pPr>
        <w:ind w:left="5389" w:hanging="360"/>
      </w:pPr>
    </w:lvl>
    <w:lvl w:ilvl="7" w:tplc="E0DAA59C">
      <w:start w:val="1"/>
      <w:numFmt w:val="lowerLetter"/>
      <w:lvlText w:val="%8."/>
      <w:lvlJc w:val="left"/>
      <w:pPr>
        <w:ind w:left="6109" w:hanging="360"/>
      </w:pPr>
    </w:lvl>
    <w:lvl w:ilvl="8" w:tplc="FA3A49B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A7FC7"/>
    <w:multiLevelType w:val="hybridMultilevel"/>
    <w:tmpl w:val="A40AA236"/>
    <w:lvl w:ilvl="0" w:tplc="5BC2BAF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C5D4E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E0CCCE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D1C1B0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C1442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C9C786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3E21AB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EDAEAB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D4C32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F6076"/>
    <w:multiLevelType w:val="hybridMultilevel"/>
    <w:tmpl w:val="BFA6EE4E"/>
    <w:lvl w:ilvl="0" w:tplc="BC28CE9E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3D00AD4E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AECB744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62826B72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7E66947C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CDCA46BE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42182128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688C2CA0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605AF726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8F97159"/>
    <w:multiLevelType w:val="hybridMultilevel"/>
    <w:tmpl w:val="4292441A"/>
    <w:lvl w:ilvl="0" w:tplc="0EC03A04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30BE318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5909B6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7C627B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6D34DDE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32033A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594019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1240FB4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AE43C84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B8D437C"/>
    <w:multiLevelType w:val="hybridMultilevel"/>
    <w:tmpl w:val="6F44EAAA"/>
    <w:lvl w:ilvl="0" w:tplc="436039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22"/>
        <w:szCs w:val="22"/>
        <w:u w:val="none"/>
        <w:vertAlign w:val="baseline"/>
      </w:rPr>
    </w:lvl>
    <w:lvl w:ilvl="1" w:tplc="BCD268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E6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E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46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62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E5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44A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64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34448"/>
    <w:multiLevelType w:val="hybridMultilevel"/>
    <w:tmpl w:val="905A691C"/>
    <w:lvl w:ilvl="0" w:tplc="AF4C93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22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401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0C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0A1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45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08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05F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463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84B12"/>
    <w:multiLevelType w:val="hybridMultilevel"/>
    <w:tmpl w:val="61C400CE"/>
    <w:lvl w:ilvl="0" w:tplc="4288AB7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73C6E4F6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6AAA78EE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BBAEBC88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27603F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D182E66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671C06D4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712656AA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992EB3A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C046C3"/>
    <w:multiLevelType w:val="hybridMultilevel"/>
    <w:tmpl w:val="F41451B6"/>
    <w:lvl w:ilvl="0" w:tplc="4532F9F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4A6C0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6C0B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865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A25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4CB9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6C4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B65B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9694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66F5"/>
    <w:multiLevelType w:val="hybridMultilevel"/>
    <w:tmpl w:val="2BAE13BA"/>
    <w:lvl w:ilvl="0" w:tplc="38A440F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B6BE063A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606A2834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DDDAB2DE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608C4BF6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A0847F22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BD120A00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8ED1AC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4FDE69FE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9AF0457"/>
    <w:multiLevelType w:val="hybridMultilevel"/>
    <w:tmpl w:val="5F90A2FA"/>
    <w:lvl w:ilvl="0" w:tplc="FD80A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659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AA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07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A6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E7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E8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CCB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BC5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5259C"/>
    <w:multiLevelType w:val="hybridMultilevel"/>
    <w:tmpl w:val="12EC5B68"/>
    <w:lvl w:ilvl="0" w:tplc="076616F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85CA2900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5664A3A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130810C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4266F72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CF4A9BA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B9EE8F0A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524109E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0EE07D4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1A903C44"/>
    <w:multiLevelType w:val="hybridMultilevel"/>
    <w:tmpl w:val="6B7E4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A099A"/>
    <w:multiLevelType w:val="hybridMultilevel"/>
    <w:tmpl w:val="209C4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D786D"/>
    <w:multiLevelType w:val="hybridMultilevel"/>
    <w:tmpl w:val="6E4CDF3E"/>
    <w:lvl w:ilvl="0" w:tplc="0FB03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4A8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409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C9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EC1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63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4F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097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1EC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C400D"/>
    <w:multiLevelType w:val="hybridMultilevel"/>
    <w:tmpl w:val="CB3C3E1A"/>
    <w:lvl w:ilvl="0" w:tplc="F3AEE3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B6C5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E0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2A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01B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A23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04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A00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6B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66FEC"/>
    <w:multiLevelType w:val="hybridMultilevel"/>
    <w:tmpl w:val="FE9EB5C2"/>
    <w:lvl w:ilvl="0" w:tplc="6F963F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F0F5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80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43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CB6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25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2B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C9F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AA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C3B89"/>
    <w:multiLevelType w:val="hybridMultilevel"/>
    <w:tmpl w:val="8F7AD822"/>
    <w:lvl w:ilvl="0" w:tplc="1DD49FE0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D3E47AFE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9427B08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8772A2D2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F5A2F964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FD3A664E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360CD506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CBA89388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54F48210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7" w15:restartNumberingAfterBreak="0">
    <w:nsid w:val="35DF7289"/>
    <w:multiLevelType w:val="hybridMultilevel"/>
    <w:tmpl w:val="994A1CA0"/>
    <w:lvl w:ilvl="0" w:tplc="A970A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6AF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43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AE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6DB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A1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AD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CB6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E0A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07C08"/>
    <w:multiLevelType w:val="hybridMultilevel"/>
    <w:tmpl w:val="017C6EF2"/>
    <w:lvl w:ilvl="0" w:tplc="A8A68772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B1022B82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A474A268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EDC41CE6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669152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6C789D52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CD48EEC4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99B68B18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BB6EF6FE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3ADE1F8B"/>
    <w:multiLevelType w:val="hybridMultilevel"/>
    <w:tmpl w:val="A36C139A"/>
    <w:lvl w:ilvl="0" w:tplc="65EC7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61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EA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09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21F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BCA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28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4C9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A4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F0B27"/>
    <w:multiLevelType w:val="hybridMultilevel"/>
    <w:tmpl w:val="35240B9C"/>
    <w:lvl w:ilvl="0" w:tplc="A0740D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B276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2D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C2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A70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84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02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A14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C26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E2EB5"/>
    <w:multiLevelType w:val="hybridMultilevel"/>
    <w:tmpl w:val="0D04B046"/>
    <w:lvl w:ilvl="0" w:tplc="0A48B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4A2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9EA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C1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02B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A06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EE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483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02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61FEF"/>
    <w:multiLevelType w:val="hybridMultilevel"/>
    <w:tmpl w:val="A7587F7E"/>
    <w:lvl w:ilvl="0" w:tplc="87D0BC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7829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2A40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DEC81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9C47E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803D2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4ADD7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FEA95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44A0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69145E"/>
    <w:multiLevelType w:val="hybridMultilevel"/>
    <w:tmpl w:val="3D1CAA92"/>
    <w:lvl w:ilvl="0" w:tplc="20969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ED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87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C0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8E8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20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C4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AC1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107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C1742"/>
    <w:multiLevelType w:val="hybridMultilevel"/>
    <w:tmpl w:val="D86E8D3C"/>
    <w:lvl w:ilvl="0" w:tplc="BB5AF364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60079A0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4F0C199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58146E38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C5284A2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D8C48B88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76365FD2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7DF6BDDE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9008188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47C81741"/>
    <w:multiLevelType w:val="hybridMultilevel"/>
    <w:tmpl w:val="AA2C0150"/>
    <w:lvl w:ilvl="0" w:tplc="B2AAD5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5DA2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0B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8E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09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05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43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0C2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AE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11D2B"/>
    <w:multiLevelType w:val="hybridMultilevel"/>
    <w:tmpl w:val="4FC0040C"/>
    <w:lvl w:ilvl="0" w:tplc="BE0A3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63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806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65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A1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62B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87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23B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589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36753"/>
    <w:multiLevelType w:val="hybridMultilevel"/>
    <w:tmpl w:val="62C0D1BA"/>
    <w:lvl w:ilvl="0" w:tplc="5A0A8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2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E6C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CC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216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760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0D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6BD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0E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C76CD"/>
    <w:multiLevelType w:val="hybridMultilevel"/>
    <w:tmpl w:val="F24AC648"/>
    <w:lvl w:ilvl="0" w:tplc="3C284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7F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B6B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24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EF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01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46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49F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04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0057E"/>
    <w:multiLevelType w:val="hybridMultilevel"/>
    <w:tmpl w:val="E466D53E"/>
    <w:lvl w:ilvl="0" w:tplc="5BD6956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314C76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0F037A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D414A86A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919A40C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C5E2460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C3E4AAF2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7046AD1C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6427F9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0976F63"/>
    <w:multiLevelType w:val="hybridMultilevel"/>
    <w:tmpl w:val="0AACE81E"/>
    <w:lvl w:ilvl="0" w:tplc="48FEAE76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AC6AF0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F842EFE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2647AF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9F2E920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94841F6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404538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B3C2AD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C9AE1A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20419D5"/>
    <w:multiLevelType w:val="hybridMultilevel"/>
    <w:tmpl w:val="511CF918"/>
    <w:lvl w:ilvl="0" w:tplc="A0DA5DDA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EDB6F38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7ECABCA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66214FE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9C44638C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92CD7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AF74AC4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6F0040C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80D2762C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37C0312"/>
    <w:multiLevelType w:val="hybridMultilevel"/>
    <w:tmpl w:val="D2080A08"/>
    <w:lvl w:ilvl="0" w:tplc="55FE7FE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585085EE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9C10A626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A70AD2D4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B122DE5E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78364B52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38013F4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D700DC60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E4C04410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54AD3CAA"/>
    <w:multiLevelType w:val="hybridMultilevel"/>
    <w:tmpl w:val="F4225DEC"/>
    <w:lvl w:ilvl="0" w:tplc="9904D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0E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E8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27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692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23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AF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21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E0E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3487E"/>
    <w:multiLevelType w:val="hybridMultilevel"/>
    <w:tmpl w:val="93300062"/>
    <w:lvl w:ilvl="0" w:tplc="F4DC48AE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ABD20B9C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A7BEA75E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76210FE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FC4E4E0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E96091E2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098237A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8452A9BA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E4A054EC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5BC1433A"/>
    <w:multiLevelType w:val="hybridMultilevel"/>
    <w:tmpl w:val="803E4B82"/>
    <w:lvl w:ilvl="0" w:tplc="17C41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47D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4EE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E8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A37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CCE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49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E7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D8B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4029B"/>
    <w:multiLevelType w:val="hybridMultilevel"/>
    <w:tmpl w:val="467C5598"/>
    <w:lvl w:ilvl="0" w:tplc="10B44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48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0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6A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4D1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244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4D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412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AD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92031"/>
    <w:multiLevelType w:val="hybridMultilevel"/>
    <w:tmpl w:val="4E684F5E"/>
    <w:lvl w:ilvl="0" w:tplc="615EC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C76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6E5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09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06F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E2C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E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74A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67F0A"/>
    <w:multiLevelType w:val="hybridMultilevel"/>
    <w:tmpl w:val="041AA0AE"/>
    <w:lvl w:ilvl="0" w:tplc="D1762B2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767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80D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E8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C0A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485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2E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C45A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4C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835C8"/>
    <w:multiLevelType w:val="hybridMultilevel"/>
    <w:tmpl w:val="EC729796"/>
    <w:lvl w:ilvl="0" w:tplc="CB6C8226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77E2798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65C6C57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AC8C1C5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69EA9CC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EAF66EB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B6709B5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1CE75D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18E6894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B7D6043"/>
    <w:multiLevelType w:val="hybridMultilevel"/>
    <w:tmpl w:val="74C4E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C2D8E"/>
    <w:multiLevelType w:val="hybridMultilevel"/>
    <w:tmpl w:val="94C6D378"/>
    <w:lvl w:ilvl="0" w:tplc="373C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2D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C80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67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ADC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EE6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C1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811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74A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90D49"/>
    <w:multiLevelType w:val="hybridMultilevel"/>
    <w:tmpl w:val="DBD65C18"/>
    <w:lvl w:ilvl="0" w:tplc="9740E8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BA6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AE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40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881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6C2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E7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2B5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D25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D707BA"/>
    <w:multiLevelType w:val="hybridMultilevel"/>
    <w:tmpl w:val="25E66354"/>
    <w:lvl w:ilvl="0" w:tplc="0E30824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821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BC9D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A66A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E6F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2C88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685D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E0A5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FAA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9470D"/>
    <w:multiLevelType w:val="hybridMultilevel"/>
    <w:tmpl w:val="0018FD22"/>
    <w:lvl w:ilvl="0" w:tplc="A3EE6BBE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E0CCA70E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65BC6E36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A5064CE8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B5D2E45A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2EC411C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17AAA2E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D7A2072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D9E7704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3BB2D04"/>
    <w:multiLevelType w:val="hybridMultilevel"/>
    <w:tmpl w:val="471EA30C"/>
    <w:lvl w:ilvl="0" w:tplc="A16429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D00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63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86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22F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B06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ED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C6F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4AC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2246EE"/>
    <w:multiLevelType w:val="hybridMultilevel"/>
    <w:tmpl w:val="A9EEBB70"/>
    <w:lvl w:ilvl="0" w:tplc="3D5C7F40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222EC8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2458903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D68A13C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143C83E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70C0140E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99D4042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ADF2D1A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3056E19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C035D98"/>
    <w:multiLevelType w:val="hybridMultilevel"/>
    <w:tmpl w:val="B4384C96"/>
    <w:lvl w:ilvl="0" w:tplc="951A725E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EB248D2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8E4B67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8E312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AC255A8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67EE6C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AA94844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83669C2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90ACC40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3"/>
  </w:num>
  <w:num w:numId="3">
    <w:abstractNumId w:val="7"/>
  </w:num>
  <w:num w:numId="4">
    <w:abstractNumId w:val="1"/>
  </w:num>
  <w:num w:numId="5">
    <w:abstractNumId w:val="0"/>
  </w:num>
  <w:num w:numId="6">
    <w:abstractNumId w:val="19"/>
  </w:num>
  <w:num w:numId="7">
    <w:abstractNumId w:val="6"/>
  </w:num>
  <w:num w:numId="8">
    <w:abstractNumId w:val="10"/>
  </w:num>
  <w:num w:numId="9">
    <w:abstractNumId w:val="21"/>
  </w:num>
  <w:num w:numId="10">
    <w:abstractNumId w:val="29"/>
  </w:num>
  <w:num w:numId="11">
    <w:abstractNumId w:val="28"/>
  </w:num>
  <w:num w:numId="12">
    <w:abstractNumId w:val="33"/>
  </w:num>
  <w:num w:numId="13">
    <w:abstractNumId w:val="23"/>
  </w:num>
  <w:num w:numId="14">
    <w:abstractNumId w:val="27"/>
  </w:num>
  <w:num w:numId="15">
    <w:abstractNumId w:val="41"/>
  </w:num>
  <w:num w:numId="16">
    <w:abstractNumId w:val="9"/>
  </w:num>
  <w:num w:numId="17">
    <w:abstractNumId w:val="22"/>
  </w:num>
  <w:num w:numId="18">
    <w:abstractNumId w:val="26"/>
  </w:num>
  <w:num w:numId="19">
    <w:abstractNumId w:val="13"/>
  </w:num>
  <w:num w:numId="20">
    <w:abstractNumId w:val="17"/>
  </w:num>
  <w:num w:numId="21">
    <w:abstractNumId w:val="36"/>
  </w:num>
  <w:num w:numId="22">
    <w:abstractNumId w:val="37"/>
  </w:num>
  <w:num w:numId="23">
    <w:abstractNumId w:val="46"/>
  </w:num>
  <w:num w:numId="24">
    <w:abstractNumId w:val="47"/>
  </w:num>
  <w:num w:numId="25">
    <w:abstractNumId w:val="15"/>
  </w:num>
  <w:num w:numId="26">
    <w:abstractNumId w:val="16"/>
  </w:num>
  <w:num w:numId="27">
    <w:abstractNumId w:val="20"/>
  </w:num>
  <w:num w:numId="28">
    <w:abstractNumId w:val="32"/>
  </w:num>
  <w:num w:numId="29">
    <w:abstractNumId w:val="3"/>
  </w:num>
  <w:num w:numId="30">
    <w:abstractNumId w:val="30"/>
  </w:num>
  <w:num w:numId="31">
    <w:abstractNumId w:val="31"/>
  </w:num>
  <w:num w:numId="32">
    <w:abstractNumId w:val="39"/>
  </w:num>
  <w:num w:numId="33">
    <w:abstractNumId w:val="18"/>
  </w:num>
  <w:num w:numId="34">
    <w:abstractNumId w:val="44"/>
  </w:num>
  <w:num w:numId="35">
    <w:abstractNumId w:val="2"/>
  </w:num>
  <w:num w:numId="36">
    <w:abstractNumId w:val="24"/>
  </w:num>
  <w:num w:numId="37">
    <w:abstractNumId w:val="8"/>
  </w:num>
  <w:num w:numId="38">
    <w:abstractNumId w:val="14"/>
  </w:num>
  <w:num w:numId="39">
    <w:abstractNumId w:val="35"/>
  </w:num>
  <w:num w:numId="40">
    <w:abstractNumId w:val="4"/>
  </w:num>
  <w:num w:numId="41">
    <w:abstractNumId w:val="5"/>
  </w:num>
  <w:num w:numId="42">
    <w:abstractNumId w:val="25"/>
  </w:num>
  <w:num w:numId="43">
    <w:abstractNumId w:val="45"/>
  </w:num>
  <w:num w:numId="44">
    <w:abstractNumId w:val="42"/>
  </w:num>
  <w:num w:numId="45">
    <w:abstractNumId w:val="34"/>
  </w:num>
  <w:num w:numId="46">
    <w:abstractNumId w:val="11"/>
  </w:num>
  <w:num w:numId="47">
    <w:abstractNumId w:val="1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7"/>
    <w:rsid w:val="0007151D"/>
    <w:rsid w:val="001372A0"/>
    <w:rsid w:val="002034A4"/>
    <w:rsid w:val="00235DB7"/>
    <w:rsid w:val="002817A9"/>
    <w:rsid w:val="00296FBC"/>
    <w:rsid w:val="002B7168"/>
    <w:rsid w:val="00415649"/>
    <w:rsid w:val="00440318"/>
    <w:rsid w:val="004C713F"/>
    <w:rsid w:val="004E6716"/>
    <w:rsid w:val="00525883"/>
    <w:rsid w:val="00557F51"/>
    <w:rsid w:val="00572BE8"/>
    <w:rsid w:val="005931A4"/>
    <w:rsid w:val="005C0CED"/>
    <w:rsid w:val="0065439D"/>
    <w:rsid w:val="006F7E07"/>
    <w:rsid w:val="00751842"/>
    <w:rsid w:val="00761AB9"/>
    <w:rsid w:val="007824F3"/>
    <w:rsid w:val="00793E87"/>
    <w:rsid w:val="007E4151"/>
    <w:rsid w:val="008330BB"/>
    <w:rsid w:val="00883350"/>
    <w:rsid w:val="008B1611"/>
    <w:rsid w:val="008D4ED0"/>
    <w:rsid w:val="00981F87"/>
    <w:rsid w:val="009A53D3"/>
    <w:rsid w:val="00B56A88"/>
    <w:rsid w:val="00B72DBF"/>
    <w:rsid w:val="00C52486"/>
    <w:rsid w:val="00CB68E7"/>
    <w:rsid w:val="00CD6797"/>
    <w:rsid w:val="00D13E57"/>
    <w:rsid w:val="00E03346"/>
    <w:rsid w:val="00E12DC0"/>
    <w:rsid w:val="00E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8F66"/>
  <w15:docId w15:val="{DC64576D-609C-4497-97E3-F1E8C2E6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eastAsia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eastAsia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eastAsia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rFonts w:ascii="Times New Roman" w:hAnsi="Times New Roman"/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fontstyle01">
    <w:name w:val="fontstyle01"/>
    <w:basedOn w:val="a2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j.mashenko\Desktop\P&#1063;\&#1056;&#1063;%2022-23\&#1053;&#1086;&#1074;&#1099;&#1077;%20&#1076;&#1086;&#1082;&#1080;\&#1055;&#1072;&#1082;&#1077;&#1090;%20&#1082;&#1086;&#1085;&#1082;&#1091;&#1088;&#1089;&#1085;&#1086;&#1081;%20&#1076;&#1086;&#1082;&#1091;&#1084;&#1077;&#1085;&#1090;&#1072;&#1094;&#1080;&#1080;%20&#1076;&#1083;&#1103;%20&#1056;&#1063;%202023\&#1055;&#1088;&#1080;&#1083;&#1086;&#1078;&#1077;&#1085;&#1080;&#1077;%20&#8470;8_&#1054;&#1073;&#1091;&#1095;&#1077;&#1085;&#1080;&#1077;_&#1056;&#1063;_2023.ppt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j.mashenko\Desktop\P&#1063;\&#1056;&#1063;%2022-23\&#1053;&#1086;&#1074;&#1099;&#1077;%20&#1076;&#1086;&#1082;&#1080;\&#1055;&#1072;&#1082;&#1077;&#1090;%20&#1082;&#1086;&#1085;&#1082;&#1091;&#1088;&#1089;&#1085;&#1086;&#1081;%20&#1076;&#1086;&#1082;&#1091;&#1084;&#1077;&#1085;&#1090;&#1072;&#1094;&#1080;&#1080;%20&#1076;&#1083;&#1103;%20&#1056;&#1063;%202023\&#1055;&#1088;&#1080;&#1083;&#1086;&#1078;&#1077;&#1085;&#1080;&#1077;%20&#8470;2_&#1054;&#1058;&#1080;&#1058;&#1041;_2023_V1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.mashenko\Desktop\P&#1063;\&#1056;&#1063;%2022-23\&#1053;&#1086;&#1074;&#1099;&#1077;%20&#1076;&#1086;&#1082;&#1080;\&#1055;&#1072;&#1082;&#1077;&#1090;%20&#1082;&#1086;&#1085;&#1082;&#1091;&#1088;&#1089;&#1085;&#1086;&#1081;%20&#1076;&#1086;&#1082;&#1091;&#1084;&#1077;&#1085;&#1090;&#1072;&#1094;&#1080;&#1080;%20&#1076;&#1083;&#1103;%20&#1056;&#1063;%202023\&#1055;&#1088;&#1080;&#1083;&#1086;&#1078;&#1077;&#1085;&#1080;&#1077;%20&#8470;6_&#1050;&#1054;_&#1056;&#1063;_2023_&#1055;&#1072;&#1088;&#1080;&#1082;&#1084;&#1072;&#1093;&#1077;&#1088;&#1089;&#1082;&#1086;&#1077;%20&#1080;&#1089;&#1082;&#1091;&#1089;&#1089;&#1090;&#1074;&#1086;_v1.xls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j.mashenko\Desktop\P&#1063;\&#1056;&#1063;%2022-23\&#1053;&#1086;&#1074;&#1099;&#1077;%20&#1076;&#1086;&#1082;&#1080;\&#1055;&#1072;&#1082;&#1077;&#1090;%20&#1082;&#1086;&#1085;&#1082;&#1091;&#1088;&#1089;&#1085;&#1086;&#1081;%20&#1076;&#1086;&#1082;&#1091;&#1084;&#1077;&#1085;&#1090;&#1072;&#1094;&#1080;&#1080;%20&#1076;&#1083;&#1103;%20&#1056;&#1063;%202023\&#1055;&#1088;&#1080;&#1083;&#1086;&#1078;&#1077;&#1085;&#1080;&#1077;%20&#8470;4_&#1052;&#1072;&#1090;&#1088;&#1080;&#1094;&#1072;_2023_&#1055;&#1072;&#1088;&#1080;&#1082;&#1084;&#1072;&#1093;&#1077;&#1088;&#1089;&#1082;&#1086;&#1077;%20&#1080;&#1089;&#1082;&#1091;&#1089;&#1089;&#1090;&#1074;&#1086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j.mashenko\Desktop\P&#1063;\&#1056;&#1063;%2022-23\&#1053;&#1086;&#1074;&#1099;&#1077;%20&#1076;&#1086;&#1082;&#1080;\&#1055;&#1072;&#1082;&#1077;&#1090;%20&#1082;&#1086;&#1085;&#1082;&#1091;&#1088;&#1089;&#1085;&#1086;&#1081;%20&#1076;&#1086;&#1082;&#1091;&#1084;&#1077;&#1085;&#1090;&#1072;&#1094;&#1080;&#1080;%20&#1076;&#1083;&#1103;%20&#1056;&#1063;%202023\&#1055;&#1088;&#1080;&#1083;&#1086;&#1078;&#1077;&#1085;&#1080;&#1077;%20&#8470;1_&#1048;&#1085;&#1089;&#1090;&#1088;&#1091;&#1082;&#1094;&#1080;&#1103;%20&#1082;%20&#1084;&#1072;&#1090;&#1088;&#1080;&#1094;&#1077;.docx" TargetMode="External"/><Relationship Id="rId14" Type="http://schemas.openxmlformats.org/officeDocument/2006/relationships/hyperlink" Target="file:///C:\Users\j.mashenko\Desktop\P&#1063;\&#1056;&#1063;%2022-23\&#1053;&#1086;&#1074;&#1099;&#1077;%20&#1076;&#1086;&#1082;&#1080;\&#1055;&#1072;&#1082;&#1077;&#1090;%20&#1082;&#1086;&#1085;&#1082;&#1091;&#1088;&#1089;&#1085;&#1086;&#1081;%20&#1076;&#1086;&#1082;&#1091;&#1084;&#1077;&#1085;&#1090;&#1072;&#1094;&#1080;&#1080;%20&#1076;&#1083;&#1103;%20&#1056;&#1063;%202023\&#1055;&#1088;&#1080;&#1083;&#1086;&#1078;&#1077;&#1085;&#1080;&#1077;%20&#8470;9_&#1052;&#1086;&#1076;&#1091;&#1083;&#1100;%20&#1045;.%20&#1055;&#1086;&#1078;&#1077;&#1083;&#1072;&#1085;&#1080;&#1103;%20&#1082;&#1083;&#1080;&#1077;&#1085;&#1090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D3067-8AF9-4C07-A753-910545A3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5521</Words>
  <Characters>31471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2023-06-05T12:47:00Z</dcterms:created>
  <dcterms:modified xsi:type="dcterms:W3CDTF">2023-06-05T12:47:00Z</dcterms:modified>
</cp:coreProperties>
</file>