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390" w:rsidRPr="00323390" w:rsidRDefault="00323390" w:rsidP="00191AB6">
      <w:pPr>
        <w:widowControl w:val="0"/>
        <w:spacing w:after="0" w:line="240" w:lineRule="auto"/>
        <w:rPr>
          <w:rFonts w:ascii="Times New Roman" w:hAnsi="Times New Roman"/>
        </w:rPr>
      </w:pPr>
    </w:p>
    <w:tbl>
      <w:tblPr>
        <w:tblStyle w:val="aff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323390" w:rsidRPr="00323390" w:rsidTr="00323390">
        <w:tc>
          <w:tcPr>
            <w:tcW w:w="5670" w:type="dxa"/>
            <w:hideMark/>
          </w:tcPr>
          <w:p w:rsidR="00323390" w:rsidRPr="00323390" w:rsidRDefault="00323390" w:rsidP="00323390">
            <w:pPr>
              <w:widowControl w:val="0"/>
              <w:spacing w:line="360" w:lineRule="auto"/>
              <w:jc w:val="both"/>
              <w:rPr>
                <w:rFonts w:ascii="Arial" w:hAnsi="Arial"/>
                <w:sz w:val="30"/>
              </w:rPr>
            </w:pPr>
            <w:r w:rsidRPr="00323390">
              <w:rPr>
                <w:rFonts w:ascii="Arial" w:hAnsi="Arial"/>
                <w:b/>
                <w:noProof/>
                <w:sz w:val="24"/>
              </w:rPr>
              <w:drawing>
                <wp:inline distT="0" distB="0" distL="0" distR="0" wp14:anchorId="0F97A128" wp14:editId="5473E13A">
                  <wp:extent cx="3343275" cy="12954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3275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:rsidR="00323390" w:rsidRPr="00323390" w:rsidRDefault="00323390" w:rsidP="00323390">
            <w:pPr>
              <w:spacing w:line="360" w:lineRule="auto"/>
              <w:ind w:left="290"/>
              <w:jc w:val="center"/>
              <w:rPr>
                <w:rFonts w:ascii="Calibri" w:hAnsi="Calibri"/>
                <w:sz w:val="30"/>
              </w:rPr>
            </w:pPr>
          </w:p>
        </w:tc>
      </w:tr>
    </w:tbl>
    <w:p w:rsidR="00323390" w:rsidRPr="00323390" w:rsidRDefault="00323390" w:rsidP="00323390">
      <w:pPr>
        <w:spacing w:after="0" w:line="360" w:lineRule="auto"/>
        <w:jc w:val="right"/>
        <w:rPr>
          <w:rFonts w:ascii="Times New Roman" w:hAnsi="Times New Roman"/>
        </w:rPr>
      </w:pPr>
    </w:p>
    <w:sdt>
      <w:sdtPr>
        <w:rPr>
          <w:rFonts w:ascii="Times New Roman" w:hAnsi="Times New Roman"/>
        </w:rPr>
        <w:id w:val="326794676"/>
        <w:docPartObj>
          <w:docPartGallery w:val="Cover Pages"/>
          <w:docPartUnique/>
        </w:docPartObj>
      </w:sdtPr>
      <w:sdtEndPr/>
      <w:sdtContent>
        <w:p w:rsidR="00323390" w:rsidRPr="00323390" w:rsidRDefault="00323390" w:rsidP="00323390">
          <w:pPr>
            <w:spacing w:after="0" w:line="360" w:lineRule="auto"/>
            <w:jc w:val="right"/>
            <w:rPr>
              <w:rFonts w:ascii="Times New Roman" w:hAnsi="Times New Roman"/>
            </w:rPr>
          </w:pPr>
        </w:p>
        <w:p w:rsidR="00323390" w:rsidRPr="00323390" w:rsidRDefault="00323390" w:rsidP="00323390">
          <w:pPr>
            <w:spacing w:after="0" w:line="360" w:lineRule="auto"/>
            <w:rPr>
              <w:rFonts w:ascii="Times New Roman" w:eastAsia="Arial Unicode MS" w:hAnsi="Times New Roman"/>
              <w:sz w:val="72"/>
              <w:szCs w:val="72"/>
            </w:rPr>
          </w:pPr>
        </w:p>
        <w:p w:rsidR="00323390" w:rsidRPr="00323390" w:rsidRDefault="00323390" w:rsidP="00323390">
          <w:pPr>
            <w:spacing w:after="0" w:line="240" w:lineRule="auto"/>
            <w:jc w:val="center"/>
            <w:rPr>
              <w:rFonts w:ascii="Times New Roman" w:eastAsia="Arial Unicode MS" w:hAnsi="Times New Roman"/>
              <w:sz w:val="56"/>
              <w:szCs w:val="56"/>
            </w:rPr>
          </w:pPr>
          <w:r w:rsidRPr="00323390">
            <w:rPr>
              <w:rFonts w:ascii="Times New Roman" w:eastAsia="Arial Unicode MS" w:hAnsi="Times New Roman"/>
              <w:sz w:val="56"/>
              <w:szCs w:val="56"/>
            </w:rPr>
            <w:t>КОНКУРСНОЕ ЗАДАНИЕ КОМПЕТЕНЦИИ</w:t>
          </w:r>
        </w:p>
        <w:p w:rsidR="00323390" w:rsidRPr="00323390" w:rsidRDefault="00323390" w:rsidP="00323390">
          <w:pPr>
            <w:spacing w:after="0" w:line="240" w:lineRule="auto"/>
            <w:jc w:val="center"/>
            <w:rPr>
              <w:rFonts w:ascii="Times New Roman" w:eastAsia="Arial Unicode MS" w:hAnsi="Times New Roman"/>
              <w:sz w:val="56"/>
              <w:szCs w:val="56"/>
            </w:rPr>
          </w:pPr>
          <w:r w:rsidRPr="00323390">
            <w:rPr>
              <w:rFonts w:ascii="Times New Roman" w:eastAsia="Arial Unicode MS" w:hAnsi="Times New Roman"/>
              <w:sz w:val="56"/>
              <w:szCs w:val="56"/>
            </w:rPr>
            <w:t>«ДОПОЛНИТЕЛЬНОЕ ОБРАЗОВАНИЕ ДЕТЕЙ</w:t>
          </w:r>
        </w:p>
        <w:p w:rsidR="00323390" w:rsidRPr="00323390" w:rsidRDefault="00323390" w:rsidP="00323390">
          <w:pPr>
            <w:spacing w:after="0" w:line="240" w:lineRule="auto"/>
            <w:jc w:val="center"/>
            <w:rPr>
              <w:rFonts w:ascii="Times New Roman" w:eastAsia="Arial Unicode MS" w:hAnsi="Times New Roman"/>
              <w:sz w:val="56"/>
              <w:szCs w:val="56"/>
            </w:rPr>
          </w:pPr>
          <w:r w:rsidRPr="00323390">
            <w:rPr>
              <w:rFonts w:ascii="Times New Roman" w:eastAsia="Arial Unicode MS" w:hAnsi="Times New Roman"/>
              <w:sz w:val="56"/>
              <w:szCs w:val="56"/>
            </w:rPr>
            <w:t>И ВЗРОСЛЫХ»</w:t>
          </w:r>
        </w:p>
        <w:p w:rsidR="00323390" w:rsidRPr="00323390" w:rsidRDefault="007C018D" w:rsidP="00323390">
          <w:pPr>
            <w:spacing w:after="0" w:line="360" w:lineRule="auto"/>
            <w:jc w:val="center"/>
            <w:rPr>
              <w:rFonts w:ascii="Times New Roman" w:eastAsia="Arial Unicode MS" w:hAnsi="Times New Roman"/>
              <w:sz w:val="72"/>
              <w:szCs w:val="72"/>
            </w:rPr>
          </w:pPr>
        </w:p>
      </w:sdtContent>
    </w:sdt>
    <w:p w:rsidR="00323390" w:rsidRPr="00323390" w:rsidRDefault="00323390" w:rsidP="00323390">
      <w:pPr>
        <w:widowControl w:val="0"/>
        <w:spacing w:after="0" w:line="240" w:lineRule="auto"/>
        <w:jc w:val="center"/>
        <w:rPr>
          <w:rFonts w:ascii="Times New Roman" w:hAnsi="Times New Roman"/>
          <w:sz w:val="72"/>
        </w:rPr>
      </w:pPr>
      <w:r w:rsidRPr="00323390">
        <w:rPr>
          <w:rFonts w:ascii="Times New Roman" w:hAnsi="Times New Roman"/>
          <w:sz w:val="56"/>
        </w:rPr>
        <w:t>юниоры</w:t>
      </w:r>
    </w:p>
    <w:p w:rsidR="00323390" w:rsidRPr="00323390" w:rsidRDefault="00323390" w:rsidP="00323390">
      <w:pPr>
        <w:spacing w:after="0" w:line="360" w:lineRule="auto"/>
        <w:rPr>
          <w:rFonts w:ascii="Times New Roman" w:hAnsi="Times New Roman"/>
          <w:lang w:bidi="en-US"/>
        </w:rPr>
      </w:pPr>
    </w:p>
    <w:p w:rsidR="00323390" w:rsidRPr="00323390" w:rsidRDefault="00323390" w:rsidP="00323390">
      <w:pPr>
        <w:spacing w:after="0" w:line="360" w:lineRule="auto"/>
        <w:rPr>
          <w:rFonts w:ascii="Times New Roman" w:hAnsi="Times New Roman"/>
          <w:lang w:bidi="en-US"/>
        </w:rPr>
      </w:pPr>
    </w:p>
    <w:p w:rsidR="00323390" w:rsidRPr="00323390" w:rsidRDefault="00323390" w:rsidP="00323390">
      <w:pPr>
        <w:spacing w:after="0" w:line="360" w:lineRule="auto"/>
        <w:rPr>
          <w:rFonts w:ascii="Times New Roman" w:hAnsi="Times New Roman"/>
          <w:lang w:bidi="en-US"/>
        </w:rPr>
      </w:pPr>
    </w:p>
    <w:p w:rsidR="00323390" w:rsidRPr="00323390" w:rsidRDefault="00323390" w:rsidP="00323390">
      <w:pPr>
        <w:spacing w:after="0" w:line="360" w:lineRule="auto"/>
        <w:rPr>
          <w:rFonts w:ascii="Times New Roman" w:hAnsi="Times New Roman"/>
          <w:lang w:bidi="en-US"/>
        </w:rPr>
      </w:pPr>
    </w:p>
    <w:p w:rsidR="00323390" w:rsidRPr="00323390" w:rsidRDefault="00323390" w:rsidP="00323390">
      <w:pPr>
        <w:spacing w:after="0" w:line="360" w:lineRule="auto"/>
        <w:rPr>
          <w:rFonts w:ascii="Times New Roman" w:hAnsi="Times New Roman"/>
          <w:lang w:bidi="en-US"/>
        </w:rPr>
      </w:pPr>
    </w:p>
    <w:p w:rsidR="00323390" w:rsidRPr="00323390" w:rsidRDefault="00323390" w:rsidP="00323390">
      <w:pPr>
        <w:spacing w:after="0" w:line="360" w:lineRule="auto"/>
        <w:rPr>
          <w:rFonts w:ascii="Times New Roman" w:hAnsi="Times New Roman"/>
          <w:lang w:bidi="en-US"/>
        </w:rPr>
      </w:pPr>
    </w:p>
    <w:p w:rsidR="00323390" w:rsidRPr="00323390" w:rsidRDefault="00323390" w:rsidP="00323390">
      <w:pPr>
        <w:spacing w:after="0" w:line="360" w:lineRule="auto"/>
        <w:rPr>
          <w:rFonts w:ascii="Times New Roman" w:hAnsi="Times New Roman"/>
          <w:lang w:bidi="en-US"/>
        </w:rPr>
      </w:pPr>
    </w:p>
    <w:p w:rsidR="00323390" w:rsidRPr="00323390" w:rsidRDefault="00323390" w:rsidP="00323390">
      <w:pPr>
        <w:spacing w:after="0" w:line="360" w:lineRule="auto"/>
        <w:rPr>
          <w:rFonts w:ascii="Times New Roman" w:hAnsi="Times New Roman"/>
          <w:lang w:bidi="en-US"/>
        </w:rPr>
      </w:pPr>
    </w:p>
    <w:p w:rsidR="00323390" w:rsidRPr="00323390" w:rsidRDefault="00323390" w:rsidP="00323390">
      <w:pPr>
        <w:spacing w:after="0" w:line="360" w:lineRule="auto"/>
        <w:rPr>
          <w:rFonts w:ascii="Times New Roman" w:hAnsi="Times New Roman"/>
          <w:lang w:bidi="en-US"/>
        </w:rPr>
      </w:pPr>
    </w:p>
    <w:p w:rsidR="00323390" w:rsidRPr="00323390" w:rsidRDefault="00323390" w:rsidP="00323390">
      <w:pPr>
        <w:spacing w:after="0" w:line="360" w:lineRule="auto"/>
        <w:rPr>
          <w:rFonts w:ascii="Times New Roman" w:hAnsi="Times New Roman"/>
          <w:lang w:bidi="en-US"/>
        </w:rPr>
      </w:pPr>
    </w:p>
    <w:p w:rsidR="00323390" w:rsidRDefault="00323390" w:rsidP="00323390">
      <w:pPr>
        <w:spacing w:after="0" w:line="360" w:lineRule="auto"/>
        <w:rPr>
          <w:rFonts w:ascii="Times New Roman" w:hAnsi="Times New Roman"/>
          <w:lang w:bidi="en-US"/>
        </w:rPr>
      </w:pPr>
    </w:p>
    <w:p w:rsidR="00191AB6" w:rsidRPr="00323390" w:rsidRDefault="00191AB6" w:rsidP="00323390">
      <w:pPr>
        <w:spacing w:after="0" w:line="360" w:lineRule="auto"/>
        <w:rPr>
          <w:rFonts w:ascii="Times New Roman" w:hAnsi="Times New Roman"/>
          <w:lang w:bidi="en-US"/>
        </w:rPr>
      </w:pPr>
    </w:p>
    <w:p w:rsidR="00740BFA" w:rsidRDefault="00323390" w:rsidP="00323390">
      <w:pPr>
        <w:spacing w:after="0" w:line="360" w:lineRule="auto"/>
        <w:jc w:val="center"/>
        <w:rPr>
          <w:rFonts w:ascii="Times New Roman" w:hAnsi="Times New Roman"/>
          <w:lang w:bidi="en-US"/>
        </w:rPr>
      </w:pPr>
      <w:r w:rsidRPr="00323390">
        <w:rPr>
          <w:rFonts w:ascii="Times New Roman" w:hAnsi="Times New Roman"/>
          <w:lang w:bidi="en-US"/>
        </w:rPr>
        <w:t>г. Оренбург, 2023</w:t>
      </w:r>
    </w:p>
    <w:p w:rsidR="00FD6F01" w:rsidRDefault="00FC6357" w:rsidP="00323390">
      <w:pPr>
        <w:pStyle w:val="143"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:rsidR="00FD6F01" w:rsidRDefault="00FD6F01" w:rsidP="00740BFA">
      <w:pPr>
        <w:pStyle w:val="143"/>
        <w:spacing w:line="240" w:lineRule="auto"/>
        <w:ind w:left="0" w:firstLine="0"/>
        <w:rPr>
          <w:rFonts w:ascii="Times New Roman" w:hAnsi="Times New Roman"/>
        </w:rPr>
      </w:pPr>
    </w:p>
    <w:p w:rsidR="00FD6F01" w:rsidRDefault="00FC6357" w:rsidP="00740BFA">
      <w:pPr>
        <w:pStyle w:val="bullet"/>
        <w:widowControl w:val="0"/>
        <w:numPr>
          <w:ilvl w:val="0"/>
          <w:numId w:val="0"/>
        </w:numPr>
        <w:spacing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Конкурсное задание включает в себя следующие разделы:</w:t>
      </w:r>
    </w:p>
    <w:p w:rsidR="00245573" w:rsidRPr="00245573" w:rsidRDefault="00FC6357" w:rsidP="00740BFA">
      <w:pPr>
        <w:pStyle w:val="1c"/>
        <w:spacing w:line="24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 w:rsidRPr="00245573">
        <w:fldChar w:fldCharType="begin"/>
      </w:r>
      <w:r w:rsidRPr="00245573">
        <w:instrText>TOC \h \z \u \o "1-2"</w:instrText>
      </w:r>
      <w:r w:rsidRPr="00245573">
        <w:fldChar w:fldCharType="separate"/>
      </w:r>
      <w:hyperlink w:anchor="_Toc126599566" w:history="1">
        <w:r w:rsidR="00245573" w:rsidRPr="00245573">
          <w:rPr>
            <w:rStyle w:val="aff"/>
            <w:rFonts w:ascii="Times New Roman" w:hAnsi="Times New Roman"/>
            <w:noProof/>
          </w:rPr>
          <w:t>1. ОСНОВНЫЕ ТРЕБОВАНИЯ КОМПЕТЕНЦИИ</w:t>
        </w:r>
        <w:r w:rsidR="00245573" w:rsidRPr="00245573">
          <w:rPr>
            <w:noProof/>
            <w:webHidden/>
          </w:rPr>
          <w:tab/>
        </w:r>
        <w:r w:rsidR="00245573" w:rsidRPr="00245573">
          <w:rPr>
            <w:noProof/>
            <w:webHidden/>
          </w:rPr>
          <w:fldChar w:fldCharType="begin"/>
        </w:r>
        <w:r w:rsidR="00245573" w:rsidRPr="00245573">
          <w:rPr>
            <w:noProof/>
            <w:webHidden/>
          </w:rPr>
          <w:instrText xml:space="preserve"> PAGEREF _Toc126599566 \h </w:instrText>
        </w:r>
        <w:r w:rsidR="00245573" w:rsidRPr="00245573">
          <w:rPr>
            <w:noProof/>
            <w:webHidden/>
          </w:rPr>
        </w:r>
        <w:r w:rsidR="00245573" w:rsidRPr="00245573">
          <w:rPr>
            <w:noProof/>
            <w:webHidden/>
          </w:rPr>
          <w:fldChar w:fldCharType="separate"/>
        </w:r>
        <w:r w:rsidR="00A55C55">
          <w:rPr>
            <w:noProof/>
            <w:webHidden/>
          </w:rPr>
          <w:t>2</w:t>
        </w:r>
        <w:r w:rsidR="00245573" w:rsidRPr="00245573">
          <w:rPr>
            <w:noProof/>
            <w:webHidden/>
          </w:rPr>
          <w:fldChar w:fldCharType="end"/>
        </w:r>
      </w:hyperlink>
    </w:p>
    <w:p w:rsidR="00245573" w:rsidRPr="00245573" w:rsidRDefault="007C018D" w:rsidP="00740BFA">
      <w:pPr>
        <w:pStyle w:val="21"/>
        <w:rPr>
          <w:rFonts w:asciiTheme="minorHAnsi" w:eastAsiaTheme="minorEastAsia" w:hAnsiTheme="minorHAnsi" w:cstheme="minorBidi"/>
          <w:noProof/>
          <w:color w:val="auto"/>
          <w:szCs w:val="22"/>
        </w:rPr>
      </w:pPr>
      <w:hyperlink w:anchor="_Toc126599567" w:history="1">
        <w:r w:rsidR="00245573" w:rsidRPr="00245573">
          <w:rPr>
            <w:rStyle w:val="aff"/>
            <w:noProof/>
          </w:rPr>
          <w:t>1.1. ОБЩИЕ СВЕДЕНИЯ О ТРЕБОВАНИЯХ КОМПЕТЕНЦИИ</w:t>
        </w:r>
        <w:r w:rsidR="00245573" w:rsidRPr="00245573">
          <w:rPr>
            <w:noProof/>
            <w:webHidden/>
          </w:rPr>
          <w:tab/>
        </w:r>
        <w:r w:rsidR="00245573" w:rsidRPr="00245573">
          <w:rPr>
            <w:noProof/>
            <w:webHidden/>
          </w:rPr>
          <w:fldChar w:fldCharType="begin"/>
        </w:r>
        <w:r w:rsidR="00245573" w:rsidRPr="00245573">
          <w:rPr>
            <w:noProof/>
            <w:webHidden/>
          </w:rPr>
          <w:instrText xml:space="preserve"> PAGEREF _Toc126599567 \h </w:instrText>
        </w:r>
        <w:r w:rsidR="00245573" w:rsidRPr="00245573">
          <w:rPr>
            <w:noProof/>
            <w:webHidden/>
          </w:rPr>
        </w:r>
        <w:r w:rsidR="00245573" w:rsidRPr="00245573">
          <w:rPr>
            <w:noProof/>
            <w:webHidden/>
          </w:rPr>
          <w:fldChar w:fldCharType="separate"/>
        </w:r>
        <w:r w:rsidR="00A55C55">
          <w:rPr>
            <w:noProof/>
            <w:webHidden/>
          </w:rPr>
          <w:t>2</w:t>
        </w:r>
        <w:r w:rsidR="00245573" w:rsidRPr="00245573">
          <w:rPr>
            <w:noProof/>
            <w:webHidden/>
          </w:rPr>
          <w:fldChar w:fldCharType="end"/>
        </w:r>
      </w:hyperlink>
    </w:p>
    <w:p w:rsidR="00245573" w:rsidRPr="00245573" w:rsidRDefault="007C018D" w:rsidP="00740BFA">
      <w:pPr>
        <w:pStyle w:val="21"/>
        <w:rPr>
          <w:rFonts w:asciiTheme="minorHAnsi" w:eastAsiaTheme="minorEastAsia" w:hAnsiTheme="minorHAnsi" w:cstheme="minorBidi"/>
          <w:noProof/>
          <w:color w:val="auto"/>
          <w:szCs w:val="22"/>
        </w:rPr>
      </w:pPr>
      <w:hyperlink w:anchor="_Toc126599568" w:history="1">
        <w:r w:rsidR="00245573" w:rsidRPr="00245573">
          <w:rPr>
            <w:rStyle w:val="aff"/>
            <w:noProof/>
          </w:rPr>
          <w:t>1.2. ПЕРЕЧЕНЬ ПРОФЕССИОНАЛЬНЫХ ЗАДАЧ СПЕЦИАЛИСТА ПО КОМПЕТЕНЦИИ «ДОПОЛНИТЕЛЬНОЕ ОБРАЗОВАНИЕ ДЕТЕЙ И ВЗРОСЛЫХ»</w:t>
        </w:r>
        <w:r w:rsidR="00245573" w:rsidRPr="00245573">
          <w:rPr>
            <w:noProof/>
            <w:webHidden/>
          </w:rPr>
          <w:tab/>
        </w:r>
        <w:r w:rsidR="00245573" w:rsidRPr="00245573">
          <w:rPr>
            <w:noProof/>
            <w:webHidden/>
          </w:rPr>
          <w:fldChar w:fldCharType="begin"/>
        </w:r>
        <w:r w:rsidR="00245573" w:rsidRPr="00245573">
          <w:rPr>
            <w:noProof/>
            <w:webHidden/>
          </w:rPr>
          <w:instrText xml:space="preserve"> PAGEREF _Toc126599568 \h </w:instrText>
        </w:r>
        <w:r w:rsidR="00245573" w:rsidRPr="00245573">
          <w:rPr>
            <w:noProof/>
            <w:webHidden/>
          </w:rPr>
        </w:r>
        <w:r w:rsidR="00245573" w:rsidRPr="00245573">
          <w:rPr>
            <w:noProof/>
            <w:webHidden/>
          </w:rPr>
          <w:fldChar w:fldCharType="separate"/>
        </w:r>
        <w:r w:rsidR="00A55C55">
          <w:rPr>
            <w:noProof/>
            <w:webHidden/>
          </w:rPr>
          <w:t>2</w:t>
        </w:r>
        <w:r w:rsidR="00245573" w:rsidRPr="00245573">
          <w:rPr>
            <w:noProof/>
            <w:webHidden/>
          </w:rPr>
          <w:fldChar w:fldCharType="end"/>
        </w:r>
      </w:hyperlink>
    </w:p>
    <w:p w:rsidR="00245573" w:rsidRPr="00245573" w:rsidRDefault="007C018D" w:rsidP="00740BFA">
      <w:pPr>
        <w:pStyle w:val="21"/>
        <w:rPr>
          <w:rFonts w:asciiTheme="minorHAnsi" w:eastAsiaTheme="minorEastAsia" w:hAnsiTheme="minorHAnsi" w:cstheme="minorBidi"/>
          <w:noProof/>
          <w:color w:val="auto"/>
          <w:szCs w:val="22"/>
        </w:rPr>
      </w:pPr>
      <w:hyperlink w:anchor="_Toc126599569" w:history="1">
        <w:r w:rsidR="00245573" w:rsidRPr="00245573">
          <w:rPr>
            <w:rStyle w:val="aff"/>
            <w:noProof/>
          </w:rPr>
          <w:t>1.3. ТРЕБОВАНИЯ К СХЕМЕ ОЦЕНКИ</w:t>
        </w:r>
        <w:r w:rsidR="00245573" w:rsidRPr="00245573">
          <w:rPr>
            <w:noProof/>
            <w:webHidden/>
          </w:rPr>
          <w:tab/>
        </w:r>
        <w:r w:rsidR="00245573" w:rsidRPr="00245573">
          <w:rPr>
            <w:noProof/>
            <w:webHidden/>
          </w:rPr>
          <w:fldChar w:fldCharType="begin"/>
        </w:r>
        <w:r w:rsidR="00245573" w:rsidRPr="00245573">
          <w:rPr>
            <w:noProof/>
            <w:webHidden/>
          </w:rPr>
          <w:instrText xml:space="preserve"> PAGEREF _Toc126599569 \h </w:instrText>
        </w:r>
        <w:r w:rsidR="00245573" w:rsidRPr="00245573">
          <w:rPr>
            <w:noProof/>
            <w:webHidden/>
          </w:rPr>
        </w:r>
        <w:r w:rsidR="00245573" w:rsidRPr="00245573">
          <w:rPr>
            <w:noProof/>
            <w:webHidden/>
          </w:rPr>
          <w:fldChar w:fldCharType="separate"/>
        </w:r>
        <w:r w:rsidR="00A55C55">
          <w:rPr>
            <w:noProof/>
            <w:webHidden/>
          </w:rPr>
          <w:t>9</w:t>
        </w:r>
        <w:r w:rsidR="00245573" w:rsidRPr="00245573">
          <w:rPr>
            <w:noProof/>
            <w:webHidden/>
          </w:rPr>
          <w:fldChar w:fldCharType="end"/>
        </w:r>
      </w:hyperlink>
    </w:p>
    <w:p w:rsidR="00245573" w:rsidRPr="00245573" w:rsidRDefault="007C018D" w:rsidP="00740BFA">
      <w:pPr>
        <w:pStyle w:val="21"/>
        <w:rPr>
          <w:rFonts w:asciiTheme="minorHAnsi" w:eastAsiaTheme="minorEastAsia" w:hAnsiTheme="minorHAnsi" w:cstheme="minorBidi"/>
          <w:noProof/>
          <w:color w:val="auto"/>
          <w:szCs w:val="22"/>
        </w:rPr>
      </w:pPr>
      <w:hyperlink w:anchor="_Toc126599570" w:history="1">
        <w:r w:rsidR="00245573" w:rsidRPr="00245573">
          <w:rPr>
            <w:rStyle w:val="aff"/>
            <w:noProof/>
          </w:rPr>
          <w:t>1.4. СПЕЦИФИКАЦИЯ ОЦЕНКИ КОМПЕТЕНЦИИ</w:t>
        </w:r>
        <w:r w:rsidR="00245573" w:rsidRPr="00245573">
          <w:rPr>
            <w:noProof/>
            <w:webHidden/>
          </w:rPr>
          <w:tab/>
        </w:r>
        <w:r w:rsidR="00245573" w:rsidRPr="00245573">
          <w:rPr>
            <w:noProof/>
            <w:webHidden/>
          </w:rPr>
          <w:fldChar w:fldCharType="begin"/>
        </w:r>
        <w:r w:rsidR="00245573" w:rsidRPr="00245573">
          <w:rPr>
            <w:noProof/>
            <w:webHidden/>
          </w:rPr>
          <w:instrText xml:space="preserve"> PAGEREF _Toc126599570 \h </w:instrText>
        </w:r>
        <w:r w:rsidR="00245573" w:rsidRPr="00245573">
          <w:rPr>
            <w:noProof/>
            <w:webHidden/>
          </w:rPr>
        </w:r>
        <w:r w:rsidR="00245573" w:rsidRPr="00245573">
          <w:rPr>
            <w:noProof/>
            <w:webHidden/>
          </w:rPr>
          <w:fldChar w:fldCharType="separate"/>
        </w:r>
        <w:r w:rsidR="00A55C55">
          <w:rPr>
            <w:noProof/>
            <w:webHidden/>
          </w:rPr>
          <w:t>9</w:t>
        </w:r>
        <w:r w:rsidR="00245573" w:rsidRPr="00245573">
          <w:rPr>
            <w:noProof/>
            <w:webHidden/>
          </w:rPr>
          <w:fldChar w:fldCharType="end"/>
        </w:r>
      </w:hyperlink>
    </w:p>
    <w:p w:rsidR="00245573" w:rsidRPr="00245573" w:rsidRDefault="007C018D" w:rsidP="00740BFA">
      <w:pPr>
        <w:pStyle w:val="21"/>
        <w:rPr>
          <w:rFonts w:asciiTheme="minorHAnsi" w:eastAsiaTheme="minorEastAsia" w:hAnsiTheme="minorHAnsi" w:cstheme="minorBidi"/>
          <w:noProof/>
          <w:color w:val="auto"/>
          <w:szCs w:val="22"/>
        </w:rPr>
      </w:pPr>
      <w:hyperlink w:anchor="_Toc126599571" w:history="1">
        <w:r w:rsidR="00245573" w:rsidRPr="00245573">
          <w:rPr>
            <w:rStyle w:val="aff"/>
            <w:noProof/>
          </w:rPr>
          <w:t>1.5.1. Разработка/выбор конкурсного задания</w:t>
        </w:r>
        <w:r w:rsidR="00245573" w:rsidRPr="00245573">
          <w:rPr>
            <w:noProof/>
            <w:webHidden/>
          </w:rPr>
          <w:tab/>
        </w:r>
        <w:r w:rsidR="00245573" w:rsidRPr="00245573">
          <w:rPr>
            <w:noProof/>
            <w:webHidden/>
          </w:rPr>
          <w:fldChar w:fldCharType="begin"/>
        </w:r>
        <w:r w:rsidR="00245573" w:rsidRPr="00245573">
          <w:rPr>
            <w:noProof/>
            <w:webHidden/>
          </w:rPr>
          <w:instrText xml:space="preserve"> PAGEREF _Toc126599571 \h </w:instrText>
        </w:r>
        <w:r w:rsidR="00245573" w:rsidRPr="00245573">
          <w:rPr>
            <w:noProof/>
            <w:webHidden/>
          </w:rPr>
        </w:r>
        <w:r w:rsidR="00245573" w:rsidRPr="00245573">
          <w:rPr>
            <w:noProof/>
            <w:webHidden/>
          </w:rPr>
          <w:fldChar w:fldCharType="separate"/>
        </w:r>
        <w:r w:rsidR="00A55C55">
          <w:rPr>
            <w:noProof/>
            <w:webHidden/>
          </w:rPr>
          <w:t>10</w:t>
        </w:r>
        <w:r w:rsidR="00245573" w:rsidRPr="00245573">
          <w:rPr>
            <w:noProof/>
            <w:webHidden/>
          </w:rPr>
          <w:fldChar w:fldCharType="end"/>
        </w:r>
      </w:hyperlink>
    </w:p>
    <w:p w:rsidR="00245573" w:rsidRPr="00245573" w:rsidRDefault="007C018D" w:rsidP="00740BFA">
      <w:pPr>
        <w:pStyle w:val="21"/>
        <w:rPr>
          <w:rFonts w:asciiTheme="minorHAnsi" w:eastAsiaTheme="minorEastAsia" w:hAnsiTheme="minorHAnsi" w:cstheme="minorBidi"/>
          <w:noProof/>
          <w:color w:val="auto"/>
          <w:szCs w:val="22"/>
        </w:rPr>
      </w:pPr>
      <w:hyperlink w:anchor="_Toc126599572" w:history="1">
        <w:r w:rsidR="00245573" w:rsidRPr="00245573">
          <w:rPr>
            <w:rStyle w:val="aff"/>
            <w:noProof/>
          </w:rPr>
          <w:t>1.5.2. Структура модулей конкурсного задания (инвариант/вариатив)</w:t>
        </w:r>
        <w:r w:rsidR="00245573" w:rsidRPr="00245573">
          <w:rPr>
            <w:noProof/>
            <w:webHidden/>
          </w:rPr>
          <w:tab/>
        </w:r>
        <w:r w:rsidR="00245573" w:rsidRPr="00245573">
          <w:rPr>
            <w:noProof/>
            <w:webHidden/>
          </w:rPr>
          <w:fldChar w:fldCharType="begin"/>
        </w:r>
        <w:r w:rsidR="00245573" w:rsidRPr="00245573">
          <w:rPr>
            <w:noProof/>
            <w:webHidden/>
          </w:rPr>
          <w:instrText xml:space="preserve"> PAGEREF _Toc126599572 \h </w:instrText>
        </w:r>
        <w:r w:rsidR="00245573" w:rsidRPr="00245573">
          <w:rPr>
            <w:noProof/>
            <w:webHidden/>
          </w:rPr>
        </w:r>
        <w:r w:rsidR="00245573" w:rsidRPr="00245573">
          <w:rPr>
            <w:noProof/>
            <w:webHidden/>
          </w:rPr>
          <w:fldChar w:fldCharType="separate"/>
        </w:r>
        <w:r w:rsidR="00A55C55">
          <w:rPr>
            <w:noProof/>
            <w:webHidden/>
          </w:rPr>
          <w:t>11</w:t>
        </w:r>
        <w:r w:rsidR="00245573" w:rsidRPr="00245573">
          <w:rPr>
            <w:noProof/>
            <w:webHidden/>
          </w:rPr>
          <w:fldChar w:fldCharType="end"/>
        </w:r>
      </w:hyperlink>
    </w:p>
    <w:p w:rsidR="00245573" w:rsidRPr="00245573" w:rsidRDefault="007C018D" w:rsidP="00740BFA">
      <w:pPr>
        <w:pStyle w:val="21"/>
        <w:rPr>
          <w:rFonts w:asciiTheme="minorHAnsi" w:eastAsiaTheme="minorEastAsia" w:hAnsiTheme="minorHAnsi" w:cstheme="minorBidi"/>
          <w:noProof/>
          <w:color w:val="auto"/>
          <w:szCs w:val="22"/>
        </w:rPr>
      </w:pPr>
      <w:hyperlink w:anchor="_Toc126599573" w:history="1">
        <w:r w:rsidR="00245573" w:rsidRPr="00245573">
          <w:rPr>
            <w:rStyle w:val="aff"/>
            <w:noProof/>
          </w:rPr>
          <w:t>2. СПЕЦИАЛЬНЫЕ ПРАВИЛА КОМПЕТЕНЦИИ</w:t>
        </w:r>
        <w:r w:rsidR="00245573" w:rsidRPr="00245573">
          <w:rPr>
            <w:noProof/>
            <w:webHidden/>
          </w:rPr>
          <w:tab/>
        </w:r>
        <w:r w:rsidR="00245573" w:rsidRPr="00245573">
          <w:rPr>
            <w:noProof/>
            <w:webHidden/>
          </w:rPr>
          <w:fldChar w:fldCharType="begin"/>
        </w:r>
        <w:r w:rsidR="00245573" w:rsidRPr="00245573">
          <w:rPr>
            <w:noProof/>
            <w:webHidden/>
          </w:rPr>
          <w:instrText xml:space="preserve"> PAGEREF _Toc126599573 \h </w:instrText>
        </w:r>
        <w:r w:rsidR="00245573" w:rsidRPr="00245573">
          <w:rPr>
            <w:noProof/>
            <w:webHidden/>
          </w:rPr>
        </w:r>
        <w:r w:rsidR="00245573" w:rsidRPr="00245573">
          <w:rPr>
            <w:noProof/>
            <w:webHidden/>
          </w:rPr>
          <w:fldChar w:fldCharType="separate"/>
        </w:r>
        <w:r w:rsidR="00A55C55">
          <w:rPr>
            <w:noProof/>
            <w:webHidden/>
          </w:rPr>
          <w:t>15</w:t>
        </w:r>
        <w:r w:rsidR="00245573" w:rsidRPr="00245573">
          <w:rPr>
            <w:noProof/>
            <w:webHidden/>
          </w:rPr>
          <w:fldChar w:fldCharType="end"/>
        </w:r>
      </w:hyperlink>
    </w:p>
    <w:p w:rsidR="00245573" w:rsidRPr="00245573" w:rsidRDefault="007C018D" w:rsidP="00740BFA">
      <w:pPr>
        <w:pStyle w:val="21"/>
        <w:rPr>
          <w:rFonts w:asciiTheme="minorHAnsi" w:eastAsiaTheme="minorEastAsia" w:hAnsiTheme="minorHAnsi" w:cstheme="minorBidi"/>
          <w:noProof/>
          <w:color w:val="auto"/>
          <w:szCs w:val="22"/>
        </w:rPr>
      </w:pPr>
      <w:hyperlink w:anchor="_Toc126599574" w:history="1">
        <w:r w:rsidR="00245573" w:rsidRPr="00245573">
          <w:rPr>
            <w:rStyle w:val="aff"/>
            <w:noProof/>
          </w:rPr>
          <w:t>2.1. Личный инструмент конкурсанта</w:t>
        </w:r>
        <w:r w:rsidR="00245573" w:rsidRPr="00245573">
          <w:rPr>
            <w:noProof/>
            <w:webHidden/>
          </w:rPr>
          <w:tab/>
        </w:r>
        <w:r w:rsidR="00245573" w:rsidRPr="00245573">
          <w:rPr>
            <w:noProof/>
            <w:webHidden/>
          </w:rPr>
          <w:fldChar w:fldCharType="begin"/>
        </w:r>
        <w:r w:rsidR="00245573" w:rsidRPr="00245573">
          <w:rPr>
            <w:noProof/>
            <w:webHidden/>
          </w:rPr>
          <w:instrText xml:space="preserve"> PAGEREF _Toc126599574 \h </w:instrText>
        </w:r>
        <w:r w:rsidR="00245573" w:rsidRPr="00245573">
          <w:rPr>
            <w:noProof/>
            <w:webHidden/>
          </w:rPr>
        </w:r>
        <w:r w:rsidR="00245573" w:rsidRPr="00245573">
          <w:rPr>
            <w:noProof/>
            <w:webHidden/>
          </w:rPr>
          <w:fldChar w:fldCharType="separate"/>
        </w:r>
        <w:r w:rsidR="00A55C55">
          <w:rPr>
            <w:noProof/>
            <w:webHidden/>
          </w:rPr>
          <w:t>19</w:t>
        </w:r>
        <w:r w:rsidR="00245573" w:rsidRPr="00245573">
          <w:rPr>
            <w:noProof/>
            <w:webHidden/>
          </w:rPr>
          <w:fldChar w:fldCharType="end"/>
        </w:r>
      </w:hyperlink>
    </w:p>
    <w:p w:rsidR="00245573" w:rsidRPr="00245573" w:rsidRDefault="007C018D" w:rsidP="00740BFA">
      <w:pPr>
        <w:pStyle w:val="21"/>
        <w:rPr>
          <w:rFonts w:asciiTheme="minorHAnsi" w:eastAsiaTheme="minorEastAsia" w:hAnsiTheme="minorHAnsi" w:cstheme="minorBidi"/>
          <w:noProof/>
          <w:color w:val="auto"/>
          <w:szCs w:val="22"/>
        </w:rPr>
      </w:pPr>
      <w:hyperlink w:anchor="_Toc126599575" w:history="1">
        <w:r w:rsidR="00245573" w:rsidRPr="00245573">
          <w:rPr>
            <w:rStyle w:val="aff"/>
            <w:noProof/>
          </w:rPr>
          <w:t>2.2. Материалы, оборудование и инструменты, запрещенные на площадке</w:t>
        </w:r>
        <w:r w:rsidR="00245573" w:rsidRPr="00245573">
          <w:rPr>
            <w:noProof/>
            <w:webHidden/>
          </w:rPr>
          <w:tab/>
        </w:r>
        <w:r w:rsidR="00245573" w:rsidRPr="00245573">
          <w:rPr>
            <w:noProof/>
            <w:webHidden/>
          </w:rPr>
          <w:fldChar w:fldCharType="begin"/>
        </w:r>
        <w:r w:rsidR="00245573" w:rsidRPr="00245573">
          <w:rPr>
            <w:noProof/>
            <w:webHidden/>
          </w:rPr>
          <w:instrText xml:space="preserve"> PAGEREF _Toc126599575 \h </w:instrText>
        </w:r>
        <w:r w:rsidR="00245573" w:rsidRPr="00245573">
          <w:rPr>
            <w:noProof/>
            <w:webHidden/>
          </w:rPr>
        </w:r>
        <w:r w:rsidR="00245573" w:rsidRPr="00245573">
          <w:rPr>
            <w:noProof/>
            <w:webHidden/>
          </w:rPr>
          <w:fldChar w:fldCharType="separate"/>
        </w:r>
        <w:r w:rsidR="00A55C55">
          <w:rPr>
            <w:noProof/>
            <w:webHidden/>
          </w:rPr>
          <w:t>20</w:t>
        </w:r>
        <w:r w:rsidR="00245573" w:rsidRPr="00245573">
          <w:rPr>
            <w:noProof/>
            <w:webHidden/>
          </w:rPr>
          <w:fldChar w:fldCharType="end"/>
        </w:r>
      </w:hyperlink>
    </w:p>
    <w:p w:rsidR="00245573" w:rsidRPr="00245573" w:rsidRDefault="007C018D" w:rsidP="00740BFA">
      <w:pPr>
        <w:pStyle w:val="1c"/>
        <w:spacing w:line="24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6599576" w:history="1">
        <w:r w:rsidR="00245573" w:rsidRPr="00245573">
          <w:rPr>
            <w:rStyle w:val="aff"/>
            <w:rFonts w:ascii="Times New Roman" w:hAnsi="Times New Roman"/>
            <w:noProof/>
          </w:rPr>
          <w:t>3. Приложения</w:t>
        </w:r>
        <w:r w:rsidR="00245573" w:rsidRPr="00245573">
          <w:rPr>
            <w:noProof/>
            <w:webHidden/>
          </w:rPr>
          <w:tab/>
        </w:r>
        <w:r w:rsidR="00245573" w:rsidRPr="00245573">
          <w:rPr>
            <w:noProof/>
            <w:webHidden/>
          </w:rPr>
          <w:fldChar w:fldCharType="begin"/>
        </w:r>
        <w:r w:rsidR="00245573" w:rsidRPr="00245573">
          <w:rPr>
            <w:noProof/>
            <w:webHidden/>
          </w:rPr>
          <w:instrText xml:space="preserve"> PAGEREF _Toc126599576 \h </w:instrText>
        </w:r>
        <w:r w:rsidR="00245573" w:rsidRPr="00245573">
          <w:rPr>
            <w:noProof/>
            <w:webHidden/>
          </w:rPr>
        </w:r>
        <w:r w:rsidR="00245573" w:rsidRPr="00245573">
          <w:rPr>
            <w:noProof/>
            <w:webHidden/>
          </w:rPr>
          <w:fldChar w:fldCharType="separate"/>
        </w:r>
        <w:r w:rsidR="00A55C55">
          <w:rPr>
            <w:noProof/>
            <w:webHidden/>
          </w:rPr>
          <w:t>20</w:t>
        </w:r>
        <w:r w:rsidR="00245573" w:rsidRPr="00245573">
          <w:rPr>
            <w:noProof/>
            <w:webHidden/>
          </w:rPr>
          <w:fldChar w:fldCharType="end"/>
        </w:r>
      </w:hyperlink>
    </w:p>
    <w:p w:rsidR="00FD6F01" w:rsidRDefault="00FC6357" w:rsidP="00740BFA">
      <w:pPr>
        <w:widowControl w:val="0"/>
        <w:spacing w:after="0" w:line="240" w:lineRule="auto"/>
      </w:pPr>
      <w:r w:rsidRPr="00245573">
        <w:fldChar w:fldCharType="end"/>
      </w:r>
    </w:p>
    <w:p w:rsidR="00FD6F01" w:rsidRDefault="00FD6F01" w:rsidP="00740BFA">
      <w:pPr>
        <w:pStyle w:val="bullet"/>
        <w:widowControl w:val="0"/>
        <w:numPr>
          <w:ilvl w:val="0"/>
          <w:numId w:val="0"/>
        </w:numPr>
        <w:spacing w:line="240" w:lineRule="auto"/>
        <w:ind w:left="360" w:hanging="360"/>
        <w:jc w:val="both"/>
        <w:rPr>
          <w:rFonts w:ascii="Times New Roman" w:hAnsi="Times New Roman"/>
          <w:sz w:val="24"/>
        </w:rPr>
      </w:pPr>
    </w:p>
    <w:p w:rsidR="00FD6F01" w:rsidRDefault="00FD6F01" w:rsidP="00740BFA">
      <w:pPr>
        <w:pStyle w:val="bullet"/>
        <w:widowControl w:val="0"/>
        <w:numPr>
          <w:ilvl w:val="0"/>
          <w:numId w:val="0"/>
        </w:numPr>
        <w:spacing w:line="240" w:lineRule="auto"/>
        <w:ind w:left="360" w:hanging="360"/>
        <w:jc w:val="both"/>
        <w:rPr>
          <w:rFonts w:ascii="Times New Roman" w:hAnsi="Times New Roman"/>
          <w:sz w:val="24"/>
        </w:rPr>
      </w:pPr>
    </w:p>
    <w:p w:rsidR="00FD6F01" w:rsidRDefault="00FD6F01" w:rsidP="00740BFA">
      <w:pPr>
        <w:pStyle w:val="bullet"/>
        <w:widowControl w:val="0"/>
        <w:numPr>
          <w:ilvl w:val="0"/>
          <w:numId w:val="0"/>
        </w:numPr>
        <w:spacing w:line="240" w:lineRule="auto"/>
        <w:ind w:left="360" w:hanging="360"/>
        <w:jc w:val="both"/>
        <w:rPr>
          <w:rFonts w:ascii="Times New Roman" w:hAnsi="Times New Roman"/>
          <w:sz w:val="24"/>
        </w:rPr>
      </w:pPr>
    </w:p>
    <w:p w:rsidR="00FD6F01" w:rsidRDefault="00FD6F01" w:rsidP="00740BFA">
      <w:pPr>
        <w:pStyle w:val="bullet"/>
        <w:widowControl w:val="0"/>
        <w:numPr>
          <w:ilvl w:val="0"/>
          <w:numId w:val="0"/>
        </w:numPr>
        <w:spacing w:line="240" w:lineRule="auto"/>
        <w:ind w:left="360" w:hanging="360"/>
        <w:jc w:val="both"/>
        <w:rPr>
          <w:rFonts w:ascii="Times New Roman" w:hAnsi="Times New Roman"/>
          <w:sz w:val="24"/>
        </w:rPr>
      </w:pPr>
    </w:p>
    <w:p w:rsidR="00FD6F01" w:rsidRDefault="00FD6F01" w:rsidP="00740BFA">
      <w:pPr>
        <w:pStyle w:val="bullet"/>
        <w:widowControl w:val="0"/>
        <w:numPr>
          <w:ilvl w:val="0"/>
          <w:numId w:val="0"/>
        </w:numPr>
        <w:spacing w:line="240" w:lineRule="auto"/>
        <w:ind w:left="360" w:hanging="360"/>
        <w:jc w:val="both"/>
        <w:rPr>
          <w:rFonts w:ascii="Times New Roman" w:hAnsi="Times New Roman"/>
          <w:sz w:val="24"/>
        </w:rPr>
      </w:pPr>
    </w:p>
    <w:p w:rsidR="00FD6F01" w:rsidRDefault="00FD6F01" w:rsidP="00740BFA">
      <w:pPr>
        <w:pStyle w:val="bullet"/>
        <w:widowControl w:val="0"/>
        <w:numPr>
          <w:ilvl w:val="0"/>
          <w:numId w:val="0"/>
        </w:numPr>
        <w:spacing w:line="240" w:lineRule="auto"/>
        <w:ind w:left="360" w:hanging="360"/>
        <w:jc w:val="both"/>
        <w:rPr>
          <w:rFonts w:ascii="Times New Roman" w:hAnsi="Times New Roman"/>
          <w:sz w:val="24"/>
        </w:rPr>
      </w:pPr>
    </w:p>
    <w:p w:rsidR="00FD6F01" w:rsidRDefault="00FD6F01" w:rsidP="00740BFA">
      <w:pPr>
        <w:pStyle w:val="bullet"/>
        <w:widowControl w:val="0"/>
        <w:numPr>
          <w:ilvl w:val="0"/>
          <w:numId w:val="0"/>
        </w:numPr>
        <w:spacing w:line="240" w:lineRule="auto"/>
        <w:ind w:left="360" w:hanging="360"/>
        <w:jc w:val="both"/>
        <w:rPr>
          <w:rFonts w:ascii="Times New Roman" w:hAnsi="Times New Roman"/>
          <w:sz w:val="24"/>
        </w:rPr>
      </w:pPr>
    </w:p>
    <w:p w:rsidR="00FD6F01" w:rsidRDefault="00FD6F01" w:rsidP="00740BFA">
      <w:pPr>
        <w:pStyle w:val="bullet"/>
        <w:widowControl w:val="0"/>
        <w:numPr>
          <w:ilvl w:val="0"/>
          <w:numId w:val="0"/>
        </w:numPr>
        <w:spacing w:line="240" w:lineRule="auto"/>
        <w:ind w:left="360" w:hanging="360"/>
        <w:jc w:val="both"/>
        <w:rPr>
          <w:rFonts w:ascii="Times New Roman" w:hAnsi="Times New Roman"/>
          <w:sz w:val="24"/>
        </w:rPr>
      </w:pPr>
    </w:p>
    <w:p w:rsidR="00FD6F01" w:rsidRDefault="00FD6F01" w:rsidP="00740BFA">
      <w:pPr>
        <w:pStyle w:val="bullet"/>
        <w:widowControl w:val="0"/>
        <w:numPr>
          <w:ilvl w:val="0"/>
          <w:numId w:val="0"/>
        </w:numPr>
        <w:spacing w:line="240" w:lineRule="auto"/>
        <w:ind w:left="360" w:hanging="360"/>
        <w:jc w:val="both"/>
        <w:rPr>
          <w:rFonts w:ascii="Times New Roman" w:hAnsi="Times New Roman"/>
          <w:sz w:val="24"/>
        </w:rPr>
      </w:pPr>
    </w:p>
    <w:p w:rsidR="00FD6F01" w:rsidRDefault="00FD6F01" w:rsidP="00740BFA">
      <w:pPr>
        <w:pStyle w:val="bullet"/>
        <w:widowControl w:val="0"/>
        <w:numPr>
          <w:ilvl w:val="0"/>
          <w:numId w:val="0"/>
        </w:numPr>
        <w:spacing w:line="240" w:lineRule="auto"/>
        <w:ind w:left="360" w:hanging="360"/>
        <w:jc w:val="both"/>
        <w:rPr>
          <w:rFonts w:ascii="Times New Roman" w:hAnsi="Times New Roman"/>
          <w:sz w:val="24"/>
        </w:rPr>
      </w:pPr>
    </w:p>
    <w:p w:rsidR="00FD6F01" w:rsidRDefault="00FD6F01" w:rsidP="00740BFA">
      <w:pPr>
        <w:pStyle w:val="bullet"/>
        <w:widowControl w:val="0"/>
        <w:numPr>
          <w:ilvl w:val="0"/>
          <w:numId w:val="0"/>
        </w:numPr>
        <w:spacing w:line="240" w:lineRule="auto"/>
        <w:ind w:left="360" w:hanging="360"/>
        <w:jc w:val="both"/>
        <w:rPr>
          <w:rFonts w:ascii="Times New Roman" w:hAnsi="Times New Roman"/>
          <w:sz w:val="24"/>
        </w:rPr>
      </w:pPr>
    </w:p>
    <w:p w:rsidR="00FD6F01" w:rsidRDefault="00FD6F01" w:rsidP="00740BFA">
      <w:pPr>
        <w:pStyle w:val="bullet"/>
        <w:widowControl w:val="0"/>
        <w:numPr>
          <w:ilvl w:val="0"/>
          <w:numId w:val="0"/>
        </w:numPr>
        <w:spacing w:line="240" w:lineRule="auto"/>
        <w:ind w:left="360" w:hanging="360"/>
        <w:jc w:val="both"/>
        <w:rPr>
          <w:rFonts w:ascii="Times New Roman" w:hAnsi="Times New Roman"/>
          <w:sz w:val="24"/>
        </w:rPr>
      </w:pPr>
    </w:p>
    <w:p w:rsidR="00FD6F01" w:rsidRDefault="00FD6F01" w:rsidP="00740BFA">
      <w:pPr>
        <w:pStyle w:val="bullet"/>
        <w:widowControl w:val="0"/>
        <w:numPr>
          <w:ilvl w:val="0"/>
          <w:numId w:val="0"/>
        </w:numPr>
        <w:spacing w:line="240" w:lineRule="auto"/>
        <w:ind w:left="360" w:hanging="360"/>
        <w:jc w:val="both"/>
        <w:rPr>
          <w:rFonts w:ascii="Times New Roman" w:hAnsi="Times New Roman"/>
          <w:sz w:val="24"/>
        </w:rPr>
      </w:pPr>
    </w:p>
    <w:p w:rsidR="00FD6F01" w:rsidRDefault="00FD6F01" w:rsidP="00740BFA">
      <w:pPr>
        <w:pStyle w:val="bullet"/>
        <w:widowControl w:val="0"/>
        <w:numPr>
          <w:ilvl w:val="0"/>
          <w:numId w:val="0"/>
        </w:numPr>
        <w:spacing w:line="240" w:lineRule="auto"/>
        <w:ind w:left="360" w:hanging="360"/>
        <w:jc w:val="both"/>
        <w:rPr>
          <w:rFonts w:ascii="Times New Roman" w:hAnsi="Times New Roman"/>
          <w:sz w:val="24"/>
        </w:rPr>
      </w:pPr>
    </w:p>
    <w:p w:rsidR="00FD6F01" w:rsidRDefault="00FD6F01" w:rsidP="00740BFA">
      <w:pPr>
        <w:pStyle w:val="bullet"/>
        <w:widowControl w:val="0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sz w:val="24"/>
        </w:rPr>
      </w:pPr>
    </w:p>
    <w:p w:rsidR="00FD6F01" w:rsidRDefault="00FD6F01" w:rsidP="00740BFA">
      <w:pPr>
        <w:pStyle w:val="bullet"/>
        <w:widowControl w:val="0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sz w:val="24"/>
        </w:rPr>
      </w:pPr>
    </w:p>
    <w:p w:rsidR="00FD6F01" w:rsidRDefault="00FD6F01" w:rsidP="00740BFA">
      <w:pPr>
        <w:pStyle w:val="bullet"/>
        <w:widowControl w:val="0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sz w:val="24"/>
        </w:rPr>
      </w:pPr>
    </w:p>
    <w:p w:rsidR="00FD6F01" w:rsidRDefault="00FD6F01" w:rsidP="00740BFA">
      <w:pPr>
        <w:pStyle w:val="bullet"/>
        <w:widowControl w:val="0"/>
        <w:numPr>
          <w:ilvl w:val="0"/>
          <w:numId w:val="0"/>
        </w:numPr>
        <w:spacing w:line="240" w:lineRule="auto"/>
        <w:ind w:left="360" w:hanging="360"/>
        <w:jc w:val="both"/>
        <w:rPr>
          <w:rFonts w:ascii="Times New Roman" w:hAnsi="Times New Roman"/>
          <w:sz w:val="24"/>
        </w:rPr>
      </w:pPr>
    </w:p>
    <w:p w:rsidR="00FD6F01" w:rsidRDefault="00FD6F01" w:rsidP="00740BFA">
      <w:pPr>
        <w:pStyle w:val="bullet"/>
        <w:widowControl w:val="0"/>
        <w:numPr>
          <w:ilvl w:val="0"/>
          <w:numId w:val="0"/>
        </w:numPr>
        <w:spacing w:line="240" w:lineRule="auto"/>
        <w:ind w:left="360" w:hanging="360"/>
        <w:jc w:val="both"/>
        <w:rPr>
          <w:rFonts w:ascii="Times New Roman" w:hAnsi="Times New Roman"/>
          <w:sz w:val="24"/>
        </w:rPr>
      </w:pPr>
    </w:p>
    <w:p w:rsidR="0067601B" w:rsidRDefault="0067601B" w:rsidP="00740BFA">
      <w:pPr>
        <w:pStyle w:val="bullet"/>
        <w:widowControl w:val="0"/>
        <w:numPr>
          <w:ilvl w:val="0"/>
          <w:numId w:val="0"/>
        </w:numPr>
        <w:spacing w:line="240" w:lineRule="auto"/>
        <w:ind w:left="360" w:hanging="360"/>
        <w:jc w:val="both"/>
        <w:rPr>
          <w:rFonts w:ascii="Times New Roman" w:hAnsi="Times New Roman"/>
          <w:sz w:val="24"/>
        </w:rPr>
      </w:pPr>
    </w:p>
    <w:p w:rsidR="0067601B" w:rsidRDefault="0067601B" w:rsidP="00740BFA">
      <w:pPr>
        <w:pStyle w:val="bullet"/>
        <w:widowControl w:val="0"/>
        <w:numPr>
          <w:ilvl w:val="0"/>
          <w:numId w:val="0"/>
        </w:numPr>
        <w:spacing w:line="240" w:lineRule="auto"/>
        <w:ind w:left="360" w:hanging="360"/>
        <w:jc w:val="both"/>
        <w:rPr>
          <w:rFonts w:ascii="Times New Roman" w:hAnsi="Times New Roman"/>
          <w:sz w:val="24"/>
        </w:rPr>
      </w:pPr>
    </w:p>
    <w:p w:rsidR="00740BFA" w:rsidRDefault="00740BFA" w:rsidP="00740BFA">
      <w:pPr>
        <w:pStyle w:val="bullet"/>
        <w:widowControl w:val="0"/>
        <w:numPr>
          <w:ilvl w:val="0"/>
          <w:numId w:val="0"/>
        </w:numPr>
        <w:spacing w:line="240" w:lineRule="auto"/>
        <w:ind w:left="360" w:hanging="360"/>
        <w:jc w:val="both"/>
        <w:rPr>
          <w:rFonts w:ascii="Times New Roman" w:hAnsi="Times New Roman"/>
          <w:sz w:val="24"/>
        </w:rPr>
      </w:pPr>
    </w:p>
    <w:p w:rsidR="00740BFA" w:rsidRDefault="00740BFA" w:rsidP="00740BFA">
      <w:pPr>
        <w:pStyle w:val="bullet"/>
        <w:widowControl w:val="0"/>
        <w:numPr>
          <w:ilvl w:val="0"/>
          <w:numId w:val="0"/>
        </w:numPr>
        <w:spacing w:line="240" w:lineRule="auto"/>
        <w:ind w:left="360" w:hanging="360"/>
        <w:jc w:val="both"/>
        <w:rPr>
          <w:rFonts w:ascii="Times New Roman" w:hAnsi="Times New Roman"/>
          <w:sz w:val="24"/>
        </w:rPr>
      </w:pPr>
    </w:p>
    <w:p w:rsidR="00740BFA" w:rsidRDefault="00740BFA" w:rsidP="00740BFA">
      <w:pPr>
        <w:pStyle w:val="bullet"/>
        <w:widowControl w:val="0"/>
        <w:numPr>
          <w:ilvl w:val="0"/>
          <w:numId w:val="0"/>
        </w:numPr>
        <w:spacing w:line="240" w:lineRule="auto"/>
        <w:ind w:left="360" w:hanging="360"/>
        <w:jc w:val="both"/>
        <w:rPr>
          <w:rFonts w:ascii="Times New Roman" w:hAnsi="Times New Roman"/>
          <w:sz w:val="24"/>
        </w:rPr>
      </w:pPr>
    </w:p>
    <w:p w:rsidR="00740BFA" w:rsidRDefault="00740BFA" w:rsidP="00740BFA">
      <w:pPr>
        <w:pStyle w:val="bullet"/>
        <w:widowControl w:val="0"/>
        <w:numPr>
          <w:ilvl w:val="0"/>
          <w:numId w:val="0"/>
        </w:numPr>
        <w:spacing w:line="240" w:lineRule="auto"/>
        <w:ind w:left="360" w:hanging="360"/>
        <w:jc w:val="both"/>
        <w:rPr>
          <w:rFonts w:ascii="Times New Roman" w:hAnsi="Times New Roman"/>
          <w:sz w:val="24"/>
        </w:rPr>
      </w:pPr>
    </w:p>
    <w:p w:rsidR="00740BFA" w:rsidRDefault="00740BFA" w:rsidP="00740BFA">
      <w:pPr>
        <w:pStyle w:val="bullet"/>
        <w:widowControl w:val="0"/>
        <w:numPr>
          <w:ilvl w:val="0"/>
          <w:numId w:val="0"/>
        </w:numPr>
        <w:spacing w:line="240" w:lineRule="auto"/>
        <w:ind w:left="360" w:hanging="360"/>
        <w:jc w:val="both"/>
        <w:rPr>
          <w:rFonts w:ascii="Times New Roman" w:hAnsi="Times New Roman"/>
          <w:sz w:val="24"/>
        </w:rPr>
      </w:pPr>
    </w:p>
    <w:p w:rsidR="00740BFA" w:rsidRDefault="00740BFA" w:rsidP="0087283B">
      <w:pPr>
        <w:pStyle w:val="bullet"/>
        <w:widowControl w:val="0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sz w:val="24"/>
        </w:rPr>
      </w:pPr>
    </w:p>
    <w:p w:rsidR="0087283B" w:rsidRDefault="0087283B" w:rsidP="0087283B">
      <w:pPr>
        <w:pStyle w:val="bullet"/>
        <w:widowControl w:val="0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sz w:val="24"/>
        </w:rPr>
      </w:pPr>
    </w:p>
    <w:p w:rsidR="0087283B" w:rsidRDefault="0087283B" w:rsidP="0087283B">
      <w:pPr>
        <w:pStyle w:val="bullet"/>
        <w:widowControl w:val="0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sz w:val="24"/>
        </w:rPr>
      </w:pPr>
    </w:p>
    <w:p w:rsidR="00FD6F01" w:rsidRDefault="00FD6F01" w:rsidP="00740BFA">
      <w:pPr>
        <w:pStyle w:val="bullet"/>
        <w:widowControl w:val="0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i/>
          <w:color w:val="FF0000"/>
          <w:sz w:val="28"/>
        </w:rPr>
      </w:pPr>
    </w:p>
    <w:p w:rsidR="00FD6F01" w:rsidRDefault="00FC6357" w:rsidP="00740BFA">
      <w:pPr>
        <w:pStyle w:val="-1"/>
        <w:keepNext w:val="0"/>
        <w:widowControl w:val="0"/>
        <w:spacing w:before="0" w:after="0" w:line="240" w:lineRule="auto"/>
        <w:jc w:val="center"/>
        <w:rPr>
          <w:rFonts w:ascii="Times New Roman" w:hAnsi="Times New Roman"/>
          <w:color w:val="000000"/>
          <w:sz w:val="34"/>
        </w:rPr>
      </w:pPr>
      <w:bookmarkStart w:id="0" w:name="_Toc126599566"/>
      <w:r>
        <w:rPr>
          <w:rFonts w:ascii="Times New Roman" w:hAnsi="Times New Roman"/>
          <w:color w:val="000000"/>
          <w:sz w:val="28"/>
        </w:rPr>
        <w:lastRenderedPageBreak/>
        <w:t>1.</w:t>
      </w:r>
      <w:r>
        <w:rPr>
          <w:rFonts w:ascii="Times New Roman" w:hAnsi="Times New Roman"/>
          <w:color w:val="000000"/>
          <w:sz w:val="34"/>
        </w:rPr>
        <w:t xml:space="preserve"> </w:t>
      </w:r>
      <w:r>
        <w:rPr>
          <w:rFonts w:ascii="Times New Roman" w:hAnsi="Times New Roman"/>
          <w:color w:val="000000"/>
          <w:sz w:val="28"/>
        </w:rPr>
        <w:t>ОСНОВНЫЕ ТРЕБОВАНИЯ КОМПЕТЕНЦИИ</w:t>
      </w:r>
      <w:bookmarkEnd w:id="0"/>
    </w:p>
    <w:p w:rsidR="00FD6F01" w:rsidRDefault="00FC6357" w:rsidP="00740BFA">
      <w:pPr>
        <w:pStyle w:val="-2"/>
        <w:keepNext w:val="0"/>
        <w:widowControl w:val="0"/>
        <w:spacing w:before="0" w:after="0" w:line="240" w:lineRule="auto"/>
        <w:ind w:firstLine="709"/>
        <w:jc w:val="both"/>
        <w:rPr>
          <w:rFonts w:ascii="Times New Roman" w:hAnsi="Times New Roman"/>
          <w:sz w:val="24"/>
        </w:rPr>
      </w:pPr>
      <w:bookmarkStart w:id="1" w:name="_Toc126599567"/>
      <w:r>
        <w:rPr>
          <w:rFonts w:ascii="Times New Roman" w:hAnsi="Times New Roman"/>
          <w:sz w:val="24"/>
        </w:rPr>
        <w:t>1.1. ОБЩИЕ СВЕДЕНИЯ О ТРЕБОВАНИЯХ КОМПЕТЕНЦИИ</w:t>
      </w:r>
      <w:bookmarkEnd w:id="1"/>
    </w:p>
    <w:p w:rsidR="00FD6F01" w:rsidRDefault="00FD6F01" w:rsidP="00740BFA">
      <w:pPr>
        <w:pStyle w:val="-2"/>
        <w:keepNext w:val="0"/>
        <w:widowControl w:val="0"/>
        <w:spacing w:before="0" w:after="0" w:line="240" w:lineRule="auto"/>
        <w:jc w:val="both"/>
        <w:rPr>
          <w:rFonts w:ascii="Times New Roman" w:hAnsi="Times New Roman"/>
          <w:sz w:val="24"/>
        </w:rPr>
      </w:pPr>
    </w:p>
    <w:p w:rsidR="00FD6F01" w:rsidRDefault="00FC6357" w:rsidP="00740B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Требования компетенции (ТК) «Дополнительное образование детей и взрослых» </w:t>
      </w:r>
      <w:bookmarkStart w:id="2" w:name="_Hlk123050441"/>
      <w:r>
        <w:rPr>
          <w:rFonts w:ascii="Times New Roman" w:hAnsi="Times New Roman"/>
          <w:sz w:val="28"/>
        </w:rPr>
        <w:t>определяют знания, умения, навыки и трудовые функции</w:t>
      </w:r>
      <w:bookmarkEnd w:id="2"/>
      <w:r>
        <w:rPr>
          <w:rFonts w:ascii="Times New Roman" w:hAnsi="Times New Roman"/>
          <w:sz w:val="28"/>
        </w:rPr>
        <w:t xml:space="preserve">, которые лежат в основе наиболее актуальных требований работодателей отрасли. </w:t>
      </w:r>
    </w:p>
    <w:p w:rsidR="00FD6F01" w:rsidRDefault="00FC6357" w:rsidP="00740B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:rsidR="00FD6F01" w:rsidRDefault="00FC6357" w:rsidP="00740B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:rsidR="00FD6F01" w:rsidRDefault="00FC6357" w:rsidP="00740B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:rsidR="00FD6F01" w:rsidRDefault="00FC6357" w:rsidP="00740B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:rsidR="00FD6F01" w:rsidRDefault="00FD6F01" w:rsidP="00740B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D6F01" w:rsidRDefault="00FC6357" w:rsidP="00740BFA">
      <w:pPr>
        <w:pStyle w:val="2"/>
        <w:keepNext w:val="0"/>
        <w:widowControl w:val="0"/>
        <w:spacing w:before="0" w:after="0" w:line="240" w:lineRule="auto"/>
        <w:ind w:firstLine="709"/>
        <w:jc w:val="both"/>
        <w:rPr>
          <w:rFonts w:ascii="Times New Roman" w:hAnsi="Times New Roman"/>
          <w:sz w:val="24"/>
        </w:rPr>
      </w:pPr>
      <w:bookmarkStart w:id="3" w:name="_Toc126599568"/>
      <w:r>
        <w:rPr>
          <w:rFonts w:ascii="Times New Roman" w:hAnsi="Times New Roman"/>
          <w:sz w:val="24"/>
        </w:rPr>
        <w:t>1.2. ПЕРЕЧЕНЬ ПРОФЕССИОНАЛЬНЫХ ЗАДАЧ СПЕЦИАЛИСТА ПО КОМПЕТЕНЦИИ «ДОПОЛНИТЕЛЬНОЕ ОБРАЗОВАНИЕ ДЕТЕЙ И ВЗРОСЛЫХ»</w:t>
      </w:r>
      <w:bookmarkEnd w:id="3"/>
    </w:p>
    <w:p w:rsidR="00FD6F01" w:rsidRDefault="00FC6357" w:rsidP="00740BFA">
      <w:pPr>
        <w:widowControl w:val="0"/>
        <w:spacing w:after="0" w:line="24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Перечень видов профессиональной деятельности, умений и знаний, и профессиональных трудовых функций специалиста (из ФГОС/ПС/ЕТКС) и базируется на требованиях современного рынка труда к данному специалисту.</w:t>
      </w:r>
    </w:p>
    <w:p w:rsidR="00FD6F01" w:rsidRDefault="00FC6357" w:rsidP="00740BFA">
      <w:pPr>
        <w:widowControl w:val="0"/>
        <w:spacing w:after="0" w:line="240" w:lineRule="auto"/>
        <w:jc w:val="righ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Таблица №1</w:t>
      </w:r>
    </w:p>
    <w:p w:rsidR="00FD6F01" w:rsidRDefault="00FC6357" w:rsidP="00740BF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Перечень профессиональных задач специалиста</w:t>
      </w:r>
    </w:p>
    <w:p w:rsidR="00FD6F01" w:rsidRDefault="00FD6F01" w:rsidP="00740BFA">
      <w:pPr>
        <w:widowControl w:val="0"/>
        <w:spacing w:after="0" w:line="240" w:lineRule="auto"/>
        <w:jc w:val="center"/>
        <w:rPr>
          <w:rFonts w:ascii="Times New Roman" w:hAnsi="Times New Roman"/>
          <w:i/>
          <w:sz w:val="20"/>
        </w:rPr>
      </w:pPr>
    </w:p>
    <w:tbl>
      <w:tblPr>
        <w:tblW w:w="9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7585"/>
        <w:gridCol w:w="1423"/>
      </w:tblGrid>
      <w:tr w:rsidR="00FD6F01" w:rsidTr="00A15E88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FD6F01" w:rsidRDefault="00FC6357" w:rsidP="00740B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</w:rPr>
              <w:t>№ п/п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FD6F01" w:rsidRDefault="00FC6357" w:rsidP="00740B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FFFFFF"/>
                <w:sz w:val="24"/>
                <w:highlight w:val="green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</w:rPr>
              <w:t>Раздел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FD6F01" w:rsidRDefault="00FC6357" w:rsidP="00740B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</w:rPr>
              <w:t>Важность в %</w:t>
            </w:r>
          </w:p>
        </w:tc>
      </w:tr>
      <w:tr w:rsidR="00FD6F01" w:rsidTr="00A15E88"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D6F01" w:rsidRDefault="00FC6357" w:rsidP="00740B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F01" w:rsidRDefault="00FC6357" w:rsidP="00740B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Нормативная документация, организация рабочего процесса и безопасность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F01" w:rsidRPr="0087283B" w:rsidRDefault="000E09BB" w:rsidP="00740B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27</w:t>
            </w:r>
          </w:p>
        </w:tc>
      </w:tr>
      <w:tr w:rsidR="00FD6F01" w:rsidTr="00A15E88"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D6F01" w:rsidRDefault="00FD6F01" w:rsidP="00740BFA">
            <w:pPr>
              <w:widowControl w:val="0"/>
              <w:spacing w:after="0" w:line="240" w:lineRule="auto"/>
            </w:pP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F01" w:rsidRDefault="00FC6357" w:rsidP="00740BFA">
            <w:pPr>
              <w:pStyle w:val="aa"/>
              <w:widowControl w:val="0"/>
              <w:spacing w:after="0" w:line="240" w:lineRule="auto"/>
              <w:ind w:left="-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должен знать и понимать:</w:t>
            </w:r>
          </w:p>
          <w:p w:rsidR="00FD6F01" w:rsidRDefault="00FC6357" w:rsidP="00740BFA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закон «Об образовании в Российской Федерации» от 29.12.2012 г. №273–ФЗ (редакция, действующая с 14.07.2022 г.);</w:t>
            </w:r>
          </w:p>
          <w:p w:rsidR="00FD6F01" w:rsidRDefault="00FC6357" w:rsidP="00740BFA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Министерства труда и социальной защиты РФ «Об утверждении профессионального стандарта «Педагог дополнительного образования детей и взрослых» от 22.09.2021 №652н (Зарегистрировано в Минюсте России 17.12.2021 №66403);</w:t>
            </w:r>
          </w:p>
          <w:p w:rsidR="00564262" w:rsidRDefault="00FC6357" w:rsidP="00564262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Распоряжение Правительства РФ от 31.03.2022 г. №678-р «Об утверждении Концепции развития дополнительного образования детей и признании утратившим силу Распоряжения Правительства РФ от 04.09.2014 №1726-р» (вместе с «Концепцией развития дополнительного образования детей до 2030 года»);</w:t>
            </w:r>
          </w:p>
          <w:p w:rsidR="00FD6F01" w:rsidRPr="00564262" w:rsidRDefault="00FC6357" w:rsidP="00564262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564262">
              <w:rPr>
                <w:rFonts w:ascii="Times New Roman" w:hAnsi="Times New Roman"/>
                <w:sz w:val="24"/>
              </w:rPr>
              <w:t xml:space="preserve">Приказ «Об утверждении Порядка организации и осуществления образовательной деятельности по дополнительным общеобразовательным программам» </w:t>
            </w:r>
            <w:r w:rsidR="00564262">
              <w:rPr>
                <w:rFonts w:ascii="Times New Roman" w:hAnsi="Times New Roman"/>
                <w:sz w:val="24"/>
              </w:rPr>
              <w:t>от 27 июля 2022 г. №629;</w:t>
            </w:r>
          </w:p>
          <w:p w:rsidR="00FD6F01" w:rsidRDefault="00FC6357" w:rsidP="00740BFA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Письмо «О примерных требованиях к программам </w:t>
            </w:r>
            <w:r>
              <w:rPr>
                <w:rFonts w:ascii="Times New Roman" w:hAnsi="Times New Roman"/>
                <w:sz w:val="24"/>
              </w:rPr>
              <w:lastRenderedPageBreak/>
              <w:t>дополнительного образования детей» от 11.12.2006 г. №06–1844;</w:t>
            </w:r>
          </w:p>
          <w:p w:rsidR="00FD6F01" w:rsidRDefault="00FC6357" w:rsidP="00740BFA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 «Методические рекомендации по проектированию дополнительных общеразвивающих программ (включая разноуровневые программы» от 18.11.2015 г. №09–3242;</w:t>
            </w:r>
          </w:p>
          <w:p w:rsidR="00FD6F01" w:rsidRDefault="00FC6357" w:rsidP="00740BFA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Главного государственного санитарного врача РФ «Об утверждении санитарных правил СП 2.4.3648–20 «Санитарно-эпидемиологические требования к организациям воспитания и обучения, отдыха и оздоровления детей и молодежи» от 28.09.2020 г. №28;</w:t>
            </w:r>
          </w:p>
          <w:p w:rsidR="00FD6F01" w:rsidRDefault="00FC6357" w:rsidP="00740BFA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Методические рекомендации Главного государственного санитарного врача РФ МР 2.4.0242-21. 2.4. Гигиена детей и подростков. Методические рекомендации по обеспечению санитарно-эпидемиологических требований к организациям воспитания и обучения, отдыха и оздоровления детей и молодежи. Методические рекомендации» (вместе с «Рекомендуемой номенклатурой, объемом и периодичностью проведения лабораторных и инструментальных исследований в организациях воспитания и обучения, отдыха и оздоровления детей и молодежи») от17.05.2021 г.;</w:t>
            </w:r>
          </w:p>
          <w:p w:rsidR="00FD6F01" w:rsidRDefault="00FC6357" w:rsidP="00740BFA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Анатомо-физиологические, психолого-педагогические особенности учащихся при организации и проведении различных видов деятельности в заданных условиях; </w:t>
            </w:r>
          </w:p>
          <w:p w:rsidR="00FD6F01" w:rsidRDefault="00FC6357" w:rsidP="00740BFA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 и направленности дополнительных общеобразовательных программ;</w:t>
            </w:r>
          </w:p>
          <w:p w:rsidR="00FD6F01" w:rsidRDefault="00FC6357" w:rsidP="00740BFA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Специфику деятельности, соответствующей дополнительной общеобразовательной программе;</w:t>
            </w:r>
          </w:p>
          <w:p w:rsidR="00FD6F01" w:rsidRDefault="00FC6357" w:rsidP="00740BFA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Специфику планирования времени в зависимости от избранного вида деятельности (области дополнительного образования);</w:t>
            </w:r>
          </w:p>
          <w:p w:rsidR="00FD6F01" w:rsidRDefault="00FC6357" w:rsidP="00740BFA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Специфику подготовки учебного инвентаря/оборудования/расходных материалов перед началом деятельности (осмотр-тестирование); </w:t>
            </w:r>
          </w:p>
          <w:p w:rsidR="00FD6F01" w:rsidRDefault="00FC6357" w:rsidP="00740BFA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Специфику расстановки учащихся</w:t>
            </w:r>
            <w:r w:rsidR="00B345A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 размещения инвентаря/оборудования/расходных материалов в зависимости от избранного вида деятельности (области дополнительного образования); </w:t>
            </w:r>
          </w:p>
          <w:p w:rsidR="00FD6F01" w:rsidRDefault="00FC6357" w:rsidP="00740BFA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Существующие правила зонирования места проведения в зависимости от избранного вида деятельности (области дополнительного образования);</w:t>
            </w:r>
          </w:p>
          <w:p w:rsidR="00FD6F01" w:rsidRDefault="00FC6357" w:rsidP="00740BFA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Существующие санитарно-эпидемиологические правила и нормативы, правила безопасности в зависимости от избранного вида деятельности (области дополнительного образования); </w:t>
            </w:r>
          </w:p>
          <w:p w:rsidR="00FD6F01" w:rsidRDefault="00FC6357" w:rsidP="00740BFA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Требования к внешнему виду в зависимости от избранного вида деятельности (области дополнительного образования);</w:t>
            </w:r>
          </w:p>
          <w:p w:rsidR="00FD6F01" w:rsidRDefault="00FC6357" w:rsidP="00740BFA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Требования, предъявляемые к техн</w:t>
            </w:r>
            <w:r w:rsidR="00B345A5">
              <w:rPr>
                <w:rFonts w:ascii="Times New Roman" w:hAnsi="Times New Roman"/>
                <w:sz w:val="24"/>
              </w:rPr>
              <w:t>ике выполнения работы учащимися;</w:t>
            </w: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F01" w:rsidRPr="0087283B" w:rsidRDefault="00FD6F01" w:rsidP="00740BFA">
            <w:pPr>
              <w:widowControl w:val="0"/>
              <w:spacing w:after="0" w:line="240" w:lineRule="auto"/>
              <w:rPr>
                <w:color w:val="auto"/>
              </w:rPr>
            </w:pPr>
          </w:p>
        </w:tc>
      </w:tr>
      <w:tr w:rsidR="00FD6F01" w:rsidTr="00A15E88"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D6F01" w:rsidRDefault="00FD6F01" w:rsidP="00740BFA">
            <w:pPr>
              <w:widowControl w:val="0"/>
              <w:spacing w:after="0" w:line="240" w:lineRule="auto"/>
            </w:pP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F01" w:rsidRDefault="00FC6357" w:rsidP="00740B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должен уметь:</w:t>
            </w:r>
          </w:p>
          <w:p w:rsidR="00FD6F01" w:rsidRDefault="00FC6357" w:rsidP="00740BFA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Демонстрировать деятельность, соответствующую дополнительной общеобразовательной программе; </w:t>
            </w:r>
          </w:p>
          <w:p w:rsidR="00FD6F01" w:rsidRDefault="00FC6357" w:rsidP="00740BFA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Зонировать места для демонстрации занятия</w:t>
            </w:r>
            <w:r w:rsidR="00B345A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в зависимости от избранного вида деятельности (области дополнительного образования) </w:t>
            </w:r>
          </w:p>
          <w:p w:rsidR="00FD6F01" w:rsidRDefault="00FC6357" w:rsidP="00740BFA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Отбирать и применять инвентарь/оборудование/расходные материалы с учетом их специфики и назначения; </w:t>
            </w:r>
          </w:p>
          <w:p w:rsidR="00FD6F01" w:rsidRDefault="00FC6357" w:rsidP="00740BFA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Подготавливать инвентарь/оборудование/расходные материалы перед началом демонстрации с учетом специфики избранного вида деятельности, существующих правил безопасности и санитарно-эпидемиологических правил и нормативов; </w:t>
            </w:r>
          </w:p>
          <w:p w:rsidR="00FD6F01" w:rsidRDefault="00FC6357" w:rsidP="00740BFA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Размещать инвентарь/оборудование/расходные материалы с учетом существующих правил безопасности и санитарно-эпидемиологических правил и нормативов; </w:t>
            </w:r>
          </w:p>
          <w:p w:rsidR="00FD6F01" w:rsidRDefault="00B345A5" w:rsidP="00740BFA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Располагать учащихся</w:t>
            </w:r>
            <w:r w:rsidR="00FC6357">
              <w:rPr>
                <w:rFonts w:ascii="Times New Roman" w:hAnsi="Times New Roman"/>
                <w:sz w:val="24"/>
              </w:rPr>
              <w:t xml:space="preserve"> с учетом существующих правил безопасности и санитарно-эпидемиологических правил и нормативов; </w:t>
            </w:r>
          </w:p>
          <w:p w:rsidR="00FD6F01" w:rsidRDefault="00FC6357" w:rsidP="00740BFA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Распределять время в зависимости от избранного вида деятельности (области дополнительного образования);</w:t>
            </w:r>
          </w:p>
          <w:p w:rsidR="00FD6F01" w:rsidRDefault="00FC6357" w:rsidP="00740BFA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Соблюдать требования к внешнему виду в зависимости от избранного вида деятельности (области дополнительного образования) с учетом существующих правил безопасности и санитарно-гигиенических норм;</w:t>
            </w:r>
          </w:p>
          <w:p w:rsidR="00FD6F01" w:rsidRDefault="00FC6357" w:rsidP="00740BFA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Учитывать анатомо-физиологические, психолого-педагогические особенности учащихся при организации и проведении различных видов деятельности в заданных условиях.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F01" w:rsidRPr="0087283B" w:rsidRDefault="00FD6F01" w:rsidP="00740B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FD6F01" w:rsidTr="00A15E88"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D6F01" w:rsidRDefault="00FC6357" w:rsidP="00740B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F01" w:rsidRDefault="00FC6357" w:rsidP="00740B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Профессиональная коммуникация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F01" w:rsidRPr="0087283B" w:rsidRDefault="00FD6F01" w:rsidP="00740B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FD6F01" w:rsidTr="00CD27C0">
        <w:trPr>
          <w:trHeight w:val="3274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D6F01" w:rsidRDefault="00FD6F01" w:rsidP="00740BFA">
            <w:pPr>
              <w:widowControl w:val="0"/>
              <w:spacing w:after="0" w:line="240" w:lineRule="auto"/>
            </w:pP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F01" w:rsidRDefault="00FC6357" w:rsidP="00740B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должен знать и понимать:</w:t>
            </w:r>
          </w:p>
          <w:p w:rsidR="00FD6F01" w:rsidRDefault="00FC6357" w:rsidP="00740BFA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базовые правила устной и письменной коммуникации на государственном языке Российской Федерации с учетом особенностей социального и культурного контекста;</w:t>
            </w:r>
          </w:p>
          <w:p w:rsidR="00FD6F01" w:rsidRDefault="00FC6357" w:rsidP="00740BFA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вербальных и невербальных средств общения при осуществлении коммуникации;</w:t>
            </w:r>
          </w:p>
          <w:p w:rsidR="00FD6F01" w:rsidRDefault="00FC6357" w:rsidP="00740BFA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выразительности голоса при общении с аудиторией;</w:t>
            </w:r>
          </w:p>
          <w:p w:rsidR="00FD6F01" w:rsidRDefault="00FC6357" w:rsidP="00740BFA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Методы убеждения и аргументации своей позиции;</w:t>
            </w:r>
          </w:p>
          <w:p w:rsidR="00FD6F01" w:rsidRDefault="00FC6357" w:rsidP="00740BFA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Основы взаимодействия с представителями предприятий, организаций, учреждений-социальных партнеров; </w:t>
            </w:r>
          </w:p>
          <w:p w:rsidR="00FD6F01" w:rsidRDefault="00FC6357" w:rsidP="00740BFA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Профессиональную терминологию;</w:t>
            </w:r>
          </w:p>
          <w:p w:rsidR="00FD6F01" w:rsidRDefault="00FC6357" w:rsidP="00740BFA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Способы решения запросов аудитории;</w:t>
            </w:r>
          </w:p>
          <w:p w:rsidR="00FD6F01" w:rsidRDefault="00FC6357" w:rsidP="00740BFA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Техники и приемы вовлечения в деятельность, мотивац</w:t>
            </w:r>
            <w:r w:rsidR="00B345A5">
              <w:rPr>
                <w:rFonts w:ascii="Times New Roman" w:hAnsi="Times New Roman"/>
                <w:sz w:val="24"/>
              </w:rPr>
              <w:t>ии учащихся различного возраста</w:t>
            </w:r>
            <w:r>
              <w:rPr>
                <w:rFonts w:ascii="Times New Roman" w:hAnsi="Times New Roman"/>
                <w:sz w:val="24"/>
              </w:rPr>
              <w:t xml:space="preserve"> к освоению избранного вида деятельности;</w:t>
            </w:r>
          </w:p>
          <w:p w:rsidR="00FD6F01" w:rsidRDefault="00FC6357" w:rsidP="00740BFA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Технологию выстраивания</w:t>
            </w:r>
            <w:r w:rsidR="00B345A5">
              <w:rPr>
                <w:rFonts w:ascii="Times New Roman" w:hAnsi="Times New Roman"/>
                <w:sz w:val="24"/>
              </w:rPr>
              <w:t xml:space="preserve"> монолога и диалога с учащимися.</w:t>
            </w:r>
          </w:p>
          <w:p w:rsidR="00FD6F01" w:rsidRPr="00B345A5" w:rsidRDefault="00FD6F01" w:rsidP="00740BFA">
            <w:pPr>
              <w:widowControl w:val="0"/>
              <w:spacing w:after="0" w:line="240" w:lineRule="auto"/>
              <w:ind w:left="-39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F01" w:rsidRPr="0087283B" w:rsidRDefault="000E09BB" w:rsidP="00740B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19</w:t>
            </w:r>
          </w:p>
        </w:tc>
      </w:tr>
      <w:tr w:rsidR="00FD6F01" w:rsidTr="00CD27C0">
        <w:trPr>
          <w:trHeight w:val="557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D6F01" w:rsidRDefault="00FD6F01" w:rsidP="00740B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F01" w:rsidRDefault="00FC6357" w:rsidP="00740B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должен уметь:</w:t>
            </w:r>
          </w:p>
          <w:p w:rsidR="00FD6F01" w:rsidRDefault="00FC6357" w:rsidP="00740BFA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  <w:p w:rsidR="00FD6F01" w:rsidRDefault="00FC6357" w:rsidP="00740BFA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Взаимодействовать с представителями предприятий, организаций, учреждений-социальных партнеров; </w:t>
            </w:r>
          </w:p>
          <w:p w:rsidR="00FD6F01" w:rsidRDefault="00FC6357" w:rsidP="00740BFA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Выстраивать монолог и диалог;</w:t>
            </w:r>
          </w:p>
          <w:p w:rsidR="00FD6F01" w:rsidRDefault="00FC6357" w:rsidP="00740BFA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Использовать методы убеждения и аргументации своей позиции; </w:t>
            </w:r>
          </w:p>
          <w:p w:rsidR="00FD6F01" w:rsidRDefault="00FC6357" w:rsidP="00740BFA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Использовать профессиональную терминологию; </w:t>
            </w:r>
          </w:p>
          <w:p w:rsidR="00FD6F01" w:rsidRPr="00D9535D" w:rsidRDefault="00FC6357" w:rsidP="00740BFA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D9535D">
              <w:rPr>
                <w:rFonts w:ascii="Times New Roman" w:hAnsi="Times New Roman"/>
                <w:color w:val="auto"/>
                <w:sz w:val="24"/>
              </w:rPr>
              <w:t>Использовать различные приемы пе</w:t>
            </w:r>
            <w:r w:rsidR="00B345A5" w:rsidRPr="00D9535D">
              <w:rPr>
                <w:rFonts w:ascii="Times New Roman" w:hAnsi="Times New Roman"/>
                <w:color w:val="auto"/>
                <w:sz w:val="24"/>
              </w:rPr>
              <w:t>дагогической поддержки учащихся</w:t>
            </w:r>
            <w:r w:rsidRPr="00D9535D">
              <w:rPr>
                <w:rFonts w:ascii="Times New Roman" w:hAnsi="Times New Roman"/>
                <w:color w:val="auto"/>
                <w:sz w:val="24"/>
              </w:rPr>
              <w:t xml:space="preserve"> и мотивации к деятельности;</w:t>
            </w:r>
          </w:p>
          <w:p w:rsidR="00FD6F01" w:rsidRDefault="00FC6357" w:rsidP="00740BFA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Поддерживать аудиальный и визуальный контакт с аудиторией; </w:t>
            </w:r>
          </w:p>
          <w:p w:rsidR="00FD6F01" w:rsidRDefault="00FC6357" w:rsidP="00740BFA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Понимать суть запроса аудитории и оперативно подбирать способы решения;</w:t>
            </w:r>
          </w:p>
          <w:p w:rsidR="00FD6F01" w:rsidRDefault="00FC6357" w:rsidP="00740BFA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Применять жесты/мимику при осуществлении коммуникации;</w:t>
            </w:r>
          </w:p>
          <w:p w:rsidR="00FD6F01" w:rsidRDefault="00FC6357" w:rsidP="00740BFA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Управлять своим голосом, изменять характеристики своего голоса с учетом ситуации общения с аудиторией;</w:t>
            </w:r>
          </w:p>
          <w:p w:rsidR="00FD6F01" w:rsidRDefault="00FC6357" w:rsidP="00740BFA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Устанавливать педагогически целесообразные взаимоотношения с учащимися.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F01" w:rsidRPr="0087283B" w:rsidRDefault="00FD6F01" w:rsidP="00740B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FD6F01" w:rsidTr="00CD27C0">
        <w:trPr>
          <w:trHeight w:val="70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D6F01" w:rsidRDefault="00FC6357" w:rsidP="00740B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F01" w:rsidRDefault="00FC6357" w:rsidP="00740B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Программное обеспечение и среды для обеспечения педагогической деятельности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F01" w:rsidRPr="0087283B" w:rsidRDefault="000E09BB" w:rsidP="00740B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17</w:t>
            </w:r>
          </w:p>
        </w:tc>
      </w:tr>
      <w:tr w:rsidR="00FD6F01" w:rsidTr="00A15E88"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D6F01" w:rsidRDefault="00FD6F01" w:rsidP="00740BFA">
            <w:pPr>
              <w:widowControl w:val="0"/>
              <w:spacing w:after="0" w:line="240" w:lineRule="auto"/>
            </w:pP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F01" w:rsidRDefault="00FC6357" w:rsidP="00740B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должен знать и понимать:</w:t>
            </w:r>
          </w:p>
          <w:p w:rsidR="00FD6F01" w:rsidRDefault="00FC6357" w:rsidP="00740BFA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Возможности использования и принципы работы современного программного обеспечения для демонстрации различных видов педагогической деятельности;</w:t>
            </w:r>
          </w:p>
          <w:p w:rsidR="00FD6F01" w:rsidRDefault="00FC6357" w:rsidP="00740BFA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Возможности электронных инструментов и технических средств обучения для решения педагогических задач;</w:t>
            </w:r>
          </w:p>
          <w:p w:rsidR="00FD6F01" w:rsidRDefault="00FC6357" w:rsidP="00740BFA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Набор инструментов интерфейса при работе с программным обеспечением интерактивного оборудования;</w:t>
            </w:r>
          </w:p>
          <w:p w:rsidR="00FD6F01" w:rsidRDefault="00FC6357" w:rsidP="00740BFA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 и технологию работы с платформой для организации и проведения онлайн-занятий;</w:t>
            </w:r>
          </w:p>
          <w:p w:rsidR="00FD6F01" w:rsidRDefault="00FC6357" w:rsidP="00740BFA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Правила и технологию работы с платформой для создания онлайн-викторин, тестов и опросов; </w:t>
            </w:r>
          </w:p>
          <w:p w:rsidR="00FD6F01" w:rsidRDefault="00FC6357" w:rsidP="00740BFA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Правила и технологию работы с программным обеспечением для разработки рекламно-информационного материала; </w:t>
            </w:r>
          </w:p>
          <w:p w:rsidR="00FD6F01" w:rsidRDefault="00FC6357" w:rsidP="00740BFA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Правила и технологию работы с программным обеспечением для разработки, обработки и монтажа аудиозаписей; </w:t>
            </w:r>
          </w:p>
          <w:p w:rsidR="00FD6F01" w:rsidRDefault="00FC6357" w:rsidP="00740BFA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Правила и технологию работы с программным обеспечением для разработки, обработки и монтажа видеозаписей; </w:t>
            </w:r>
          </w:p>
          <w:p w:rsidR="00FD6F01" w:rsidRDefault="00FC6357" w:rsidP="00740BFA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Правила и технологию работы с программным обеспечением для создания презентаций и проведения интерактивных занятий; </w:t>
            </w:r>
          </w:p>
          <w:p w:rsidR="00FD6F01" w:rsidRDefault="00FC6357" w:rsidP="00740BFA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Правила и технологию работы с текстовым процессором, предназначенным для создания, просмотра, редактирования и форматирования текстов статей, деловых бумаг, а также иных документов, с локальным применением простейших форм таблично-матричных алгоритмов; </w:t>
            </w:r>
          </w:p>
          <w:p w:rsidR="00FD6F01" w:rsidRDefault="00FC6357" w:rsidP="00740BFA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Технологию применения программного обеспечения для разработки/проведения интерактивных игр и упражнений;</w:t>
            </w:r>
          </w:p>
          <w:p w:rsidR="00FD6F01" w:rsidRDefault="00FC6357" w:rsidP="00740BFA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Требования, предъявляемые к разработке и оформлению презентационного материала (текстового и цифрового) в зависимости от избранного вида деятельности (области дополнительного образования).</w:t>
            </w: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F01" w:rsidRPr="0087283B" w:rsidRDefault="00FD6F01" w:rsidP="00740BFA">
            <w:pPr>
              <w:widowControl w:val="0"/>
              <w:spacing w:after="0" w:line="240" w:lineRule="auto"/>
              <w:rPr>
                <w:color w:val="auto"/>
              </w:rPr>
            </w:pPr>
          </w:p>
        </w:tc>
      </w:tr>
      <w:tr w:rsidR="00FD6F01" w:rsidTr="00A15E88"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D6F01" w:rsidRDefault="00FD6F01" w:rsidP="00740BFA">
            <w:pPr>
              <w:widowControl w:val="0"/>
              <w:spacing w:after="0" w:line="240" w:lineRule="auto"/>
            </w:pP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F01" w:rsidRDefault="00FC6357" w:rsidP="00740B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должен уметь:</w:t>
            </w:r>
          </w:p>
          <w:p w:rsidR="00FD6F01" w:rsidRDefault="00FC6357" w:rsidP="00740BFA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набор инструментов интерфейса при работе с программным обеспечением интерактивного оборудования;</w:t>
            </w:r>
          </w:p>
          <w:p w:rsidR="00FD6F01" w:rsidRDefault="00FC6357" w:rsidP="00740BFA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платформу для организации и проведения онлайн-занятий;</w:t>
            </w:r>
          </w:p>
          <w:p w:rsidR="00FD6F01" w:rsidRDefault="00FC6357" w:rsidP="00740BFA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Использовать платформу для создания онлайн-викторин, тестов и опросов; </w:t>
            </w:r>
          </w:p>
          <w:p w:rsidR="00FD6F01" w:rsidRDefault="00FC6357" w:rsidP="00740BFA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Использовать программное обеспечение для разработки рекламно-информационного материала; </w:t>
            </w:r>
          </w:p>
          <w:p w:rsidR="00FD6F01" w:rsidRDefault="00FC6357" w:rsidP="00740BFA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Использовать программное обеспечение для разработки, обработки и монтажа аудиозаписей; </w:t>
            </w:r>
          </w:p>
          <w:p w:rsidR="00FD6F01" w:rsidRDefault="00FC6357" w:rsidP="00740BFA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Использовать программное обеспечение для разработки, обработки и монтажа видеозаписей; </w:t>
            </w:r>
          </w:p>
          <w:p w:rsidR="00FD6F01" w:rsidRDefault="00FC6357" w:rsidP="00740BFA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Использовать программное обеспечение для создания презентаций и проведения интерактивных занятий; </w:t>
            </w:r>
          </w:p>
          <w:p w:rsidR="00FD6F01" w:rsidRDefault="00FC6357" w:rsidP="00740BFA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Использовать текстовый процессор, предназначенный для создания, просмотра, редактирования и форматирования текстов статей, деловых бумаг, а также иных документов, с локальным применением простейших форм таблично-матричных алгоритмов; </w:t>
            </w:r>
          </w:p>
          <w:p w:rsidR="00FD6F01" w:rsidRDefault="00FC6357" w:rsidP="00740BFA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Организовывать, оформлять и представлять обучающую информацию средствами программного обеспечения интерактивного оборудования;</w:t>
            </w:r>
          </w:p>
          <w:p w:rsidR="00FD6F01" w:rsidRDefault="00FC6357" w:rsidP="00740BFA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Разрабатывать и оформлять презентационный материал (текстовый и цифровой) в соответствии с предъявляемыми требованиями с помощью специализированного программного обеспечения;</w:t>
            </w:r>
          </w:p>
          <w:p w:rsidR="00FD6F01" w:rsidRDefault="00FC6357" w:rsidP="00740BFA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Разрабатывать игры и упражнения средствами программного обеспечения для интерактивного оборудования.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F01" w:rsidRPr="0087283B" w:rsidRDefault="00FD6F01" w:rsidP="00740B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FD6F01" w:rsidTr="00A15E88"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D6F01" w:rsidRDefault="00FC6357" w:rsidP="00740B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F01" w:rsidRDefault="00FC6357" w:rsidP="00740B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Оборудование и инструменты для обеспечения педагогической деятельности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F01" w:rsidRPr="0087283B" w:rsidRDefault="000E09BB" w:rsidP="00740B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4</w:t>
            </w:r>
          </w:p>
        </w:tc>
      </w:tr>
      <w:tr w:rsidR="00FD6F01" w:rsidTr="00A15E88">
        <w:trPr>
          <w:trHeight w:val="70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D6F01" w:rsidRDefault="00FD6F01" w:rsidP="00740BFA">
            <w:pPr>
              <w:widowControl w:val="0"/>
              <w:spacing w:after="0" w:line="240" w:lineRule="auto"/>
            </w:pP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F01" w:rsidRDefault="00FC6357" w:rsidP="00740B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должен знать и понимать:</w:t>
            </w:r>
          </w:p>
          <w:p w:rsidR="00FD6F01" w:rsidRDefault="00FC6357" w:rsidP="00740BFA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 предназначение канцелярских принадлежностей;</w:t>
            </w:r>
          </w:p>
          <w:p w:rsidR="00FD6F01" w:rsidRDefault="00FC6357" w:rsidP="00740BFA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Назначение и правила использования акустической системы, головной гарнитуры;</w:t>
            </w:r>
          </w:p>
          <w:p w:rsidR="00FD6F01" w:rsidRDefault="00FC6357" w:rsidP="00740BFA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Назначение и правила использования документ-камеры;</w:t>
            </w:r>
          </w:p>
          <w:p w:rsidR="00FD6F01" w:rsidRDefault="00FC6357" w:rsidP="00740BFA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Назначение и правила использования планшетного компьютера;</w:t>
            </w:r>
          </w:p>
          <w:p w:rsidR="00FD6F01" w:rsidRDefault="00FC6357" w:rsidP="00740BFA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 использования инвентаря и оборудования для подготовки мест занятий в зависимости от избранного вида деятельности (области дополнительного образования);</w:t>
            </w:r>
          </w:p>
          <w:p w:rsidR="00FD6F01" w:rsidRDefault="00FC6357" w:rsidP="00740BFA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 работы с интерактивным оборудованием и техническими средствами обучения;</w:t>
            </w:r>
          </w:p>
          <w:p w:rsidR="00FD6F01" w:rsidRDefault="00FC6357" w:rsidP="00740BFA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Проблемы, связанные с использованием микрофонной техники/головной гарнитуры в профессиональной деятельности;</w:t>
            </w:r>
          </w:p>
          <w:p w:rsidR="00FD6F01" w:rsidRDefault="00FC6357" w:rsidP="00740BFA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Способы размещения и фиксации информации на флипчарте;</w:t>
            </w:r>
          </w:p>
          <w:p w:rsidR="00FD6F01" w:rsidRDefault="00FC6357" w:rsidP="00740BFA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Технологию применения интерактивного иллюстративного оборудования на различных этапах занятия и при проведении мероприятий, в т.ч. досуговых;</w:t>
            </w:r>
          </w:p>
          <w:p w:rsidR="00FD6F01" w:rsidRDefault="00FC6357" w:rsidP="00740BFA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Устройство микшерного пульта;</w:t>
            </w:r>
          </w:p>
          <w:p w:rsidR="00FD6F01" w:rsidRDefault="00FC6357" w:rsidP="00740BFA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Целесообразность использования оборудования и инструментов с учетом специфики дополнительной общеобразовательной программы, возраста учащихся и уровня их развития.</w:t>
            </w: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F01" w:rsidRPr="0087283B" w:rsidRDefault="00FD6F01" w:rsidP="00740BFA">
            <w:pPr>
              <w:widowControl w:val="0"/>
              <w:spacing w:after="0" w:line="240" w:lineRule="auto"/>
              <w:rPr>
                <w:color w:val="auto"/>
              </w:rPr>
            </w:pPr>
          </w:p>
        </w:tc>
      </w:tr>
      <w:tr w:rsidR="00FD6F01" w:rsidTr="00D9535D">
        <w:trPr>
          <w:trHeight w:val="1407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D6F01" w:rsidRDefault="00FD6F01" w:rsidP="00740BFA">
            <w:pPr>
              <w:widowControl w:val="0"/>
              <w:spacing w:after="0" w:line="240" w:lineRule="auto"/>
            </w:pP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F01" w:rsidRDefault="00FC6357" w:rsidP="00740B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должен уметь:</w:t>
            </w:r>
          </w:p>
          <w:p w:rsidR="00FD6F01" w:rsidRDefault="00FC6357" w:rsidP="00740BFA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инвентарь и оборудование для подготовки мест занятий в зависимости от избранного вида деятельности (области дополнительного образования);</w:t>
            </w:r>
          </w:p>
          <w:p w:rsidR="00FD6F01" w:rsidRDefault="00FC6357" w:rsidP="00740BFA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канцелярские принадлежности с учетом возраста учащихся, уровня их развития и в зависимости от задач проводимого занятия/досугового мероприятия;</w:t>
            </w:r>
          </w:p>
          <w:p w:rsidR="00FD6F01" w:rsidRDefault="00FC6357" w:rsidP="00740BFA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оборудование/инструменты с учетом специфики дополнительной общеобразовательной программы, возраста учащихся и уровня их развития;</w:t>
            </w:r>
          </w:p>
          <w:p w:rsidR="00FD6F01" w:rsidRDefault="00FC6357" w:rsidP="00740BFA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Компетентно применять микрофонную технику/головную гарнитуру в различных условиях;</w:t>
            </w:r>
          </w:p>
          <w:p w:rsidR="00FD6F01" w:rsidRDefault="00FC6357" w:rsidP="00740BFA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Отбирать электронные инструменты и технические средства обучения для решения педагогических задач;</w:t>
            </w:r>
          </w:p>
          <w:p w:rsidR="00FD6F01" w:rsidRDefault="00FC6357" w:rsidP="00740BFA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Пользоваться акустической системой;</w:t>
            </w:r>
          </w:p>
          <w:p w:rsidR="00FD6F01" w:rsidRDefault="00FC6357" w:rsidP="00740BFA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Пользоваться документ-камерой;</w:t>
            </w:r>
          </w:p>
          <w:p w:rsidR="00FD6F01" w:rsidRDefault="00FC6357" w:rsidP="00740BFA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Пользоваться планшетным компьютером;</w:t>
            </w:r>
          </w:p>
          <w:p w:rsidR="00FD6F01" w:rsidRDefault="00FC6357" w:rsidP="00740BFA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Применять интерактивное иллюстративное оборудование на различных этапах занятия и при проведении мероприятий, в т.ч. досуговых;</w:t>
            </w:r>
          </w:p>
          <w:p w:rsidR="00FD6F01" w:rsidRDefault="00FC6357" w:rsidP="00740BFA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Применять правила работы с интерактивным оборудованием и техническими средствами обучения;</w:t>
            </w:r>
          </w:p>
          <w:p w:rsidR="00FD6F01" w:rsidRDefault="00FC6357" w:rsidP="00740BFA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Рационально использовать флипчарт для размещения и фиксации информации в процессе проведения занятия</w:t>
            </w:r>
            <w:r w:rsidR="00B345A5">
              <w:rPr>
                <w:rFonts w:ascii="Times New Roman" w:hAnsi="Times New Roman"/>
                <w:sz w:val="24"/>
              </w:rPr>
              <w:t xml:space="preserve"> и </w:t>
            </w:r>
            <w:r>
              <w:rPr>
                <w:rFonts w:ascii="Times New Roman" w:hAnsi="Times New Roman"/>
                <w:sz w:val="24"/>
              </w:rPr>
              <w:t>досугового мероприятия;</w:t>
            </w:r>
          </w:p>
          <w:p w:rsidR="00FD6F01" w:rsidRDefault="00FC6357" w:rsidP="00740BFA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Управлять всеми элементами микшерного пульта.</w:t>
            </w: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F01" w:rsidRPr="0087283B" w:rsidRDefault="00FD6F01" w:rsidP="00740BFA">
            <w:pPr>
              <w:widowControl w:val="0"/>
              <w:spacing w:after="0" w:line="240" w:lineRule="auto"/>
              <w:rPr>
                <w:color w:val="auto"/>
              </w:rPr>
            </w:pPr>
          </w:p>
        </w:tc>
      </w:tr>
      <w:tr w:rsidR="00FD6F01" w:rsidTr="00A15E88"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D6F01" w:rsidRDefault="00FC6357" w:rsidP="00740B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</w:t>
            </w:r>
          </w:p>
          <w:p w:rsidR="00FD6F01" w:rsidRDefault="00FD6F01" w:rsidP="00740B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D6F01" w:rsidRDefault="00FD6F01" w:rsidP="00740B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F01" w:rsidRDefault="00FC6357" w:rsidP="00740B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Технология представления и обработки информации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F01" w:rsidRPr="0087283B" w:rsidRDefault="000E09BB" w:rsidP="00740B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29</w:t>
            </w:r>
          </w:p>
        </w:tc>
      </w:tr>
      <w:tr w:rsidR="00FD6F01" w:rsidTr="00A15E88"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D6F01" w:rsidRDefault="00FD6F01" w:rsidP="00740BFA">
            <w:pPr>
              <w:widowControl w:val="0"/>
              <w:spacing w:after="0" w:line="240" w:lineRule="auto"/>
            </w:pP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F01" w:rsidRDefault="00FC6357" w:rsidP="00740B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должен знать и понимать:</w:t>
            </w:r>
          </w:p>
          <w:p w:rsidR="00FD6F01" w:rsidRDefault="00FC6357" w:rsidP="00740BFA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Пути самосовершенствования педагогического мастерства; </w:t>
            </w:r>
          </w:p>
          <w:p w:rsidR="00FD6F01" w:rsidRDefault="00FC6357" w:rsidP="00740BFA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Способы представления и фиксации достижений профессиональной и непрофессиональной направленности педагога дополнительного образования;</w:t>
            </w:r>
          </w:p>
          <w:p w:rsidR="00FD6F01" w:rsidRDefault="00FC6357" w:rsidP="00740BFA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Технологию проведения самоанализа занятия</w:t>
            </w:r>
            <w:r w:rsidR="00D9535D">
              <w:rPr>
                <w:rFonts w:ascii="Times New Roman" w:hAnsi="Times New Roman"/>
                <w:sz w:val="24"/>
              </w:rPr>
              <w:t>;</w:t>
            </w:r>
          </w:p>
          <w:p w:rsidR="00FD6F01" w:rsidRDefault="00FC6357" w:rsidP="00740BFA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Требования к отбору содержания информации для проведения занятия/досугового мероприятия в зависимости от целеполагания, вида деятельности (области дополнительного образования, направленности), возрастных особенностей и заданных условий;</w:t>
            </w:r>
          </w:p>
          <w:p w:rsidR="00FD6F01" w:rsidRDefault="00FC6357" w:rsidP="00740BFA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Требования к ф</w:t>
            </w:r>
            <w:r w:rsidR="00D9535D">
              <w:rPr>
                <w:rFonts w:ascii="Times New Roman" w:hAnsi="Times New Roman"/>
                <w:sz w:val="24"/>
              </w:rPr>
              <w:t>ормулировке цели и задач заняти/</w:t>
            </w:r>
            <w:r>
              <w:rPr>
                <w:rFonts w:ascii="Times New Roman" w:hAnsi="Times New Roman"/>
                <w:sz w:val="24"/>
              </w:rPr>
              <w:t>досугового мероприятия;</w:t>
            </w:r>
          </w:p>
          <w:p w:rsidR="00FD6F01" w:rsidRDefault="00FC6357" w:rsidP="00740BFA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Требования, предъявляемые к разработке и оформлению документов в зависимости от избранного вида деятельности (области дополнительного образования).</w:t>
            </w: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F01" w:rsidRDefault="00FD6F01" w:rsidP="00740BFA">
            <w:pPr>
              <w:widowControl w:val="0"/>
              <w:spacing w:after="0" w:line="240" w:lineRule="auto"/>
            </w:pPr>
          </w:p>
        </w:tc>
      </w:tr>
      <w:tr w:rsidR="00FD6F01" w:rsidTr="00D9535D">
        <w:trPr>
          <w:trHeight w:val="982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D6F01" w:rsidRDefault="00FD6F01" w:rsidP="00740BFA">
            <w:pPr>
              <w:widowControl w:val="0"/>
              <w:spacing w:after="0" w:line="240" w:lineRule="auto"/>
            </w:pP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F01" w:rsidRDefault="00FC6357" w:rsidP="00740B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должен уметь:</w:t>
            </w:r>
          </w:p>
          <w:p w:rsidR="00FD6F01" w:rsidRDefault="00FC6357" w:rsidP="00740BFA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Анализировать дополнительные общеобразовательные программы в избранной области деятельности; </w:t>
            </w:r>
          </w:p>
          <w:p w:rsidR="00FD6F01" w:rsidRDefault="00FC6357" w:rsidP="00740BFA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</w:t>
            </w:r>
            <w:r w:rsidR="00D9535D">
              <w:rPr>
                <w:rFonts w:ascii="Times New Roman" w:hAnsi="Times New Roman"/>
                <w:sz w:val="24"/>
              </w:rPr>
              <w:t xml:space="preserve">ять и формулировать цели, задач </w:t>
            </w:r>
            <w:r>
              <w:rPr>
                <w:rFonts w:ascii="Times New Roman" w:hAnsi="Times New Roman"/>
                <w:sz w:val="24"/>
              </w:rPr>
              <w:t>досуговых мероприятий/занятий в зависимости от избранного вида деятельности (области дополнительного образования), возрастных особенностей и заданных условий;</w:t>
            </w:r>
          </w:p>
          <w:p w:rsidR="00FD6F01" w:rsidRDefault="00FC6357" w:rsidP="00740BFA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Определять пути самосовершенствования педагогического мастерства;</w:t>
            </w:r>
          </w:p>
          <w:p w:rsidR="00FD6F01" w:rsidRDefault="00FC6357" w:rsidP="00740BFA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отбор содержания материала для проведения занятия/досугового мероприятия в зависимости от целеполагания, вида деятельности (области дополнительного образования, направленности), возрастных особенностей и заданных условий;</w:t>
            </w:r>
          </w:p>
          <w:p w:rsidR="00FD6F01" w:rsidRDefault="00FC6357" w:rsidP="00740BFA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Отбирать и использовать методическую литературу и другие источники информации, необходимые для </w:t>
            </w:r>
            <w:r w:rsidR="00D9535D">
              <w:rPr>
                <w:rFonts w:ascii="Times New Roman" w:hAnsi="Times New Roman"/>
                <w:sz w:val="24"/>
              </w:rPr>
              <w:t>подготовки и проведения занятий</w:t>
            </w:r>
            <w:r w:rsidR="00D9535D" w:rsidRPr="00D9535D"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досуговых мероприятий в зависимости от избранного вида деятельности (области дополнительного образования), возрастных особенностей и заданных условий;</w:t>
            </w:r>
          </w:p>
          <w:p w:rsidR="00FD6F01" w:rsidRDefault="00FC6357" w:rsidP="00740BFA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Представлять достижения профессиональной и непрофессиональной направленности педагога дополнительного </w:t>
            </w:r>
            <w:r>
              <w:rPr>
                <w:rFonts w:ascii="Times New Roman" w:hAnsi="Times New Roman"/>
                <w:sz w:val="24"/>
              </w:rPr>
              <w:lastRenderedPageBreak/>
              <w:t>образования;</w:t>
            </w:r>
          </w:p>
          <w:p w:rsidR="00FD6F01" w:rsidRDefault="00FC6357" w:rsidP="00740BFA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Проводить самоанализ занятия;</w:t>
            </w:r>
          </w:p>
          <w:p w:rsidR="00FD6F01" w:rsidRDefault="00FC6357" w:rsidP="00740BFA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Разрабатывать и оформлять документы в соответствии с предъявляемыми требованиями.</w:t>
            </w: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F01" w:rsidRDefault="00FD6F01" w:rsidP="00740BFA">
            <w:pPr>
              <w:widowControl w:val="0"/>
              <w:spacing w:after="0" w:line="240" w:lineRule="auto"/>
            </w:pPr>
          </w:p>
        </w:tc>
      </w:tr>
      <w:tr w:rsidR="00FD6F01" w:rsidTr="00A15E88"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D6F01" w:rsidRDefault="00FC6357" w:rsidP="00740B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</w:t>
            </w:r>
          </w:p>
          <w:p w:rsidR="00FD6F01" w:rsidRDefault="00FD6F01" w:rsidP="00740B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D6F01" w:rsidRDefault="00FD6F01" w:rsidP="00740B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F01" w:rsidRDefault="00FC6357" w:rsidP="00740B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Организационно-управленческие навыки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F01" w:rsidRDefault="000E09BB" w:rsidP="00740B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4</w:t>
            </w:r>
          </w:p>
        </w:tc>
      </w:tr>
      <w:tr w:rsidR="00FD6F01" w:rsidTr="00A15E88"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D6F01" w:rsidRDefault="00FD6F01" w:rsidP="00740BFA">
            <w:pPr>
              <w:widowControl w:val="0"/>
              <w:spacing w:after="0" w:line="240" w:lineRule="auto"/>
            </w:pP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F01" w:rsidRDefault="00FC6357" w:rsidP="00740B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должен знать и понимать:</w:t>
            </w:r>
          </w:p>
          <w:p w:rsidR="00FD6F01" w:rsidRDefault="00FC6357" w:rsidP="00740BFA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Критерии эффективности применения различных методов, приемов, методик и форм организаци</w:t>
            </w:r>
            <w:r w:rsidR="00D9535D">
              <w:rPr>
                <w:rFonts w:ascii="Times New Roman" w:hAnsi="Times New Roman"/>
                <w:sz w:val="24"/>
              </w:rPr>
              <w:t>и занятий/досуговых мероприятий</w:t>
            </w:r>
            <w:r>
              <w:rPr>
                <w:rFonts w:ascii="Times New Roman" w:hAnsi="Times New Roman"/>
                <w:sz w:val="24"/>
              </w:rPr>
              <w:t xml:space="preserve"> в зависимости от избранного вида деятельности (области дополнительного образования), возрастных особенностей и заданных условий;</w:t>
            </w:r>
          </w:p>
          <w:p w:rsidR="00FD6F01" w:rsidRDefault="00D9535D" w:rsidP="00740BFA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="00BE53EB">
              <w:rPr>
                <w:rFonts w:ascii="Times New Roman" w:hAnsi="Times New Roman"/>
                <w:sz w:val="24"/>
              </w:rPr>
              <w:t xml:space="preserve">етоды, приемы, методики и формы </w:t>
            </w:r>
            <w:r>
              <w:rPr>
                <w:rFonts w:ascii="Times New Roman" w:hAnsi="Times New Roman"/>
                <w:sz w:val="24"/>
              </w:rPr>
              <w:t xml:space="preserve">организации учащихся </w:t>
            </w:r>
            <w:r w:rsidR="00FC6357">
              <w:rPr>
                <w:rFonts w:ascii="Times New Roman" w:hAnsi="Times New Roman"/>
                <w:sz w:val="24"/>
              </w:rPr>
              <w:t xml:space="preserve">в зависимости от вида деятельности, возрастных особенностей и заданных условий; </w:t>
            </w:r>
          </w:p>
          <w:p w:rsidR="00FD6F01" w:rsidRDefault="00FC6357" w:rsidP="00740BFA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Приемы привлечения учащихся</w:t>
            </w:r>
            <w:r w:rsidR="00D9535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к организации занятий и досуговых мероприятий; </w:t>
            </w:r>
          </w:p>
          <w:p w:rsidR="00FD6F01" w:rsidRDefault="00FC6357" w:rsidP="00740BFA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Способы создания условий для обучения, воспитания и(или) развития учащихся, формирования благоприятного психологического климата при подготовке занятий/досуговых мероприятий;</w:t>
            </w:r>
          </w:p>
          <w:p w:rsidR="00FD6F01" w:rsidRDefault="00FC6357" w:rsidP="00740BFA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Технологию игры и иных мероприятий в объединении, направленных на формирование коллектива, его развитие, поддержание комфортного эмоционального состояния; </w:t>
            </w:r>
          </w:p>
          <w:p w:rsidR="00FD6F01" w:rsidRDefault="00FC6357" w:rsidP="00740BFA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Технологию организации и проведения занятий разных типов и видов с детьми и взрослыми; </w:t>
            </w:r>
          </w:p>
          <w:p w:rsidR="00FD6F01" w:rsidRDefault="00FC6357" w:rsidP="00740BFA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Технологию проведения</w:t>
            </w:r>
            <w:r w:rsidR="00D9535D">
              <w:rPr>
                <w:rFonts w:ascii="Times New Roman" w:hAnsi="Times New Roman"/>
                <w:sz w:val="24"/>
              </w:rPr>
              <w:t xml:space="preserve"> репетиций, вовлечения учащихся</w:t>
            </w:r>
            <w:r>
              <w:rPr>
                <w:rFonts w:ascii="Times New Roman" w:hAnsi="Times New Roman"/>
                <w:sz w:val="24"/>
              </w:rPr>
              <w:t xml:space="preserve"> в разнообразную творческую деятельность;</w:t>
            </w:r>
          </w:p>
          <w:p w:rsidR="00FD6F01" w:rsidRDefault="00FC6357" w:rsidP="00740BFA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Цели и задачи профессионально-личностного становления.</w:t>
            </w: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F01" w:rsidRDefault="00FD6F01" w:rsidP="00740BFA">
            <w:pPr>
              <w:widowControl w:val="0"/>
              <w:spacing w:after="0" w:line="240" w:lineRule="auto"/>
            </w:pPr>
          </w:p>
        </w:tc>
      </w:tr>
      <w:tr w:rsidR="00FD6F01" w:rsidTr="00A15E88">
        <w:trPr>
          <w:trHeight w:val="1407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D6F01" w:rsidRDefault="00FD6F01" w:rsidP="00740BFA">
            <w:pPr>
              <w:widowControl w:val="0"/>
              <w:spacing w:after="0" w:line="240" w:lineRule="auto"/>
            </w:pP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F01" w:rsidRDefault="00FC6357" w:rsidP="00740B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должен уметь:</w:t>
            </w:r>
          </w:p>
          <w:p w:rsidR="00FD6F01" w:rsidRDefault="00FC6357" w:rsidP="00740BFA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на занятиях педагогически обоснованные формы, методы и приемы организации деятельности учащихся</w:t>
            </w:r>
            <w:r w:rsidR="00D9535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 учетом типа, вида занятия, особенностей избранной области деятельности и задач дополнительной общеобразовательной программы;</w:t>
            </w:r>
          </w:p>
          <w:p w:rsidR="00FD6F01" w:rsidRDefault="00FC6357" w:rsidP="00740BFA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приемы привлечения учащихся</w:t>
            </w:r>
            <w:r w:rsidR="00D9535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к организации занятий и досуговых мероприятий; </w:t>
            </w:r>
          </w:p>
          <w:p w:rsidR="00FD6F01" w:rsidRDefault="00FC6357" w:rsidP="00740BFA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Определять и формулировать цели, задачи профессионально-личностного становления;</w:t>
            </w:r>
          </w:p>
          <w:p w:rsidR="00FD6F01" w:rsidRDefault="00FC6357" w:rsidP="00740BFA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Организовывать и проводить занятия в зависимости от избранного вида деятельности (области дополнительного образования), возрастных особенностей и заданных условий; </w:t>
            </w:r>
          </w:p>
          <w:p w:rsidR="00FD6F01" w:rsidRDefault="00FC6357" w:rsidP="00740BFA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Организовывать проведение репетиций с учащимися;</w:t>
            </w:r>
          </w:p>
          <w:p w:rsidR="00FD6F01" w:rsidRDefault="00FC6357" w:rsidP="00740BFA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контроль за процессом выполнения работы учащимися и исправления ошибок;</w:t>
            </w:r>
          </w:p>
          <w:p w:rsidR="00FD6F01" w:rsidRDefault="00FC6357" w:rsidP="00740BFA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отбор и применение м</w:t>
            </w:r>
            <w:r w:rsidR="00D9535D">
              <w:rPr>
                <w:rFonts w:ascii="Times New Roman" w:hAnsi="Times New Roman"/>
                <w:sz w:val="24"/>
              </w:rPr>
              <w:t>етодов, приемов, методик и фор</w:t>
            </w:r>
            <w:r w:rsidR="00BE53EB">
              <w:rPr>
                <w:rFonts w:ascii="Times New Roman" w:hAnsi="Times New Roman"/>
                <w:sz w:val="24"/>
              </w:rPr>
              <w:t xml:space="preserve">м </w:t>
            </w:r>
            <w:r>
              <w:rPr>
                <w:rFonts w:ascii="Times New Roman" w:hAnsi="Times New Roman"/>
                <w:sz w:val="24"/>
              </w:rPr>
              <w:t>организации учащихся</w:t>
            </w:r>
            <w:r w:rsidR="00D9535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в зависимости от вида деятельности, возрастных особенностей и заданных условий; </w:t>
            </w:r>
          </w:p>
          <w:p w:rsidR="00FD6F01" w:rsidRDefault="00FC6357" w:rsidP="00740BFA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Применять методы, приемы, методики и формы организации занятий/досуговых мероприятий</w:t>
            </w:r>
            <w:r w:rsidR="00D9535D" w:rsidRPr="00D9535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 зависимости от избранного вида деятельности (области дополнительного образования), возрастных особенностей и заданных условий;</w:t>
            </w:r>
          </w:p>
          <w:p w:rsidR="00FD6F01" w:rsidRDefault="00FC6357" w:rsidP="00740BFA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Применять современные образовательные технологии для </w:t>
            </w:r>
            <w:r>
              <w:rPr>
                <w:rFonts w:ascii="Times New Roman" w:hAnsi="Times New Roman"/>
                <w:sz w:val="24"/>
              </w:rPr>
              <w:lastRenderedPageBreak/>
              <w:t>организации деятельности педагога/учащихся</w:t>
            </w:r>
            <w:r w:rsidR="00D9535D">
              <w:rPr>
                <w:rFonts w:ascii="Times New Roman" w:hAnsi="Times New Roman"/>
                <w:sz w:val="24"/>
              </w:rPr>
              <w:t>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FD6F01" w:rsidRDefault="00FC6357" w:rsidP="00740BFA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Создавать условия для обучения, воспитания и/или развития учащихся, формирования благоприятного психологического климата при проведении игр, подготовке и проведении мероприятий в объединении, в т.ч. досуговых.</w:t>
            </w: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F01" w:rsidRDefault="00FD6F01" w:rsidP="00740BFA">
            <w:pPr>
              <w:widowControl w:val="0"/>
              <w:spacing w:after="0" w:line="240" w:lineRule="auto"/>
            </w:pPr>
          </w:p>
        </w:tc>
      </w:tr>
    </w:tbl>
    <w:p w:rsidR="00740BFA" w:rsidRDefault="00740BFA" w:rsidP="00740BFA">
      <w:pPr>
        <w:pStyle w:val="2"/>
        <w:keepNext w:val="0"/>
        <w:widowControl w:val="0"/>
        <w:spacing w:before="0" w:after="0" w:line="240" w:lineRule="auto"/>
        <w:ind w:firstLine="709"/>
        <w:jc w:val="both"/>
        <w:rPr>
          <w:rFonts w:ascii="Times New Roman" w:hAnsi="Times New Roman"/>
          <w:sz w:val="24"/>
        </w:rPr>
      </w:pPr>
      <w:bookmarkStart w:id="4" w:name="_Toc126599569"/>
    </w:p>
    <w:p w:rsidR="00FD6F01" w:rsidRDefault="00FC6357" w:rsidP="00740BFA">
      <w:pPr>
        <w:pStyle w:val="2"/>
        <w:keepNext w:val="0"/>
        <w:widowControl w:val="0"/>
        <w:spacing w:before="0"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1.3. </w:t>
      </w:r>
      <w:r>
        <w:rPr>
          <w:rFonts w:ascii="Times New Roman" w:hAnsi="Times New Roman"/>
        </w:rPr>
        <w:t>ТРЕБОВАНИЯ К СХЕМЕ ОЦЕНКИ</w:t>
      </w:r>
      <w:bookmarkEnd w:id="4"/>
    </w:p>
    <w:p w:rsidR="00FD6F01" w:rsidRDefault="00FC6357" w:rsidP="00740BFA">
      <w:pPr>
        <w:pStyle w:val="a8"/>
        <w:spacing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:rsidR="00FD6F01" w:rsidRDefault="00FC6357" w:rsidP="00740BFA">
      <w:pPr>
        <w:pStyle w:val="a8"/>
        <w:spacing w:line="240" w:lineRule="auto"/>
        <w:ind w:firstLine="709"/>
        <w:jc w:val="righ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Таблица №2</w:t>
      </w:r>
    </w:p>
    <w:p w:rsidR="00FD6F01" w:rsidRDefault="00FC6357" w:rsidP="00740BFA">
      <w:pPr>
        <w:pStyle w:val="a8"/>
        <w:spacing w:line="240" w:lineRule="auto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Матрица пересчета требований компетенции в критерии оценки</w:t>
      </w:r>
    </w:p>
    <w:tbl>
      <w:tblPr>
        <w:tblStyle w:val="afff"/>
        <w:tblW w:w="9639" w:type="dxa"/>
        <w:tblLayout w:type="fixed"/>
        <w:tblLook w:val="04A0" w:firstRow="1" w:lastRow="0" w:firstColumn="1" w:lastColumn="0" w:noHBand="0" w:noVBand="1"/>
      </w:tblPr>
      <w:tblGrid>
        <w:gridCol w:w="1413"/>
        <w:gridCol w:w="567"/>
        <w:gridCol w:w="1276"/>
        <w:gridCol w:w="1275"/>
        <w:gridCol w:w="1418"/>
        <w:gridCol w:w="1559"/>
        <w:gridCol w:w="2131"/>
      </w:tblGrid>
      <w:tr w:rsidR="00FD6F01" w:rsidTr="00D9535D">
        <w:trPr>
          <w:trHeight w:val="1538"/>
        </w:trPr>
        <w:tc>
          <w:tcPr>
            <w:tcW w:w="7508" w:type="dxa"/>
            <w:gridSpan w:val="6"/>
            <w:shd w:val="clear" w:color="auto" w:fill="92D050"/>
            <w:vAlign w:val="center"/>
          </w:tcPr>
          <w:p w:rsidR="00FD6F01" w:rsidRDefault="00FC6357" w:rsidP="00740BFA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Критерий/Модуль</w:t>
            </w:r>
          </w:p>
        </w:tc>
        <w:tc>
          <w:tcPr>
            <w:tcW w:w="2131" w:type="dxa"/>
            <w:shd w:val="clear" w:color="auto" w:fill="92D050"/>
            <w:vAlign w:val="center"/>
          </w:tcPr>
          <w:p w:rsidR="00FD6F01" w:rsidRDefault="00FC6357" w:rsidP="00740BFA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баллов за раздел ТРЕБОВАНИЙ КОМПЕТЕНЦИИ</w:t>
            </w:r>
          </w:p>
        </w:tc>
      </w:tr>
      <w:tr w:rsidR="008E20B6" w:rsidTr="0087283B">
        <w:trPr>
          <w:trHeight w:val="50"/>
        </w:trPr>
        <w:tc>
          <w:tcPr>
            <w:tcW w:w="1413" w:type="dxa"/>
            <w:vMerge w:val="restart"/>
            <w:shd w:val="clear" w:color="auto" w:fill="92D050"/>
            <w:vAlign w:val="center"/>
          </w:tcPr>
          <w:p w:rsidR="008E20B6" w:rsidRDefault="008E20B6" w:rsidP="00740BFA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Разделы ТРЕБОВАНИЙ КОМПЕТЕНЦИИ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8E20B6" w:rsidRDefault="008E20B6" w:rsidP="00740BFA">
            <w:pPr>
              <w:widowControl w:val="0"/>
              <w:jc w:val="center"/>
              <w:rPr>
                <w:color w:val="FFFFFF" w:themeColor="background1"/>
                <w:sz w:val="22"/>
              </w:rPr>
            </w:pPr>
          </w:p>
        </w:tc>
        <w:tc>
          <w:tcPr>
            <w:tcW w:w="1276" w:type="dxa"/>
            <w:shd w:val="clear" w:color="auto" w:fill="00B050"/>
            <w:vAlign w:val="center"/>
          </w:tcPr>
          <w:p w:rsidR="008E20B6" w:rsidRDefault="008E20B6" w:rsidP="00740BFA">
            <w:pPr>
              <w:widowControl w:val="0"/>
              <w:jc w:val="center"/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A</w:t>
            </w:r>
          </w:p>
        </w:tc>
        <w:tc>
          <w:tcPr>
            <w:tcW w:w="1275" w:type="dxa"/>
            <w:shd w:val="clear" w:color="auto" w:fill="00B050"/>
            <w:vAlign w:val="center"/>
          </w:tcPr>
          <w:p w:rsidR="008E20B6" w:rsidRDefault="008E20B6" w:rsidP="00740BFA">
            <w:pPr>
              <w:widowControl w:val="0"/>
              <w:jc w:val="center"/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Б</w:t>
            </w:r>
          </w:p>
        </w:tc>
        <w:tc>
          <w:tcPr>
            <w:tcW w:w="1418" w:type="dxa"/>
            <w:shd w:val="clear" w:color="auto" w:fill="00B050"/>
            <w:vAlign w:val="center"/>
          </w:tcPr>
          <w:p w:rsidR="008E20B6" w:rsidRPr="008E20B6" w:rsidRDefault="008E20B6" w:rsidP="00740BFA">
            <w:pPr>
              <w:widowControl w:val="0"/>
              <w:jc w:val="center"/>
              <w:rPr>
                <w:b/>
                <w:color w:val="FFFFFF" w:themeColor="background1"/>
                <w:sz w:val="22"/>
              </w:rPr>
            </w:pPr>
            <w:r w:rsidRPr="008E20B6">
              <w:rPr>
                <w:b/>
                <w:color w:val="FFFFFF" w:themeColor="background1"/>
                <w:sz w:val="22"/>
              </w:rPr>
              <w:t>В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00B050"/>
            <w:vAlign w:val="center"/>
          </w:tcPr>
          <w:p w:rsidR="008E20B6" w:rsidRPr="008E20B6" w:rsidRDefault="008E20B6" w:rsidP="00740BFA">
            <w:pPr>
              <w:widowControl w:val="0"/>
              <w:jc w:val="center"/>
              <w:rPr>
                <w:b/>
                <w:color w:val="FFFFFF" w:themeColor="background1"/>
              </w:rPr>
            </w:pPr>
            <w:r w:rsidRPr="008E20B6">
              <w:rPr>
                <w:b/>
                <w:color w:val="FFFFFF" w:themeColor="background1"/>
              </w:rPr>
              <w:t>Г</w:t>
            </w:r>
          </w:p>
        </w:tc>
        <w:tc>
          <w:tcPr>
            <w:tcW w:w="2131" w:type="dxa"/>
            <w:tcBorders>
              <w:left w:val="single" w:sz="4" w:space="0" w:color="auto"/>
            </w:tcBorders>
            <w:shd w:val="clear" w:color="auto" w:fill="00B050"/>
            <w:vAlign w:val="center"/>
          </w:tcPr>
          <w:p w:rsidR="008E20B6" w:rsidRDefault="008E20B6" w:rsidP="00740BFA">
            <w:pPr>
              <w:widowControl w:val="0"/>
              <w:ind w:left="176" w:right="172" w:hanging="176"/>
              <w:jc w:val="both"/>
              <w:rPr>
                <w:b/>
                <w:sz w:val="22"/>
              </w:rPr>
            </w:pPr>
          </w:p>
        </w:tc>
      </w:tr>
      <w:tr w:rsidR="008E20B6" w:rsidTr="0087283B">
        <w:trPr>
          <w:trHeight w:val="50"/>
        </w:trPr>
        <w:tc>
          <w:tcPr>
            <w:tcW w:w="1413" w:type="dxa"/>
            <w:vMerge/>
            <w:shd w:val="clear" w:color="auto" w:fill="92D050"/>
            <w:vAlign w:val="center"/>
          </w:tcPr>
          <w:p w:rsidR="008E20B6" w:rsidRDefault="008E20B6" w:rsidP="00740BFA">
            <w:pPr>
              <w:widowControl w:val="0"/>
            </w:pPr>
          </w:p>
        </w:tc>
        <w:tc>
          <w:tcPr>
            <w:tcW w:w="567" w:type="dxa"/>
            <w:shd w:val="clear" w:color="auto" w:fill="00B050"/>
            <w:vAlign w:val="center"/>
          </w:tcPr>
          <w:p w:rsidR="008E20B6" w:rsidRDefault="008E20B6" w:rsidP="00740BFA">
            <w:pPr>
              <w:widowControl w:val="0"/>
              <w:jc w:val="center"/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8E20B6" w:rsidRPr="000E09BB" w:rsidRDefault="000E09BB" w:rsidP="00740BFA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0E09BB"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8E20B6" w:rsidRPr="000E09BB" w:rsidRDefault="000E09BB" w:rsidP="00740BFA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0E09BB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8E20B6" w:rsidRPr="000E09BB" w:rsidRDefault="000E09BB" w:rsidP="00740BFA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0E09BB">
              <w:rPr>
                <w:color w:val="000000" w:themeColor="text1"/>
                <w:sz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8E20B6" w:rsidRPr="000E09BB" w:rsidRDefault="000E09BB" w:rsidP="00740BFA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0E09BB">
              <w:rPr>
                <w:color w:val="000000" w:themeColor="text1"/>
                <w:sz w:val="24"/>
              </w:rPr>
              <w:t>8</w:t>
            </w:r>
          </w:p>
        </w:tc>
        <w:tc>
          <w:tcPr>
            <w:tcW w:w="213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EECE1"/>
            <w:vAlign w:val="center"/>
          </w:tcPr>
          <w:p w:rsidR="008E20B6" w:rsidRPr="000E09BB" w:rsidRDefault="000E09BB" w:rsidP="00740BFA">
            <w:pPr>
              <w:widowControl w:val="0"/>
              <w:jc w:val="center"/>
              <w:rPr>
                <w:b/>
                <w:color w:val="000000" w:themeColor="text1"/>
                <w:sz w:val="24"/>
              </w:rPr>
            </w:pPr>
            <w:r w:rsidRPr="000E09BB">
              <w:rPr>
                <w:b/>
                <w:color w:val="000000" w:themeColor="text1"/>
                <w:sz w:val="24"/>
              </w:rPr>
              <w:t>27</w:t>
            </w:r>
          </w:p>
        </w:tc>
      </w:tr>
      <w:tr w:rsidR="008E20B6" w:rsidTr="0087283B">
        <w:trPr>
          <w:trHeight w:val="138"/>
        </w:trPr>
        <w:tc>
          <w:tcPr>
            <w:tcW w:w="1413" w:type="dxa"/>
            <w:vMerge/>
            <w:shd w:val="clear" w:color="auto" w:fill="92D050"/>
            <w:vAlign w:val="center"/>
          </w:tcPr>
          <w:p w:rsidR="008E20B6" w:rsidRDefault="008E20B6" w:rsidP="00740BFA">
            <w:pPr>
              <w:widowControl w:val="0"/>
            </w:pPr>
          </w:p>
        </w:tc>
        <w:tc>
          <w:tcPr>
            <w:tcW w:w="567" w:type="dxa"/>
            <w:shd w:val="clear" w:color="auto" w:fill="00B050"/>
            <w:vAlign w:val="center"/>
          </w:tcPr>
          <w:p w:rsidR="008E20B6" w:rsidRDefault="008E20B6" w:rsidP="00740BFA">
            <w:pPr>
              <w:widowControl w:val="0"/>
              <w:jc w:val="center"/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8E20B6" w:rsidRPr="000E09BB" w:rsidRDefault="000E09BB" w:rsidP="00740BFA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0E09BB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8E20B6" w:rsidRPr="000E09BB" w:rsidRDefault="000E09BB" w:rsidP="00740BFA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0E09BB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8E20B6" w:rsidRPr="000E09BB" w:rsidRDefault="000E09BB" w:rsidP="00740BFA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0E09BB"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8E20B6" w:rsidRPr="000E09BB" w:rsidRDefault="000E09BB" w:rsidP="00740BFA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0E09BB"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213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EECE1"/>
            <w:vAlign w:val="center"/>
          </w:tcPr>
          <w:p w:rsidR="008E20B6" w:rsidRPr="000E09BB" w:rsidRDefault="000E09BB" w:rsidP="00740BFA">
            <w:pPr>
              <w:widowControl w:val="0"/>
              <w:jc w:val="center"/>
              <w:rPr>
                <w:b/>
                <w:color w:val="000000" w:themeColor="text1"/>
                <w:sz w:val="24"/>
              </w:rPr>
            </w:pPr>
            <w:r w:rsidRPr="000E09BB">
              <w:rPr>
                <w:b/>
                <w:color w:val="000000" w:themeColor="text1"/>
                <w:sz w:val="24"/>
              </w:rPr>
              <w:t>19</w:t>
            </w:r>
          </w:p>
        </w:tc>
      </w:tr>
      <w:tr w:rsidR="008E20B6" w:rsidTr="0087283B">
        <w:trPr>
          <w:trHeight w:val="50"/>
        </w:trPr>
        <w:tc>
          <w:tcPr>
            <w:tcW w:w="1413" w:type="dxa"/>
            <w:vMerge/>
            <w:shd w:val="clear" w:color="auto" w:fill="92D050"/>
            <w:vAlign w:val="center"/>
          </w:tcPr>
          <w:p w:rsidR="008E20B6" w:rsidRDefault="008E20B6" w:rsidP="00740BFA">
            <w:pPr>
              <w:widowControl w:val="0"/>
            </w:pPr>
          </w:p>
        </w:tc>
        <w:tc>
          <w:tcPr>
            <w:tcW w:w="567" w:type="dxa"/>
            <w:shd w:val="clear" w:color="auto" w:fill="00B050"/>
            <w:vAlign w:val="center"/>
          </w:tcPr>
          <w:p w:rsidR="008E20B6" w:rsidRDefault="008E20B6" w:rsidP="00740BFA">
            <w:pPr>
              <w:widowControl w:val="0"/>
              <w:jc w:val="center"/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8E20B6" w:rsidRPr="000E09BB" w:rsidRDefault="000E09BB" w:rsidP="00740BFA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0E09BB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8E20B6" w:rsidRPr="000E09BB" w:rsidRDefault="000E09BB" w:rsidP="00740BFA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0E09BB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8E20B6" w:rsidRPr="000E09BB" w:rsidRDefault="000E09BB" w:rsidP="00740BFA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0E09BB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8E20B6" w:rsidRPr="000E09BB" w:rsidRDefault="000E09BB" w:rsidP="00740BFA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0E09BB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213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EECE1"/>
            <w:vAlign w:val="center"/>
          </w:tcPr>
          <w:p w:rsidR="008E20B6" w:rsidRPr="000E09BB" w:rsidRDefault="000E09BB" w:rsidP="00740BFA">
            <w:pPr>
              <w:widowControl w:val="0"/>
              <w:jc w:val="center"/>
              <w:rPr>
                <w:b/>
                <w:color w:val="000000" w:themeColor="text1"/>
                <w:sz w:val="24"/>
              </w:rPr>
            </w:pPr>
            <w:r w:rsidRPr="000E09BB">
              <w:rPr>
                <w:b/>
                <w:color w:val="000000" w:themeColor="text1"/>
                <w:sz w:val="24"/>
              </w:rPr>
              <w:t>17</w:t>
            </w:r>
          </w:p>
        </w:tc>
      </w:tr>
      <w:tr w:rsidR="008E20B6" w:rsidTr="0087283B">
        <w:trPr>
          <w:trHeight w:val="50"/>
        </w:trPr>
        <w:tc>
          <w:tcPr>
            <w:tcW w:w="1413" w:type="dxa"/>
            <w:vMerge/>
            <w:shd w:val="clear" w:color="auto" w:fill="92D050"/>
            <w:vAlign w:val="center"/>
          </w:tcPr>
          <w:p w:rsidR="008E20B6" w:rsidRDefault="008E20B6" w:rsidP="00740BFA">
            <w:pPr>
              <w:widowControl w:val="0"/>
            </w:pPr>
          </w:p>
        </w:tc>
        <w:tc>
          <w:tcPr>
            <w:tcW w:w="567" w:type="dxa"/>
            <w:shd w:val="clear" w:color="auto" w:fill="00B050"/>
            <w:vAlign w:val="center"/>
          </w:tcPr>
          <w:p w:rsidR="008E20B6" w:rsidRDefault="008E20B6" w:rsidP="00740BFA">
            <w:pPr>
              <w:widowControl w:val="0"/>
              <w:jc w:val="center"/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8E20B6" w:rsidRPr="000E09BB" w:rsidRDefault="000E09BB" w:rsidP="00740BFA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0E09BB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8E20B6" w:rsidRPr="000E09BB" w:rsidRDefault="000E09BB" w:rsidP="00740BFA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0E09BB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8E20B6" w:rsidRPr="000E09BB" w:rsidRDefault="000E09BB" w:rsidP="00740BFA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0E09BB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8E20B6" w:rsidRPr="000E09BB" w:rsidRDefault="000E09BB" w:rsidP="00740BFA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0E09BB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213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EECE1"/>
            <w:vAlign w:val="center"/>
          </w:tcPr>
          <w:p w:rsidR="008E20B6" w:rsidRPr="000E09BB" w:rsidRDefault="000E09BB" w:rsidP="00740BFA">
            <w:pPr>
              <w:widowControl w:val="0"/>
              <w:jc w:val="center"/>
              <w:rPr>
                <w:b/>
                <w:color w:val="000000" w:themeColor="text1"/>
                <w:sz w:val="24"/>
              </w:rPr>
            </w:pPr>
            <w:r w:rsidRPr="000E09BB">
              <w:rPr>
                <w:b/>
                <w:color w:val="000000" w:themeColor="text1"/>
                <w:sz w:val="24"/>
              </w:rPr>
              <w:t>4</w:t>
            </w:r>
          </w:p>
        </w:tc>
      </w:tr>
      <w:tr w:rsidR="008E20B6" w:rsidTr="0087283B">
        <w:trPr>
          <w:trHeight w:val="50"/>
        </w:trPr>
        <w:tc>
          <w:tcPr>
            <w:tcW w:w="1413" w:type="dxa"/>
            <w:vMerge/>
            <w:shd w:val="clear" w:color="auto" w:fill="92D050"/>
            <w:vAlign w:val="center"/>
          </w:tcPr>
          <w:p w:rsidR="008E20B6" w:rsidRDefault="008E20B6" w:rsidP="00740BFA">
            <w:pPr>
              <w:widowControl w:val="0"/>
            </w:pPr>
          </w:p>
        </w:tc>
        <w:tc>
          <w:tcPr>
            <w:tcW w:w="567" w:type="dxa"/>
            <w:shd w:val="clear" w:color="auto" w:fill="00B050"/>
            <w:vAlign w:val="center"/>
          </w:tcPr>
          <w:p w:rsidR="008E20B6" w:rsidRDefault="008E20B6" w:rsidP="00740BFA">
            <w:pPr>
              <w:widowControl w:val="0"/>
              <w:jc w:val="center"/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8E20B6" w:rsidRPr="000E09BB" w:rsidRDefault="000E09BB" w:rsidP="00740BFA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0E09BB">
              <w:rPr>
                <w:color w:val="000000" w:themeColor="text1"/>
                <w:sz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8E20B6" w:rsidRPr="000E09BB" w:rsidRDefault="000E09BB" w:rsidP="00740BFA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0E09BB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8E20B6" w:rsidRPr="000E09BB" w:rsidRDefault="000E09BB" w:rsidP="00740BFA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0E09BB">
              <w:rPr>
                <w:color w:val="000000" w:themeColor="text1"/>
                <w:sz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8E20B6" w:rsidRPr="000E09BB" w:rsidRDefault="000E09BB" w:rsidP="00740BFA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0E09BB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213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EECE1"/>
            <w:vAlign w:val="center"/>
          </w:tcPr>
          <w:p w:rsidR="008E20B6" w:rsidRPr="000E09BB" w:rsidRDefault="000E09BB" w:rsidP="00740BFA">
            <w:pPr>
              <w:widowControl w:val="0"/>
              <w:jc w:val="center"/>
              <w:rPr>
                <w:b/>
                <w:color w:val="000000" w:themeColor="text1"/>
                <w:sz w:val="24"/>
              </w:rPr>
            </w:pPr>
            <w:r w:rsidRPr="000E09BB">
              <w:rPr>
                <w:b/>
                <w:color w:val="000000" w:themeColor="text1"/>
                <w:sz w:val="24"/>
              </w:rPr>
              <w:t>29</w:t>
            </w:r>
          </w:p>
        </w:tc>
      </w:tr>
      <w:tr w:rsidR="008E20B6" w:rsidTr="0087283B">
        <w:trPr>
          <w:trHeight w:val="516"/>
        </w:trPr>
        <w:tc>
          <w:tcPr>
            <w:tcW w:w="1413" w:type="dxa"/>
            <w:vMerge/>
            <w:shd w:val="clear" w:color="auto" w:fill="92D050"/>
            <w:vAlign w:val="center"/>
          </w:tcPr>
          <w:p w:rsidR="008E20B6" w:rsidRDefault="008E20B6" w:rsidP="00740BFA">
            <w:pPr>
              <w:widowControl w:val="0"/>
            </w:pPr>
          </w:p>
        </w:tc>
        <w:tc>
          <w:tcPr>
            <w:tcW w:w="567" w:type="dxa"/>
            <w:shd w:val="clear" w:color="auto" w:fill="00B050"/>
            <w:vAlign w:val="center"/>
          </w:tcPr>
          <w:p w:rsidR="008E20B6" w:rsidRDefault="008E20B6" w:rsidP="00740BFA">
            <w:pPr>
              <w:widowControl w:val="0"/>
              <w:jc w:val="center"/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8E20B6" w:rsidRPr="000E09BB" w:rsidRDefault="000E09BB" w:rsidP="00740BFA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0E09BB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8E20B6" w:rsidRPr="000E09BB" w:rsidRDefault="000E09BB" w:rsidP="00740BFA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0E09BB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8E20B6" w:rsidRPr="000E09BB" w:rsidRDefault="000E09BB" w:rsidP="00740BFA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0E09BB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8E20B6" w:rsidRPr="000E09BB" w:rsidRDefault="000E09BB" w:rsidP="00740BFA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0E09BB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213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EECE1"/>
            <w:vAlign w:val="center"/>
          </w:tcPr>
          <w:p w:rsidR="008E20B6" w:rsidRPr="000E09BB" w:rsidRDefault="000E09BB" w:rsidP="00740BFA">
            <w:pPr>
              <w:widowControl w:val="0"/>
              <w:jc w:val="center"/>
              <w:rPr>
                <w:b/>
                <w:color w:val="000000" w:themeColor="text1"/>
                <w:sz w:val="24"/>
              </w:rPr>
            </w:pPr>
            <w:r w:rsidRPr="000E09BB">
              <w:rPr>
                <w:b/>
                <w:color w:val="000000" w:themeColor="text1"/>
                <w:sz w:val="24"/>
              </w:rPr>
              <w:t>4</w:t>
            </w:r>
          </w:p>
        </w:tc>
      </w:tr>
      <w:tr w:rsidR="008E20B6" w:rsidTr="0087283B">
        <w:trPr>
          <w:trHeight w:val="50"/>
        </w:trPr>
        <w:tc>
          <w:tcPr>
            <w:tcW w:w="1980" w:type="dxa"/>
            <w:gridSpan w:val="2"/>
            <w:shd w:val="clear" w:color="auto" w:fill="00B050"/>
            <w:vAlign w:val="center"/>
          </w:tcPr>
          <w:p w:rsidR="008E20B6" w:rsidRDefault="008E20B6" w:rsidP="00740BFA">
            <w:pPr>
              <w:widowControl w:val="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Итого баллов за критерий/модуль</w:t>
            </w:r>
          </w:p>
        </w:tc>
        <w:tc>
          <w:tcPr>
            <w:tcW w:w="127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EECE1"/>
            <w:vAlign w:val="center"/>
          </w:tcPr>
          <w:p w:rsidR="008E20B6" w:rsidRPr="000E09BB" w:rsidRDefault="000E09BB" w:rsidP="00740BFA">
            <w:pPr>
              <w:widowControl w:val="0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0E09BB">
              <w:rPr>
                <w:b/>
                <w:bCs/>
                <w:color w:val="000000" w:themeColor="text1"/>
                <w:sz w:val="24"/>
              </w:rPr>
              <w:t>23</w:t>
            </w:r>
          </w:p>
        </w:tc>
        <w:tc>
          <w:tcPr>
            <w:tcW w:w="127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EECE1"/>
            <w:vAlign w:val="center"/>
          </w:tcPr>
          <w:p w:rsidR="008E20B6" w:rsidRPr="000E09BB" w:rsidRDefault="000E09BB" w:rsidP="00740BFA">
            <w:pPr>
              <w:widowControl w:val="0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0E09BB">
              <w:rPr>
                <w:b/>
                <w:bCs/>
                <w:color w:val="000000" w:themeColor="text1"/>
                <w:sz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EECE1"/>
            <w:vAlign w:val="center"/>
          </w:tcPr>
          <w:p w:rsidR="008E20B6" w:rsidRPr="000E09BB" w:rsidRDefault="000E09BB" w:rsidP="00740BFA">
            <w:pPr>
              <w:widowControl w:val="0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0E09BB">
              <w:rPr>
                <w:b/>
                <w:bCs/>
                <w:color w:val="000000" w:themeColor="text1"/>
                <w:sz w:val="24"/>
              </w:rPr>
              <w:t>37</w:t>
            </w:r>
          </w:p>
        </w:tc>
        <w:tc>
          <w:tcPr>
            <w:tcW w:w="155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EECE1"/>
            <w:vAlign w:val="center"/>
          </w:tcPr>
          <w:p w:rsidR="008E20B6" w:rsidRPr="000E09BB" w:rsidRDefault="000E09BB" w:rsidP="00740BFA">
            <w:pPr>
              <w:widowControl w:val="0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0E09BB">
              <w:rPr>
                <w:b/>
                <w:bCs/>
                <w:color w:val="000000" w:themeColor="text1"/>
                <w:sz w:val="24"/>
              </w:rPr>
              <w:t>25</w:t>
            </w:r>
          </w:p>
        </w:tc>
        <w:tc>
          <w:tcPr>
            <w:tcW w:w="2131" w:type="dxa"/>
            <w:shd w:val="clear" w:color="auto" w:fill="F2F2F2" w:themeFill="background1" w:themeFillShade="F2"/>
            <w:vAlign w:val="center"/>
          </w:tcPr>
          <w:p w:rsidR="008E20B6" w:rsidRPr="000E09BB" w:rsidRDefault="008E20B6" w:rsidP="00740BFA">
            <w:pPr>
              <w:widowControl w:val="0"/>
              <w:jc w:val="center"/>
              <w:rPr>
                <w:b/>
                <w:color w:val="000000" w:themeColor="text1"/>
                <w:sz w:val="22"/>
              </w:rPr>
            </w:pPr>
            <w:r w:rsidRPr="000E09BB">
              <w:rPr>
                <w:b/>
                <w:color w:val="000000" w:themeColor="text1"/>
                <w:sz w:val="22"/>
              </w:rPr>
              <w:t>100</w:t>
            </w:r>
          </w:p>
        </w:tc>
      </w:tr>
    </w:tbl>
    <w:p w:rsidR="00FD6F01" w:rsidRDefault="00FC6357" w:rsidP="00740BFA">
      <w:pPr>
        <w:pStyle w:val="-2"/>
        <w:keepNext w:val="0"/>
        <w:widowControl w:val="0"/>
        <w:spacing w:before="0" w:after="0" w:line="240" w:lineRule="auto"/>
        <w:ind w:firstLine="709"/>
        <w:jc w:val="both"/>
        <w:rPr>
          <w:rFonts w:ascii="Times New Roman" w:hAnsi="Times New Roman"/>
          <w:sz w:val="24"/>
        </w:rPr>
      </w:pPr>
      <w:bookmarkStart w:id="5" w:name="_Toc126599570"/>
      <w:r>
        <w:rPr>
          <w:rFonts w:ascii="Times New Roman" w:hAnsi="Times New Roman"/>
          <w:sz w:val="24"/>
        </w:rPr>
        <w:t>1.4. СПЕЦИФИКАЦИЯ ОЦЕНКИ КОМПЕТЕНЦИИ</w:t>
      </w:r>
      <w:bookmarkEnd w:id="5"/>
    </w:p>
    <w:p w:rsidR="00FD6F01" w:rsidRDefault="00FC6357" w:rsidP="00740B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Оценка Конкурсного задания будет основываться на критериях, указанных в таблице №3.</w:t>
      </w:r>
    </w:p>
    <w:p w:rsidR="00FD6F01" w:rsidRDefault="00FC6357" w:rsidP="00740BFA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Таблица №3</w:t>
      </w:r>
    </w:p>
    <w:p w:rsidR="00FD6F01" w:rsidRDefault="00FC6357" w:rsidP="00740BFA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Оценка конкурсного задания</w:t>
      </w:r>
    </w:p>
    <w:tbl>
      <w:tblPr>
        <w:tblStyle w:val="afff"/>
        <w:tblW w:w="9639" w:type="dxa"/>
        <w:tblLayout w:type="fixed"/>
        <w:tblLook w:val="04A0" w:firstRow="1" w:lastRow="0" w:firstColumn="1" w:lastColumn="0" w:noHBand="0" w:noVBand="1"/>
      </w:tblPr>
      <w:tblGrid>
        <w:gridCol w:w="544"/>
        <w:gridCol w:w="3137"/>
        <w:gridCol w:w="5958"/>
      </w:tblGrid>
      <w:tr w:rsidR="00FD6F01" w:rsidTr="00A15E88">
        <w:tc>
          <w:tcPr>
            <w:tcW w:w="3681" w:type="dxa"/>
            <w:gridSpan w:val="2"/>
            <w:shd w:val="clear" w:color="auto" w:fill="92D050"/>
          </w:tcPr>
          <w:p w:rsidR="00FD6F01" w:rsidRDefault="00FC6357" w:rsidP="00740BFA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</w:p>
        </w:tc>
        <w:tc>
          <w:tcPr>
            <w:tcW w:w="5958" w:type="dxa"/>
            <w:shd w:val="clear" w:color="auto" w:fill="92D050"/>
          </w:tcPr>
          <w:p w:rsidR="00FD6F01" w:rsidRDefault="00FC6357" w:rsidP="00740BFA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Методика проверки навыков в критерии</w:t>
            </w:r>
          </w:p>
        </w:tc>
      </w:tr>
      <w:tr w:rsidR="00FD6F01" w:rsidTr="00A15E88">
        <w:tc>
          <w:tcPr>
            <w:tcW w:w="544" w:type="dxa"/>
            <w:shd w:val="clear" w:color="auto" w:fill="00B050"/>
          </w:tcPr>
          <w:p w:rsidR="00FD6F01" w:rsidRDefault="00FC6357" w:rsidP="00740BFA">
            <w:pPr>
              <w:widowControl w:val="0"/>
              <w:jc w:val="both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А</w:t>
            </w:r>
          </w:p>
        </w:tc>
        <w:tc>
          <w:tcPr>
            <w:tcW w:w="3137" w:type="dxa"/>
            <w:shd w:val="clear" w:color="auto" w:fill="92D050"/>
            <w:vAlign w:val="center"/>
          </w:tcPr>
          <w:p w:rsidR="00FD6F01" w:rsidRDefault="00FC6357" w:rsidP="00740BFA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 профессионально-личностного становления и развития педагога дополнительного образования посредством разработки самопрезентации</w:t>
            </w:r>
          </w:p>
        </w:tc>
        <w:tc>
          <w:tcPr>
            <w:tcW w:w="5958" w:type="dxa"/>
            <w:shd w:val="clear" w:color="auto" w:fill="auto"/>
            <w:vAlign w:val="center"/>
          </w:tcPr>
          <w:p w:rsidR="00FD6F01" w:rsidRPr="0087283B" w:rsidRDefault="00FC6357" w:rsidP="00740BFA">
            <w:pPr>
              <w:widowControl w:val="0"/>
              <w:jc w:val="both"/>
              <w:rPr>
                <w:color w:val="auto"/>
                <w:sz w:val="24"/>
              </w:rPr>
            </w:pPr>
            <w:r w:rsidRPr="0087283B">
              <w:rPr>
                <w:color w:val="auto"/>
                <w:sz w:val="24"/>
              </w:rPr>
              <w:t>Объекты оценки: самопрезентация, ответ на вопрос эксперта,</w:t>
            </w:r>
            <w:r w:rsidRPr="0087283B">
              <w:rPr>
                <w:color w:val="auto"/>
              </w:rPr>
              <w:t xml:space="preserve"> </w:t>
            </w:r>
            <w:r w:rsidRPr="0087283B">
              <w:rPr>
                <w:color w:val="auto"/>
                <w:sz w:val="24"/>
              </w:rPr>
              <w:t>разработанная(ые) документация/материалы, сопроводительная электронная презентация.</w:t>
            </w:r>
          </w:p>
          <w:p w:rsidR="00FD6F01" w:rsidRPr="0087283B" w:rsidRDefault="00FC6357" w:rsidP="00740BFA">
            <w:pPr>
              <w:widowControl w:val="0"/>
              <w:jc w:val="both"/>
              <w:rPr>
                <w:color w:val="auto"/>
                <w:sz w:val="24"/>
              </w:rPr>
            </w:pPr>
            <w:r w:rsidRPr="0087283B">
              <w:rPr>
                <w:color w:val="auto"/>
                <w:sz w:val="24"/>
              </w:rPr>
              <w:t>В рамках данного задания эксперты оценивают умение представлять профессионально-личностное становление и развитие педагога дополнительного образования посредством разработки самопрезентации с учетом заданной ситуации,</w:t>
            </w:r>
            <w:r w:rsidRPr="0087283B">
              <w:rPr>
                <w:color w:val="auto"/>
              </w:rPr>
              <w:t xml:space="preserve"> </w:t>
            </w:r>
            <w:r w:rsidRPr="0087283B">
              <w:rPr>
                <w:color w:val="auto"/>
                <w:sz w:val="24"/>
              </w:rPr>
              <w:t>коммуникативные навыки, оформление электронной презентации, соблюдение санитарных правил и норм, достижения профессиональной/непрофессиональной направленности разных уровней, использова</w:t>
            </w:r>
            <w:r w:rsidR="00C869A3" w:rsidRPr="0087283B">
              <w:rPr>
                <w:color w:val="auto"/>
                <w:sz w:val="24"/>
              </w:rPr>
              <w:t xml:space="preserve">ние оборудования, инструментов и </w:t>
            </w:r>
            <w:r w:rsidRPr="0087283B">
              <w:rPr>
                <w:color w:val="auto"/>
                <w:sz w:val="24"/>
              </w:rPr>
              <w:t>программного обеспечения</w:t>
            </w:r>
          </w:p>
        </w:tc>
      </w:tr>
      <w:tr w:rsidR="00FD6F01" w:rsidTr="00A15E88">
        <w:tc>
          <w:tcPr>
            <w:tcW w:w="544" w:type="dxa"/>
            <w:shd w:val="clear" w:color="auto" w:fill="00B050"/>
          </w:tcPr>
          <w:p w:rsidR="00FD6F01" w:rsidRDefault="00FC6357" w:rsidP="00740BFA">
            <w:pPr>
              <w:widowControl w:val="0"/>
              <w:jc w:val="both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Б</w:t>
            </w:r>
          </w:p>
        </w:tc>
        <w:tc>
          <w:tcPr>
            <w:tcW w:w="3137" w:type="dxa"/>
            <w:shd w:val="clear" w:color="auto" w:fill="92D050"/>
            <w:vAlign w:val="center"/>
          </w:tcPr>
          <w:p w:rsidR="00FD6F01" w:rsidRDefault="0053320D" w:rsidP="0053320D">
            <w:pPr>
              <w:widowControl w:val="0"/>
              <w:jc w:val="both"/>
              <w:rPr>
                <w:sz w:val="24"/>
              </w:rPr>
            </w:pPr>
            <w:r w:rsidRPr="0053320D">
              <w:rPr>
                <w:sz w:val="24"/>
              </w:rPr>
              <w:t xml:space="preserve">Разработка информационно-рекламного материала о </w:t>
            </w:r>
            <w:r w:rsidRPr="0053320D">
              <w:rPr>
                <w:sz w:val="24"/>
              </w:rPr>
              <w:lastRenderedPageBreak/>
              <w:t>возможностях и содержании дополнительной общеобразовательной программы на бумажных и/или электронных носителях для привлечения у</w:t>
            </w:r>
            <w:r>
              <w:rPr>
                <w:sz w:val="24"/>
              </w:rPr>
              <w:t>чащихся</w:t>
            </w:r>
          </w:p>
        </w:tc>
        <w:tc>
          <w:tcPr>
            <w:tcW w:w="5958" w:type="dxa"/>
            <w:shd w:val="clear" w:color="auto" w:fill="auto"/>
            <w:vAlign w:val="center"/>
          </w:tcPr>
          <w:p w:rsidR="00F60E2E" w:rsidRPr="00F60E2E" w:rsidRDefault="00FC6357" w:rsidP="00F60E2E">
            <w:pPr>
              <w:widowControl w:val="0"/>
              <w:jc w:val="both"/>
              <w:rPr>
                <w:color w:val="auto"/>
                <w:sz w:val="24"/>
              </w:rPr>
            </w:pPr>
            <w:r w:rsidRPr="0087283B">
              <w:rPr>
                <w:color w:val="auto"/>
                <w:sz w:val="24"/>
              </w:rPr>
              <w:lastRenderedPageBreak/>
              <w:t xml:space="preserve"> </w:t>
            </w:r>
            <w:r w:rsidR="00F60E2E" w:rsidRPr="00F60E2E">
              <w:rPr>
                <w:color w:val="auto"/>
                <w:sz w:val="24"/>
              </w:rPr>
              <w:t>Объекты оценки: и</w:t>
            </w:r>
            <w:r w:rsidR="000D3ED4">
              <w:rPr>
                <w:color w:val="auto"/>
                <w:sz w:val="24"/>
              </w:rPr>
              <w:t>нформационно-рекламный материал.</w:t>
            </w:r>
          </w:p>
          <w:p w:rsidR="00FD6F01" w:rsidRPr="0087283B" w:rsidRDefault="00F60E2E" w:rsidP="00F60E2E">
            <w:pPr>
              <w:widowControl w:val="0"/>
              <w:jc w:val="both"/>
              <w:rPr>
                <w:color w:val="auto"/>
                <w:sz w:val="24"/>
              </w:rPr>
            </w:pPr>
            <w:r w:rsidRPr="00F60E2E">
              <w:rPr>
                <w:color w:val="auto"/>
                <w:sz w:val="24"/>
              </w:rPr>
              <w:lastRenderedPageBreak/>
              <w:t>В рамках данного задания эксперты оценивают умение разрабатывать информационно-рекламный материал о возможностях и содержании дополнительной общеобразовательной программы, соблюдение санитарных правил и норм, использование оборудования, инструментов, программного обеспечения и оформление информационно-рекламного материала</w:t>
            </w:r>
          </w:p>
        </w:tc>
      </w:tr>
      <w:tr w:rsidR="00FD6F01" w:rsidTr="00A15E88">
        <w:tc>
          <w:tcPr>
            <w:tcW w:w="544" w:type="dxa"/>
            <w:shd w:val="clear" w:color="auto" w:fill="00B050"/>
          </w:tcPr>
          <w:p w:rsidR="00FD6F01" w:rsidRDefault="008E20B6" w:rsidP="00740BFA">
            <w:pPr>
              <w:widowControl w:val="0"/>
              <w:jc w:val="both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lastRenderedPageBreak/>
              <w:t>В</w:t>
            </w:r>
          </w:p>
        </w:tc>
        <w:tc>
          <w:tcPr>
            <w:tcW w:w="3137" w:type="dxa"/>
            <w:shd w:val="clear" w:color="auto" w:fill="92D050"/>
            <w:vAlign w:val="center"/>
          </w:tcPr>
          <w:p w:rsidR="00FD6F01" w:rsidRDefault="00FC6357" w:rsidP="00740BFA">
            <w:pPr>
              <w:widowControl w:val="0"/>
              <w:jc w:val="both"/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>Разработка и проведение фрагмента занятия для освоения учащимися избранного вида деятельности</w:t>
            </w:r>
          </w:p>
        </w:tc>
        <w:tc>
          <w:tcPr>
            <w:tcW w:w="5958" w:type="dxa"/>
            <w:shd w:val="clear" w:color="auto" w:fill="auto"/>
            <w:vAlign w:val="center"/>
          </w:tcPr>
          <w:p w:rsidR="00FD6F01" w:rsidRPr="0087283B" w:rsidRDefault="00FC6357" w:rsidP="00740BFA">
            <w:pPr>
              <w:widowControl w:val="0"/>
              <w:jc w:val="both"/>
              <w:rPr>
                <w:color w:val="auto"/>
                <w:sz w:val="24"/>
              </w:rPr>
            </w:pPr>
            <w:r w:rsidRPr="0087283B">
              <w:rPr>
                <w:color w:val="auto"/>
                <w:sz w:val="24"/>
              </w:rPr>
              <w:t xml:space="preserve">Объекты оценки: занятие по заданной тематике, план-конспект занятия, самоанализ занятия, сопроводительная электронная презентация. </w:t>
            </w:r>
          </w:p>
          <w:p w:rsidR="00FD6F01" w:rsidRPr="0087283B" w:rsidRDefault="00FC6357" w:rsidP="00C869A3">
            <w:pPr>
              <w:widowControl w:val="0"/>
              <w:jc w:val="both"/>
              <w:rPr>
                <w:color w:val="auto"/>
                <w:sz w:val="24"/>
              </w:rPr>
            </w:pPr>
            <w:r w:rsidRPr="0087283B">
              <w:rPr>
                <w:color w:val="auto"/>
                <w:sz w:val="24"/>
              </w:rPr>
              <w:t xml:space="preserve">В рамках данного задания эксперты оценивают умение </w:t>
            </w:r>
            <w:r w:rsidR="00C869A3" w:rsidRPr="0087283B">
              <w:rPr>
                <w:color w:val="auto"/>
                <w:sz w:val="24"/>
              </w:rPr>
              <w:t xml:space="preserve">разрабатывать план-конспект занятия с учащимися, </w:t>
            </w:r>
            <w:r w:rsidRPr="0087283B">
              <w:rPr>
                <w:color w:val="auto"/>
                <w:sz w:val="24"/>
              </w:rPr>
              <w:t>проводить занятие с учащимися</w:t>
            </w:r>
            <w:r w:rsidRPr="0087283B">
              <w:rPr>
                <w:color w:val="auto"/>
              </w:rPr>
              <w:t xml:space="preserve"> по </w:t>
            </w:r>
            <w:r w:rsidRPr="0087283B">
              <w:rPr>
                <w:color w:val="auto"/>
                <w:sz w:val="24"/>
              </w:rPr>
              <w:t>избранному виду деятельности, его самоанализ,</w:t>
            </w:r>
            <w:r w:rsidRPr="0087283B">
              <w:rPr>
                <w:color w:val="auto"/>
              </w:rPr>
              <w:t xml:space="preserve"> </w:t>
            </w:r>
            <w:r w:rsidRPr="0087283B">
              <w:rPr>
                <w:color w:val="auto"/>
                <w:sz w:val="24"/>
              </w:rPr>
              <w:t>коммуникативные навыки, оформление электронной презентации, соблюдение санитарных правил и норм, использова</w:t>
            </w:r>
            <w:r w:rsidR="00C869A3" w:rsidRPr="0087283B">
              <w:rPr>
                <w:color w:val="auto"/>
                <w:sz w:val="24"/>
              </w:rPr>
              <w:t>ние оборудования, инструментов и программного обеспечения</w:t>
            </w:r>
          </w:p>
        </w:tc>
      </w:tr>
      <w:tr w:rsidR="00FD6F01" w:rsidTr="00A15E88">
        <w:tc>
          <w:tcPr>
            <w:tcW w:w="544" w:type="dxa"/>
            <w:shd w:val="clear" w:color="auto" w:fill="00B050"/>
          </w:tcPr>
          <w:p w:rsidR="00FD6F01" w:rsidRDefault="008E20B6" w:rsidP="00740BFA">
            <w:pPr>
              <w:widowControl w:val="0"/>
              <w:jc w:val="both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Г</w:t>
            </w:r>
          </w:p>
        </w:tc>
        <w:tc>
          <w:tcPr>
            <w:tcW w:w="3137" w:type="dxa"/>
            <w:shd w:val="clear" w:color="auto" w:fill="92D050"/>
            <w:vAlign w:val="center"/>
          </w:tcPr>
          <w:p w:rsidR="00FD6F01" w:rsidRDefault="00FC6357" w:rsidP="00740BFA">
            <w:pPr>
              <w:widowControl w:val="0"/>
              <w:jc w:val="both"/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>Разработка и представление плана досуговых мероприятий для учащихся по определенной тематике</w:t>
            </w:r>
          </w:p>
        </w:tc>
        <w:tc>
          <w:tcPr>
            <w:tcW w:w="5958" w:type="dxa"/>
            <w:shd w:val="clear" w:color="auto" w:fill="auto"/>
            <w:vAlign w:val="center"/>
          </w:tcPr>
          <w:p w:rsidR="00FD6F01" w:rsidRPr="0087283B" w:rsidRDefault="00FC6357" w:rsidP="00740BFA">
            <w:pPr>
              <w:widowControl w:val="0"/>
              <w:jc w:val="both"/>
              <w:rPr>
                <w:color w:val="auto"/>
                <w:sz w:val="24"/>
              </w:rPr>
            </w:pPr>
            <w:r w:rsidRPr="0087283B">
              <w:rPr>
                <w:color w:val="auto"/>
                <w:sz w:val="24"/>
              </w:rPr>
              <w:t>Объекты оценки: план досуговых мероприятий по заданной тематике, ответы на вопросы экспертов, сопроводительная электронная презентация.</w:t>
            </w:r>
          </w:p>
          <w:p w:rsidR="00FD6F01" w:rsidRPr="0087283B" w:rsidRDefault="00FC6357" w:rsidP="00C869A3">
            <w:pPr>
              <w:widowControl w:val="0"/>
              <w:jc w:val="both"/>
              <w:rPr>
                <w:color w:val="auto"/>
                <w:sz w:val="24"/>
              </w:rPr>
            </w:pPr>
            <w:r w:rsidRPr="0087283B">
              <w:rPr>
                <w:color w:val="auto"/>
                <w:sz w:val="24"/>
              </w:rPr>
              <w:t xml:space="preserve">В рамках данного задания эксперты оценивают умение </w:t>
            </w:r>
            <w:r w:rsidR="00C869A3" w:rsidRPr="0087283B">
              <w:rPr>
                <w:color w:val="auto"/>
                <w:sz w:val="24"/>
              </w:rPr>
              <w:t xml:space="preserve">разрабатывать план досуговых мероприятий для учащихся, </w:t>
            </w:r>
            <w:r w:rsidRPr="0087283B">
              <w:rPr>
                <w:color w:val="auto"/>
                <w:sz w:val="24"/>
              </w:rPr>
              <w:t>планировать досуговые мероприятия совместно с учащимися, коммуникативные навыки, оформление электронной презентации, соблюдение санитарных правил и норм, использование оборудования, инструме</w:t>
            </w:r>
            <w:r w:rsidR="00C869A3" w:rsidRPr="0087283B">
              <w:rPr>
                <w:color w:val="auto"/>
                <w:sz w:val="24"/>
              </w:rPr>
              <w:t>нтов и программного обеспечения</w:t>
            </w:r>
          </w:p>
        </w:tc>
      </w:tr>
    </w:tbl>
    <w:p w:rsidR="00FD6F01" w:rsidRDefault="00FD6F01" w:rsidP="00740BFA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FD6F01" w:rsidRDefault="00FC6357" w:rsidP="00740B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1.5. КОНКУРСНОЕ ЗАДАНИЕ</w:t>
      </w:r>
    </w:p>
    <w:p w:rsidR="00FD6F01" w:rsidRPr="00CF78AD" w:rsidRDefault="00FC6357" w:rsidP="00740BFA">
      <w:pPr>
        <w:widowControl w:val="0"/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  <w:r w:rsidRPr="00CF78AD">
        <w:rPr>
          <w:rFonts w:ascii="Times New Roman" w:hAnsi="Times New Roman"/>
          <w:color w:val="auto"/>
          <w:sz w:val="28"/>
        </w:rPr>
        <w:t xml:space="preserve">Общая продолжительность Конкурсного </w:t>
      </w:r>
      <w:r w:rsidRPr="008C7BFF">
        <w:rPr>
          <w:rFonts w:ascii="Times New Roman" w:hAnsi="Times New Roman"/>
          <w:color w:val="000000" w:themeColor="text1"/>
          <w:sz w:val="28"/>
        </w:rPr>
        <w:t>задания</w:t>
      </w:r>
      <w:r w:rsidRPr="008C7BFF">
        <w:rPr>
          <w:rFonts w:ascii="Times New Roman" w:hAnsi="Times New Roman"/>
          <w:color w:val="000000" w:themeColor="text1"/>
          <w:sz w:val="28"/>
          <w:vertAlign w:val="superscript"/>
        </w:rPr>
        <w:footnoteReference w:id="1"/>
      </w:r>
      <w:r w:rsidRPr="008C7BFF">
        <w:rPr>
          <w:rFonts w:ascii="Times New Roman" w:hAnsi="Times New Roman"/>
          <w:color w:val="000000" w:themeColor="text1"/>
          <w:sz w:val="28"/>
        </w:rPr>
        <w:t xml:space="preserve">: </w:t>
      </w:r>
      <w:r w:rsidR="009745FD" w:rsidRPr="008C7BFF">
        <w:rPr>
          <w:rFonts w:ascii="Times New Roman" w:hAnsi="Times New Roman"/>
          <w:color w:val="000000" w:themeColor="text1"/>
          <w:sz w:val="28"/>
        </w:rPr>
        <w:t xml:space="preserve"> </w:t>
      </w:r>
      <w:r w:rsidR="008E20B6" w:rsidRPr="008C7BFF">
        <w:rPr>
          <w:rFonts w:ascii="Times New Roman" w:hAnsi="Times New Roman"/>
          <w:color w:val="000000" w:themeColor="text1"/>
          <w:sz w:val="28"/>
        </w:rPr>
        <w:t>9</w:t>
      </w:r>
      <w:r w:rsidR="009745FD" w:rsidRPr="008C7BFF">
        <w:rPr>
          <w:rFonts w:ascii="Times New Roman" w:hAnsi="Times New Roman"/>
          <w:color w:val="000000" w:themeColor="text1"/>
          <w:sz w:val="28"/>
        </w:rPr>
        <w:t xml:space="preserve"> </w:t>
      </w:r>
      <w:r w:rsidR="008C7BFF" w:rsidRPr="008C7BFF">
        <w:rPr>
          <w:rFonts w:ascii="Times New Roman" w:hAnsi="Times New Roman"/>
          <w:color w:val="000000" w:themeColor="text1"/>
          <w:sz w:val="28"/>
        </w:rPr>
        <w:t>ч. 4</w:t>
      </w:r>
      <w:r w:rsidRPr="008C7BFF">
        <w:rPr>
          <w:rFonts w:ascii="Times New Roman" w:hAnsi="Times New Roman"/>
          <w:color w:val="000000" w:themeColor="text1"/>
          <w:sz w:val="28"/>
        </w:rPr>
        <w:t>5 мин.</w:t>
      </w:r>
    </w:p>
    <w:p w:rsidR="00FD6F01" w:rsidRPr="00CF78AD" w:rsidRDefault="00FC6357" w:rsidP="00740BFA">
      <w:pPr>
        <w:widowControl w:val="0"/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  <w:r w:rsidRPr="00CF78AD">
        <w:rPr>
          <w:rFonts w:ascii="Times New Roman" w:hAnsi="Times New Roman"/>
          <w:color w:val="auto"/>
          <w:sz w:val="28"/>
        </w:rPr>
        <w:t>Количество конкурсных дней: 3 дня.</w:t>
      </w:r>
    </w:p>
    <w:p w:rsidR="00FD6F01" w:rsidRDefault="00FC6357" w:rsidP="00740B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:rsidR="00FD6F01" w:rsidRDefault="00FC6357" w:rsidP="00740B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:rsidR="000E09BB" w:rsidRPr="000E09BB" w:rsidRDefault="00FC6357" w:rsidP="000E09BB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8"/>
        </w:rPr>
      </w:pPr>
      <w:bookmarkStart w:id="6" w:name="_Toc126599571"/>
      <w:r>
        <w:rPr>
          <w:rFonts w:ascii="Times New Roman" w:hAnsi="Times New Roman"/>
          <w:b/>
          <w:sz w:val="28"/>
        </w:rPr>
        <w:t>1.5.1. Разработка/выбор конкурсного задания</w:t>
      </w:r>
      <w:bookmarkEnd w:id="6"/>
      <w:r>
        <w:rPr>
          <w:rFonts w:ascii="Times New Roman" w:hAnsi="Times New Roman"/>
          <w:b/>
          <w:sz w:val="28"/>
        </w:rPr>
        <w:t xml:space="preserve"> </w:t>
      </w:r>
      <w:r w:rsidR="000E09BB">
        <w:rPr>
          <w:rFonts w:ascii="Times New Roman" w:hAnsi="Times New Roman"/>
          <w:b/>
          <w:sz w:val="28"/>
        </w:rPr>
        <w:t>(</w:t>
      </w:r>
      <w:hyperlink r:id="rId8" w:history="1">
        <w:r w:rsidR="000E09BB" w:rsidRPr="0070278C">
          <w:rPr>
            <w:rStyle w:val="aff"/>
            <w:rFonts w:ascii="Times New Roman" w:hAnsi="Times New Roman"/>
            <w:b/>
            <w:sz w:val="28"/>
          </w:rPr>
          <w:t>https://disk.yandex.ru/i/ZoempbI_DkhiZw</w:t>
        </w:r>
      </w:hyperlink>
      <w:r w:rsidR="000E09BB">
        <w:rPr>
          <w:rFonts w:ascii="Times New Roman" w:hAnsi="Times New Roman"/>
          <w:b/>
          <w:sz w:val="28"/>
        </w:rPr>
        <w:t>)</w:t>
      </w:r>
    </w:p>
    <w:p w:rsidR="00FD6F01" w:rsidRPr="008C7BFF" w:rsidRDefault="00FC6357" w:rsidP="00740BFA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</w:rPr>
      </w:pPr>
      <w:r w:rsidRPr="008C7BFF">
        <w:rPr>
          <w:rFonts w:ascii="Times New Roman" w:hAnsi="Times New Roman"/>
          <w:color w:val="000000" w:themeColor="text1"/>
          <w:sz w:val="28"/>
        </w:rPr>
        <w:t xml:space="preserve">Конкурсное задание состоит из </w:t>
      </w:r>
      <w:r w:rsidR="00D9535D" w:rsidRPr="008C7BFF">
        <w:rPr>
          <w:rFonts w:ascii="Times New Roman" w:hAnsi="Times New Roman"/>
          <w:color w:val="000000" w:themeColor="text1"/>
          <w:sz w:val="28"/>
        </w:rPr>
        <w:t>4</w:t>
      </w:r>
      <w:r w:rsidRPr="008C7BFF">
        <w:rPr>
          <w:rFonts w:ascii="Times New Roman" w:hAnsi="Times New Roman"/>
          <w:color w:val="000000" w:themeColor="text1"/>
          <w:sz w:val="28"/>
        </w:rPr>
        <w:t xml:space="preserve"> модулей</w:t>
      </w:r>
      <w:r w:rsidR="00BE53EB" w:rsidRPr="008C7BFF">
        <w:rPr>
          <w:color w:val="000000" w:themeColor="text1"/>
        </w:rPr>
        <w:t xml:space="preserve">, </w:t>
      </w:r>
      <w:r w:rsidR="00BE53EB" w:rsidRPr="008C7BFF">
        <w:rPr>
          <w:rFonts w:ascii="Times New Roman" w:hAnsi="Times New Roman"/>
          <w:color w:val="000000" w:themeColor="text1"/>
          <w:sz w:val="28"/>
        </w:rPr>
        <w:t xml:space="preserve">включает обязательную к выполнению часть (инвариант) – 4 модуля, и вариативную часть – 0 модулей.  </w:t>
      </w:r>
      <w:r w:rsidRPr="008C7BFF">
        <w:rPr>
          <w:rFonts w:ascii="Times New Roman" w:hAnsi="Times New Roman"/>
          <w:color w:val="000000" w:themeColor="text1"/>
          <w:sz w:val="28"/>
        </w:rPr>
        <w:t>Общее количество баллов конкурсного задания составляет 100.</w:t>
      </w:r>
    </w:p>
    <w:p w:rsidR="00FD6F01" w:rsidRDefault="00FC6357" w:rsidP="00740BFA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8C7BFF">
        <w:rPr>
          <w:rFonts w:ascii="Times New Roman" w:hAnsi="Times New Roman"/>
          <w:color w:val="000000" w:themeColor="text1"/>
          <w:sz w:val="28"/>
        </w:rPr>
        <w:t xml:space="preserve">Обязательная к выполнению часть (инвариант) выполняется </w:t>
      </w:r>
      <w:r>
        <w:rPr>
          <w:rFonts w:ascii="Times New Roman" w:hAnsi="Times New Roman"/>
          <w:sz w:val="28"/>
        </w:rPr>
        <w:t>всеми регионами без исключения на всех уровнях чемпионатов.</w:t>
      </w:r>
    </w:p>
    <w:p w:rsidR="000566FC" w:rsidRDefault="00FC6357" w:rsidP="00740BFA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вариативный(е) модул(и) формируется регионом самостоятельно под запрос работодателя. При этом, время на выполнение модуля(ей) и количество баллов в критериях оценки по аспектам не меняются.</w:t>
      </w:r>
      <w:r w:rsidR="000566FC">
        <w:rPr>
          <w:rFonts w:ascii="Times New Roman" w:hAnsi="Times New Roman"/>
          <w:sz w:val="28"/>
        </w:rPr>
        <w:t xml:space="preserve"> </w:t>
      </w:r>
    </w:p>
    <w:p w:rsidR="00FD6F01" w:rsidRDefault="00FD6F01" w:rsidP="00740BFA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FD6F01" w:rsidRDefault="00FC6357" w:rsidP="00740BFA">
      <w:pPr>
        <w:pStyle w:val="-2"/>
        <w:keepNext w:val="0"/>
        <w:widowControl w:val="0"/>
        <w:spacing w:before="0" w:after="0" w:line="240" w:lineRule="auto"/>
        <w:ind w:firstLine="709"/>
        <w:jc w:val="both"/>
        <w:rPr>
          <w:rFonts w:ascii="Times New Roman" w:hAnsi="Times New Roman"/>
        </w:rPr>
      </w:pPr>
      <w:bookmarkStart w:id="7" w:name="_Toc126599572"/>
      <w:r w:rsidRPr="00B36B25">
        <w:rPr>
          <w:rFonts w:ascii="Times New Roman" w:hAnsi="Times New Roman"/>
        </w:rPr>
        <w:t>1.5.2. Структура модулей конкурсного задания</w:t>
      </w:r>
      <w:r w:rsidR="008C7BFF" w:rsidRPr="000B55A2">
        <w:rPr>
          <w:rFonts w:ascii="Times New Roman" w:hAnsi="Times New Roman"/>
          <w:szCs w:val="28"/>
        </w:rPr>
        <w:t xml:space="preserve"> </w:t>
      </w:r>
      <w:r w:rsidR="008C7BFF" w:rsidRPr="00945E13">
        <w:rPr>
          <w:rFonts w:ascii="Times New Roman" w:hAnsi="Times New Roman"/>
          <w:bCs/>
          <w:szCs w:val="28"/>
        </w:rPr>
        <w:t>(инвариант/вариатив)</w:t>
      </w:r>
      <w:r w:rsidRPr="00B36B25">
        <w:rPr>
          <w:rFonts w:ascii="Times New Roman" w:hAnsi="Times New Roman"/>
        </w:rPr>
        <w:t xml:space="preserve"> </w:t>
      </w:r>
      <w:bookmarkEnd w:id="7"/>
    </w:p>
    <w:p w:rsidR="00A15E88" w:rsidRDefault="00A15E88" w:rsidP="00740BFA">
      <w:pPr>
        <w:pStyle w:val="-2"/>
        <w:keepNext w:val="0"/>
        <w:widowControl w:val="0"/>
        <w:spacing w:before="0" w:after="0" w:line="240" w:lineRule="auto"/>
        <w:ind w:firstLine="709"/>
        <w:jc w:val="both"/>
        <w:rPr>
          <w:rFonts w:ascii="Times New Roman" w:hAnsi="Times New Roman"/>
        </w:rPr>
      </w:pPr>
    </w:p>
    <w:p w:rsidR="00FD6F01" w:rsidRPr="008C7BFF" w:rsidRDefault="00FC6357" w:rsidP="008C7BFF">
      <w:pPr>
        <w:widowControl w:val="0"/>
        <w:spacing w:after="0" w:line="240" w:lineRule="auto"/>
        <w:ind w:firstLine="709"/>
        <w:contextualSpacing/>
        <w:jc w:val="both"/>
        <w:rPr>
          <w:color w:val="auto"/>
        </w:rPr>
      </w:pPr>
      <w:r w:rsidRPr="0087283B">
        <w:rPr>
          <w:rFonts w:ascii="Times New Roman" w:hAnsi="Times New Roman"/>
          <w:b/>
          <w:color w:val="auto"/>
          <w:sz w:val="28"/>
        </w:rPr>
        <w:t>Модуль А: «Представление профессионально-личностного становления и развития педагога дополнительного образования посредством разработки самопрезентации</w:t>
      </w:r>
      <w:r w:rsidRPr="008C7BFF">
        <w:rPr>
          <w:rFonts w:ascii="Times New Roman" w:hAnsi="Times New Roman"/>
          <w:b/>
          <w:color w:val="auto"/>
          <w:sz w:val="28"/>
          <w:szCs w:val="28"/>
        </w:rPr>
        <w:t>»</w:t>
      </w:r>
      <w:r w:rsidR="000330FE" w:rsidRPr="008C7BFF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8C7BFF" w:rsidRPr="008C7BFF">
        <w:rPr>
          <w:rFonts w:ascii="Times New Roman" w:hAnsi="Times New Roman"/>
          <w:b/>
          <w:color w:val="auto"/>
          <w:sz w:val="28"/>
          <w:szCs w:val="28"/>
        </w:rPr>
        <w:t>(инвариант)</w:t>
      </w:r>
    </w:p>
    <w:p w:rsidR="00FD6F01" w:rsidRPr="0087283B" w:rsidRDefault="00FC6357" w:rsidP="00740BF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color w:val="auto"/>
          <w:sz w:val="28"/>
        </w:rPr>
      </w:pPr>
      <w:r w:rsidRPr="0087283B">
        <w:rPr>
          <w:rFonts w:ascii="Times New Roman" w:hAnsi="Times New Roman"/>
          <w:i/>
          <w:color w:val="auto"/>
          <w:sz w:val="28"/>
        </w:rPr>
        <w:t xml:space="preserve">Время на выполнение задания: </w:t>
      </w:r>
      <w:r w:rsidR="00AD2640" w:rsidRPr="0087283B">
        <w:rPr>
          <w:rFonts w:ascii="Times New Roman" w:hAnsi="Times New Roman"/>
          <w:b/>
          <w:i/>
          <w:color w:val="auto"/>
          <w:sz w:val="28"/>
        </w:rPr>
        <w:t>90</w:t>
      </w:r>
      <w:r w:rsidRPr="0087283B">
        <w:rPr>
          <w:rFonts w:ascii="Times New Roman" w:hAnsi="Times New Roman"/>
          <w:b/>
          <w:i/>
          <w:color w:val="auto"/>
          <w:sz w:val="28"/>
        </w:rPr>
        <w:t xml:space="preserve"> мин.</w:t>
      </w:r>
    </w:p>
    <w:p w:rsidR="00FD6F01" w:rsidRPr="0087283B" w:rsidRDefault="00FC6357" w:rsidP="00740B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color w:val="auto"/>
          <w:sz w:val="28"/>
        </w:rPr>
      </w:pPr>
      <w:r w:rsidRPr="0087283B">
        <w:rPr>
          <w:rFonts w:ascii="Times New Roman" w:hAnsi="Times New Roman"/>
          <w:b/>
          <w:color w:val="auto"/>
          <w:sz w:val="28"/>
        </w:rPr>
        <w:t xml:space="preserve">Задания: </w:t>
      </w:r>
      <w:r w:rsidRPr="0087283B">
        <w:rPr>
          <w:rFonts w:ascii="Times New Roman" w:hAnsi="Times New Roman"/>
          <w:i/>
          <w:color w:val="auto"/>
          <w:sz w:val="28"/>
        </w:rPr>
        <w:t xml:space="preserve">конкурсантам в день выполнения данного задания предоставляется три конверта, содержащие ситуацию, с учетом которой необходимо выстроить свое выступление. Путем выбора одного конверта, определяется ситуация и вопрос от эксперта единый для всех конкурсантов. </w:t>
      </w:r>
    </w:p>
    <w:p w:rsidR="00FD6F01" w:rsidRPr="0087283B" w:rsidRDefault="00FC6357" w:rsidP="00740B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87283B">
        <w:rPr>
          <w:rFonts w:ascii="Times New Roman" w:hAnsi="Times New Roman"/>
          <w:b/>
          <w:color w:val="auto"/>
          <w:sz w:val="28"/>
        </w:rPr>
        <w:t>Цель задания:</w:t>
      </w:r>
      <w:r w:rsidRPr="0087283B">
        <w:rPr>
          <w:rFonts w:ascii="Times New Roman" w:hAnsi="Times New Roman"/>
          <w:color w:val="auto"/>
          <w:sz w:val="28"/>
        </w:rPr>
        <w:t xml:space="preserve"> на основе анализа предлагаемой ситуации продемонстрировать умение представить профессионально-личностное становление и развитие педагога дополнительного образования посредством разработки самопрезентации.</w:t>
      </w:r>
    </w:p>
    <w:p w:rsidR="00FD6F01" w:rsidRPr="0087283B" w:rsidRDefault="00FC6357" w:rsidP="00740B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8"/>
        </w:rPr>
      </w:pPr>
      <w:r w:rsidRPr="0087283B">
        <w:rPr>
          <w:rFonts w:ascii="Times New Roman" w:hAnsi="Times New Roman"/>
          <w:b/>
          <w:color w:val="auto"/>
          <w:sz w:val="28"/>
        </w:rPr>
        <w:t xml:space="preserve">Алгоритм выполнения задания: </w:t>
      </w:r>
    </w:p>
    <w:p w:rsidR="00FD6F01" w:rsidRPr="0087283B" w:rsidRDefault="00FC6357" w:rsidP="00740BFA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87283B">
        <w:rPr>
          <w:rFonts w:ascii="Times New Roman" w:hAnsi="Times New Roman"/>
          <w:color w:val="auto"/>
          <w:sz w:val="28"/>
        </w:rPr>
        <w:t>Подготовить содержание самопрезентации для представления профессионально-личностного становления и развития педагога дополнительного образования в соответствии с ситуацией.</w:t>
      </w:r>
    </w:p>
    <w:p w:rsidR="00FD6F01" w:rsidRPr="0087283B" w:rsidRDefault="00FC6357" w:rsidP="00740BFA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87283B">
        <w:rPr>
          <w:rFonts w:ascii="Times New Roman" w:hAnsi="Times New Roman"/>
          <w:color w:val="auto"/>
          <w:sz w:val="28"/>
        </w:rPr>
        <w:t>Подобрать инвентарь/оборудование/расходные материалы для представления</w:t>
      </w:r>
      <w:r w:rsidRPr="0087283B">
        <w:rPr>
          <w:color w:val="auto"/>
        </w:rPr>
        <w:t xml:space="preserve"> </w:t>
      </w:r>
      <w:r w:rsidRPr="0087283B">
        <w:rPr>
          <w:rFonts w:ascii="Times New Roman" w:hAnsi="Times New Roman"/>
          <w:color w:val="auto"/>
          <w:sz w:val="28"/>
        </w:rPr>
        <w:t>профессионально-личностного становления и развития педагога дополнительного образования в соответствии с ситуацией (произвести осмотр-тестирование инвентаря/оборудования, убедиться в их исправности).</w:t>
      </w:r>
    </w:p>
    <w:p w:rsidR="00FD6F01" w:rsidRPr="0087283B" w:rsidRDefault="00FC6357" w:rsidP="00740BFA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87283B">
        <w:rPr>
          <w:rFonts w:ascii="Times New Roman" w:hAnsi="Times New Roman"/>
          <w:color w:val="auto"/>
          <w:sz w:val="28"/>
        </w:rPr>
        <w:t>В соответствии с содержанием самопрезентации подобрать видеоматериал, созданный с использованием программного обеспечения для обработки и монтажа видео.</w:t>
      </w:r>
    </w:p>
    <w:p w:rsidR="00FD6F01" w:rsidRPr="0087283B" w:rsidRDefault="00FC6357" w:rsidP="00740BFA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87283B">
        <w:rPr>
          <w:rFonts w:ascii="Times New Roman" w:hAnsi="Times New Roman"/>
          <w:color w:val="auto"/>
          <w:sz w:val="28"/>
        </w:rPr>
        <w:t>Разработать сопроводительную презентацию с использованием программного обеспечения.</w:t>
      </w:r>
    </w:p>
    <w:p w:rsidR="00FD6F01" w:rsidRPr="0087283B" w:rsidRDefault="00FC6357" w:rsidP="00740BFA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87283B">
        <w:rPr>
          <w:rFonts w:ascii="Times New Roman" w:hAnsi="Times New Roman"/>
          <w:color w:val="auto"/>
          <w:sz w:val="28"/>
        </w:rPr>
        <w:t>Проверить презентацию на работоспособность, при необходимости исправить выявленные ошибки.</w:t>
      </w:r>
    </w:p>
    <w:p w:rsidR="00FD6F01" w:rsidRPr="0087283B" w:rsidRDefault="00FC6357" w:rsidP="00740BFA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87283B">
        <w:rPr>
          <w:rFonts w:ascii="Times New Roman" w:hAnsi="Times New Roman"/>
          <w:color w:val="auto"/>
          <w:sz w:val="28"/>
        </w:rPr>
        <w:t>Завершить выполнение задания.</w:t>
      </w:r>
    </w:p>
    <w:p w:rsidR="00FD6F01" w:rsidRPr="0087283B" w:rsidRDefault="00FC6357" w:rsidP="00740B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87283B">
        <w:rPr>
          <w:rFonts w:ascii="Times New Roman" w:hAnsi="Times New Roman"/>
          <w:b/>
          <w:color w:val="auto"/>
          <w:sz w:val="28"/>
        </w:rPr>
        <w:t>Время на подготовку площадки, предоставление документации и материалов экспертам (на 1 конкурсанта):</w:t>
      </w:r>
      <w:r w:rsidRPr="0087283B">
        <w:rPr>
          <w:rFonts w:ascii="Times New Roman" w:hAnsi="Times New Roman"/>
          <w:color w:val="auto"/>
          <w:sz w:val="28"/>
        </w:rPr>
        <w:t xml:space="preserve"> </w:t>
      </w:r>
      <w:r w:rsidRPr="0087283B">
        <w:rPr>
          <w:rFonts w:ascii="Times New Roman" w:hAnsi="Times New Roman"/>
          <w:b/>
          <w:color w:val="auto"/>
          <w:sz w:val="28"/>
        </w:rPr>
        <w:t>2</w:t>
      </w:r>
      <w:r w:rsidRPr="0087283B">
        <w:rPr>
          <w:rFonts w:ascii="Times New Roman" w:hAnsi="Times New Roman"/>
          <w:color w:val="auto"/>
          <w:sz w:val="28"/>
        </w:rPr>
        <w:t xml:space="preserve"> мин. </w:t>
      </w:r>
    </w:p>
    <w:p w:rsidR="00FD6F01" w:rsidRPr="0087283B" w:rsidRDefault="00FC6357" w:rsidP="00740B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8"/>
        </w:rPr>
      </w:pPr>
      <w:r w:rsidRPr="0087283B">
        <w:rPr>
          <w:rFonts w:ascii="Times New Roman" w:hAnsi="Times New Roman"/>
          <w:b/>
          <w:color w:val="auto"/>
          <w:sz w:val="28"/>
        </w:rPr>
        <w:t xml:space="preserve">Алгоритм подготовки площадки, предоставления документации и материалов экспертам: </w:t>
      </w:r>
    </w:p>
    <w:p w:rsidR="00FD6F01" w:rsidRPr="0087283B" w:rsidRDefault="00FC6357" w:rsidP="00740BFA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87283B">
        <w:rPr>
          <w:rFonts w:ascii="Times New Roman" w:hAnsi="Times New Roman"/>
          <w:color w:val="auto"/>
          <w:sz w:val="28"/>
        </w:rPr>
        <w:t xml:space="preserve">Расставить необходимый инвентарь/оборудование для </w:t>
      </w:r>
      <w:r w:rsidRPr="0087283B">
        <w:rPr>
          <w:rFonts w:ascii="Times New Roman" w:hAnsi="Times New Roman"/>
          <w:color w:val="auto"/>
          <w:sz w:val="28"/>
        </w:rPr>
        <w:lastRenderedPageBreak/>
        <w:t>представления профессионально-личностного становления и развития педагога дополнительного образования.</w:t>
      </w:r>
    </w:p>
    <w:p w:rsidR="00FD6F01" w:rsidRPr="0087283B" w:rsidRDefault="00FC6357" w:rsidP="00740BFA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87283B">
        <w:rPr>
          <w:rFonts w:ascii="Times New Roman" w:hAnsi="Times New Roman"/>
          <w:color w:val="auto"/>
          <w:sz w:val="28"/>
        </w:rPr>
        <w:t>Предоставить необходимую документацию и материалы экспертам.</w:t>
      </w:r>
    </w:p>
    <w:p w:rsidR="00FD6F01" w:rsidRPr="0087283B" w:rsidRDefault="00FC6357" w:rsidP="00740B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87283B">
        <w:rPr>
          <w:rFonts w:ascii="Times New Roman" w:hAnsi="Times New Roman"/>
          <w:b/>
          <w:color w:val="auto"/>
          <w:sz w:val="28"/>
        </w:rPr>
        <w:t>Время на представление задания (на 1 конкурсанта):</w:t>
      </w:r>
      <w:r w:rsidRPr="0087283B">
        <w:rPr>
          <w:rFonts w:ascii="Times New Roman" w:hAnsi="Times New Roman"/>
          <w:color w:val="auto"/>
          <w:sz w:val="28"/>
        </w:rPr>
        <w:t xml:space="preserve"> </w:t>
      </w:r>
      <w:r w:rsidRPr="0087283B">
        <w:rPr>
          <w:rFonts w:ascii="Times New Roman" w:hAnsi="Times New Roman"/>
          <w:b/>
          <w:color w:val="auto"/>
          <w:sz w:val="28"/>
        </w:rPr>
        <w:t xml:space="preserve">7 </w:t>
      </w:r>
      <w:r w:rsidRPr="0087283B">
        <w:rPr>
          <w:rFonts w:ascii="Times New Roman" w:hAnsi="Times New Roman"/>
          <w:color w:val="auto"/>
          <w:sz w:val="28"/>
        </w:rPr>
        <w:t>мин.</w:t>
      </w:r>
    </w:p>
    <w:p w:rsidR="00FD6F01" w:rsidRPr="0087283B" w:rsidRDefault="00FC6357" w:rsidP="00740B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8"/>
        </w:rPr>
      </w:pPr>
      <w:r w:rsidRPr="0087283B">
        <w:rPr>
          <w:rFonts w:ascii="Times New Roman" w:hAnsi="Times New Roman"/>
          <w:b/>
          <w:color w:val="auto"/>
          <w:sz w:val="28"/>
        </w:rPr>
        <w:t xml:space="preserve">Алгоритм представления задания: </w:t>
      </w:r>
    </w:p>
    <w:p w:rsidR="00FD6F01" w:rsidRPr="0087283B" w:rsidRDefault="00FC6357" w:rsidP="00740BFA">
      <w:pPr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87283B">
        <w:rPr>
          <w:rFonts w:ascii="Times New Roman" w:hAnsi="Times New Roman"/>
          <w:color w:val="auto"/>
          <w:sz w:val="28"/>
        </w:rPr>
        <w:t>Сообщить экспертам о готовности представить задание.</w:t>
      </w:r>
    </w:p>
    <w:p w:rsidR="00FD6F01" w:rsidRPr="0087283B" w:rsidRDefault="00FC6357" w:rsidP="00740BFA">
      <w:pPr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87283B">
        <w:rPr>
          <w:rFonts w:ascii="Times New Roman" w:hAnsi="Times New Roman"/>
          <w:color w:val="auto"/>
          <w:sz w:val="28"/>
        </w:rPr>
        <w:t>Представить содержание самопрезентации, демонстрирующей профессионально-личностное становление и развитие педагога дополнительного образования с учетом заданной ситуации.</w:t>
      </w:r>
    </w:p>
    <w:p w:rsidR="00FD6F01" w:rsidRPr="0087283B" w:rsidRDefault="00FC6357" w:rsidP="00740BFA">
      <w:pPr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87283B">
        <w:rPr>
          <w:rFonts w:ascii="Times New Roman" w:hAnsi="Times New Roman"/>
          <w:color w:val="auto"/>
          <w:sz w:val="28"/>
        </w:rPr>
        <w:t>Ответить на вопрос эксперта (одинаковый для всех конкурсантов). Вопрос задает один и тот же эксперт, входящий в группу оценки, с одной и той же интонацией. Эксперт-наставник, либо эксперт, участвовавший в подготовке конкурсанта, не может задавать вопрос своему конкурсанту.</w:t>
      </w:r>
    </w:p>
    <w:p w:rsidR="00FD6F01" w:rsidRPr="0087283B" w:rsidRDefault="00FC6357" w:rsidP="00740BFA">
      <w:pPr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87283B">
        <w:rPr>
          <w:rFonts w:ascii="Times New Roman" w:hAnsi="Times New Roman"/>
          <w:color w:val="auto"/>
          <w:sz w:val="28"/>
        </w:rPr>
        <w:t>Сообщить экспертам о завершении представления задания.</w:t>
      </w:r>
    </w:p>
    <w:p w:rsidR="00FD6F01" w:rsidRPr="0087283B" w:rsidRDefault="00FC6357" w:rsidP="00740B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87283B">
        <w:rPr>
          <w:rFonts w:ascii="Times New Roman" w:hAnsi="Times New Roman"/>
          <w:b/>
          <w:color w:val="auto"/>
          <w:sz w:val="28"/>
        </w:rPr>
        <w:t xml:space="preserve">Время на уборку площадки (на 1 конкурсанта): 1 </w:t>
      </w:r>
      <w:r w:rsidRPr="0087283B">
        <w:rPr>
          <w:rFonts w:ascii="Times New Roman" w:hAnsi="Times New Roman"/>
          <w:color w:val="auto"/>
          <w:sz w:val="28"/>
        </w:rPr>
        <w:t>мин.</w:t>
      </w:r>
    </w:p>
    <w:p w:rsidR="00FD6F01" w:rsidRPr="0087283B" w:rsidRDefault="00FC6357" w:rsidP="00740B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8"/>
        </w:rPr>
      </w:pPr>
      <w:r w:rsidRPr="0087283B">
        <w:rPr>
          <w:rFonts w:ascii="Times New Roman" w:hAnsi="Times New Roman"/>
          <w:b/>
          <w:color w:val="auto"/>
          <w:sz w:val="28"/>
        </w:rPr>
        <w:t>Для подготовки и выполнения конкурсного задания обратить внимание на следующие приложения:</w:t>
      </w:r>
    </w:p>
    <w:p w:rsidR="00FD6F01" w:rsidRPr="0087283B" w:rsidRDefault="00E75079" w:rsidP="00740B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8"/>
        </w:rPr>
      </w:pPr>
      <w:r w:rsidRPr="0087283B">
        <w:rPr>
          <w:rFonts w:ascii="Times New Roman" w:hAnsi="Times New Roman"/>
          <w:color w:val="auto"/>
          <w:sz w:val="28"/>
        </w:rPr>
        <w:t>Приложение №5</w:t>
      </w:r>
      <w:r w:rsidR="00FC6357" w:rsidRPr="0087283B">
        <w:rPr>
          <w:rFonts w:ascii="Times New Roman" w:hAnsi="Times New Roman"/>
          <w:color w:val="auto"/>
          <w:sz w:val="28"/>
        </w:rPr>
        <w:t xml:space="preserve"> Требования к оформлению печатных материалов</w:t>
      </w:r>
    </w:p>
    <w:p w:rsidR="00FD6F01" w:rsidRPr="0087283B" w:rsidRDefault="00E75079" w:rsidP="00740B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8"/>
        </w:rPr>
      </w:pPr>
      <w:r w:rsidRPr="0087283B">
        <w:rPr>
          <w:rFonts w:ascii="Times New Roman" w:hAnsi="Times New Roman"/>
          <w:color w:val="auto"/>
          <w:sz w:val="28"/>
        </w:rPr>
        <w:t>Приложение №6</w:t>
      </w:r>
      <w:r w:rsidR="00FC6357" w:rsidRPr="0087283B">
        <w:rPr>
          <w:rFonts w:ascii="Times New Roman" w:hAnsi="Times New Roman"/>
          <w:color w:val="auto"/>
          <w:sz w:val="28"/>
        </w:rPr>
        <w:t xml:space="preserve"> Требования к оформлению электронной презентации</w:t>
      </w:r>
    </w:p>
    <w:p w:rsidR="00FD6F01" w:rsidRPr="0087283B" w:rsidRDefault="00E75079" w:rsidP="00740B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8"/>
        </w:rPr>
      </w:pPr>
      <w:r w:rsidRPr="0087283B">
        <w:rPr>
          <w:rFonts w:ascii="Times New Roman" w:hAnsi="Times New Roman"/>
          <w:color w:val="auto"/>
          <w:sz w:val="28"/>
        </w:rPr>
        <w:t>Приложение №7</w:t>
      </w:r>
      <w:r w:rsidR="00FC6357" w:rsidRPr="0087283B">
        <w:rPr>
          <w:rFonts w:ascii="Times New Roman" w:hAnsi="Times New Roman"/>
          <w:color w:val="auto"/>
          <w:sz w:val="28"/>
        </w:rPr>
        <w:t xml:space="preserve"> Функции программы электронной презентации</w:t>
      </w:r>
    </w:p>
    <w:p w:rsidR="00FD6F01" w:rsidRPr="0087283B" w:rsidRDefault="00E75079" w:rsidP="00740B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87283B">
        <w:rPr>
          <w:rFonts w:ascii="Times New Roman" w:hAnsi="Times New Roman"/>
          <w:color w:val="auto"/>
          <w:sz w:val="28"/>
        </w:rPr>
        <w:t>Приложение №8</w:t>
      </w:r>
      <w:r w:rsidR="00FC6357" w:rsidRPr="0087283B">
        <w:rPr>
          <w:rFonts w:ascii="Times New Roman" w:hAnsi="Times New Roman"/>
          <w:color w:val="auto"/>
          <w:sz w:val="28"/>
        </w:rPr>
        <w:t xml:space="preserve"> Структура (логика) построения выступления с учетом заданной ситуации</w:t>
      </w:r>
    </w:p>
    <w:p w:rsidR="00FD6F01" w:rsidRPr="0087283B" w:rsidRDefault="00FD6F01" w:rsidP="00740BF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color w:val="auto"/>
          <w:sz w:val="28"/>
        </w:rPr>
      </w:pPr>
    </w:p>
    <w:p w:rsidR="00FD6F01" w:rsidRPr="0053320D" w:rsidRDefault="00FC6357" w:rsidP="0053320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color w:val="auto"/>
          <w:sz w:val="28"/>
        </w:rPr>
      </w:pPr>
      <w:r w:rsidRPr="0087283B">
        <w:rPr>
          <w:rFonts w:ascii="Times New Roman" w:hAnsi="Times New Roman"/>
          <w:b/>
          <w:color w:val="auto"/>
          <w:sz w:val="28"/>
        </w:rPr>
        <w:t xml:space="preserve">Модуль Б: </w:t>
      </w:r>
      <w:r w:rsidR="0053320D" w:rsidRPr="0053320D">
        <w:rPr>
          <w:rFonts w:ascii="Times New Roman" w:hAnsi="Times New Roman"/>
          <w:b/>
          <w:color w:val="auto"/>
          <w:sz w:val="28"/>
        </w:rPr>
        <w:t>«Разработка информационно-рекламного материала о возможностях и содержании дополнительной общеобразовательной программы на бумажных и/или электронных носи</w:t>
      </w:r>
      <w:r w:rsidR="0053320D">
        <w:rPr>
          <w:rFonts w:ascii="Times New Roman" w:hAnsi="Times New Roman"/>
          <w:b/>
          <w:color w:val="auto"/>
          <w:sz w:val="28"/>
        </w:rPr>
        <w:t>телях для привлечения учащихся»</w:t>
      </w:r>
      <w:r w:rsidR="008C7BFF" w:rsidRPr="008C7BFF">
        <w:t xml:space="preserve"> </w:t>
      </w:r>
      <w:r w:rsidR="008C7BFF" w:rsidRPr="008C7BFF">
        <w:rPr>
          <w:rFonts w:ascii="Times New Roman" w:hAnsi="Times New Roman"/>
          <w:b/>
          <w:color w:val="auto"/>
          <w:sz w:val="28"/>
        </w:rPr>
        <w:t>(инвариант)</w:t>
      </w:r>
    </w:p>
    <w:p w:rsidR="00FD6F01" w:rsidRPr="0087283B" w:rsidRDefault="00FC6357" w:rsidP="00740B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color w:val="auto"/>
          <w:sz w:val="28"/>
        </w:rPr>
      </w:pPr>
      <w:r w:rsidRPr="0087283B">
        <w:rPr>
          <w:rFonts w:ascii="Times New Roman" w:hAnsi="Times New Roman"/>
          <w:i/>
          <w:color w:val="auto"/>
          <w:sz w:val="28"/>
        </w:rPr>
        <w:t xml:space="preserve">Время на выполнение задания: </w:t>
      </w:r>
      <w:r w:rsidR="00AD2640" w:rsidRPr="0087283B">
        <w:rPr>
          <w:rFonts w:ascii="Times New Roman" w:hAnsi="Times New Roman"/>
          <w:b/>
          <w:i/>
          <w:color w:val="auto"/>
          <w:sz w:val="28"/>
        </w:rPr>
        <w:t>12</w:t>
      </w:r>
      <w:r w:rsidRPr="0087283B">
        <w:rPr>
          <w:rFonts w:ascii="Times New Roman" w:hAnsi="Times New Roman"/>
          <w:b/>
          <w:i/>
          <w:color w:val="auto"/>
          <w:sz w:val="28"/>
        </w:rPr>
        <w:t>0 мин.</w:t>
      </w:r>
    </w:p>
    <w:p w:rsidR="00FD6F01" w:rsidRPr="0087283B" w:rsidRDefault="00FC6357" w:rsidP="00740BFA">
      <w:pPr>
        <w:widowControl w:val="0"/>
        <w:spacing w:after="0" w:line="240" w:lineRule="auto"/>
        <w:ind w:firstLine="709"/>
        <w:contextualSpacing/>
        <w:jc w:val="both"/>
        <w:rPr>
          <w:color w:val="auto"/>
        </w:rPr>
      </w:pPr>
      <w:r w:rsidRPr="0087283B">
        <w:rPr>
          <w:rFonts w:ascii="Times New Roman" w:hAnsi="Times New Roman"/>
          <w:b/>
          <w:color w:val="auto"/>
          <w:sz w:val="28"/>
        </w:rPr>
        <w:t xml:space="preserve">Задания: </w:t>
      </w:r>
      <w:r w:rsidRPr="0053320D">
        <w:rPr>
          <w:rFonts w:ascii="Times New Roman" w:hAnsi="Times New Roman"/>
          <w:i/>
          <w:color w:val="auto"/>
          <w:sz w:val="28"/>
        </w:rPr>
        <w:t>конкурсантам в день выполнения данного задания предоставляется три конверта, содержащие вид информационно-рекламного материала и целевую аудиторию, с учетом которых необходимо выстроить свое выступление. Путем выбора одного конверта, определяется вид информационно-рекламного материала и целевая аудитория единая для всех конкурсантов.</w:t>
      </w:r>
    </w:p>
    <w:p w:rsidR="0053320D" w:rsidRDefault="0053320D" w:rsidP="0053320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Цель задания:</w:t>
      </w:r>
      <w:r>
        <w:rPr>
          <w:rFonts w:ascii="Times New Roman" w:hAnsi="Times New Roman"/>
          <w:sz w:val="28"/>
        </w:rPr>
        <w:t xml:space="preserve"> продемонстрировать умение разрабатывать</w:t>
      </w:r>
      <w:r w:rsidRPr="003C6E84">
        <w:t xml:space="preserve"> </w:t>
      </w:r>
      <w:r>
        <w:rPr>
          <w:rFonts w:ascii="Times New Roman" w:hAnsi="Times New Roman"/>
          <w:sz w:val="28"/>
        </w:rPr>
        <w:t>информационно-рекламный материал, демонстрирующий</w:t>
      </w:r>
      <w:r w:rsidRPr="003C6E8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возможности и содержание дополнительной общеобразовательной программы, </w:t>
      </w:r>
      <w:r w:rsidRPr="003C6E84">
        <w:rPr>
          <w:rFonts w:ascii="Times New Roman" w:hAnsi="Times New Roman"/>
          <w:sz w:val="28"/>
        </w:rPr>
        <w:t>по привлечению учащихся</w:t>
      </w:r>
    </w:p>
    <w:p w:rsidR="0053320D" w:rsidRDefault="0053320D" w:rsidP="0053320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Алгоритм выполнения задания: </w:t>
      </w:r>
    </w:p>
    <w:p w:rsidR="0053320D" w:rsidRDefault="0053320D" w:rsidP="0053320D">
      <w:pPr>
        <w:widowControl w:val="0"/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Определить назначение информационно-рекламного материала.</w:t>
      </w:r>
    </w:p>
    <w:p w:rsidR="0053320D" w:rsidRDefault="0053320D" w:rsidP="0053320D">
      <w:pPr>
        <w:widowControl w:val="0"/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Продумать содержание информационно-рекламного материала.</w:t>
      </w:r>
    </w:p>
    <w:p w:rsidR="0053320D" w:rsidRDefault="0053320D" w:rsidP="0053320D">
      <w:pPr>
        <w:widowControl w:val="0"/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Подобрать необходимый инвентарь/оборудование/расходные материалы (произвести осмотр-тестирование инвентаря/оборудования, убедиться в их исправности).</w:t>
      </w:r>
    </w:p>
    <w:p w:rsidR="0053320D" w:rsidRDefault="0053320D" w:rsidP="0053320D">
      <w:pPr>
        <w:widowControl w:val="0"/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Разработать и реализовать дизайн информационно-рекламного материала с использованием программного обеспечения (логотип и фирменный стиль объединения/образовательной организации, цветовые решения и др.)</w:t>
      </w:r>
    </w:p>
    <w:p w:rsidR="0053320D" w:rsidRPr="008C7BFF" w:rsidRDefault="0053320D" w:rsidP="0053320D">
      <w:pPr>
        <w:widowControl w:val="0"/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8C7BFF">
        <w:rPr>
          <w:rFonts w:ascii="Times New Roman" w:hAnsi="Times New Roman"/>
          <w:color w:val="000000" w:themeColor="text1"/>
          <w:sz w:val="28"/>
        </w:rPr>
        <w:t>Рассчитать стоимость/себестоимость информационно-рекламного материала.</w:t>
      </w:r>
    </w:p>
    <w:p w:rsidR="0053320D" w:rsidRPr="008C7BFF" w:rsidRDefault="0053320D" w:rsidP="0053320D">
      <w:pPr>
        <w:widowControl w:val="0"/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8C7BFF">
        <w:rPr>
          <w:rFonts w:ascii="Times New Roman" w:hAnsi="Times New Roman"/>
          <w:color w:val="000000" w:themeColor="text1"/>
          <w:sz w:val="28"/>
        </w:rPr>
        <w:t>Распечатать информационно-рекламный материал (экземпляр для каждого эксперта, остальное по усмотрению конкурсанта).</w:t>
      </w:r>
    </w:p>
    <w:p w:rsidR="0053320D" w:rsidRPr="008C7BFF" w:rsidRDefault="0053320D" w:rsidP="0053320D">
      <w:pPr>
        <w:widowControl w:val="0"/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8C7BFF">
        <w:rPr>
          <w:rFonts w:ascii="Times New Roman" w:hAnsi="Times New Roman"/>
          <w:color w:val="000000" w:themeColor="text1"/>
          <w:sz w:val="28"/>
        </w:rPr>
        <w:t>Предоставить информационно-рекламный материал и другие материалы экспертам.</w:t>
      </w:r>
    </w:p>
    <w:p w:rsidR="0053320D" w:rsidRPr="008C7BFF" w:rsidRDefault="0053320D" w:rsidP="0053320D">
      <w:pPr>
        <w:widowControl w:val="0"/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8C7BFF">
        <w:rPr>
          <w:rFonts w:ascii="Times New Roman" w:hAnsi="Times New Roman"/>
          <w:color w:val="000000" w:themeColor="text1"/>
          <w:sz w:val="28"/>
        </w:rPr>
        <w:t>Завершить выполнение задания.</w:t>
      </w:r>
    </w:p>
    <w:p w:rsidR="00FD6F01" w:rsidRPr="0087283B" w:rsidRDefault="00FC6357" w:rsidP="00740B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8"/>
        </w:rPr>
      </w:pPr>
      <w:r w:rsidRPr="0087283B">
        <w:rPr>
          <w:rFonts w:ascii="Times New Roman" w:hAnsi="Times New Roman"/>
          <w:b/>
          <w:color w:val="auto"/>
          <w:sz w:val="28"/>
        </w:rPr>
        <w:t xml:space="preserve">Для подготовки и выполнения конкурсного задания обратить </w:t>
      </w:r>
      <w:r w:rsidR="0053320D">
        <w:rPr>
          <w:rFonts w:ascii="Times New Roman" w:hAnsi="Times New Roman"/>
          <w:b/>
          <w:color w:val="auto"/>
          <w:sz w:val="28"/>
        </w:rPr>
        <w:t>внимание на следующие приложение</w:t>
      </w:r>
      <w:r w:rsidRPr="0087283B">
        <w:rPr>
          <w:rFonts w:ascii="Times New Roman" w:hAnsi="Times New Roman"/>
          <w:b/>
          <w:color w:val="auto"/>
          <w:sz w:val="28"/>
        </w:rPr>
        <w:t>:</w:t>
      </w:r>
    </w:p>
    <w:p w:rsidR="00FD6F01" w:rsidRPr="0087283B" w:rsidRDefault="00E75079" w:rsidP="00740B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8"/>
        </w:rPr>
      </w:pPr>
      <w:r w:rsidRPr="0087283B">
        <w:rPr>
          <w:rFonts w:ascii="Times New Roman" w:hAnsi="Times New Roman"/>
          <w:color w:val="auto"/>
          <w:sz w:val="28"/>
        </w:rPr>
        <w:t>Приложение №5</w:t>
      </w:r>
      <w:r w:rsidR="00FC6357" w:rsidRPr="0087283B">
        <w:rPr>
          <w:rFonts w:ascii="Times New Roman" w:hAnsi="Times New Roman"/>
          <w:color w:val="auto"/>
          <w:sz w:val="28"/>
        </w:rPr>
        <w:t xml:space="preserve"> Требования к оформлению печатных материалов</w:t>
      </w:r>
    </w:p>
    <w:p w:rsidR="00FD6F01" w:rsidRPr="0087283B" w:rsidRDefault="00FD6F01" w:rsidP="00740BFA">
      <w:pPr>
        <w:widowControl w:val="0"/>
        <w:spacing w:after="0" w:line="240" w:lineRule="auto"/>
        <w:jc w:val="both"/>
        <w:rPr>
          <w:rFonts w:ascii="Times New Roman" w:hAnsi="Times New Roman"/>
          <w:b/>
          <w:color w:val="auto"/>
          <w:sz w:val="28"/>
        </w:rPr>
      </w:pPr>
    </w:p>
    <w:p w:rsidR="00FD6F01" w:rsidRPr="0087283B" w:rsidRDefault="00FC6357" w:rsidP="00740B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8"/>
        </w:rPr>
      </w:pPr>
      <w:r w:rsidRPr="0087283B">
        <w:rPr>
          <w:rFonts w:ascii="Times New Roman" w:hAnsi="Times New Roman"/>
          <w:b/>
          <w:color w:val="auto"/>
          <w:sz w:val="28"/>
        </w:rPr>
        <w:t>М</w:t>
      </w:r>
      <w:r w:rsidR="008E20B6" w:rsidRPr="0087283B">
        <w:rPr>
          <w:rFonts w:ascii="Times New Roman" w:hAnsi="Times New Roman"/>
          <w:b/>
          <w:color w:val="auto"/>
          <w:sz w:val="28"/>
        </w:rPr>
        <w:t>одуль В</w:t>
      </w:r>
      <w:r w:rsidRPr="0087283B">
        <w:rPr>
          <w:rFonts w:ascii="Times New Roman" w:hAnsi="Times New Roman"/>
          <w:b/>
          <w:color w:val="auto"/>
          <w:sz w:val="28"/>
        </w:rPr>
        <w:t>: «Разработка и проведение фрагмента занятия для освоения учащимися избранного вида деятельности»</w:t>
      </w:r>
      <w:r w:rsidR="00F60E2E">
        <w:rPr>
          <w:rFonts w:ascii="Times New Roman" w:hAnsi="Times New Roman"/>
          <w:b/>
          <w:color w:val="auto"/>
          <w:sz w:val="28"/>
        </w:rPr>
        <w:t xml:space="preserve"> </w:t>
      </w:r>
      <w:r w:rsidR="008C7BFF" w:rsidRPr="008C7BFF">
        <w:rPr>
          <w:rFonts w:ascii="Times New Roman" w:hAnsi="Times New Roman"/>
          <w:b/>
          <w:color w:val="auto"/>
          <w:sz w:val="28"/>
          <w:szCs w:val="28"/>
        </w:rPr>
        <w:t>(инвариант)</w:t>
      </w:r>
    </w:p>
    <w:p w:rsidR="00FD6F01" w:rsidRPr="0087283B" w:rsidRDefault="00FC6357" w:rsidP="00740B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auto"/>
          <w:sz w:val="28"/>
        </w:rPr>
      </w:pPr>
      <w:r w:rsidRPr="0087283B">
        <w:rPr>
          <w:rFonts w:ascii="Times New Roman" w:hAnsi="Times New Roman"/>
          <w:i/>
          <w:color w:val="auto"/>
          <w:sz w:val="28"/>
        </w:rPr>
        <w:t xml:space="preserve">Время на выполнение задания: </w:t>
      </w:r>
      <w:r w:rsidRPr="0087283B">
        <w:rPr>
          <w:rFonts w:ascii="Times New Roman" w:hAnsi="Times New Roman"/>
          <w:b/>
          <w:i/>
          <w:color w:val="auto"/>
          <w:sz w:val="28"/>
        </w:rPr>
        <w:t>1</w:t>
      </w:r>
      <w:r w:rsidR="00D10627" w:rsidRPr="0087283B">
        <w:rPr>
          <w:rFonts w:ascii="Times New Roman" w:hAnsi="Times New Roman"/>
          <w:b/>
          <w:i/>
          <w:color w:val="auto"/>
          <w:sz w:val="28"/>
        </w:rPr>
        <w:t>80</w:t>
      </w:r>
      <w:r w:rsidRPr="0087283B">
        <w:rPr>
          <w:rFonts w:ascii="Times New Roman" w:hAnsi="Times New Roman"/>
          <w:b/>
          <w:i/>
          <w:color w:val="auto"/>
          <w:sz w:val="28"/>
        </w:rPr>
        <w:t xml:space="preserve"> мин.</w:t>
      </w:r>
    </w:p>
    <w:p w:rsidR="00FD6F01" w:rsidRPr="0087283B" w:rsidRDefault="00FC6357" w:rsidP="00740B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color w:val="auto"/>
          <w:sz w:val="28"/>
        </w:rPr>
      </w:pPr>
      <w:r w:rsidRPr="0087283B">
        <w:rPr>
          <w:rFonts w:ascii="Times New Roman" w:hAnsi="Times New Roman"/>
          <w:b/>
          <w:color w:val="auto"/>
          <w:sz w:val="28"/>
        </w:rPr>
        <w:t xml:space="preserve">Задания: </w:t>
      </w:r>
      <w:r w:rsidRPr="0087283B">
        <w:rPr>
          <w:rFonts w:ascii="Times New Roman" w:hAnsi="Times New Roman"/>
          <w:i/>
          <w:color w:val="auto"/>
          <w:sz w:val="28"/>
        </w:rPr>
        <w:t>конкурсантам в день выполнения данного задания предоставляется три конверта, содержащие тематику занятий и возраст учащихся, с учетом которых необходимо выстроить свое выступление. Путем выбора одного конверта, определяется тематика занятия для</w:t>
      </w:r>
      <w:r w:rsidRPr="0087283B">
        <w:rPr>
          <w:i/>
          <w:color w:val="auto"/>
        </w:rPr>
        <w:t xml:space="preserve"> </w:t>
      </w:r>
      <w:r w:rsidRPr="0087283B">
        <w:rPr>
          <w:rFonts w:ascii="Times New Roman" w:hAnsi="Times New Roman"/>
          <w:i/>
          <w:color w:val="auto"/>
          <w:sz w:val="28"/>
        </w:rPr>
        <w:t>освоения учащимися избранного вида деятельности и возраст учащихся единый для всех конкурсантов.</w:t>
      </w:r>
    </w:p>
    <w:p w:rsidR="00FD6F01" w:rsidRPr="0087283B" w:rsidRDefault="00FC6357" w:rsidP="00740B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87283B">
        <w:rPr>
          <w:rFonts w:ascii="Times New Roman" w:hAnsi="Times New Roman"/>
          <w:b/>
          <w:color w:val="auto"/>
          <w:sz w:val="28"/>
        </w:rPr>
        <w:t>Цель задания:</w:t>
      </w:r>
      <w:r w:rsidRPr="0087283B">
        <w:rPr>
          <w:rFonts w:ascii="Times New Roman" w:hAnsi="Times New Roman"/>
          <w:color w:val="auto"/>
          <w:sz w:val="28"/>
        </w:rPr>
        <w:t xml:space="preserve"> прод</w:t>
      </w:r>
      <w:r w:rsidR="0053320D">
        <w:rPr>
          <w:rFonts w:ascii="Times New Roman" w:hAnsi="Times New Roman"/>
          <w:color w:val="auto"/>
          <w:sz w:val="28"/>
        </w:rPr>
        <w:t>емонстрировать умение проводить фрагмент занятия</w:t>
      </w:r>
      <w:r w:rsidRPr="0087283B">
        <w:rPr>
          <w:rFonts w:ascii="Times New Roman" w:hAnsi="Times New Roman"/>
          <w:color w:val="auto"/>
          <w:sz w:val="28"/>
        </w:rPr>
        <w:t xml:space="preserve"> с учащимися.</w:t>
      </w:r>
    </w:p>
    <w:p w:rsidR="00FD6F01" w:rsidRPr="0087283B" w:rsidRDefault="00FC6357" w:rsidP="00740B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8"/>
        </w:rPr>
      </w:pPr>
      <w:r w:rsidRPr="0087283B">
        <w:rPr>
          <w:rFonts w:ascii="Times New Roman" w:hAnsi="Times New Roman"/>
          <w:b/>
          <w:color w:val="auto"/>
          <w:sz w:val="28"/>
        </w:rPr>
        <w:t xml:space="preserve">Алгоритм выполнения задания: </w:t>
      </w:r>
    </w:p>
    <w:p w:rsidR="00FD6F01" w:rsidRPr="0087283B" w:rsidRDefault="00FC6357" w:rsidP="00740BFA">
      <w:pPr>
        <w:widowControl w:val="0"/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87283B">
        <w:rPr>
          <w:rFonts w:ascii="Times New Roman" w:hAnsi="Times New Roman"/>
          <w:color w:val="auto"/>
          <w:sz w:val="28"/>
        </w:rPr>
        <w:t>Разработать план-конспект фрагмента занятия в соответствии с заданным шаблоном (экземпляр для каждого эксперта, остал</w:t>
      </w:r>
      <w:r w:rsidR="0053320D">
        <w:rPr>
          <w:rFonts w:ascii="Times New Roman" w:hAnsi="Times New Roman"/>
          <w:color w:val="auto"/>
          <w:sz w:val="28"/>
        </w:rPr>
        <w:t>ьное по усмотрению конкурсанта).</w:t>
      </w:r>
    </w:p>
    <w:p w:rsidR="00FD6F01" w:rsidRPr="0087283B" w:rsidRDefault="00FC6357" w:rsidP="00740BFA">
      <w:pPr>
        <w:widowControl w:val="0"/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87283B">
        <w:rPr>
          <w:rFonts w:ascii="Times New Roman" w:hAnsi="Times New Roman"/>
          <w:color w:val="auto"/>
          <w:sz w:val="28"/>
        </w:rPr>
        <w:t>В соответствии с содержанием фрагмента занятия подобрать:</w:t>
      </w:r>
    </w:p>
    <w:p w:rsidR="00FD6F01" w:rsidRPr="0087283B" w:rsidRDefault="00FC6357" w:rsidP="00740BFA">
      <w:pPr>
        <w:widowControl w:val="0"/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87283B">
        <w:rPr>
          <w:rFonts w:ascii="Times New Roman" w:hAnsi="Times New Roman"/>
          <w:color w:val="auto"/>
          <w:sz w:val="28"/>
        </w:rPr>
        <w:t>необходимый инвентарь/оборудование/расходные материалы (произвести осмотр-тестирование инвентаря/оборудования, убедиться в их исправности);</w:t>
      </w:r>
    </w:p>
    <w:p w:rsidR="00FD6F01" w:rsidRPr="0087283B" w:rsidRDefault="00FC6357" w:rsidP="00740BFA">
      <w:pPr>
        <w:widowControl w:val="0"/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87283B">
        <w:rPr>
          <w:rFonts w:ascii="Times New Roman" w:hAnsi="Times New Roman"/>
          <w:color w:val="auto"/>
          <w:sz w:val="28"/>
        </w:rPr>
        <w:t>музыкальное сопровождение, созданное с использованием программного обеспечения для разработки и монтажа аудиозаписей, включающее не менее двух музыкальных композиций;</w:t>
      </w:r>
    </w:p>
    <w:p w:rsidR="00FD6F01" w:rsidRPr="0087283B" w:rsidRDefault="00FC6357" w:rsidP="00740BFA">
      <w:pPr>
        <w:widowControl w:val="0"/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87283B">
        <w:rPr>
          <w:rFonts w:ascii="Times New Roman" w:hAnsi="Times New Roman"/>
          <w:color w:val="auto"/>
          <w:sz w:val="28"/>
        </w:rPr>
        <w:t>видеоматериал, созданный с использованием программного обеспечения для обработки и монтажа видео.</w:t>
      </w:r>
    </w:p>
    <w:p w:rsidR="00FD6F01" w:rsidRPr="0087283B" w:rsidRDefault="00FC6357" w:rsidP="00740BFA">
      <w:pPr>
        <w:widowControl w:val="0"/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87283B">
        <w:rPr>
          <w:rFonts w:ascii="Times New Roman" w:hAnsi="Times New Roman"/>
          <w:color w:val="auto"/>
          <w:sz w:val="28"/>
        </w:rPr>
        <w:t>Отрепетировать выполнение задания без привлечения статистов.</w:t>
      </w:r>
    </w:p>
    <w:p w:rsidR="00FD6F01" w:rsidRPr="0087283B" w:rsidRDefault="00FC6357" w:rsidP="00740BFA">
      <w:pPr>
        <w:widowControl w:val="0"/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87283B">
        <w:rPr>
          <w:rFonts w:ascii="Times New Roman" w:hAnsi="Times New Roman"/>
          <w:color w:val="auto"/>
          <w:sz w:val="28"/>
        </w:rPr>
        <w:t>Завершить выполнение задания.</w:t>
      </w:r>
    </w:p>
    <w:p w:rsidR="00FD6F01" w:rsidRPr="0087283B" w:rsidRDefault="00FC6357" w:rsidP="00740B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87283B">
        <w:rPr>
          <w:rFonts w:ascii="Times New Roman" w:hAnsi="Times New Roman"/>
          <w:b/>
          <w:color w:val="auto"/>
          <w:sz w:val="28"/>
        </w:rPr>
        <w:t xml:space="preserve">Время на подготовку площадки, знакомство и подготовку статистов, предоставление документации и материалов экспертам (на 1 конкурсанта): </w:t>
      </w:r>
      <w:r w:rsidR="00B345A5" w:rsidRPr="0087283B">
        <w:rPr>
          <w:rFonts w:ascii="Times New Roman" w:hAnsi="Times New Roman"/>
          <w:b/>
          <w:color w:val="auto"/>
          <w:sz w:val="28"/>
        </w:rPr>
        <w:t>2</w:t>
      </w:r>
      <w:r w:rsidRPr="0087283B">
        <w:rPr>
          <w:rFonts w:ascii="Times New Roman" w:hAnsi="Times New Roman"/>
          <w:color w:val="auto"/>
          <w:sz w:val="28"/>
        </w:rPr>
        <w:t xml:space="preserve"> мин.</w:t>
      </w:r>
    </w:p>
    <w:p w:rsidR="00FD6F01" w:rsidRPr="0087283B" w:rsidRDefault="00FC6357" w:rsidP="00740B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87283B">
        <w:rPr>
          <w:rFonts w:ascii="Times New Roman" w:hAnsi="Times New Roman"/>
          <w:b/>
          <w:color w:val="auto"/>
          <w:sz w:val="28"/>
        </w:rPr>
        <w:t xml:space="preserve">Алгоритм подготовки площадки, знакомства и подготовки статистов, </w:t>
      </w:r>
      <w:r w:rsidRPr="0087283B">
        <w:rPr>
          <w:rFonts w:ascii="Times New Roman" w:hAnsi="Times New Roman"/>
          <w:b/>
          <w:color w:val="auto"/>
          <w:sz w:val="28"/>
        </w:rPr>
        <w:lastRenderedPageBreak/>
        <w:t xml:space="preserve">предоставление документации и материалов экспертам: </w:t>
      </w:r>
    </w:p>
    <w:p w:rsidR="00FD6F01" w:rsidRPr="0087283B" w:rsidRDefault="00FC6357" w:rsidP="00740BFA">
      <w:pPr>
        <w:widowControl w:val="0"/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87283B">
        <w:rPr>
          <w:rFonts w:ascii="Times New Roman" w:hAnsi="Times New Roman"/>
          <w:color w:val="auto"/>
          <w:sz w:val="28"/>
        </w:rPr>
        <w:t>Расставить необходимый инвентарь/оборудование.</w:t>
      </w:r>
    </w:p>
    <w:p w:rsidR="00FD6F01" w:rsidRPr="0087283B" w:rsidRDefault="00FC6357" w:rsidP="00740BFA">
      <w:pPr>
        <w:widowControl w:val="0"/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87283B">
        <w:rPr>
          <w:rFonts w:ascii="Times New Roman" w:hAnsi="Times New Roman"/>
          <w:color w:val="auto"/>
          <w:sz w:val="28"/>
        </w:rPr>
        <w:t>Познакомиться со статистами и подготовить их к выполнению задания.</w:t>
      </w:r>
    </w:p>
    <w:p w:rsidR="00FD6F01" w:rsidRPr="0087283B" w:rsidRDefault="00FC6357" w:rsidP="00740BFA">
      <w:pPr>
        <w:widowControl w:val="0"/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87283B">
        <w:rPr>
          <w:rFonts w:ascii="Times New Roman" w:hAnsi="Times New Roman"/>
          <w:color w:val="auto"/>
          <w:sz w:val="28"/>
        </w:rPr>
        <w:t>Предоставить необходимую документацию и материалы экспертам.</w:t>
      </w:r>
    </w:p>
    <w:p w:rsidR="00FD6F01" w:rsidRPr="0087283B" w:rsidRDefault="00FC6357" w:rsidP="00740B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87283B">
        <w:rPr>
          <w:rFonts w:ascii="Times New Roman" w:hAnsi="Times New Roman"/>
          <w:b/>
          <w:color w:val="auto"/>
          <w:sz w:val="28"/>
        </w:rPr>
        <w:t>Время на представлени</w:t>
      </w:r>
      <w:r w:rsidR="00B345A5" w:rsidRPr="0087283B">
        <w:rPr>
          <w:rFonts w:ascii="Times New Roman" w:hAnsi="Times New Roman"/>
          <w:b/>
          <w:color w:val="auto"/>
          <w:sz w:val="28"/>
        </w:rPr>
        <w:t>е задания (на 1 конкурсанта): 22</w:t>
      </w:r>
      <w:r w:rsidRPr="0087283B">
        <w:rPr>
          <w:rFonts w:ascii="Times New Roman" w:hAnsi="Times New Roman"/>
          <w:b/>
          <w:color w:val="auto"/>
          <w:sz w:val="28"/>
        </w:rPr>
        <w:t xml:space="preserve"> </w:t>
      </w:r>
      <w:r w:rsidRPr="0087283B">
        <w:rPr>
          <w:rFonts w:ascii="Times New Roman" w:hAnsi="Times New Roman"/>
          <w:color w:val="auto"/>
          <w:sz w:val="28"/>
        </w:rPr>
        <w:t>мин.</w:t>
      </w:r>
    </w:p>
    <w:p w:rsidR="00FD6F01" w:rsidRPr="0087283B" w:rsidRDefault="00FC6357" w:rsidP="00740B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8"/>
        </w:rPr>
      </w:pPr>
      <w:r w:rsidRPr="0087283B">
        <w:rPr>
          <w:rFonts w:ascii="Times New Roman" w:hAnsi="Times New Roman"/>
          <w:b/>
          <w:color w:val="auto"/>
          <w:sz w:val="28"/>
        </w:rPr>
        <w:t xml:space="preserve">Алгоритм представления задания: </w:t>
      </w:r>
    </w:p>
    <w:p w:rsidR="00FD6F01" w:rsidRPr="0087283B" w:rsidRDefault="00FC6357" w:rsidP="00740BFA">
      <w:pPr>
        <w:widowControl w:val="0"/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87283B">
        <w:rPr>
          <w:rFonts w:ascii="Times New Roman" w:hAnsi="Times New Roman"/>
          <w:color w:val="auto"/>
          <w:sz w:val="28"/>
        </w:rPr>
        <w:t>Сообщить экспертам о готовности представить задание.</w:t>
      </w:r>
    </w:p>
    <w:p w:rsidR="00FD6F01" w:rsidRPr="0087283B" w:rsidRDefault="00FC6357" w:rsidP="00740BFA">
      <w:pPr>
        <w:widowControl w:val="0"/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87283B">
        <w:rPr>
          <w:rFonts w:ascii="Times New Roman" w:hAnsi="Times New Roman"/>
          <w:color w:val="auto"/>
          <w:sz w:val="28"/>
        </w:rPr>
        <w:t>Провести фрагмент основной части занятия для освоения учащимися избранного вида деятельности.</w:t>
      </w:r>
    </w:p>
    <w:p w:rsidR="00FD6F01" w:rsidRPr="0087283B" w:rsidRDefault="00FC6357" w:rsidP="00740BFA">
      <w:pPr>
        <w:widowControl w:val="0"/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87283B">
        <w:rPr>
          <w:rFonts w:ascii="Times New Roman" w:hAnsi="Times New Roman"/>
          <w:color w:val="auto"/>
          <w:sz w:val="28"/>
        </w:rPr>
        <w:t>Проанализировать проведенный фрагмент основной части занятия для освоения учащимися избранного вида деятельности.</w:t>
      </w:r>
    </w:p>
    <w:p w:rsidR="00FD6F01" w:rsidRPr="0087283B" w:rsidRDefault="00FC6357" w:rsidP="00740BFA">
      <w:pPr>
        <w:widowControl w:val="0"/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87283B">
        <w:rPr>
          <w:rFonts w:ascii="Times New Roman" w:hAnsi="Times New Roman"/>
          <w:color w:val="auto"/>
          <w:sz w:val="28"/>
        </w:rPr>
        <w:t>Сообщить экспертам о завершении представления задания.</w:t>
      </w:r>
    </w:p>
    <w:p w:rsidR="00FD6F01" w:rsidRPr="0087283B" w:rsidRDefault="00FC6357" w:rsidP="00740B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8"/>
        </w:rPr>
      </w:pPr>
      <w:r w:rsidRPr="0087283B">
        <w:rPr>
          <w:rFonts w:ascii="Times New Roman" w:hAnsi="Times New Roman"/>
          <w:b/>
          <w:color w:val="auto"/>
          <w:sz w:val="28"/>
        </w:rPr>
        <w:t xml:space="preserve">Время на уборку площадки (на 1 конкурсанта): </w:t>
      </w:r>
      <w:r w:rsidR="00B345A5" w:rsidRPr="0087283B">
        <w:rPr>
          <w:rFonts w:ascii="Times New Roman" w:hAnsi="Times New Roman"/>
          <w:b/>
          <w:color w:val="auto"/>
          <w:sz w:val="28"/>
        </w:rPr>
        <w:t>1</w:t>
      </w:r>
      <w:r w:rsidRPr="0087283B">
        <w:rPr>
          <w:rFonts w:ascii="Times New Roman" w:hAnsi="Times New Roman"/>
          <w:b/>
          <w:color w:val="auto"/>
          <w:sz w:val="28"/>
        </w:rPr>
        <w:t xml:space="preserve"> </w:t>
      </w:r>
      <w:r w:rsidRPr="0087283B">
        <w:rPr>
          <w:rFonts w:ascii="Times New Roman" w:hAnsi="Times New Roman"/>
          <w:color w:val="auto"/>
          <w:sz w:val="28"/>
        </w:rPr>
        <w:t>мин.</w:t>
      </w:r>
    </w:p>
    <w:p w:rsidR="00FD6F01" w:rsidRPr="0087283B" w:rsidRDefault="00FC6357" w:rsidP="00740B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8"/>
        </w:rPr>
      </w:pPr>
      <w:r w:rsidRPr="0087283B">
        <w:rPr>
          <w:rFonts w:ascii="Times New Roman" w:hAnsi="Times New Roman"/>
          <w:b/>
          <w:color w:val="auto"/>
          <w:sz w:val="28"/>
        </w:rPr>
        <w:t>Для подготовки и выполнения конкурсного задания обратить внимание на следующие приложения:</w:t>
      </w:r>
    </w:p>
    <w:p w:rsidR="00FD6F01" w:rsidRPr="0087283B" w:rsidRDefault="000E09BB" w:rsidP="00740B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Приложение№5</w:t>
      </w:r>
      <w:r w:rsidR="00FC6357" w:rsidRPr="0087283B">
        <w:rPr>
          <w:rFonts w:ascii="Times New Roman" w:hAnsi="Times New Roman"/>
          <w:color w:val="auto"/>
          <w:sz w:val="28"/>
        </w:rPr>
        <w:t xml:space="preserve"> Требования к оформлению печатных материалов</w:t>
      </w:r>
    </w:p>
    <w:p w:rsidR="00FD6F01" w:rsidRPr="0087283B" w:rsidRDefault="00E75079" w:rsidP="00740B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8"/>
        </w:rPr>
      </w:pPr>
      <w:r w:rsidRPr="0087283B">
        <w:rPr>
          <w:rFonts w:ascii="Times New Roman" w:hAnsi="Times New Roman"/>
          <w:color w:val="auto"/>
          <w:sz w:val="28"/>
        </w:rPr>
        <w:t>Приложение №6</w:t>
      </w:r>
      <w:r w:rsidR="00FC6357" w:rsidRPr="0087283B">
        <w:rPr>
          <w:rFonts w:ascii="Times New Roman" w:hAnsi="Times New Roman"/>
          <w:color w:val="auto"/>
          <w:sz w:val="28"/>
        </w:rPr>
        <w:t xml:space="preserve"> Требования к оформлению электронной презентации</w:t>
      </w:r>
    </w:p>
    <w:p w:rsidR="00FD6F01" w:rsidRPr="0087283B" w:rsidRDefault="00E75079" w:rsidP="00740B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8"/>
        </w:rPr>
      </w:pPr>
      <w:r w:rsidRPr="0087283B">
        <w:rPr>
          <w:rFonts w:ascii="Times New Roman" w:hAnsi="Times New Roman"/>
          <w:color w:val="auto"/>
          <w:sz w:val="28"/>
        </w:rPr>
        <w:t>Приложение №7</w:t>
      </w:r>
      <w:r w:rsidR="00FC6357" w:rsidRPr="0087283B">
        <w:rPr>
          <w:rFonts w:ascii="Times New Roman" w:hAnsi="Times New Roman"/>
          <w:color w:val="auto"/>
          <w:sz w:val="28"/>
        </w:rPr>
        <w:t xml:space="preserve"> Функции программы электронной презентации</w:t>
      </w:r>
    </w:p>
    <w:p w:rsidR="00FD6F01" w:rsidRPr="0087283B" w:rsidRDefault="00D9535D" w:rsidP="00740B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87283B">
        <w:rPr>
          <w:rFonts w:ascii="Times New Roman" w:hAnsi="Times New Roman"/>
          <w:color w:val="auto"/>
          <w:sz w:val="28"/>
        </w:rPr>
        <w:t>Приложение №</w:t>
      </w:r>
      <w:r w:rsidR="00E75079" w:rsidRPr="0087283B">
        <w:rPr>
          <w:rFonts w:ascii="Times New Roman" w:hAnsi="Times New Roman"/>
          <w:color w:val="auto"/>
          <w:sz w:val="28"/>
        </w:rPr>
        <w:t>9</w:t>
      </w:r>
      <w:r w:rsidR="0053320D">
        <w:rPr>
          <w:rFonts w:ascii="Times New Roman" w:hAnsi="Times New Roman"/>
          <w:color w:val="auto"/>
          <w:sz w:val="28"/>
        </w:rPr>
        <w:t xml:space="preserve"> Шаблон план-конспекта фрагмента </w:t>
      </w:r>
      <w:r w:rsidR="00FC6357" w:rsidRPr="0087283B">
        <w:rPr>
          <w:rFonts w:ascii="Times New Roman" w:hAnsi="Times New Roman"/>
          <w:color w:val="auto"/>
          <w:sz w:val="28"/>
        </w:rPr>
        <w:t>занятия для освоения учащимися избранного вида деятельности</w:t>
      </w:r>
    </w:p>
    <w:p w:rsidR="00E75079" w:rsidRPr="0087283B" w:rsidRDefault="00FC6357" w:rsidP="00740B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87283B">
        <w:rPr>
          <w:rFonts w:ascii="Times New Roman" w:hAnsi="Times New Roman"/>
          <w:color w:val="auto"/>
          <w:sz w:val="28"/>
        </w:rPr>
        <w:t>Приложение №1</w:t>
      </w:r>
      <w:r w:rsidR="00E75079" w:rsidRPr="0087283B">
        <w:rPr>
          <w:rFonts w:ascii="Times New Roman" w:hAnsi="Times New Roman"/>
          <w:color w:val="auto"/>
          <w:sz w:val="28"/>
        </w:rPr>
        <w:t>0</w:t>
      </w:r>
      <w:r w:rsidRPr="0087283B">
        <w:rPr>
          <w:rFonts w:ascii="Times New Roman" w:hAnsi="Times New Roman"/>
          <w:color w:val="auto"/>
          <w:sz w:val="28"/>
        </w:rPr>
        <w:t xml:space="preserve"> Структура анализа проведенного фрагмента основной части занятия для освоения учащимися избранного вида деятельности</w:t>
      </w:r>
      <w:r w:rsidR="00CD27C0" w:rsidRPr="0087283B">
        <w:rPr>
          <w:rFonts w:ascii="Times New Roman" w:hAnsi="Times New Roman"/>
          <w:color w:val="auto"/>
          <w:sz w:val="28"/>
        </w:rPr>
        <w:t>.</w:t>
      </w:r>
    </w:p>
    <w:p w:rsidR="00564262" w:rsidRPr="0087283B" w:rsidRDefault="00564262" w:rsidP="00740B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8"/>
        </w:rPr>
      </w:pPr>
    </w:p>
    <w:p w:rsidR="00FD6F01" w:rsidRPr="0087283B" w:rsidRDefault="008E20B6" w:rsidP="00740B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8"/>
        </w:rPr>
      </w:pPr>
      <w:r w:rsidRPr="0087283B">
        <w:rPr>
          <w:rFonts w:ascii="Times New Roman" w:hAnsi="Times New Roman"/>
          <w:b/>
          <w:color w:val="auto"/>
          <w:sz w:val="28"/>
        </w:rPr>
        <w:t>Модуль Г</w:t>
      </w:r>
      <w:r w:rsidR="00FC6357" w:rsidRPr="0087283B">
        <w:rPr>
          <w:rFonts w:ascii="Times New Roman" w:hAnsi="Times New Roman"/>
          <w:b/>
          <w:color w:val="auto"/>
          <w:sz w:val="28"/>
        </w:rPr>
        <w:t>: «Разработка и представление плана досуговых мероприятий для учащихся по определенной тематике»</w:t>
      </w:r>
      <w:r w:rsidR="008C7BFF" w:rsidRPr="008C7BFF">
        <w:rPr>
          <w:rFonts w:ascii="Times New Roman" w:hAnsi="Times New Roman"/>
          <w:b/>
          <w:color w:val="auto"/>
          <w:sz w:val="28"/>
          <w:szCs w:val="28"/>
        </w:rPr>
        <w:t xml:space="preserve"> (инвариант)</w:t>
      </w:r>
    </w:p>
    <w:p w:rsidR="00FD6F01" w:rsidRPr="0087283B" w:rsidRDefault="00FC6357" w:rsidP="00740B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color w:val="auto"/>
          <w:sz w:val="28"/>
        </w:rPr>
      </w:pPr>
      <w:r w:rsidRPr="0087283B">
        <w:rPr>
          <w:rFonts w:ascii="Times New Roman" w:hAnsi="Times New Roman"/>
          <w:i/>
          <w:color w:val="auto"/>
          <w:sz w:val="28"/>
        </w:rPr>
        <w:t xml:space="preserve">Время на выполнение задания: </w:t>
      </w:r>
      <w:r w:rsidR="00AD2640" w:rsidRPr="0087283B">
        <w:rPr>
          <w:rFonts w:ascii="Times New Roman" w:hAnsi="Times New Roman"/>
          <w:b/>
          <w:i/>
          <w:color w:val="auto"/>
          <w:sz w:val="28"/>
        </w:rPr>
        <w:t>15</w:t>
      </w:r>
      <w:r w:rsidR="00D10627" w:rsidRPr="0087283B">
        <w:rPr>
          <w:rFonts w:ascii="Times New Roman" w:hAnsi="Times New Roman"/>
          <w:b/>
          <w:i/>
          <w:color w:val="auto"/>
          <w:sz w:val="28"/>
        </w:rPr>
        <w:t>0</w:t>
      </w:r>
      <w:r w:rsidRPr="0087283B">
        <w:rPr>
          <w:rFonts w:ascii="Times New Roman" w:hAnsi="Times New Roman"/>
          <w:i/>
          <w:color w:val="auto"/>
          <w:sz w:val="28"/>
        </w:rPr>
        <w:t xml:space="preserve"> мин.</w:t>
      </w:r>
    </w:p>
    <w:p w:rsidR="00FD6F01" w:rsidRPr="0087283B" w:rsidRDefault="00FC6357" w:rsidP="00740BF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auto"/>
          <w:sz w:val="28"/>
        </w:rPr>
      </w:pPr>
      <w:r w:rsidRPr="0087283B">
        <w:rPr>
          <w:rFonts w:ascii="Times New Roman" w:hAnsi="Times New Roman"/>
          <w:b/>
          <w:color w:val="auto"/>
          <w:sz w:val="28"/>
        </w:rPr>
        <w:t xml:space="preserve">Задания: </w:t>
      </w:r>
      <w:r w:rsidRPr="0087283B">
        <w:rPr>
          <w:rFonts w:ascii="Times New Roman" w:hAnsi="Times New Roman"/>
          <w:i/>
          <w:color w:val="auto"/>
          <w:sz w:val="28"/>
        </w:rPr>
        <w:t>конкурсантам в день выполнения данного задания предоставляется три конверта, содержащие тематику плана досуговых мероприятий, с учетом которых необходимо выстроить свое выступление. Путем выбора одного конверта, определяется тематика плана досуговых мероприятий единая для всех конкурсантов.</w:t>
      </w:r>
    </w:p>
    <w:p w:rsidR="00FD6F01" w:rsidRPr="0087283B" w:rsidRDefault="00FC6357" w:rsidP="00740B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87283B">
        <w:rPr>
          <w:rFonts w:ascii="Times New Roman" w:hAnsi="Times New Roman"/>
          <w:b/>
          <w:color w:val="auto"/>
          <w:sz w:val="28"/>
        </w:rPr>
        <w:t>Цель задания:</w:t>
      </w:r>
      <w:r w:rsidRPr="0087283B">
        <w:rPr>
          <w:rFonts w:ascii="Times New Roman" w:hAnsi="Times New Roman"/>
          <w:color w:val="auto"/>
          <w:sz w:val="28"/>
        </w:rPr>
        <w:t xml:space="preserve"> продемонстрировать умение планировать досуговые мероприятия.</w:t>
      </w:r>
    </w:p>
    <w:p w:rsidR="00FD6F01" w:rsidRPr="0087283B" w:rsidRDefault="00FC6357" w:rsidP="00740B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8"/>
        </w:rPr>
      </w:pPr>
      <w:r w:rsidRPr="0087283B">
        <w:rPr>
          <w:rFonts w:ascii="Times New Roman" w:hAnsi="Times New Roman"/>
          <w:b/>
          <w:color w:val="auto"/>
          <w:sz w:val="28"/>
        </w:rPr>
        <w:t xml:space="preserve">Алгоритм выполнения задания: </w:t>
      </w:r>
    </w:p>
    <w:p w:rsidR="00FD6F01" w:rsidRPr="0087283B" w:rsidRDefault="00FC6357" w:rsidP="00740BFA">
      <w:pPr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87283B">
        <w:rPr>
          <w:rFonts w:ascii="Times New Roman" w:hAnsi="Times New Roman"/>
          <w:color w:val="auto"/>
          <w:sz w:val="28"/>
        </w:rPr>
        <w:t>Определить место и время проведения досуговых мероприятий.</w:t>
      </w:r>
    </w:p>
    <w:p w:rsidR="00FD6F01" w:rsidRPr="0087283B" w:rsidRDefault="00FC6357" w:rsidP="00740BFA">
      <w:pPr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87283B">
        <w:rPr>
          <w:rFonts w:ascii="Times New Roman" w:hAnsi="Times New Roman"/>
          <w:color w:val="auto"/>
          <w:sz w:val="28"/>
        </w:rPr>
        <w:t>Определить цель и задачи проведения досуговых мероприятий.</w:t>
      </w:r>
    </w:p>
    <w:p w:rsidR="00FD6F01" w:rsidRPr="0087283B" w:rsidRDefault="00FC6357" w:rsidP="00740BFA">
      <w:pPr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87283B">
        <w:rPr>
          <w:rFonts w:ascii="Times New Roman" w:hAnsi="Times New Roman"/>
          <w:color w:val="auto"/>
          <w:sz w:val="28"/>
        </w:rPr>
        <w:t>Выделить основные этапы проведения мероприятий с формальным назначением ответственных лиц.</w:t>
      </w:r>
    </w:p>
    <w:p w:rsidR="00FD6F01" w:rsidRPr="0087283B" w:rsidRDefault="00FC6357" w:rsidP="00740BFA">
      <w:pPr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87283B">
        <w:rPr>
          <w:rFonts w:ascii="Times New Roman" w:hAnsi="Times New Roman"/>
          <w:color w:val="auto"/>
          <w:sz w:val="28"/>
        </w:rPr>
        <w:t>Выбрать организаторов и участников досуговых мероприятий.</w:t>
      </w:r>
    </w:p>
    <w:p w:rsidR="00FD6F01" w:rsidRPr="0087283B" w:rsidRDefault="00FC6357" w:rsidP="00740BFA">
      <w:pPr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87283B">
        <w:rPr>
          <w:rFonts w:ascii="Times New Roman" w:hAnsi="Times New Roman"/>
          <w:color w:val="auto"/>
          <w:sz w:val="28"/>
        </w:rPr>
        <w:t>Подобрать название и формы, соответствующие заданной тематике досуговых мероприятий.</w:t>
      </w:r>
    </w:p>
    <w:p w:rsidR="00FD6F01" w:rsidRPr="0087283B" w:rsidRDefault="00FC6357" w:rsidP="00740BFA">
      <w:pPr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87283B">
        <w:rPr>
          <w:rFonts w:ascii="Times New Roman" w:hAnsi="Times New Roman"/>
          <w:color w:val="auto"/>
          <w:sz w:val="28"/>
        </w:rPr>
        <w:t xml:space="preserve">Подобрать необходимый инвентарь/оборудование/расходные материалы (произвести осмотр-тестирование инвентаря/оборудования, </w:t>
      </w:r>
      <w:r w:rsidRPr="0087283B">
        <w:rPr>
          <w:rFonts w:ascii="Times New Roman" w:hAnsi="Times New Roman"/>
          <w:color w:val="auto"/>
          <w:sz w:val="28"/>
        </w:rPr>
        <w:lastRenderedPageBreak/>
        <w:t>убедиться в их исправности).</w:t>
      </w:r>
    </w:p>
    <w:p w:rsidR="00FD6F01" w:rsidRPr="0087283B" w:rsidRDefault="00FC6357" w:rsidP="00740BFA">
      <w:pPr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87283B">
        <w:rPr>
          <w:rFonts w:ascii="Times New Roman" w:hAnsi="Times New Roman"/>
          <w:color w:val="auto"/>
          <w:sz w:val="28"/>
        </w:rPr>
        <w:t>Подготовить сопроводительную презентацию с использованием программного обеспечения.</w:t>
      </w:r>
    </w:p>
    <w:p w:rsidR="00FD6F01" w:rsidRPr="0087283B" w:rsidRDefault="00FC6357" w:rsidP="00740BFA">
      <w:pPr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87283B">
        <w:rPr>
          <w:rFonts w:ascii="Times New Roman" w:hAnsi="Times New Roman"/>
          <w:color w:val="auto"/>
          <w:sz w:val="28"/>
        </w:rPr>
        <w:t>Разработать и распечатать план досуговых мероприятий (экземпляр для каждого эксперта, остальное по усмотрению конкурсанта).</w:t>
      </w:r>
    </w:p>
    <w:p w:rsidR="00FD6F01" w:rsidRPr="0087283B" w:rsidRDefault="00FC6357" w:rsidP="00740B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87283B">
        <w:rPr>
          <w:rFonts w:ascii="Times New Roman" w:hAnsi="Times New Roman"/>
          <w:b/>
          <w:color w:val="auto"/>
          <w:sz w:val="28"/>
        </w:rPr>
        <w:t>Время на подготовку площадки, предоставление документации и материалов экспертам (на 1 конкурсанта):</w:t>
      </w:r>
      <w:r w:rsidRPr="0087283B">
        <w:rPr>
          <w:rFonts w:ascii="Times New Roman" w:hAnsi="Times New Roman"/>
          <w:color w:val="auto"/>
          <w:sz w:val="28"/>
        </w:rPr>
        <w:t xml:space="preserve"> </w:t>
      </w:r>
      <w:r w:rsidR="00B345A5" w:rsidRPr="0087283B">
        <w:rPr>
          <w:rFonts w:ascii="Times New Roman" w:hAnsi="Times New Roman"/>
          <w:b/>
          <w:color w:val="auto"/>
          <w:sz w:val="28"/>
        </w:rPr>
        <w:t>2</w:t>
      </w:r>
      <w:r w:rsidRPr="0087283B">
        <w:rPr>
          <w:rFonts w:ascii="Times New Roman" w:hAnsi="Times New Roman"/>
          <w:color w:val="auto"/>
          <w:sz w:val="28"/>
        </w:rPr>
        <w:t xml:space="preserve"> мин.</w:t>
      </w:r>
    </w:p>
    <w:p w:rsidR="00FD6F01" w:rsidRPr="0087283B" w:rsidRDefault="00FC6357" w:rsidP="00740B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87283B">
        <w:rPr>
          <w:rFonts w:ascii="Times New Roman" w:hAnsi="Times New Roman"/>
          <w:b/>
          <w:color w:val="auto"/>
          <w:sz w:val="28"/>
        </w:rPr>
        <w:t xml:space="preserve">Алгоритм подготовки площадки, предоставление документации экспертам: </w:t>
      </w:r>
    </w:p>
    <w:p w:rsidR="00FD6F01" w:rsidRPr="0087283B" w:rsidRDefault="00FC6357" w:rsidP="00740BFA">
      <w:pPr>
        <w:widowControl w:val="0"/>
        <w:numPr>
          <w:ilvl w:val="0"/>
          <w:numId w:val="17"/>
        </w:numPr>
        <w:tabs>
          <w:tab w:val="left" w:pos="1320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87283B">
        <w:rPr>
          <w:rFonts w:ascii="Times New Roman" w:hAnsi="Times New Roman"/>
          <w:color w:val="auto"/>
          <w:sz w:val="28"/>
        </w:rPr>
        <w:t>Расставить необходимый инвентарь/оборудование.</w:t>
      </w:r>
    </w:p>
    <w:p w:rsidR="00FD6F01" w:rsidRPr="0087283B" w:rsidRDefault="00FC6357" w:rsidP="00740BFA">
      <w:pPr>
        <w:widowControl w:val="0"/>
        <w:numPr>
          <w:ilvl w:val="0"/>
          <w:numId w:val="17"/>
        </w:numPr>
        <w:tabs>
          <w:tab w:val="left" w:pos="1320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87283B">
        <w:rPr>
          <w:rFonts w:ascii="Times New Roman" w:hAnsi="Times New Roman"/>
          <w:color w:val="auto"/>
          <w:sz w:val="28"/>
        </w:rPr>
        <w:t>Предоставить необходимую документацию и материалы экспертам.</w:t>
      </w:r>
    </w:p>
    <w:p w:rsidR="00FD6F01" w:rsidRPr="0087283B" w:rsidRDefault="00FC6357" w:rsidP="00740B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87283B">
        <w:rPr>
          <w:rFonts w:ascii="Times New Roman" w:hAnsi="Times New Roman"/>
          <w:b/>
          <w:color w:val="auto"/>
          <w:sz w:val="28"/>
        </w:rPr>
        <w:t xml:space="preserve">Время на представление задания (на 1 конкурсанта): </w:t>
      </w:r>
      <w:r w:rsidR="00B345A5" w:rsidRPr="0087283B">
        <w:rPr>
          <w:rFonts w:ascii="Times New Roman" w:hAnsi="Times New Roman"/>
          <w:b/>
          <w:color w:val="auto"/>
          <w:sz w:val="28"/>
        </w:rPr>
        <w:t>7</w:t>
      </w:r>
      <w:r w:rsidRPr="0087283B">
        <w:rPr>
          <w:rFonts w:ascii="Times New Roman" w:hAnsi="Times New Roman"/>
          <w:b/>
          <w:color w:val="auto"/>
          <w:sz w:val="28"/>
        </w:rPr>
        <w:t xml:space="preserve"> </w:t>
      </w:r>
      <w:r w:rsidRPr="0087283B">
        <w:rPr>
          <w:rFonts w:ascii="Times New Roman" w:hAnsi="Times New Roman"/>
          <w:color w:val="auto"/>
          <w:sz w:val="28"/>
        </w:rPr>
        <w:t>мин.</w:t>
      </w:r>
    </w:p>
    <w:p w:rsidR="00FD6F01" w:rsidRPr="0087283B" w:rsidRDefault="00FC6357" w:rsidP="00740BFA">
      <w:pPr>
        <w:widowControl w:val="0"/>
        <w:tabs>
          <w:tab w:val="left" w:pos="1320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8"/>
        </w:rPr>
      </w:pPr>
      <w:r w:rsidRPr="0087283B">
        <w:rPr>
          <w:rFonts w:ascii="Times New Roman" w:hAnsi="Times New Roman"/>
          <w:b/>
          <w:color w:val="auto"/>
          <w:sz w:val="28"/>
        </w:rPr>
        <w:t xml:space="preserve">Алгоритм представления задания: </w:t>
      </w:r>
    </w:p>
    <w:p w:rsidR="00FD6F01" w:rsidRPr="0087283B" w:rsidRDefault="00FC6357" w:rsidP="00740BFA">
      <w:pPr>
        <w:widowControl w:val="0"/>
        <w:numPr>
          <w:ilvl w:val="0"/>
          <w:numId w:val="18"/>
        </w:numPr>
        <w:tabs>
          <w:tab w:val="left" w:pos="1320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87283B">
        <w:rPr>
          <w:rFonts w:ascii="Times New Roman" w:hAnsi="Times New Roman"/>
          <w:color w:val="auto"/>
          <w:sz w:val="28"/>
        </w:rPr>
        <w:t>Сообщить экспертам о готовности представить задание.</w:t>
      </w:r>
    </w:p>
    <w:p w:rsidR="00FD6F01" w:rsidRPr="0087283B" w:rsidRDefault="00FC6357" w:rsidP="00740BFA">
      <w:pPr>
        <w:widowControl w:val="0"/>
        <w:numPr>
          <w:ilvl w:val="0"/>
          <w:numId w:val="18"/>
        </w:numPr>
        <w:tabs>
          <w:tab w:val="left" w:pos="1320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87283B">
        <w:rPr>
          <w:rFonts w:ascii="Times New Roman" w:hAnsi="Times New Roman"/>
          <w:color w:val="auto"/>
          <w:sz w:val="28"/>
        </w:rPr>
        <w:t>Представить план досуговых мероприятий для учащихся по определенной тематике.</w:t>
      </w:r>
    </w:p>
    <w:p w:rsidR="00FD6F01" w:rsidRPr="0087283B" w:rsidRDefault="00FC6357" w:rsidP="00740BFA">
      <w:pPr>
        <w:widowControl w:val="0"/>
        <w:numPr>
          <w:ilvl w:val="0"/>
          <w:numId w:val="18"/>
        </w:numPr>
        <w:tabs>
          <w:tab w:val="left" w:pos="1320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87283B">
        <w:rPr>
          <w:rFonts w:ascii="Times New Roman" w:hAnsi="Times New Roman"/>
          <w:color w:val="auto"/>
          <w:sz w:val="28"/>
        </w:rPr>
        <w:t>Ответить на два вопроса экспертов (одинаковые для всех конкурсантов). Вопросы могут задавать эксперты, входящие в группу оценки. Эксперт-наставник, либо эксперт, участвовавший в подготовке конкурсанта, не может задавать вопросы своему конкурсанту.</w:t>
      </w:r>
    </w:p>
    <w:p w:rsidR="00FD6F01" w:rsidRPr="0087283B" w:rsidRDefault="00FC6357" w:rsidP="00740BFA">
      <w:pPr>
        <w:widowControl w:val="0"/>
        <w:numPr>
          <w:ilvl w:val="0"/>
          <w:numId w:val="18"/>
        </w:numPr>
        <w:tabs>
          <w:tab w:val="left" w:pos="1320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87283B">
        <w:rPr>
          <w:rFonts w:ascii="Times New Roman" w:hAnsi="Times New Roman"/>
          <w:color w:val="auto"/>
          <w:sz w:val="28"/>
        </w:rPr>
        <w:t>Сообщить экспертам о завершении представления задания.</w:t>
      </w:r>
    </w:p>
    <w:p w:rsidR="00FD6F01" w:rsidRPr="0087283B" w:rsidRDefault="00FC6357" w:rsidP="00740B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8"/>
        </w:rPr>
      </w:pPr>
      <w:r w:rsidRPr="0087283B">
        <w:rPr>
          <w:rFonts w:ascii="Times New Roman" w:hAnsi="Times New Roman"/>
          <w:b/>
          <w:color w:val="auto"/>
          <w:sz w:val="28"/>
        </w:rPr>
        <w:t xml:space="preserve">Время на уборку площадки (на 1 конкурсанта): </w:t>
      </w:r>
      <w:r w:rsidR="00B345A5" w:rsidRPr="0087283B">
        <w:rPr>
          <w:rFonts w:ascii="Times New Roman" w:hAnsi="Times New Roman"/>
          <w:b/>
          <w:color w:val="auto"/>
          <w:sz w:val="28"/>
        </w:rPr>
        <w:t>1</w:t>
      </w:r>
      <w:r w:rsidRPr="0087283B">
        <w:rPr>
          <w:rFonts w:ascii="Times New Roman" w:hAnsi="Times New Roman"/>
          <w:b/>
          <w:color w:val="auto"/>
          <w:sz w:val="28"/>
        </w:rPr>
        <w:t xml:space="preserve"> </w:t>
      </w:r>
      <w:r w:rsidRPr="0087283B">
        <w:rPr>
          <w:rFonts w:ascii="Times New Roman" w:hAnsi="Times New Roman"/>
          <w:color w:val="auto"/>
          <w:sz w:val="28"/>
        </w:rPr>
        <w:t>мин.</w:t>
      </w:r>
    </w:p>
    <w:p w:rsidR="00FD6F01" w:rsidRPr="0087283B" w:rsidRDefault="00FC6357" w:rsidP="00740B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8"/>
        </w:rPr>
      </w:pPr>
      <w:r w:rsidRPr="0087283B">
        <w:rPr>
          <w:rFonts w:ascii="Times New Roman" w:hAnsi="Times New Roman"/>
          <w:b/>
          <w:color w:val="auto"/>
          <w:sz w:val="28"/>
        </w:rPr>
        <w:t>Для подготовки и выполнения конкурсного задания обратить внимание на следующие приложения:</w:t>
      </w:r>
    </w:p>
    <w:p w:rsidR="00FD6F01" w:rsidRPr="0087283B" w:rsidRDefault="00E75079" w:rsidP="00740B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8"/>
        </w:rPr>
      </w:pPr>
      <w:r w:rsidRPr="0087283B">
        <w:rPr>
          <w:rFonts w:ascii="Times New Roman" w:hAnsi="Times New Roman"/>
          <w:color w:val="auto"/>
          <w:sz w:val="28"/>
        </w:rPr>
        <w:t>Приложение №5</w:t>
      </w:r>
      <w:r w:rsidR="00FC6357" w:rsidRPr="0087283B">
        <w:rPr>
          <w:rFonts w:ascii="Times New Roman" w:hAnsi="Times New Roman"/>
          <w:color w:val="auto"/>
          <w:sz w:val="28"/>
        </w:rPr>
        <w:t xml:space="preserve"> Требования к оформлению печатных материалов</w:t>
      </w:r>
    </w:p>
    <w:p w:rsidR="00FD6F01" w:rsidRPr="0087283B" w:rsidRDefault="00E75079" w:rsidP="00740B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8"/>
        </w:rPr>
      </w:pPr>
      <w:r w:rsidRPr="0087283B">
        <w:rPr>
          <w:rFonts w:ascii="Times New Roman" w:hAnsi="Times New Roman"/>
          <w:color w:val="auto"/>
          <w:sz w:val="28"/>
        </w:rPr>
        <w:t>Приложение №6</w:t>
      </w:r>
      <w:r w:rsidR="00FC6357" w:rsidRPr="0087283B">
        <w:rPr>
          <w:rFonts w:ascii="Times New Roman" w:hAnsi="Times New Roman"/>
          <w:color w:val="auto"/>
          <w:sz w:val="28"/>
        </w:rPr>
        <w:t xml:space="preserve"> Требования к оформлению электронной презентации</w:t>
      </w:r>
    </w:p>
    <w:p w:rsidR="00FD6F01" w:rsidRPr="0087283B" w:rsidRDefault="00E75079" w:rsidP="00740B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8"/>
        </w:rPr>
      </w:pPr>
      <w:r w:rsidRPr="0087283B">
        <w:rPr>
          <w:rFonts w:ascii="Times New Roman" w:hAnsi="Times New Roman"/>
          <w:color w:val="auto"/>
          <w:sz w:val="28"/>
        </w:rPr>
        <w:t>Приложение №7</w:t>
      </w:r>
      <w:r w:rsidR="00FC6357" w:rsidRPr="0087283B">
        <w:rPr>
          <w:rFonts w:ascii="Times New Roman" w:hAnsi="Times New Roman"/>
          <w:color w:val="auto"/>
          <w:sz w:val="28"/>
        </w:rPr>
        <w:t xml:space="preserve"> Функции программы электронной презентации</w:t>
      </w:r>
    </w:p>
    <w:p w:rsidR="00E96421" w:rsidRPr="0087283B" w:rsidRDefault="00E75079" w:rsidP="00740B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8"/>
        </w:rPr>
      </w:pPr>
      <w:r w:rsidRPr="0087283B">
        <w:rPr>
          <w:rFonts w:ascii="Times New Roman" w:hAnsi="Times New Roman"/>
          <w:color w:val="auto"/>
          <w:sz w:val="28"/>
        </w:rPr>
        <w:t>Приложение №11</w:t>
      </w:r>
      <w:r w:rsidR="00FC6357" w:rsidRPr="0087283B">
        <w:rPr>
          <w:rFonts w:ascii="Times New Roman" w:hAnsi="Times New Roman"/>
          <w:color w:val="auto"/>
          <w:sz w:val="28"/>
        </w:rPr>
        <w:t xml:space="preserve"> Шаблон плана досуговых мероприятий</w:t>
      </w:r>
    </w:p>
    <w:p w:rsidR="00DC01F6" w:rsidRPr="0087283B" w:rsidRDefault="00DC01F6" w:rsidP="00740B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8"/>
        </w:rPr>
      </w:pPr>
    </w:p>
    <w:p w:rsidR="00FD6F01" w:rsidRPr="0087283B" w:rsidRDefault="00FC6357" w:rsidP="00740BFA">
      <w:pPr>
        <w:pStyle w:val="2"/>
        <w:keepNext w:val="0"/>
        <w:widowControl w:val="0"/>
        <w:spacing w:before="0" w:after="0" w:line="240" w:lineRule="auto"/>
        <w:ind w:firstLine="709"/>
        <w:jc w:val="center"/>
        <w:rPr>
          <w:rFonts w:ascii="Times New Roman" w:hAnsi="Times New Roman"/>
          <w:color w:val="auto"/>
          <w:sz w:val="24"/>
        </w:rPr>
      </w:pPr>
      <w:bookmarkStart w:id="8" w:name="_Toc126599573"/>
      <w:r w:rsidRPr="0087283B">
        <w:rPr>
          <w:rFonts w:ascii="Times New Roman" w:hAnsi="Times New Roman"/>
          <w:color w:val="auto"/>
          <w:sz w:val="24"/>
        </w:rPr>
        <w:t>2. СПЕЦИАЛЬНЫЕ ПРАВИЛА КОМПЕТЕНЦИИ</w:t>
      </w:r>
      <w:r w:rsidRPr="0087283B">
        <w:rPr>
          <w:rFonts w:ascii="Times New Roman" w:hAnsi="Times New Roman"/>
          <w:i/>
          <w:color w:val="auto"/>
          <w:vertAlign w:val="superscript"/>
        </w:rPr>
        <w:footnoteReference w:id="2"/>
      </w:r>
      <w:bookmarkEnd w:id="8"/>
    </w:p>
    <w:p w:rsidR="00A15E88" w:rsidRPr="0087283B" w:rsidRDefault="00A15E88" w:rsidP="00740BFA">
      <w:pPr>
        <w:spacing w:after="0" w:line="240" w:lineRule="auto"/>
        <w:rPr>
          <w:color w:val="auto"/>
        </w:rPr>
      </w:pPr>
    </w:p>
    <w:p w:rsidR="00FD6F01" w:rsidRPr="0087283B" w:rsidRDefault="00FC6357" w:rsidP="00740B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87283B">
        <w:rPr>
          <w:rFonts w:ascii="Times New Roman" w:hAnsi="Times New Roman"/>
          <w:color w:val="auto"/>
          <w:sz w:val="28"/>
        </w:rPr>
        <w:t xml:space="preserve">Для своевременной помощи конкурсантам во время выполнения задания организаторы площадки заготавливают на каждого конкурсанта комплект «Сигнальных карточек (оказание помощи)» (размер 12×18 см, обязательно ламинированные): красный крест – необходима срочная помощь медицинского работника; восклицательный знак – есть вопрос; монитор компьютера и инструментов – помощь </w:t>
      </w:r>
      <w:r w:rsidR="00D9535D" w:rsidRPr="0087283B">
        <w:rPr>
          <w:rFonts w:ascii="Times New Roman" w:hAnsi="Times New Roman"/>
          <w:color w:val="auto"/>
          <w:sz w:val="28"/>
        </w:rPr>
        <w:t>Технического администратора площадки</w:t>
      </w:r>
      <w:r w:rsidRPr="0087283B">
        <w:rPr>
          <w:rFonts w:ascii="Times New Roman" w:hAnsi="Times New Roman"/>
          <w:color w:val="auto"/>
          <w:sz w:val="28"/>
        </w:rPr>
        <w:t>.</w:t>
      </w:r>
    </w:p>
    <w:p w:rsidR="00FD6F01" w:rsidRPr="0087283B" w:rsidRDefault="00FC6357" w:rsidP="00740B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8"/>
        </w:rPr>
      </w:pPr>
      <w:r w:rsidRPr="0087283B">
        <w:rPr>
          <w:rFonts w:ascii="Times New Roman" w:hAnsi="Times New Roman"/>
          <w:color w:val="auto"/>
          <w:sz w:val="28"/>
        </w:rPr>
        <w:t>Для своевременной фиксации нарушений организаторами площадки заблаговременно заготавливаются «Сигнальные карточки (штрафных санкций)» для каждого эксперта. В наборе три карточки разного цвета: желтая, зеленая и красная (размер 12×18 см, обязательно ламинированные).</w:t>
      </w:r>
      <w:r w:rsidRPr="0087283B">
        <w:rPr>
          <w:rFonts w:ascii="Times New Roman" w:hAnsi="Times New Roman"/>
          <w:b/>
          <w:color w:val="auto"/>
          <w:sz w:val="28"/>
        </w:rPr>
        <w:t xml:space="preserve"> </w:t>
      </w:r>
    </w:p>
    <w:p w:rsidR="00FD6F01" w:rsidRPr="0087283B" w:rsidRDefault="00FC6357" w:rsidP="00740B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87283B">
        <w:rPr>
          <w:rFonts w:ascii="Times New Roman" w:hAnsi="Times New Roman"/>
          <w:color w:val="auto"/>
          <w:sz w:val="28"/>
        </w:rPr>
        <w:t xml:space="preserve">В случае, если желтые карточки получают разные члены команды </w:t>
      </w:r>
      <w:r w:rsidRPr="0087283B">
        <w:rPr>
          <w:rFonts w:ascii="Times New Roman" w:hAnsi="Times New Roman"/>
          <w:color w:val="auto"/>
          <w:sz w:val="28"/>
        </w:rPr>
        <w:lastRenderedPageBreak/>
        <w:t>(конкурсант и эксперт</w:t>
      </w:r>
      <w:r w:rsidR="000D3ED4" w:rsidRPr="000D3ED4">
        <w:rPr>
          <w:rFonts w:ascii="Times New Roman" w:hAnsi="Times New Roman"/>
          <w:color w:val="auto"/>
          <w:sz w:val="28"/>
        </w:rPr>
        <w:t>/</w:t>
      </w:r>
      <w:r w:rsidRPr="0087283B">
        <w:rPr>
          <w:rFonts w:ascii="Times New Roman" w:hAnsi="Times New Roman"/>
          <w:color w:val="auto"/>
          <w:sz w:val="28"/>
        </w:rPr>
        <w:t>конкурсан</w:t>
      </w:r>
      <w:r w:rsidR="000D3ED4">
        <w:rPr>
          <w:rFonts w:ascii="Times New Roman" w:hAnsi="Times New Roman"/>
          <w:color w:val="auto"/>
          <w:sz w:val="28"/>
        </w:rPr>
        <w:t>т и команда/</w:t>
      </w:r>
      <w:r w:rsidRPr="0087283B">
        <w:rPr>
          <w:rFonts w:ascii="Times New Roman" w:hAnsi="Times New Roman"/>
          <w:color w:val="auto"/>
          <w:sz w:val="28"/>
        </w:rPr>
        <w:t>эксперт и команда), то команда получает красную карточку.</w:t>
      </w:r>
    </w:p>
    <w:p w:rsidR="00FD6F01" w:rsidRPr="0087283B" w:rsidRDefault="00FC6357" w:rsidP="00740B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87283B">
        <w:rPr>
          <w:rFonts w:ascii="Times New Roman" w:hAnsi="Times New Roman"/>
          <w:color w:val="auto"/>
          <w:sz w:val="28"/>
        </w:rPr>
        <w:t>В случае, если зеленые карточки получают разные члены ком</w:t>
      </w:r>
      <w:r w:rsidR="000D3ED4">
        <w:rPr>
          <w:rFonts w:ascii="Times New Roman" w:hAnsi="Times New Roman"/>
          <w:color w:val="auto"/>
          <w:sz w:val="28"/>
        </w:rPr>
        <w:t>анды (конкурсант и эксперт</w:t>
      </w:r>
      <w:r w:rsidR="000D3ED4" w:rsidRPr="000D3ED4">
        <w:rPr>
          <w:rFonts w:ascii="Times New Roman" w:hAnsi="Times New Roman"/>
          <w:color w:val="auto"/>
          <w:sz w:val="28"/>
        </w:rPr>
        <w:t>/</w:t>
      </w:r>
      <w:r w:rsidR="000D3ED4">
        <w:rPr>
          <w:rFonts w:ascii="Times New Roman" w:hAnsi="Times New Roman"/>
          <w:color w:val="auto"/>
          <w:sz w:val="28"/>
        </w:rPr>
        <w:t>конкурсант и команда</w:t>
      </w:r>
      <w:r w:rsidR="000D3ED4" w:rsidRPr="000D3ED4">
        <w:rPr>
          <w:rFonts w:ascii="Times New Roman" w:hAnsi="Times New Roman"/>
          <w:color w:val="auto"/>
          <w:sz w:val="28"/>
        </w:rPr>
        <w:t>/</w:t>
      </w:r>
      <w:r w:rsidRPr="0087283B">
        <w:rPr>
          <w:rFonts w:ascii="Times New Roman" w:hAnsi="Times New Roman"/>
          <w:color w:val="auto"/>
          <w:sz w:val="28"/>
        </w:rPr>
        <w:t>эксперт и команда), то команда получает желтую карточку (штраф конкурсанту).</w:t>
      </w:r>
    </w:p>
    <w:p w:rsidR="00FD6F01" w:rsidRPr="0087283B" w:rsidRDefault="00FC6357" w:rsidP="00740B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87283B">
        <w:rPr>
          <w:rFonts w:ascii="Times New Roman" w:hAnsi="Times New Roman"/>
          <w:color w:val="auto"/>
          <w:sz w:val="28"/>
        </w:rPr>
        <w:t>Карточки конкурсантов, экспертов и</w:t>
      </w:r>
      <w:r w:rsidRPr="0087283B">
        <w:rPr>
          <w:rFonts w:ascii="Times New Roman" w:hAnsi="Times New Roman"/>
          <w:color w:val="auto"/>
        </w:rPr>
        <w:t xml:space="preserve"> </w:t>
      </w:r>
      <w:r w:rsidRPr="0087283B">
        <w:rPr>
          <w:rFonts w:ascii="Times New Roman" w:hAnsi="Times New Roman"/>
          <w:color w:val="auto"/>
          <w:sz w:val="28"/>
        </w:rPr>
        <w:t>организаций-участниц, регионов-участников суммируются.</w:t>
      </w:r>
    </w:p>
    <w:p w:rsidR="00FD6F01" w:rsidRPr="0087283B" w:rsidRDefault="00FC6357" w:rsidP="00740BFA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  <w:r w:rsidRPr="0087283B">
        <w:rPr>
          <w:rFonts w:ascii="Times New Roman" w:hAnsi="Times New Roman"/>
          <w:b/>
          <w:color w:val="auto"/>
          <w:sz w:val="28"/>
        </w:rPr>
        <w:t>Таблица нарушений</w:t>
      </w:r>
    </w:p>
    <w:tbl>
      <w:tblPr>
        <w:tblStyle w:val="29"/>
        <w:tblW w:w="9786" w:type="dxa"/>
        <w:tblLayout w:type="fixed"/>
        <w:tblLook w:val="04A0" w:firstRow="1" w:lastRow="0" w:firstColumn="1" w:lastColumn="0" w:noHBand="0" w:noVBand="1"/>
      </w:tblPr>
      <w:tblGrid>
        <w:gridCol w:w="1626"/>
        <w:gridCol w:w="2905"/>
        <w:gridCol w:w="2837"/>
        <w:gridCol w:w="2418"/>
      </w:tblGrid>
      <w:tr w:rsidR="0087283B" w:rsidRPr="0087283B" w:rsidTr="0087283B">
        <w:tc>
          <w:tcPr>
            <w:tcW w:w="1626" w:type="dxa"/>
            <w:vMerge w:val="restart"/>
            <w:vAlign w:val="center"/>
          </w:tcPr>
          <w:p w:rsidR="00FD6F01" w:rsidRPr="0087283B" w:rsidRDefault="00FC6357" w:rsidP="00740BFA">
            <w:pPr>
              <w:widowControl w:val="0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87283B">
              <w:rPr>
                <w:rFonts w:ascii="Times New Roman" w:hAnsi="Times New Roman"/>
                <w:b/>
                <w:color w:val="auto"/>
                <w:sz w:val="24"/>
              </w:rPr>
              <w:t>Нарушитель</w:t>
            </w:r>
          </w:p>
        </w:tc>
        <w:tc>
          <w:tcPr>
            <w:tcW w:w="8160" w:type="dxa"/>
            <w:gridSpan w:val="3"/>
            <w:shd w:val="clear" w:color="auto" w:fill="auto"/>
            <w:vAlign w:val="center"/>
          </w:tcPr>
          <w:p w:rsidR="00FD6F01" w:rsidRPr="0087283B" w:rsidRDefault="00FC6357" w:rsidP="00740BFA">
            <w:pPr>
              <w:widowControl w:val="0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87283B">
              <w:rPr>
                <w:rFonts w:ascii="Times New Roman" w:hAnsi="Times New Roman"/>
                <w:b/>
                <w:color w:val="auto"/>
                <w:sz w:val="24"/>
              </w:rPr>
              <w:t>Характеристика карточки</w:t>
            </w:r>
          </w:p>
        </w:tc>
      </w:tr>
      <w:tr w:rsidR="0087283B" w:rsidRPr="0087283B" w:rsidTr="0087283B">
        <w:tc>
          <w:tcPr>
            <w:tcW w:w="1626" w:type="dxa"/>
            <w:vMerge/>
            <w:vAlign w:val="center"/>
          </w:tcPr>
          <w:p w:rsidR="00FD6F01" w:rsidRPr="0087283B" w:rsidRDefault="00FD6F01" w:rsidP="00740BFA">
            <w:pPr>
              <w:widowControl w:val="0"/>
              <w:rPr>
                <w:color w:val="auto"/>
              </w:rPr>
            </w:pPr>
          </w:p>
        </w:tc>
        <w:tc>
          <w:tcPr>
            <w:tcW w:w="2905" w:type="dxa"/>
            <w:shd w:val="clear" w:color="auto" w:fill="auto"/>
            <w:vAlign w:val="center"/>
          </w:tcPr>
          <w:p w:rsidR="00FD6F01" w:rsidRPr="0087283B" w:rsidRDefault="00FC6357" w:rsidP="00740BFA">
            <w:pPr>
              <w:widowControl w:val="0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87283B">
              <w:rPr>
                <w:rFonts w:ascii="Times New Roman" w:hAnsi="Times New Roman"/>
                <w:b/>
                <w:color w:val="auto"/>
                <w:sz w:val="24"/>
              </w:rPr>
              <w:t>Зеленая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FD6F01" w:rsidRPr="0087283B" w:rsidRDefault="00FC6357" w:rsidP="00740BFA">
            <w:pPr>
              <w:widowControl w:val="0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87283B">
              <w:rPr>
                <w:rFonts w:ascii="Times New Roman" w:hAnsi="Times New Roman"/>
                <w:b/>
                <w:color w:val="auto"/>
                <w:sz w:val="24"/>
              </w:rPr>
              <w:t>Желтая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FD6F01" w:rsidRPr="0087283B" w:rsidRDefault="00FC6357" w:rsidP="00740BFA">
            <w:pPr>
              <w:widowControl w:val="0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87283B">
              <w:rPr>
                <w:rFonts w:ascii="Times New Roman" w:hAnsi="Times New Roman"/>
                <w:b/>
                <w:color w:val="auto"/>
                <w:sz w:val="24"/>
              </w:rPr>
              <w:t>Красная</w:t>
            </w:r>
          </w:p>
        </w:tc>
      </w:tr>
      <w:tr w:rsidR="0087283B" w:rsidRPr="0087283B" w:rsidTr="0087283B">
        <w:trPr>
          <w:trHeight w:val="70"/>
        </w:trPr>
        <w:tc>
          <w:tcPr>
            <w:tcW w:w="1626" w:type="dxa"/>
            <w:vAlign w:val="center"/>
          </w:tcPr>
          <w:p w:rsidR="00FD6F01" w:rsidRPr="0087283B" w:rsidRDefault="00FC6357" w:rsidP="00740BFA">
            <w:pPr>
              <w:widowControl w:val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7283B">
              <w:rPr>
                <w:rFonts w:ascii="Times New Roman" w:hAnsi="Times New Roman"/>
                <w:color w:val="auto"/>
                <w:sz w:val="24"/>
              </w:rPr>
              <w:t>Конкурсант</w:t>
            </w:r>
          </w:p>
        </w:tc>
        <w:tc>
          <w:tcPr>
            <w:tcW w:w="2905" w:type="dxa"/>
            <w:vAlign w:val="center"/>
          </w:tcPr>
          <w:p w:rsidR="00FD6F01" w:rsidRPr="0087283B" w:rsidRDefault="00FC6357" w:rsidP="00740BFA">
            <w:pPr>
              <w:pStyle w:val="aa"/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7283B">
              <w:rPr>
                <w:rFonts w:ascii="Times New Roman" w:hAnsi="Times New Roman"/>
                <w:color w:val="auto"/>
                <w:sz w:val="24"/>
              </w:rPr>
              <w:t>обсуждение участниками конкурсного задания в процессе подготовки и ожидания демонстрации;</w:t>
            </w:r>
          </w:p>
          <w:p w:rsidR="00FD6F01" w:rsidRPr="0087283B" w:rsidRDefault="00FC6357" w:rsidP="00740BFA">
            <w:pPr>
              <w:pStyle w:val="aa"/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7283B">
              <w:rPr>
                <w:rFonts w:ascii="Times New Roman" w:hAnsi="Times New Roman"/>
                <w:color w:val="auto"/>
                <w:sz w:val="24"/>
              </w:rPr>
              <w:t>общение конкурсантов между собой в процессе подготовки;</w:t>
            </w:r>
          </w:p>
          <w:p w:rsidR="00FD6F01" w:rsidRPr="0087283B" w:rsidRDefault="00FC6357" w:rsidP="00740BFA">
            <w:pPr>
              <w:pStyle w:val="aa"/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7283B">
              <w:rPr>
                <w:rFonts w:ascii="Times New Roman" w:hAnsi="Times New Roman"/>
                <w:color w:val="auto"/>
                <w:sz w:val="24"/>
              </w:rPr>
              <w:t>создание помехи другим конкурсантам;</w:t>
            </w:r>
          </w:p>
          <w:p w:rsidR="00FD6F01" w:rsidRPr="0087283B" w:rsidRDefault="00FC6357" w:rsidP="00740BFA">
            <w:pPr>
              <w:pStyle w:val="aa"/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7283B">
              <w:rPr>
                <w:rFonts w:ascii="Times New Roman" w:hAnsi="Times New Roman"/>
                <w:color w:val="auto"/>
                <w:sz w:val="24"/>
              </w:rPr>
              <w:t>нарушение правил техники безопасности;</w:t>
            </w:r>
          </w:p>
          <w:p w:rsidR="00FD6F01" w:rsidRPr="0087283B" w:rsidRDefault="00FC6357" w:rsidP="00740BFA">
            <w:pPr>
              <w:pStyle w:val="aa"/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7283B">
              <w:rPr>
                <w:rFonts w:ascii="Times New Roman" w:hAnsi="Times New Roman"/>
                <w:color w:val="auto"/>
                <w:sz w:val="24"/>
              </w:rPr>
              <w:t>несанкционированное перемещение конкурсантов по площадке без разрешения экспертов;</w:t>
            </w:r>
          </w:p>
          <w:p w:rsidR="00FD6F01" w:rsidRPr="0087283B" w:rsidRDefault="00FC6357" w:rsidP="00740BFA">
            <w:pPr>
              <w:pStyle w:val="aa"/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7283B">
              <w:rPr>
                <w:rFonts w:ascii="Times New Roman" w:hAnsi="Times New Roman"/>
                <w:color w:val="auto"/>
                <w:sz w:val="24"/>
              </w:rPr>
              <w:t>неаккуратное и грубое обращение с оборудованием/инвентарем, представленным на конкурсной площадке. (компьютерная техника и др.)</w:t>
            </w:r>
          </w:p>
        </w:tc>
        <w:tc>
          <w:tcPr>
            <w:tcW w:w="2837" w:type="dxa"/>
            <w:vAlign w:val="center"/>
          </w:tcPr>
          <w:p w:rsidR="00FD6F01" w:rsidRPr="0087283B" w:rsidRDefault="00FC6357" w:rsidP="00740BFA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7283B">
              <w:rPr>
                <w:rFonts w:ascii="Times New Roman" w:hAnsi="Times New Roman"/>
                <w:color w:val="auto"/>
                <w:sz w:val="24"/>
              </w:rPr>
              <w:t>общение с эксперт-наставником процессе выполнения и подготовки конкурсного задания и ожидания;</w:t>
            </w:r>
          </w:p>
          <w:p w:rsidR="00FD6F01" w:rsidRPr="0087283B" w:rsidRDefault="00FC6357" w:rsidP="00740BFA">
            <w:pPr>
              <w:pStyle w:val="aa"/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7283B">
              <w:rPr>
                <w:rFonts w:ascii="Times New Roman" w:hAnsi="Times New Roman"/>
                <w:color w:val="auto"/>
                <w:sz w:val="24"/>
              </w:rPr>
              <w:t>неуважительное поведение при общении с экспертами, участниками или волонтерами (статистами);</w:t>
            </w:r>
          </w:p>
          <w:p w:rsidR="00FD6F01" w:rsidRPr="0087283B" w:rsidRDefault="00FC6357" w:rsidP="00740BFA">
            <w:pPr>
              <w:pStyle w:val="aa"/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7283B">
              <w:rPr>
                <w:rFonts w:ascii="Times New Roman" w:hAnsi="Times New Roman"/>
                <w:color w:val="auto"/>
                <w:sz w:val="24"/>
              </w:rPr>
              <w:t>намеренное общение с волонтерами (сговор) с целью договориться о каких-либо услугах, одолжении или помощи во время демонстрации задания, дающих преимущество конкурсанту</w:t>
            </w:r>
          </w:p>
        </w:tc>
        <w:tc>
          <w:tcPr>
            <w:tcW w:w="2418" w:type="dxa"/>
            <w:vAlign w:val="center"/>
          </w:tcPr>
          <w:p w:rsidR="00FD6F01" w:rsidRPr="0087283B" w:rsidRDefault="00FC6357" w:rsidP="00740BFA">
            <w:pPr>
              <w:pStyle w:val="aa"/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7283B">
              <w:rPr>
                <w:rFonts w:ascii="Times New Roman" w:hAnsi="Times New Roman"/>
                <w:color w:val="auto"/>
                <w:sz w:val="24"/>
              </w:rPr>
              <w:t>использование мобильных устройств и запрещенных материалов (видео, картинок, аудио);</w:t>
            </w:r>
          </w:p>
          <w:p w:rsidR="00FD6F01" w:rsidRPr="0087283B" w:rsidRDefault="00FC6357" w:rsidP="00740BFA">
            <w:pPr>
              <w:pStyle w:val="aa"/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7283B">
              <w:rPr>
                <w:rFonts w:ascii="Times New Roman" w:hAnsi="Times New Roman"/>
                <w:color w:val="auto"/>
                <w:sz w:val="24"/>
              </w:rPr>
              <w:t>несоблюдение техники безопасности, повлекшее травму волонтера (статиста) или других участников;</w:t>
            </w:r>
          </w:p>
          <w:p w:rsidR="00FD6F01" w:rsidRPr="0087283B" w:rsidRDefault="00FC6357" w:rsidP="00740BFA">
            <w:pPr>
              <w:pStyle w:val="aa"/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7283B">
              <w:rPr>
                <w:rFonts w:ascii="Times New Roman" w:hAnsi="Times New Roman"/>
                <w:color w:val="auto"/>
                <w:sz w:val="24"/>
              </w:rPr>
              <w:t>передача ложной информации эксперт-наставнику или ложные обвинения касательно техники или программного обеспечения (конкурсант утверждает, что не работает программное обеспечение на ноутбуке, а на самом деле оно было в рабочем состоянии)</w:t>
            </w:r>
          </w:p>
        </w:tc>
      </w:tr>
      <w:tr w:rsidR="00FD6F01" w:rsidTr="0087283B">
        <w:trPr>
          <w:trHeight w:val="194"/>
        </w:trPr>
        <w:tc>
          <w:tcPr>
            <w:tcW w:w="1626" w:type="dxa"/>
            <w:vAlign w:val="center"/>
          </w:tcPr>
          <w:p w:rsidR="00FD6F01" w:rsidRDefault="00FC6357" w:rsidP="00740BFA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Эксперт</w:t>
            </w:r>
          </w:p>
        </w:tc>
        <w:tc>
          <w:tcPr>
            <w:tcW w:w="2905" w:type="dxa"/>
            <w:vAlign w:val="center"/>
          </w:tcPr>
          <w:p w:rsidR="00FD6F01" w:rsidRDefault="00FC6357" w:rsidP="00740BFA">
            <w:pPr>
              <w:pStyle w:val="aa"/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несанкционированное использование мобильных устройств;</w:t>
            </w:r>
          </w:p>
          <w:p w:rsidR="00FD6F01" w:rsidRDefault="00FC6357" w:rsidP="00740BFA">
            <w:pPr>
              <w:pStyle w:val="aa"/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подсказка, подача каких-либо сигналов во время демонстрации задания, дающих преимущество конкурсанту (намёк на таймер, ярко выраженная одобрительная мимика, </w:t>
            </w:r>
            <w:r>
              <w:rPr>
                <w:rFonts w:ascii="Times New Roman" w:hAnsi="Times New Roman"/>
                <w:sz w:val="24"/>
              </w:rPr>
              <w:lastRenderedPageBreak/>
              <w:t>комментарии вслух и др.)</w:t>
            </w:r>
          </w:p>
        </w:tc>
        <w:tc>
          <w:tcPr>
            <w:tcW w:w="2837" w:type="dxa"/>
            <w:vAlign w:val="center"/>
          </w:tcPr>
          <w:p w:rsidR="00FD6F01" w:rsidRDefault="00FC6357" w:rsidP="00740BFA">
            <w:pPr>
              <w:pStyle w:val="aa"/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неуважительное поведение при общении с экспертами, техническим </w:t>
            </w:r>
            <w:r w:rsidR="00CD27C0">
              <w:rPr>
                <w:rFonts w:ascii="Times New Roman" w:hAnsi="Times New Roman"/>
                <w:sz w:val="24"/>
              </w:rPr>
              <w:t xml:space="preserve"> администратором площадки, </w:t>
            </w:r>
            <w:r>
              <w:rPr>
                <w:rFonts w:ascii="Times New Roman" w:hAnsi="Times New Roman"/>
                <w:sz w:val="24"/>
              </w:rPr>
              <w:t>участниками или волонтерами (статистами)</w:t>
            </w:r>
          </w:p>
        </w:tc>
        <w:tc>
          <w:tcPr>
            <w:tcW w:w="2418" w:type="dxa"/>
            <w:vAlign w:val="center"/>
          </w:tcPr>
          <w:p w:rsidR="00FD6F01" w:rsidRDefault="00FC6357" w:rsidP="00740BFA">
            <w:pPr>
              <w:pStyle w:val="aa"/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подрыв репутации эксперта, </w:t>
            </w:r>
            <w:r w:rsidR="000D3ED4">
              <w:rPr>
                <w:rFonts w:ascii="Times New Roman" w:hAnsi="Times New Roman"/>
                <w:sz w:val="24"/>
              </w:rPr>
              <w:t>т</w:t>
            </w:r>
            <w:r w:rsidR="00D9535D">
              <w:rPr>
                <w:rFonts w:ascii="Times New Roman" w:hAnsi="Times New Roman"/>
                <w:sz w:val="24"/>
              </w:rPr>
              <w:t>ехнического администратора площадки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 w:rsidR="000D3ED4">
              <w:rPr>
                <w:rFonts w:ascii="Times New Roman" w:hAnsi="Times New Roman"/>
                <w:sz w:val="24"/>
              </w:rPr>
              <w:t>конкурсанта</w:t>
            </w:r>
            <w:r>
              <w:rPr>
                <w:rFonts w:ascii="Times New Roman" w:hAnsi="Times New Roman"/>
                <w:sz w:val="24"/>
              </w:rPr>
              <w:t xml:space="preserve"> или организации;</w:t>
            </w:r>
          </w:p>
          <w:p w:rsidR="00FD6F01" w:rsidRDefault="00FC6357" w:rsidP="00740BFA">
            <w:pPr>
              <w:pStyle w:val="aa"/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разглашение результатов конкурсного задания до подведения </w:t>
            </w:r>
            <w:r>
              <w:rPr>
                <w:rFonts w:ascii="Times New Roman" w:hAnsi="Times New Roman"/>
                <w:sz w:val="24"/>
              </w:rPr>
              <w:lastRenderedPageBreak/>
              <w:t>итогов чемпионата;</w:t>
            </w:r>
          </w:p>
          <w:p w:rsidR="00FD6F01" w:rsidRDefault="00FC6357" w:rsidP="00740BFA">
            <w:pPr>
              <w:pStyle w:val="aa"/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фото, аудио, видео и письменная (вне бланка) фиксация протоколов оценки конкурсного задания</w:t>
            </w:r>
          </w:p>
        </w:tc>
      </w:tr>
      <w:tr w:rsidR="00FD6F01" w:rsidTr="0087283B">
        <w:trPr>
          <w:trHeight w:val="1134"/>
        </w:trPr>
        <w:tc>
          <w:tcPr>
            <w:tcW w:w="1626" w:type="dxa"/>
            <w:vAlign w:val="center"/>
          </w:tcPr>
          <w:p w:rsidR="00FD6F01" w:rsidRDefault="00FC6357" w:rsidP="00740BFA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Организации-участницы, регионы-участники</w:t>
            </w:r>
          </w:p>
        </w:tc>
        <w:tc>
          <w:tcPr>
            <w:tcW w:w="2905" w:type="dxa"/>
            <w:vAlign w:val="center"/>
          </w:tcPr>
          <w:p w:rsidR="00FD6F01" w:rsidRDefault="00FD6F01" w:rsidP="00740BFA">
            <w:pPr>
              <w:pStyle w:val="aa"/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7" w:type="dxa"/>
            <w:vAlign w:val="center"/>
          </w:tcPr>
          <w:p w:rsidR="00FD6F01" w:rsidRDefault="00FC6357" w:rsidP="00740BFA">
            <w:pPr>
              <w:pStyle w:val="aa"/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помощь участнику в процессе подготовке и выполнения задания (жестикуляция, привлечение внимания и т.д.);</w:t>
            </w:r>
          </w:p>
          <w:p w:rsidR="00FD6F01" w:rsidRDefault="00FC6357" w:rsidP="00740BFA">
            <w:pPr>
              <w:pStyle w:val="aa"/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пересечение «красной линии» площадки</w:t>
            </w:r>
          </w:p>
        </w:tc>
        <w:tc>
          <w:tcPr>
            <w:tcW w:w="2418" w:type="dxa"/>
            <w:vAlign w:val="center"/>
          </w:tcPr>
          <w:p w:rsidR="00FD6F01" w:rsidRDefault="00FD6F01" w:rsidP="00740BFA">
            <w:pPr>
              <w:pStyle w:val="aa"/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FD6F01" w:rsidRDefault="00FC6357" w:rsidP="00740BF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Таблица санкций</w:t>
      </w:r>
    </w:p>
    <w:tbl>
      <w:tblPr>
        <w:tblStyle w:val="1f"/>
        <w:tblW w:w="9776" w:type="dxa"/>
        <w:tblLayout w:type="fixed"/>
        <w:tblLook w:val="04A0" w:firstRow="1" w:lastRow="0" w:firstColumn="1" w:lastColumn="0" w:noHBand="0" w:noVBand="1"/>
      </w:tblPr>
      <w:tblGrid>
        <w:gridCol w:w="1651"/>
        <w:gridCol w:w="2880"/>
        <w:gridCol w:w="2835"/>
        <w:gridCol w:w="2410"/>
      </w:tblGrid>
      <w:tr w:rsidR="00FD6F01" w:rsidTr="000D3ED4">
        <w:tc>
          <w:tcPr>
            <w:tcW w:w="1651" w:type="dxa"/>
            <w:vAlign w:val="center"/>
          </w:tcPr>
          <w:p w:rsidR="00FD6F01" w:rsidRDefault="00FC6357" w:rsidP="00740BFA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Нарушитель</w:t>
            </w:r>
          </w:p>
        </w:tc>
        <w:tc>
          <w:tcPr>
            <w:tcW w:w="2880" w:type="dxa"/>
            <w:vAlign w:val="center"/>
          </w:tcPr>
          <w:p w:rsidR="00FD6F01" w:rsidRDefault="00FC6357" w:rsidP="00740BFA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Незначительное нарушение</w:t>
            </w:r>
          </w:p>
        </w:tc>
        <w:tc>
          <w:tcPr>
            <w:tcW w:w="2835" w:type="dxa"/>
            <w:vAlign w:val="center"/>
          </w:tcPr>
          <w:p w:rsidR="00FD6F01" w:rsidRDefault="00FC6357" w:rsidP="00740BFA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Нарушение средней тяжести</w:t>
            </w:r>
          </w:p>
        </w:tc>
        <w:tc>
          <w:tcPr>
            <w:tcW w:w="2410" w:type="dxa"/>
            <w:vAlign w:val="center"/>
          </w:tcPr>
          <w:p w:rsidR="00FD6F01" w:rsidRDefault="00FC6357" w:rsidP="00740BFA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Значительное нарушение</w:t>
            </w:r>
          </w:p>
        </w:tc>
      </w:tr>
      <w:tr w:rsidR="00FD6F01" w:rsidTr="000D3ED4">
        <w:tc>
          <w:tcPr>
            <w:tcW w:w="1651" w:type="dxa"/>
            <w:vAlign w:val="center"/>
          </w:tcPr>
          <w:p w:rsidR="00FD6F01" w:rsidRDefault="00FC6357" w:rsidP="00740BFA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Конкурсант</w:t>
            </w:r>
          </w:p>
        </w:tc>
        <w:tc>
          <w:tcPr>
            <w:tcW w:w="2880" w:type="dxa"/>
            <w:vAlign w:val="center"/>
          </w:tcPr>
          <w:p w:rsidR="00FD6F01" w:rsidRDefault="00FC6357" w:rsidP="00740BFA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Разрешается закончить конкурсное задание. Начисляется штраф в размере 0-10% баллов (вычет из окончательного результата)</w:t>
            </w:r>
          </w:p>
        </w:tc>
        <w:tc>
          <w:tcPr>
            <w:tcW w:w="2835" w:type="dxa"/>
            <w:vAlign w:val="center"/>
          </w:tcPr>
          <w:p w:rsidR="00FD6F01" w:rsidRDefault="00FC6357" w:rsidP="00740BFA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Разрешается закончить конкурс. Начисляется штраф в размере 10-50% баллов (вычет из окончательного результата). Конкурсант теряет возможность получить «Нагрудный знак за выдающиеся достижения»</w:t>
            </w:r>
          </w:p>
        </w:tc>
        <w:tc>
          <w:tcPr>
            <w:tcW w:w="2410" w:type="dxa"/>
            <w:vAlign w:val="center"/>
          </w:tcPr>
          <w:p w:rsidR="00FD6F01" w:rsidRDefault="00FC6357" w:rsidP="00740BFA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Дисквалификация конкурсанта. Аннулирование заработанных баллов за все дни конкурса. Запрещено дальнейшее участие в чемпионатных мероприятиях в любой аккредитованной должности</w:t>
            </w:r>
          </w:p>
        </w:tc>
      </w:tr>
      <w:tr w:rsidR="00FD6F01" w:rsidTr="000D3ED4">
        <w:tc>
          <w:tcPr>
            <w:tcW w:w="1651" w:type="dxa"/>
            <w:vAlign w:val="center"/>
          </w:tcPr>
          <w:p w:rsidR="00FD6F01" w:rsidRDefault="00FC6357" w:rsidP="00740BFA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Эксперт</w:t>
            </w:r>
          </w:p>
        </w:tc>
        <w:tc>
          <w:tcPr>
            <w:tcW w:w="2880" w:type="dxa"/>
            <w:vAlign w:val="center"/>
          </w:tcPr>
          <w:p w:rsidR="00FD6F01" w:rsidRDefault="00FC6357" w:rsidP="00740BFA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Эксперт не имеет права принимать участие в оценке до окончания текущего дня конкурса или лишается права оценки одного соревновательного дня на усмотрение апелляционной комиссии на следующем конкурсе. Не учитывается оценка тех критериев, с которыми связано нарушение дисциплины</w:t>
            </w:r>
          </w:p>
        </w:tc>
        <w:tc>
          <w:tcPr>
            <w:tcW w:w="2835" w:type="dxa"/>
            <w:vAlign w:val="center"/>
          </w:tcPr>
          <w:p w:rsidR="00FD6F01" w:rsidRDefault="00FC6357" w:rsidP="00740BFA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Эксперт не имеет права принимать участие в оценке до окончания конкурса или лишается права оценки на следующем конкурсе (на усмотрение апелляционной комиссии)</w:t>
            </w:r>
          </w:p>
        </w:tc>
        <w:tc>
          <w:tcPr>
            <w:tcW w:w="2410" w:type="dxa"/>
            <w:vAlign w:val="center"/>
          </w:tcPr>
          <w:p w:rsidR="00FD6F01" w:rsidRDefault="00FC6357" w:rsidP="00740BFA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Эксперт немедленно лишается аккредитации. Запрещено дальнейшее участие в  чемпионатных мероприятиях в любой аккредитованной должности в течение конкурса или на следующем конкурсе (на усмотрение апелляционной комиссии)</w:t>
            </w:r>
          </w:p>
        </w:tc>
      </w:tr>
      <w:tr w:rsidR="00FD6F01" w:rsidTr="000D3ED4">
        <w:tc>
          <w:tcPr>
            <w:tcW w:w="1651" w:type="dxa"/>
            <w:vAlign w:val="center"/>
          </w:tcPr>
          <w:p w:rsidR="00FD6F01" w:rsidRDefault="00FC6357" w:rsidP="00740BFA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Организации-участницы, регионы-участники</w:t>
            </w:r>
          </w:p>
        </w:tc>
        <w:tc>
          <w:tcPr>
            <w:tcW w:w="2880" w:type="dxa"/>
            <w:vAlign w:val="center"/>
          </w:tcPr>
          <w:p w:rsidR="00FD6F01" w:rsidRDefault="00FD6F01" w:rsidP="00740BFA">
            <w:pPr>
              <w:pStyle w:val="aa"/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FD6F01" w:rsidRDefault="00FC6357" w:rsidP="00740BFA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Начисляется штраф конкурсанту в размере 0-10% баллов (вычет из окончательного результата). Нарушитель </w:t>
            </w:r>
            <w:r>
              <w:rPr>
                <w:rFonts w:ascii="Times New Roman" w:hAnsi="Times New Roman"/>
                <w:sz w:val="24"/>
              </w:rPr>
              <w:lastRenderedPageBreak/>
              <w:t>удаляется из зрительной зоны</w:t>
            </w:r>
          </w:p>
        </w:tc>
        <w:tc>
          <w:tcPr>
            <w:tcW w:w="2410" w:type="dxa"/>
            <w:vAlign w:val="center"/>
          </w:tcPr>
          <w:p w:rsidR="00FD6F01" w:rsidRDefault="00FC6357" w:rsidP="00740BFA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Дисквалификация конкурсанта. Аннулирование заработанных баллов за все дни конкурса.</w:t>
            </w:r>
          </w:p>
          <w:p w:rsidR="00FD6F01" w:rsidRDefault="00FC6357" w:rsidP="00740BFA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Дисквалификация эксперта до конца конкурса</w:t>
            </w:r>
          </w:p>
        </w:tc>
      </w:tr>
    </w:tbl>
    <w:p w:rsidR="0053320D" w:rsidRPr="0053320D" w:rsidRDefault="0053320D" w:rsidP="0053320D">
      <w:pPr>
        <w:widowControl w:val="0"/>
        <w:spacing w:after="0" w:line="240" w:lineRule="auto"/>
        <w:jc w:val="both"/>
        <w:rPr>
          <w:rFonts w:ascii="Times New Roman" w:hAnsi="Times New Roman"/>
          <w:sz w:val="28"/>
          <w:u w:val="single"/>
        </w:rPr>
      </w:pPr>
    </w:p>
    <w:p w:rsidR="0053320D" w:rsidRDefault="0053320D" w:rsidP="0053320D">
      <w:pPr>
        <w:pStyle w:val="aa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Материалы на рабочем столе конкурсанта</w:t>
      </w:r>
    </w:p>
    <w:p w:rsidR="0053320D" w:rsidRPr="008C7BFF" w:rsidRDefault="0053320D" w:rsidP="0053320D">
      <w:pPr>
        <w:pStyle w:val="aa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 xml:space="preserve">На рабочем столе ноутбука конкурсанта должна содержаться электронная папка с названием «Папка конкурсантов». В данную папку Техническим </w:t>
      </w:r>
      <w:r w:rsidRPr="004B782C">
        <w:rPr>
          <w:rFonts w:ascii="Times New Roman" w:hAnsi="Times New Roman"/>
          <w:sz w:val="28"/>
        </w:rPr>
        <w:t xml:space="preserve">администратором площадки </w:t>
      </w:r>
      <w:r>
        <w:rPr>
          <w:rFonts w:ascii="Times New Roman" w:hAnsi="Times New Roman"/>
          <w:sz w:val="28"/>
        </w:rPr>
        <w:t xml:space="preserve">под наблюдением Главного эксперта в день Д-2 загружаются следующие документы: описание компетенции, конкурсное задание </w:t>
      </w:r>
      <w:r w:rsidRPr="00416392">
        <w:rPr>
          <w:rFonts w:ascii="Times New Roman" w:hAnsi="Times New Roman"/>
          <w:sz w:val="28"/>
        </w:rPr>
        <w:t>компетенции</w:t>
      </w:r>
      <w:r>
        <w:rPr>
          <w:rFonts w:ascii="Times New Roman" w:hAnsi="Times New Roman"/>
          <w:sz w:val="28"/>
        </w:rPr>
        <w:t xml:space="preserve"> со всеми приложениями</w:t>
      </w:r>
      <w:r w:rsidRPr="00416392">
        <w:rPr>
          <w:rFonts w:ascii="Times New Roman" w:hAnsi="Times New Roman"/>
          <w:sz w:val="28"/>
        </w:rPr>
        <w:t xml:space="preserve"> (в формате </w:t>
      </w:r>
      <w:r>
        <w:rPr>
          <w:rFonts w:ascii="Times New Roman" w:hAnsi="Times New Roman"/>
          <w:sz w:val="28"/>
        </w:rPr>
        <w:t>«.doc»</w:t>
      </w:r>
      <w:r w:rsidRPr="005F1216"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>«.</w:t>
      </w:r>
      <w:r w:rsidRPr="002039D8">
        <w:rPr>
          <w:rFonts w:ascii="Times New Roman" w:hAnsi="Times New Roman"/>
          <w:sz w:val="28"/>
        </w:rPr>
        <w:t>docx»</w:t>
      </w:r>
      <w:r w:rsidRPr="00416392">
        <w:rPr>
          <w:rFonts w:ascii="Times New Roman" w:hAnsi="Times New Roman"/>
          <w:sz w:val="28"/>
        </w:rPr>
        <w:t>)</w:t>
      </w:r>
      <w:r w:rsidR="00A55C55">
        <w:rPr>
          <w:rFonts w:ascii="Times New Roman" w:hAnsi="Times New Roman"/>
          <w:sz w:val="28"/>
        </w:rPr>
        <w:t>, кроме Приложение №</w:t>
      </w:r>
      <w:r w:rsidR="00A55C55" w:rsidRPr="00A55C55">
        <w:rPr>
          <w:rFonts w:ascii="Times New Roman" w:hAnsi="Times New Roman"/>
          <w:sz w:val="28"/>
        </w:rPr>
        <w:t>3 Критерии оценки</w:t>
      </w:r>
      <w:r w:rsidRPr="00416392"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контент-папка организаторов площадки, контент-папки конкурсантов с указанием </w:t>
      </w:r>
      <w:r w:rsidRPr="008C7BFF">
        <w:rPr>
          <w:rFonts w:ascii="Times New Roman" w:hAnsi="Times New Roman"/>
          <w:color w:val="000000" w:themeColor="text1"/>
          <w:sz w:val="28"/>
        </w:rPr>
        <w:t>ФИО конкурсантов.</w:t>
      </w:r>
    </w:p>
    <w:p w:rsidR="0053320D" w:rsidRPr="008C7BFF" w:rsidRDefault="0053320D" w:rsidP="0053320D">
      <w:pPr>
        <w:pStyle w:val="aa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8C7BFF">
        <w:rPr>
          <w:rFonts w:ascii="Times New Roman" w:hAnsi="Times New Roman"/>
          <w:color w:val="000000" w:themeColor="text1"/>
          <w:sz w:val="28"/>
        </w:rPr>
        <w:t>Для контроля работы конкурсантов за ноутбуками экспертами используется приложение для дистанционного администрирования рабочего стола (</w:t>
      </w:r>
      <w:r w:rsidR="000D3ED4" w:rsidRPr="008C7BFF">
        <w:rPr>
          <w:rFonts w:ascii="Times New Roman" w:hAnsi="Times New Roman"/>
          <w:color w:val="000000" w:themeColor="text1"/>
          <w:sz w:val="28"/>
        </w:rPr>
        <w:t>«</w:t>
      </w:r>
      <w:r w:rsidRPr="008C7BFF">
        <w:rPr>
          <w:rFonts w:ascii="Times New Roman" w:hAnsi="Times New Roman"/>
          <w:color w:val="000000" w:themeColor="text1"/>
          <w:sz w:val="28"/>
        </w:rPr>
        <w:t>OВS studio</w:t>
      </w:r>
      <w:r w:rsidR="000D3ED4" w:rsidRPr="008C7BFF">
        <w:rPr>
          <w:rFonts w:ascii="Times New Roman" w:hAnsi="Times New Roman"/>
          <w:color w:val="000000" w:themeColor="text1"/>
          <w:sz w:val="28"/>
        </w:rPr>
        <w:t>»</w:t>
      </w:r>
      <w:r w:rsidRPr="008C7BFF">
        <w:rPr>
          <w:rFonts w:ascii="Times New Roman" w:hAnsi="Times New Roman"/>
          <w:color w:val="000000" w:themeColor="text1"/>
          <w:sz w:val="28"/>
        </w:rPr>
        <w:t xml:space="preserve"> или аналог), установленное на ноутбуке конкурсантов.</w:t>
      </w:r>
    </w:p>
    <w:p w:rsidR="00FD6F01" w:rsidRPr="008C7BFF" w:rsidRDefault="00FC6357" w:rsidP="00740BFA">
      <w:pPr>
        <w:pStyle w:val="aa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u w:val="single"/>
        </w:rPr>
      </w:pPr>
      <w:r w:rsidRPr="008C7BFF">
        <w:rPr>
          <w:rFonts w:ascii="Times New Roman" w:hAnsi="Times New Roman"/>
          <w:color w:val="000000" w:themeColor="text1"/>
          <w:sz w:val="28"/>
          <w:u w:val="single"/>
        </w:rPr>
        <w:t>Использование интернет-ресурсов конкурсантами</w:t>
      </w:r>
    </w:p>
    <w:p w:rsidR="0053320D" w:rsidRPr="008C7BFF" w:rsidRDefault="0053320D" w:rsidP="0053320D">
      <w:pPr>
        <w:pStyle w:val="aa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8C7BFF">
        <w:rPr>
          <w:rFonts w:ascii="Times New Roman" w:hAnsi="Times New Roman"/>
          <w:color w:val="000000" w:themeColor="text1"/>
          <w:sz w:val="28"/>
        </w:rPr>
        <w:t>Запрещено использование интернет-ресурсов на следующих модулях: Модуль А: «Представление профессионально-личностного становления и развития педагога дополнительного образования посредством разработки самопрезентации»; Модуль Г: «Разработка плана досуговых мероприятий для учащихся по определенной тематике».</w:t>
      </w:r>
    </w:p>
    <w:p w:rsidR="00FF7EBD" w:rsidRPr="008C7BFF" w:rsidRDefault="00FF7EBD" w:rsidP="0053320D">
      <w:pPr>
        <w:pStyle w:val="aa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8C7BFF">
        <w:rPr>
          <w:rFonts w:ascii="Times New Roman" w:hAnsi="Times New Roman"/>
          <w:color w:val="000000" w:themeColor="text1"/>
          <w:sz w:val="28"/>
        </w:rPr>
        <w:t xml:space="preserve">Ограниченное использование интернет-ресурсов: Модуль Б: «Разработка информационно-рекламного материала о возможностях и содержании дополнительной общеобразовательной программы на бумажных и/или электронных носителях для привлечения учащихся» </w:t>
      </w:r>
      <w:r w:rsidR="00EA12F2" w:rsidRPr="00EA12F2">
        <w:rPr>
          <w:rFonts w:ascii="Times New Roman" w:hAnsi="Times New Roman"/>
          <w:color w:val="000000" w:themeColor="text1"/>
          <w:sz w:val="28"/>
        </w:rPr>
        <w:t xml:space="preserve">для скачивания необходимых изображений/фотографий </w:t>
      </w:r>
      <w:bookmarkStart w:id="9" w:name="_GoBack"/>
      <w:bookmarkEnd w:id="9"/>
      <w:r w:rsidRPr="008C7BFF">
        <w:rPr>
          <w:rFonts w:ascii="Times New Roman" w:hAnsi="Times New Roman"/>
          <w:color w:val="000000" w:themeColor="text1"/>
          <w:sz w:val="28"/>
        </w:rPr>
        <w:t>(20 минут через 60 минут после начала выполнения задания).</w:t>
      </w:r>
    </w:p>
    <w:p w:rsidR="0053320D" w:rsidRDefault="00EF631C" w:rsidP="0053320D">
      <w:pPr>
        <w:pStyle w:val="aa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8C7BFF">
        <w:rPr>
          <w:rFonts w:ascii="Times New Roman" w:hAnsi="Times New Roman"/>
          <w:color w:val="000000" w:themeColor="text1"/>
          <w:sz w:val="28"/>
        </w:rPr>
        <w:t>П</w:t>
      </w:r>
      <w:r w:rsidR="0053320D" w:rsidRPr="008C7BFF">
        <w:rPr>
          <w:rFonts w:ascii="Times New Roman" w:hAnsi="Times New Roman"/>
          <w:color w:val="000000" w:themeColor="text1"/>
          <w:sz w:val="28"/>
        </w:rPr>
        <w:t>олное подключение к сети «Интернет»</w:t>
      </w:r>
      <w:r w:rsidRPr="008C7BFF">
        <w:rPr>
          <w:color w:val="000000" w:themeColor="text1"/>
        </w:rPr>
        <w:t xml:space="preserve"> </w:t>
      </w:r>
      <w:r w:rsidRPr="008C7BFF">
        <w:rPr>
          <w:rFonts w:ascii="Times New Roman" w:hAnsi="Times New Roman"/>
          <w:color w:val="000000" w:themeColor="text1"/>
          <w:sz w:val="28"/>
        </w:rPr>
        <w:t xml:space="preserve">на Модуль </w:t>
      </w:r>
      <w:r w:rsidRPr="00EF631C">
        <w:rPr>
          <w:rFonts w:ascii="Times New Roman" w:hAnsi="Times New Roman"/>
          <w:sz w:val="28"/>
        </w:rPr>
        <w:t>В: «Разработка и проведение фрагмента занятия для освоения учащимис</w:t>
      </w:r>
      <w:r>
        <w:rPr>
          <w:rFonts w:ascii="Times New Roman" w:hAnsi="Times New Roman"/>
          <w:sz w:val="28"/>
        </w:rPr>
        <w:t>я избранного вида деятельности». К</w:t>
      </w:r>
      <w:r w:rsidR="0053320D" w:rsidRPr="001D2234">
        <w:rPr>
          <w:rFonts w:ascii="Times New Roman" w:hAnsi="Times New Roman"/>
          <w:sz w:val="28"/>
        </w:rPr>
        <w:t>онкурсант может использовать различные интернет-ресурсы, которые должны быть бесплатными и доступными (не требовать логин и пароль для входа, скачивания и установки программного обеспечения).</w:t>
      </w:r>
      <w:r w:rsidR="0053320D" w:rsidRPr="00951FBE">
        <w:rPr>
          <w:rFonts w:ascii="Times New Roman" w:hAnsi="Times New Roman"/>
          <w:sz w:val="28"/>
        </w:rPr>
        <w:t xml:space="preserve"> </w:t>
      </w:r>
    </w:p>
    <w:p w:rsidR="0053320D" w:rsidRPr="001D2234" w:rsidRDefault="0053320D" w:rsidP="0053320D">
      <w:pPr>
        <w:pStyle w:val="aa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951FBE">
        <w:rPr>
          <w:rFonts w:ascii="Times New Roman" w:hAnsi="Times New Roman"/>
          <w:sz w:val="28"/>
        </w:rPr>
        <w:t>Технический администратор площадки не оказывает конкурсанту помощь в работе с интернет-ресурсами.</w:t>
      </w:r>
    </w:p>
    <w:p w:rsidR="00FD6F01" w:rsidRDefault="00FC6357" w:rsidP="00740BFA">
      <w:pPr>
        <w:pStyle w:val="aa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Привлечение статистов на чемпионаты</w:t>
      </w:r>
    </w:p>
    <w:p w:rsidR="00FD6F01" w:rsidRDefault="00FC6357" w:rsidP="00740BFA">
      <w:pPr>
        <w:pStyle w:val="aa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выполнения конкурсных заданий используются услуги актеров, в роли которых выступают статисты, приглашенные организаторами площадки. Для каждого задания могут привлекаться возрастные аудитории людей, определяемые 30% изменений. Статисты принимают участие в следующих модулях:</w:t>
      </w:r>
      <w:r w:rsidR="00A15E88">
        <w:rPr>
          <w:rFonts w:ascii="Times New Roman" w:hAnsi="Times New Roman"/>
          <w:sz w:val="28"/>
        </w:rPr>
        <w:t xml:space="preserve"> </w:t>
      </w:r>
      <w:r w:rsidR="0053320D" w:rsidRPr="0053320D">
        <w:rPr>
          <w:rFonts w:ascii="Times New Roman" w:hAnsi="Times New Roman"/>
          <w:sz w:val="28"/>
        </w:rPr>
        <w:t>Модуль Б: «Разработка информационно-рекламного материала о возможностях и содержании дополнительной общеобразовательной программы на бумажных и/или электронных носителях для привлечения учащихся»</w:t>
      </w:r>
      <w:r w:rsidR="00D9535D">
        <w:rPr>
          <w:rFonts w:ascii="Times New Roman" w:hAnsi="Times New Roman"/>
          <w:sz w:val="28"/>
        </w:rPr>
        <w:t>; Модуль В</w:t>
      </w:r>
      <w:r>
        <w:rPr>
          <w:rFonts w:ascii="Times New Roman" w:hAnsi="Times New Roman"/>
          <w:sz w:val="28"/>
        </w:rPr>
        <w:t>: «Разработка и проведение фрагмента занятия для освоения учащимися избранного вида деятел</w:t>
      </w:r>
      <w:r w:rsidR="00A15E88">
        <w:rPr>
          <w:rFonts w:ascii="Times New Roman" w:hAnsi="Times New Roman"/>
          <w:sz w:val="28"/>
        </w:rPr>
        <w:t>ьности»</w:t>
      </w:r>
      <w:r w:rsidR="00D9535D">
        <w:rPr>
          <w:rFonts w:ascii="Times New Roman" w:hAnsi="Times New Roman"/>
          <w:sz w:val="28"/>
        </w:rPr>
        <w:t>.</w:t>
      </w:r>
    </w:p>
    <w:p w:rsidR="00FD6F01" w:rsidRDefault="00FC6357" w:rsidP="00740BFA">
      <w:pPr>
        <w:pStyle w:val="aa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Организатор площадки обеспечивает своевременное представление групп статистов на конкурсную площадку в соответствии</w:t>
      </w:r>
      <w:r w:rsidR="00416392">
        <w:rPr>
          <w:rFonts w:ascii="Times New Roman" w:hAnsi="Times New Roman"/>
          <w:sz w:val="28"/>
        </w:rPr>
        <w:t xml:space="preserve"> с планом проведения чемпионата</w:t>
      </w:r>
      <w:r>
        <w:rPr>
          <w:rFonts w:ascii="Times New Roman" w:hAnsi="Times New Roman"/>
          <w:sz w:val="28"/>
        </w:rPr>
        <w:t>. За группой статистов закрепляется лицо, ответственное за распределение их для выполнения заданий конкурсанта. Статисты должны присутствовать на инструктаже дл</w:t>
      </w:r>
      <w:r w:rsidR="0087283B">
        <w:rPr>
          <w:rFonts w:ascii="Times New Roman" w:hAnsi="Times New Roman"/>
          <w:sz w:val="28"/>
        </w:rPr>
        <w:t>я волонтеров (статистов) в дни Д-3, Д-2 и Д</w:t>
      </w:r>
      <w:r>
        <w:rPr>
          <w:rFonts w:ascii="Times New Roman" w:hAnsi="Times New Roman"/>
          <w:sz w:val="28"/>
        </w:rPr>
        <w:t>-1.</w:t>
      </w:r>
    </w:p>
    <w:p w:rsidR="00C97C81" w:rsidRDefault="00C97C81" w:rsidP="00740BFA">
      <w:pPr>
        <w:pStyle w:val="aa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245573" w:rsidRPr="00245573" w:rsidRDefault="00FC6357" w:rsidP="00740BFA">
      <w:pPr>
        <w:pStyle w:val="-2"/>
        <w:keepNext w:val="0"/>
        <w:widowControl w:val="0"/>
        <w:spacing w:before="0" w:after="0" w:line="240" w:lineRule="auto"/>
        <w:jc w:val="both"/>
        <w:rPr>
          <w:rFonts w:ascii="Times New Roman" w:hAnsi="Times New Roman"/>
        </w:rPr>
      </w:pPr>
      <w:bookmarkStart w:id="10" w:name="_Toc126599574"/>
      <w:r>
        <w:rPr>
          <w:rFonts w:ascii="Times New Roman" w:hAnsi="Times New Roman"/>
        </w:rPr>
        <w:t>2.1. Личный инструмент конкурсанта</w:t>
      </w:r>
      <w:bookmarkEnd w:id="10"/>
    </w:p>
    <w:p w:rsidR="00245573" w:rsidRDefault="00245573" w:rsidP="00740B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F631C" w:rsidRDefault="00FC6357" w:rsidP="00740B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Список материалов, оборудования и инструментов неопределенный, т.е. формируется конкурсантом индивидуально, в нем могут быть представлены следующие материалы на флеш-накопителе: личные фотографии конкурсанта, фотографии грамот, дипломов, благодарственных писем и т.д. конкурсанта, фотографии работ (поделок, картин, рисунков) и видеоматериалов творческих работ конкурсанта (танцевальных и музыкальных композиций, исполняемых самим конкурсантом или в ансамбле с участниками коллектива). </w:t>
      </w:r>
    </w:p>
    <w:p w:rsidR="00FD6F01" w:rsidRDefault="00FC6357" w:rsidP="00740B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Допускается представление логотипа творческого объединения и образовательной организации, в которой реализуется дополнительная общеобразовательная программа. </w:t>
      </w:r>
    </w:p>
    <w:p w:rsidR="00FD6F01" w:rsidRDefault="00FC6357" w:rsidP="00740B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Фотографии и видеоматериал должны быть представлены отдельными файлами, не подготовленные заранее с использованием программного обеспечения, т.е. не сгруппированы (смонтированы) определенным образом, что может давать преимущество по отношению к другим конкурсантам.</w:t>
      </w:r>
    </w:p>
    <w:p w:rsidR="00FD6F01" w:rsidRDefault="00FC6357" w:rsidP="00740B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Рекомендованный инструмент и принадлежности, которые может привезти с собой конкурсант (при необходимости): материалы для ручного труда или декоративно-прикладного творчества (цветные ленты, тесьма, пластилин, кисти разных форматов и др.); элементы костюма (платки, кепки, шарфы, футболки и др.); музыкальные инструменты; влажные салфетки антибактериальные (в одной упаковке не менее 100 штук); контейнер для хранения материалов (не менее 30×27×15 см).</w:t>
      </w:r>
    </w:p>
    <w:p w:rsidR="00FD6F01" w:rsidRDefault="00FC6357" w:rsidP="00740B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Оборудование/инвентарь/расходные </w:t>
      </w:r>
      <w:r w:rsidR="00B36B25">
        <w:rPr>
          <w:rFonts w:ascii="Times New Roman" w:hAnsi="Times New Roman"/>
          <w:sz w:val="28"/>
        </w:rPr>
        <w:t>материалы должны иметь габариты</w:t>
      </w:r>
      <w:r w:rsidR="00A15E88">
        <w:rPr>
          <w:rFonts w:ascii="Times New Roman" w:hAnsi="Times New Roman"/>
          <w:sz w:val="28"/>
        </w:rPr>
        <w:t xml:space="preserve"> не менее</w:t>
      </w:r>
      <w:r>
        <w:rPr>
          <w:rFonts w:ascii="Times New Roman" w:hAnsi="Times New Roman"/>
          <w:sz w:val="28"/>
        </w:rPr>
        <w:t xml:space="preserve"> 1,5×1,5м.</w:t>
      </w:r>
    </w:p>
    <w:p w:rsidR="00FD6F01" w:rsidRDefault="00FC6357" w:rsidP="00740B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 перечисленные материалы и оборудование, необходимые для проведения вышеуказанных заданий согласовываются с Главным экспертом не менее чем за 2 недели до начала чемпионата. </w:t>
      </w:r>
    </w:p>
    <w:p w:rsidR="00FD6F01" w:rsidRDefault="00FC6357" w:rsidP="00740B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 материалы и оборудование, которые участник может принести с собой для выполнения заданий, заранее согласованные с Главным экспертом, должны быть представлены на площадке не позднее, чем за день до </w:t>
      </w:r>
      <w:r w:rsidR="0087283B">
        <w:rPr>
          <w:rFonts w:ascii="Times New Roman" w:hAnsi="Times New Roman"/>
          <w:sz w:val="28"/>
        </w:rPr>
        <w:t>начала чемпионата (т.е. в день Д</w:t>
      </w:r>
      <w:r>
        <w:rPr>
          <w:rFonts w:ascii="Times New Roman" w:hAnsi="Times New Roman"/>
          <w:sz w:val="28"/>
        </w:rPr>
        <w:t>-1) для ознакомления всеми участниками. Участник и эксперт, представившие материалы и оборудование, необходимые для выполнения заданий, указанных выше, подтверждают свое согласие на беспрепятственное их использование всеми участниками при необходимости. Оборудование можно уносить с площадки только после завершения всеми участниками выполнения всех кон</w:t>
      </w:r>
      <w:r w:rsidR="0087283B">
        <w:rPr>
          <w:rFonts w:ascii="Times New Roman" w:hAnsi="Times New Roman"/>
          <w:sz w:val="28"/>
        </w:rPr>
        <w:t>курсных заданий (в день Д3 или Д</w:t>
      </w:r>
      <w:r>
        <w:rPr>
          <w:rFonts w:ascii="Times New Roman" w:hAnsi="Times New Roman"/>
          <w:sz w:val="28"/>
        </w:rPr>
        <w:t xml:space="preserve">+1). </w:t>
      </w:r>
    </w:p>
    <w:p w:rsidR="00A15E88" w:rsidRDefault="00FC6357" w:rsidP="00740B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Материалы, оборудование и инструменты должны соответствовать </w:t>
      </w:r>
      <w:r>
        <w:rPr>
          <w:rFonts w:ascii="Times New Roman" w:hAnsi="Times New Roman"/>
          <w:sz w:val="28"/>
        </w:rPr>
        <w:lastRenderedPageBreak/>
        <w:t>требованиям охраны труда и техники безопасности. Ответственность за соблюдение данного условия, а также за безопасность во время хранения и использования инструментов, оборудования и расходных материалов несут солидарно конкурсант и Эксперт-наставник.</w:t>
      </w:r>
    </w:p>
    <w:p w:rsidR="00A15E88" w:rsidRDefault="00FC6357" w:rsidP="00740B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Главный эксперт оставляет за собой право отказать участнику в использовании инвентаря/оборудования/расходных материалов, описанных им для выполнения вышеперечисленных заданий в случае, если сочтет их дающими несправедливое преимущество, или нарушающими требования по технике безопасности и охране труда.</w:t>
      </w:r>
    </w:p>
    <w:p w:rsidR="00A15E88" w:rsidRPr="00245573" w:rsidRDefault="00A15E88" w:rsidP="00740BFA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FD6F01" w:rsidRPr="00245573" w:rsidRDefault="00FC6357" w:rsidP="00740BFA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b/>
          <w:sz w:val="28"/>
        </w:rPr>
      </w:pPr>
      <w:bookmarkStart w:id="11" w:name="_Toc126599575"/>
      <w:r w:rsidRPr="00245573">
        <w:rPr>
          <w:rFonts w:ascii="Times New Roman" w:hAnsi="Times New Roman"/>
          <w:b/>
          <w:sz w:val="28"/>
        </w:rPr>
        <w:t>2.2. Материалы, оборудование и инструменты, запрещенные на площадке</w:t>
      </w:r>
      <w:bookmarkEnd w:id="11"/>
    </w:p>
    <w:p w:rsidR="00FD6F01" w:rsidRDefault="00FD6F01" w:rsidP="00740BFA">
      <w:pPr>
        <w:widowControl w:val="0"/>
        <w:spacing w:after="0" w:line="240" w:lineRule="auto"/>
      </w:pPr>
    </w:p>
    <w:p w:rsidR="00FD6F01" w:rsidRDefault="00FC6357" w:rsidP="00740B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Любые материалы и оборудование, имеющиеся при себе у конкурсантов, необходимо предъявить Экспертам.</w:t>
      </w:r>
    </w:p>
    <w:p w:rsidR="00FD6F01" w:rsidRDefault="00FC6357" w:rsidP="00740B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Конкурсантам, экспертам,</w:t>
      </w:r>
      <w:r>
        <w:t xml:space="preserve"> </w:t>
      </w:r>
      <w:r>
        <w:rPr>
          <w:rFonts w:ascii="Times New Roman" w:hAnsi="Times New Roman"/>
          <w:sz w:val="28"/>
        </w:rPr>
        <w:t>волонтерам (статистам) не разрешается иметь при себе мобильные телефоны, флеш-накопители, фото- и видеокамеры, блокноты, различные записи, ноутбуки, планшетные компьютеры и иные современные гаджеты, дающие превосходство над другими участниками, кроме тех, которые используются в конкурсном задании и прошли определенную процедуру проверки.</w:t>
      </w:r>
    </w:p>
    <w:p w:rsidR="00E96421" w:rsidRDefault="00FC6357" w:rsidP="00740B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допускается наличие смонтированных видео- и аудиофайлов, печатных документов, в том числе, дополнительных общеобразовательных программ, план-конспектов занятий, игр, консультаций и сценариев мероприятий.</w:t>
      </w:r>
    </w:p>
    <w:p w:rsidR="00740BFA" w:rsidRDefault="00740BFA" w:rsidP="0087283B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FD6F01" w:rsidRDefault="00FC6357" w:rsidP="00740BFA">
      <w:pPr>
        <w:pStyle w:val="-1"/>
        <w:keepNext w:val="0"/>
        <w:widowControl w:val="0"/>
        <w:spacing w:before="0" w:after="0" w:line="240" w:lineRule="auto"/>
        <w:jc w:val="both"/>
        <w:rPr>
          <w:rFonts w:ascii="Times New Roman" w:hAnsi="Times New Roman"/>
          <w:caps w:val="0"/>
          <w:color w:val="000000"/>
          <w:sz w:val="28"/>
        </w:rPr>
      </w:pPr>
      <w:bookmarkStart w:id="12" w:name="_Toc126599576"/>
      <w:r>
        <w:rPr>
          <w:rFonts w:ascii="Times New Roman" w:hAnsi="Times New Roman"/>
          <w:caps w:val="0"/>
          <w:color w:val="000000"/>
          <w:sz w:val="28"/>
        </w:rPr>
        <w:t>3. Приложения</w:t>
      </w:r>
      <w:bookmarkEnd w:id="12"/>
    </w:p>
    <w:p w:rsidR="00191AB6" w:rsidRPr="00191AB6" w:rsidRDefault="00191AB6" w:rsidP="00191AB6">
      <w:pPr>
        <w:pStyle w:val="-1"/>
        <w:widowControl w:val="0"/>
        <w:spacing w:before="0" w:after="0" w:line="240" w:lineRule="auto"/>
        <w:jc w:val="both"/>
        <w:rPr>
          <w:rFonts w:ascii="Times New Roman" w:hAnsi="Times New Roman"/>
          <w:b w:val="0"/>
          <w:caps w:val="0"/>
          <w:color w:val="000000"/>
          <w:sz w:val="28"/>
        </w:rPr>
      </w:pPr>
      <w:r w:rsidRPr="00191AB6">
        <w:rPr>
          <w:rFonts w:ascii="Times New Roman" w:hAnsi="Times New Roman"/>
          <w:b w:val="0"/>
          <w:caps w:val="0"/>
          <w:color w:val="000000"/>
          <w:sz w:val="28"/>
        </w:rPr>
        <w:t>Приложение №1 Инструкция по заполнению матрицы конкурсного задания</w:t>
      </w:r>
    </w:p>
    <w:p w:rsidR="00191AB6" w:rsidRPr="00191AB6" w:rsidRDefault="00191AB6" w:rsidP="00191AB6">
      <w:pPr>
        <w:pStyle w:val="-1"/>
        <w:widowControl w:val="0"/>
        <w:spacing w:before="0" w:after="0" w:line="240" w:lineRule="auto"/>
        <w:jc w:val="both"/>
        <w:rPr>
          <w:rFonts w:ascii="Times New Roman" w:hAnsi="Times New Roman"/>
          <w:b w:val="0"/>
          <w:caps w:val="0"/>
          <w:color w:val="000000"/>
          <w:sz w:val="28"/>
        </w:rPr>
      </w:pPr>
      <w:r w:rsidRPr="00191AB6">
        <w:rPr>
          <w:rFonts w:ascii="Times New Roman" w:hAnsi="Times New Roman"/>
          <w:b w:val="0"/>
          <w:caps w:val="0"/>
          <w:color w:val="000000"/>
          <w:sz w:val="28"/>
        </w:rPr>
        <w:t>Приложение №2 Матрица конкурсного задания</w:t>
      </w:r>
    </w:p>
    <w:p w:rsidR="00191AB6" w:rsidRPr="00191AB6" w:rsidRDefault="00191AB6" w:rsidP="00191AB6">
      <w:pPr>
        <w:pStyle w:val="-1"/>
        <w:widowControl w:val="0"/>
        <w:spacing w:before="0" w:after="0" w:line="240" w:lineRule="auto"/>
        <w:jc w:val="both"/>
        <w:rPr>
          <w:rFonts w:ascii="Times New Roman" w:hAnsi="Times New Roman"/>
          <w:b w:val="0"/>
          <w:caps w:val="0"/>
          <w:color w:val="000000"/>
          <w:sz w:val="28"/>
        </w:rPr>
      </w:pPr>
      <w:r w:rsidRPr="00191AB6">
        <w:rPr>
          <w:rFonts w:ascii="Times New Roman" w:hAnsi="Times New Roman"/>
          <w:b w:val="0"/>
          <w:caps w:val="0"/>
          <w:color w:val="000000"/>
          <w:sz w:val="28"/>
        </w:rPr>
        <w:t>Приложение №3 Критерии оценки</w:t>
      </w:r>
    </w:p>
    <w:p w:rsidR="00191AB6" w:rsidRPr="00191AB6" w:rsidRDefault="00191AB6" w:rsidP="00191AB6">
      <w:pPr>
        <w:pStyle w:val="-1"/>
        <w:widowControl w:val="0"/>
        <w:spacing w:before="0" w:after="0" w:line="240" w:lineRule="auto"/>
        <w:jc w:val="both"/>
        <w:rPr>
          <w:rFonts w:ascii="Times New Roman" w:hAnsi="Times New Roman"/>
          <w:b w:val="0"/>
          <w:caps w:val="0"/>
          <w:color w:val="000000"/>
          <w:sz w:val="28"/>
        </w:rPr>
      </w:pPr>
      <w:r w:rsidRPr="00191AB6">
        <w:rPr>
          <w:rFonts w:ascii="Times New Roman" w:hAnsi="Times New Roman"/>
          <w:b w:val="0"/>
          <w:caps w:val="0"/>
          <w:color w:val="000000"/>
          <w:sz w:val="28"/>
        </w:rPr>
        <w:t>Приложение №4 Инструкция по охране труда и технике безопасности по компетенции «Дополнительное образование детей и взрослых»</w:t>
      </w:r>
    </w:p>
    <w:p w:rsidR="00191AB6" w:rsidRPr="00191AB6" w:rsidRDefault="00191AB6" w:rsidP="00191AB6">
      <w:pPr>
        <w:pStyle w:val="-1"/>
        <w:widowControl w:val="0"/>
        <w:spacing w:before="0" w:after="0" w:line="240" w:lineRule="auto"/>
        <w:jc w:val="both"/>
        <w:rPr>
          <w:rFonts w:ascii="Times New Roman" w:hAnsi="Times New Roman"/>
          <w:b w:val="0"/>
          <w:caps w:val="0"/>
          <w:color w:val="000000"/>
          <w:sz w:val="28"/>
        </w:rPr>
      </w:pPr>
      <w:r w:rsidRPr="00191AB6">
        <w:rPr>
          <w:rFonts w:ascii="Times New Roman" w:hAnsi="Times New Roman"/>
          <w:b w:val="0"/>
          <w:caps w:val="0"/>
          <w:color w:val="000000"/>
          <w:sz w:val="28"/>
        </w:rPr>
        <w:t>Приложение №5 Требования к оформлению печатных материалов</w:t>
      </w:r>
    </w:p>
    <w:p w:rsidR="00191AB6" w:rsidRPr="00191AB6" w:rsidRDefault="00191AB6" w:rsidP="00191AB6">
      <w:pPr>
        <w:pStyle w:val="-1"/>
        <w:widowControl w:val="0"/>
        <w:spacing w:before="0" w:after="0" w:line="240" w:lineRule="auto"/>
        <w:jc w:val="both"/>
        <w:rPr>
          <w:rFonts w:ascii="Times New Roman" w:hAnsi="Times New Roman"/>
          <w:b w:val="0"/>
          <w:caps w:val="0"/>
          <w:color w:val="000000"/>
          <w:sz w:val="28"/>
        </w:rPr>
      </w:pPr>
      <w:r w:rsidRPr="00191AB6">
        <w:rPr>
          <w:rFonts w:ascii="Times New Roman" w:hAnsi="Times New Roman"/>
          <w:b w:val="0"/>
          <w:caps w:val="0"/>
          <w:color w:val="000000"/>
          <w:sz w:val="28"/>
        </w:rPr>
        <w:t>Приложение №6 Требования к оформлению электронной презентации</w:t>
      </w:r>
    </w:p>
    <w:p w:rsidR="00191AB6" w:rsidRPr="00191AB6" w:rsidRDefault="00191AB6" w:rsidP="00191AB6">
      <w:pPr>
        <w:pStyle w:val="-1"/>
        <w:widowControl w:val="0"/>
        <w:spacing w:before="0" w:after="0" w:line="240" w:lineRule="auto"/>
        <w:jc w:val="both"/>
        <w:rPr>
          <w:rFonts w:ascii="Times New Roman" w:hAnsi="Times New Roman"/>
          <w:b w:val="0"/>
          <w:caps w:val="0"/>
          <w:color w:val="000000"/>
          <w:sz w:val="28"/>
        </w:rPr>
      </w:pPr>
      <w:r w:rsidRPr="00191AB6">
        <w:rPr>
          <w:rFonts w:ascii="Times New Roman" w:hAnsi="Times New Roman"/>
          <w:b w:val="0"/>
          <w:caps w:val="0"/>
          <w:color w:val="000000"/>
          <w:sz w:val="28"/>
        </w:rPr>
        <w:t>Приложение №7 Функции программы электронной презентации</w:t>
      </w:r>
    </w:p>
    <w:p w:rsidR="00191AB6" w:rsidRPr="00191AB6" w:rsidRDefault="00191AB6" w:rsidP="00191AB6">
      <w:pPr>
        <w:pStyle w:val="-1"/>
        <w:widowControl w:val="0"/>
        <w:spacing w:before="0" w:after="0" w:line="240" w:lineRule="auto"/>
        <w:jc w:val="both"/>
        <w:rPr>
          <w:rFonts w:ascii="Times New Roman" w:hAnsi="Times New Roman"/>
          <w:b w:val="0"/>
          <w:caps w:val="0"/>
          <w:color w:val="000000"/>
          <w:sz w:val="28"/>
        </w:rPr>
      </w:pPr>
      <w:r w:rsidRPr="00191AB6">
        <w:rPr>
          <w:rFonts w:ascii="Times New Roman" w:hAnsi="Times New Roman"/>
          <w:b w:val="0"/>
          <w:caps w:val="0"/>
          <w:color w:val="000000"/>
          <w:sz w:val="28"/>
        </w:rPr>
        <w:t>Приложение №8 Структура (логика) построения выступления с учетом заданной ситуации</w:t>
      </w:r>
    </w:p>
    <w:p w:rsidR="00191AB6" w:rsidRPr="00191AB6" w:rsidRDefault="00191AB6" w:rsidP="00191AB6">
      <w:pPr>
        <w:pStyle w:val="-1"/>
        <w:widowControl w:val="0"/>
        <w:spacing w:before="0" w:after="0" w:line="240" w:lineRule="auto"/>
        <w:jc w:val="both"/>
        <w:rPr>
          <w:rFonts w:ascii="Times New Roman" w:hAnsi="Times New Roman"/>
          <w:b w:val="0"/>
          <w:caps w:val="0"/>
          <w:color w:val="000000"/>
          <w:sz w:val="28"/>
        </w:rPr>
      </w:pPr>
      <w:r w:rsidRPr="00191AB6">
        <w:rPr>
          <w:rFonts w:ascii="Times New Roman" w:hAnsi="Times New Roman"/>
          <w:b w:val="0"/>
          <w:caps w:val="0"/>
          <w:color w:val="000000"/>
          <w:sz w:val="28"/>
        </w:rPr>
        <w:t xml:space="preserve">Приложение №9 Шаблон план-конспекта </w:t>
      </w:r>
      <w:r w:rsidR="00EF631C">
        <w:rPr>
          <w:rFonts w:ascii="Times New Roman" w:hAnsi="Times New Roman"/>
          <w:b w:val="0"/>
          <w:caps w:val="0"/>
          <w:color w:val="000000"/>
          <w:sz w:val="28"/>
        </w:rPr>
        <w:t xml:space="preserve">фрагмента </w:t>
      </w:r>
      <w:r w:rsidRPr="00191AB6">
        <w:rPr>
          <w:rFonts w:ascii="Times New Roman" w:hAnsi="Times New Roman"/>
          <w:b w:val="0"/>
          <w:caps w:val="0"/>
          <w:color w:val="000000"/>
          <w:sz w:val="28"/>
        </w:rPr>
        <w:t>занятия для освоения учащимися избранного вида деятельности</w:t>
      </w:r>
    </w:p>
    <w:p w:rsidR="00191AB6" w:rsidRPr="00191AB6" w:rsidRDefault="00191AB6" w:rsidP="00191AB6">
      <w:pPr>
        <w:pStyle w:val="-1"/>
        <w:widowControl w:val="0"/>
        <w:spacing w:before="0" w:after="0" w:line="240" w:lineRule="auto"/>
        <w:jc w:val="both"/>
        <w:rPr>
          <w:rFonts w:ascii="Times New Roman" w:hAnsi="Times New Roman"/>
          <w:b w:val="0"/>
          <w:caps w:val="0"/>
          <w:color w:val="000000"/>
          <w:sz w:val="28"/>
        </w:rPr>
      </w:pPr>
      <w:r w:rsidRPr="00191AB6">
        <w:rPr>
          <w:rFonts w:ascii="Times New Roman" w:hAnsi="Times New Roman"/>
          <w:b w:val="0"/>
          <w:caps w:val="0"/>
          <w:color w:val="000000"/>
          <w:sz w:val="28"/>
        </w:rPr>
        <w:t>Приложение №10 Структура анализа проведенного фрагмента занятия для освоения учащимися избранного вида деятельности</w:t>
      </w:r>
    </w:p>
    <w:p w:rsidR="00191AB6" w:rsidRPr="00191AB6" w:rsidRDefault="00191AB6" w:rsidP="00191AB6">
      <w:pPr>
        <w:pStyle w:val="-1"/>
        <w:widowControl w:val="0"/>
        <w:spacing w:before="0" w:after="0" w:line="240" w:lineRule="auto"/>
        <w:jc w:val="both"/>
        <w:rPr>
          <w:rFonts w:ascii="Times New Roman" w:hAnsi="Times New Roman"/>
          <w:b w:val="0"/>
          <w:caps w:val="0"/>
          <w:color w:val="000000"/>
          <w:sz w:val="28"/>
        </w:rPr>
      </w:pPr>
      <w:r w:rsidRPr="00191AB6">
        <w:rPr>
          <w:rFonts w:ascii="Times New Roman" w:hAnsi="Times New Roman"/>
          <w:b w:val="0"/>
          <w:caps w:val="0"/>
          <w:color w:val="000000"/>
          <w:sz w:val="28"/>
        </w:rPr>
        <w:t>Приложение №11 Шаблон плана досуговых мероприятий</w:t>
      </w:r>
    </w:p>
    <w:p w:rsidR="00E96421" w:rsidRPr="00191AB6" w:rsidRDefault="00191AB6" w:rsidP="00191AB6">
      <w:pPr>
        <w:pStyle w:val="-1"/>
        <w:keepNext w:val="0"/>
        <w:widowControl w:val="0"/>
        <w:spacing w:before="0" w:after="0" w:line="240" w:lineRule="auto"/>
        <w:jc w:val="both"/>
        <w:rPr>
          <w:rFonts w:ascii="Times New Roman" w:hAnsi="Times New Roman"/>
          <w:b w:val="0"/>
          <w:caps w:val="0"/>
          <w:color w:val="000000"/>
          <w:sz w:val="28"/>
        </w:rPr>
      </w:pPr>
      <w:r w:rsidRPr="00191AB6">
        <w:rPr>
          <w:rFonts w:ascii="Times New Roman" w:hAnsi="Times New Roman"/>
          <w:b w:val="0"/>
          <w:caps w:val="0"/>
          <w:color w:val="000000"/>
          <w:sz w:val="28"/>
        </w:rPr>
        <w:t>Приложение №</w:t>
      </w:r>
      <w:r w:rsidR="00EF631C">
        <w:rPr>
          <w:rFonts w:ascii="Times New Roman" w:hAnsi="Times New Roman"/>
          <w:b w:val="0"/>
          <w:caps w:val="0"/>
          <w:color w:val="000000"/>
          <w:sz w:val="28"/>
        </w:rPr>
        <w:t>12 Форма для заполнения перечня личного инструмента</w:t>
      </w:r>
      <w:r w:rsidR="00EF631C" w:rsidRPr="00EF631C">
        <w:rPr>
          <w:rFonts w:ascii="Times New Roman" w:hAnsi="Times New Roman"/>
          <w:b w:val="0"/>
          <w:caps w:val="0"/>
          <w:color w:val="000000"/>
          <w:sz w:val="28"/>
        </w:rPr>
        <w:t xml:space="preserve"> конкурсанта</w:t>
      </w:r>
    </w:p>
    <w:sectPr w:rsidR="00E96421" w:rsidRPr="00191AB6">
      <w:headerReference w:type="default" r:id="rId9"/>
      <w:footerReference w:type="default" r:id="rId10"/>
      <w:pgSz w:w="11906" w:h="16838"/>
      <w:pgMar w:top="1134" w:right="849" w:bottom="1134" w:left="1418" w:header="624" w:footer="17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18D" w:rsidRDefault="007C018D">
      <w:pPr>
        <w:spacing w:after="0" w:line="240" w:lineRule="auto"/>
      </w:pPr>
      <w:r>
        <w:separator/>
      </w:r>
    </w:p>
  </w:endnote>
  <w:endnote w:type="continuationSeparator" w:id="0">
    <w:p w:rsidR="007C018D" w:rsidRDefault="007C0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altName w:val="MS Mincho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9BB" w:rsidRDefault="000E09BB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EA12F2">
      <w:rPr>
        <w:noProof/>
      </w:rPr>
      <w:t>20</w:t>
    </w:r>
    <w:r>
      <w:fldChar w:fldCharType="end"/>
    </w:r>
  </w:p>
  <w:tbl>
    <w:tblPr>
      <w:tblW w:w="0" w:type="auto"/>
      <w:tblLayout w:type="fixed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305"/>
      <w:gridCol w:w="3902"/>
    </w:tblGrid>
    <w:tr w:rsidR="000E09BB">
      <w:tc>
        <w:tcPr>
          <w:tcW w:w="6305" w:type="dxa"/>
          <w:shd w:val="clear" w:color="auto" w:fill="auto"/>
          <w:tcMar>
            <w:top w:w="144" w:type="dxa"/>
            <w:left w:w="115" w:type="dxa"/>
            <w:bottom w:w="144" w:type="dxa"/>
            <w:right w:w="115" w:type="dxa"/>
          </w:tcMar>
          <w:vAlign w:val="center"/>
        </w:tcPr>
        <w:p w:rsidR="000E09BB" w:rsidRDefault="000E09BB">
          <w:pPr>
            <w:pStyle w:val="afd"/>
            <w:tabs>
              <w:tab w:val="clear" w:pos="4677"/>
              <w:tab w:val="clear" w:pos="9355"/>
            </w:tabs>
            <w:rPr>
              <w:rFonts w:ascii="Times New Roman" w:hAnsi="Times New Roman"/>
              <w:caps/>
              <w:sz w:val="18"/>
            </w:rPr>
          </w:pPr>
        </w:p>
      </w:tc>
      <w:tc>
        <w:tcPr>
          <w:tcW w:w="3902" w:type="dxa"/>
          <w:shd w:val="clear" w:color="auto" w:fill="auto"/>
          <w:tcMar>
            <w:top w:w="144" w:type="dxa"/>
            <w:left w:w="115" w:type="dxa"/>
            <w:bottom w:w="144" w:type="dxa"/>
            <w:right w:w="115" w:type="dxa"/>
          </w:tcMar>
          <w:vAlign w:val="center"/>
        </w:tcPr>
        <w:p w:rsidR="000E09BB" w:rsidRDefault="000E09BB">
          <w:pPr>
            <w:pStyle w:val="afd"/>
            <w:tabs>
              <w:tab w:val="clear" w:pos="4677"/>
              <w:tab w:val="clear" w:pos="9355"/>
            </w:tabs>
            <w:jc w:val="right"/>
            <w:rPr>
              <w:rFonts w:ascii="Times New Roman" w:hAnsi="Times New Roman"/>
              <w:caps/>
              <w:sz w:val="18"/>
            </w:rPr>
          </w:pPr>
        </w:p>
      </w:tc>
    </w:tr>
  </w:tbl>
  <w:p w:rsidR="000E09BB" w:rsidRDefault="000E09BB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18D" w:rsidRDefault="007C018D">
      <w:pPr>
        <w:spacing w:after="0" w:line="240" w:lineRule="auto"/>
      </w:pPr>
      <w:r>
        <w:separator/>
      </w:r>
    </w:p>
  </w:footnote>
  <w:footnote w:type="continuationSeparator" w:id="0">
    <w:p w:rsidR="007C018D" w:rsidRDefault="007C018D">
      <w:pPr>
        <w:spacing w:after="0" w:line="240" w:lineRule="auto"/>
      </w:pPr>
      <w:r>
        <w:continuationSeparator/>
      </w:r>
    </w:p>
  </w:footnote>
  <w:footnote w:id="1">
    <w:p w:rsidR="000E09BB" w:rsidRDefault="000E09BB">
      <w:pPr>
        <w:spacing w:after="0" w:line="240" w:lineRule="auto"/>
        <w:jc w:val="both"/>
      </w:pPr>
      <w:r>
        <w:rPr>
          <w:vertAlign w:val="superscript"/>
        </w:rPr>
        <w:footnoteRef/>
      </w:r>
      <w:r>
        <w:rPr>
          <w:rFonts w:ascii="Times New Roman" w:hAnsi="Times New Roman"/>
          <w:i/>
          <w:sz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:rsidR="000E09BB" w:rsidRDefault="000E09BB">
      <w:pPr>
        <w:spacing w:after="0" w:line="240" w:lineRule="auto"/>
      </w:pPr>
      <w:r>
        <w:rPr>
          <w:vertAlign w:val="superscript"/>
        </w:rPr>
        <w:footnoteRef/>
      </w:r>
      <w:r>
        <w:rPr>
          <w:rFonts w:ascii="Times New Roman" w:hAnsi="Times New Roman"/>
          <w:i/>
          <w:sz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9BB" w:rsidRDefault="000E09BB">
    <w:pPr>
      <w:pStyle w:val="aff0"/>
      <w:tabs>
        <w:tab w:val="clear" w:pos="9355"/>
        <w:tab w:val="right" w:pos="1063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46BB6"/>
    <w:multiLevelType w:val="multilevel"/>
    <w:tmpl w:val="F5F8F12A"/>
    <w:lvl w:ilvl="0">
      <w:start w:val="1"/>
      <w:numFmt w:val="russianLower"/>
      <w:lvlText w:val="%1."/>
      <w:lvlJc w:val="left"/>
      <w:pPr>
        <w:ind w:left="1699" w:hanging="990"/>
      </w:pPr>
      <w:rPr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427CEC"/>
    <w:multiLevelType w:val="multilevel"/>
    <w:tmpl w:val="6510738E"/>
    <w:lvl w:ilvl="0">
      <w:start w:val="1"/>
      <w:numFmt w:val="russianLower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3B41B81"/>
    <w:multiLevelType w:val="multilevel"/>
    <w:tmpl w:val="9350DFF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3EB53DA"/>
    <w:multiLevelType w:val="multilevel"/>
    <w:tmpl w:val="4486268A"/>
    <w:lvl w:ilvl="0">
      <w:start w:val="1"/>
      <w:numFmt w:val="russianLower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7FC562D"/>
    <w:multiLevelType w:val="multilevel"/>
    <w:tmpl w:val="7FA66C36"/>
    <w:lvl w:ilvl="0">
      <w:start w:val="1"/>
      <w:numFmt w:val="russianLower"/>
      <w:lvlText w:val="%1."/>
      <w:lvlJc w:val="left"/>
      <w:pPr>
        <w:ind w:left="1699" w:hanging="990"/>
      </w:pPr>
      <w:rPr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8C31AE"/>
    <w:multiLevelType w:val="multilevel"/>
    <w:tmpl w:val="5D702622"/>
    <w:lvl w:ilvl="0">
      <w:start w:val="1"/>
      <w:numFmt w:val="russianLower"/>
      <w:lvlText w:val="%1."/>
      <w:lvlJc w:val="left"/>
      <w:pPr>
        <w:ind w:left="2119" w:hanging="141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F2765BF"/>
    <w:multiLevelType w:val="multilevel"/>
    <w:tmpl w:val="3ECEDB5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 w15:restartNumberingAfterBreak="0">
    <w:nsid w:val="1F7918D7"/>
    <w:multiLevelType w:val="multilevel"/>
    <w:tmpl w:val="701EA38C"/>
    <w:lvl w:ilvl="0">
      <w:start w:val="1"/>
      <w:numFmt w:val="bullet"/>
      <w:lvlText w:val="−"/>
      <w:lvlJc w:val="left"/>
      <w:pPr>
        <w:ind w:left="928" w:hanging="360"/>
      </w:pPr>
      <w:rPr>
        <w:rFonts w:ascii="Noto Sans Symbols" w:hAnsi="Noto Sans Symbols"/>
        <w:b w:val="0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2275DCE"/>
    <w:multiLevelType w:val="multilevel"/>
    <w:tmpl w:val="D466E46C"/>
    <w:lvl w:ilvl="0">
      <w:start w:val="1"/>
      <w:numFmt w:val="bullet"/>
      <w:pStyle w:val="a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24714DD0"/>
    <w:multiLevelType w:val="multilevel"/>
    <w:tmpl w:val="D410E4C4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81F6915"/>
    <w:multiLevelType w:val="multilevel"/>
    <w:tmpl w:val="5088E3E6"/>
    <w:lvl w:ilvl="0">
      <w:start w:val="1"/>
      <w:numFmt w:val="russianLower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E762980"/>
    <w:multiLevelType w:val="multilevel"/>
    <w:tmpl w:val="89EA7654"/>
    <w:lvl w:ilvl="0">
      <w:start w:val="1"/>
      <w:numFmt w:val="bullet"/>
      <w:pStyle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2EF94520"/>
    <w:multiLevelType w:val="multilevel"/>
    <w:tmpl w:val="4218F8DA"/>
    <w:lvl w:ilvl="0">
      <w:start w:val="1"/>
      <w:numFmt w:val="decimal"/>
      <w:lvlText w:val="%1."/>
      <w:lvlJc w:val="left"/>
      <w:pPr>
        <w:ind w:left="3589" w:hanging="360"/>
      </w:pPr>
    </w:lvl>
    <w:lvl w:ilvl="1">
      <w:start w:val="1"/>
      <w:numFmt w:val="lowerLetter"/>
      <w:lvlText w:val="%2."/>
      <w:lvlJc w:val="left"/>
      <w:pPr>
        <w:ind w:left="4309" w:hanging="360"/>
      </w:pPr>
    </w:lvl>
    <w:lvl w:ilvl="2">
      <w:start w:val="1"/>
      <w:numFmt w:val="lowerRoman"/>
      <w:lvlText w:val="%3."/>
      <w:lvlJc w:val="right"/>
      <w:pPr>
        <w:ind w:left="5029" w:hanging="180"/>
      </w:pPr>
    </w:lvl>
    <w:lvl w:ilvl="3">
      <w:start w:val="1"/>
      <w:numFmt w:val="decimal"/>
      <w:lvlText w:val="%4."/>
      <w:lvlJc w:val="left"/>
      <w:pPr>
        <w:ind w:left="5749" w:hanging="360"/>
      </w:pPr>
    </w:lvl>
    <w:lvl w:ilvl="4">
      <w:start w:val="1"/>
      <w:numFmt w:val="lowerLetter"/>
      <w:lvlText w:val="%5."/>
      <w:lvlJc w:val="left"/>
      <w:pPr>
        <w:ind w:left="6469" w:hanging="360"/>
      </w:pPr>
    </w:lvl>
    <w:lvl w:ilvl="5">
      <w:start w:val="1"/>
      <w:numFmt w:val="lowerRoman"/>
      <w:lvlText w:val="%6."/>
      <w:lvlJc w:val="right"/>
      <w:pPr>
        <w:ind w:left="7189" w:hanging="180"/>
      </w:pPr>
    </w:lvl>
    <w:lvl w:ilvl="6">
      <w:start w:val="1"/>
      <w:numFmt w:val="decimal"/>
      <w:lvlText w:val="%7."/>
      <w:lvlJc w:val="left"/>
      <w:pPr>
        <w:ind w:left="7909" w:hanging="360"/>
      </w:pPr>
    </w:lvl>
    <w:lvl w:ilvl="7">
      <w:start w:val="1"/>
      <w:numFmt w:val="lowerLetter"/>
      <w:lvlText w:val="%8."/>
      <w:lvlJc w:val="left"/>
      <w:pPr>
        <w:ind w:left="8629" w:hanging="360"/>
      </w:pPr>
    </w:lvl>
    <w:lvl w:ilvl="8">
      <w:start w:val="1"/>
      <w:numFmt w:val="lowerRoman"/>
      <w:lvlText w:val="%9."/>
      <w:lvlJc w:val="right"/>
      <w:pPr>
        <w:ind w:left="9349" w:hanging="180"/>
      </w:pPr>
    </w:lvl>
  </w:abstractNum>
  <w:abstractNum w:abstractNumId="13" w15:restartNumberingAfterBreak="0">
    <w:nsid w:val="2F9779F6"/>
    <w:multiLevelType w:val="multilevel"/>
    <w:tmpl w:val="46C0A48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2FF4571F"/>
    <w:multiLevelType w:val="multilevel"/>
    <w:tmpl w:val="2F706010"/>
    <w:lvl w:ilvl="0">
      <w:start w:val="1"/>
      <w:numFmt w:val="russianLower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1A376D2"/>
    <w:multiLevelType w:val="multilevel"/>
    <w:tmpl w:val="70FA9576"/>
    <w:lvl w:ilvl="0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lvlText w:val=""/>
      <w:lvlJc w:val="left"/>
      <w:pPr>
        <w:ind w:left="2007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6" w15:restartNumberingAfterBreak="0">
    <w:nsid w:val="34B7057D"/>
    <w:multiLevelType w:val="multilevel"/>
    <w:tmpl w:val="560097C0"/>
    <w:lvl w:ilvl="0">
      <w:start w:val="1"/>
      <w:numFmt w:val="russianLower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7894226"/>
    <w:multiLevelType w:val="multilevel"/>
    <w:tmpl w:val="E1B22D14"/>
    <w:lvl w:ilvl="0">
      <w:start w:val="1"/>
      <w:numFmt w:val="russianLower"/>
      <w:lvlText w:val="%1."/>
      <w:lvlJc w:val="left"/>
      <w:pPr>
        <w:ind w:left="1699" w:hanging="99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B97425F"/>
    <w:multiLevelType w:val="multilevel"/>
    <w:tmpl w:val="13DC637E"/>
    <w:lvl w:ilvl="0">
      <w:start w:val="1"/>
      <w:numFmt w:val="decimal"/>
      <w:lvlText w:val="%1."/>
      <w:lvlJc w:val="left"/>
      <w:pPr>
        <w:ind w:left="0" w:firstLine="708"/>
      </w:pPr>
      <w:rPr>
        <w:rFonts w:ascii="Times New Roman" w:hAnsi="Times New Roman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9C15A1"/>
    <w:multiLevelType w:val="multilevel"/>
    <w:tmpl w:val="EC02BC38"/>
    <w:lvl w:ilvl="0">
      <w:start w:val="1"/>
      <w:numFmt w:val="bullet"/>
      <w:lvlText w:val="−"/>
      <w:lvlJc w:val="left"/>
      <w:pPr>
        <w:ind w:left="786" w:hanging="360"/>
      </w:pPr>
      <w:rPr>
        <w:rFonts w:ascii="Noto Sans Symbols" w:hAnsi="Noto Sans Symbols"/>
        <w:b w:val="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F5724EE"/>
    <w:multiLevelType w:val="multilevel"/>
    <w:tmpl w:val="FDDA4C60"/>
    <w:lvl w:ilvl="0">
      <w:start w:val="1"/>
      <w:numFmt w:val="decimal"/>
      <w:lvlText w:val="%1."/>
      <w:lvlJc w:val="left"/>
      <w:pPr>
        <w:ind w:left="862" w:hanging="72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47165EEF"/>
    <w:multiLevelType w:val="multilevel"/>
    <w:tmpl w:val="8788DA82"/>
    <w:lvl w:ilvl="0">
      <w:start w:val="1"/>
      <w:numFmt w:val="russianLower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7B3648A"/>
    <w:multiLevelType w:val="multilevel"/>
    <w:tmpl w:val="884429D4"/>
    <w:lvl w:ilvl="0">
      <w:start w:val="1"/>
      <w:numFmt w:val="russianLower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8383FC9"/>
    <w:multiLevelType w:val="multilevel"/>
    <w:tmpl w:val="A4C2441E"/>
    <w:lvl w:ilvl="0">
      <w:start w:val="1"/>
      <w:numFmt w:val="russianLower"/>
      <w:lvlText w:val="%1."/>
      <w:lvlJc w:val="left"/>
      <w:pPr>
        <w:tabs>
          <w:tab w:val="left" w:pos="720"/>
        </w:tabs>
        <w:ind w:left="720" w:hanging="360"/>
      </w:pPr>
      <w:rPr>
        <w:sz w:val="28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4" w15:restartNumberingAfterBreak="0">
    <w:nsid w:val="4DF856F4"/>
    <w:multiLevelType w:val="multilevel"/>
    <w:tmpl w:val="3F2002DE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36167B7"/>
    <w:multiLevelType w:val="multilevel"/>
    <w:tmpl w:val="3892BF06"/>
    <w:lvl w:ilvl="0">
      <w:start w:val="1"/>
      <w:numFmt w:val="russianLower"/>
      <w:lvlText w:val="%1."/>
      <w:lvlJc w:val="left"/>
      <w:pPr>
        <w:ind w:left="1699" w:hanging="99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54908EB"/>
    <w:multiLevelType w:val="multilevel"/>
    <w:tmpl w:val="AFE679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0672AF"/>
    <w:multiLevelType w:val="multilevel"/>
    <w:tmpl w:val="EEB641AA"/>
    <w:lvl w:ilvl="0">
      <w:start w:val="1"/>
      <w:numFmt w:val="russianLower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B4D56AB"/>
    <w:multiLevelType w:val="multilevel"/>
    <w:tmpl w:val="3144749E"/>
    <w:lvl w:ilvl="0">
      <w:start w:val="1"/>
      <w:numFmt w:val="bullet"/>
      <w:pStyle w:val="a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5E8C6F72"/>
    <w:multiLevelType w:val="multilevel"/>
    <w:tmpl w:val="593CC894"/>
    <w:lvl w:ilvl="0">
      <w:start w:val="1"/>
      <w:numFmt w:val="decimal"/>
      <w:lvlText w:val="%1."/>
      <w:lvlJc w:val="left"/>
      <w:pPr>
        <w:ind w:left="1260" w:hanging="286"/>
      </w:pPr>
      <w:rPr>
        <w:rFonts w:ascii="Times New Roman" w:hAnsi="Times New Roman"/>
        <w:spacing w:val="-15"/>
        <w:sz w:val="28"/>
      </w:rPr>
    </w:lvl>
    <w:lvl w:ilvl="1">
      <w:start w:val="3"/>
      <w:numFmt w:val="decimal"/>
      <w:lvlText w:val="%2."/>
      <w:lvlJc w:val="left"/>
      <w:pPr>
        <w:ind w:left="2566" w:hanging="452"/>
        <w:jc w:val="right"/>
      </w:pPr>
      <w:rPr>
        <w:rFonts w:ascii="Times New Roman" w:hAnsi="Times New Roman"/>
        <w:b/>
        <w:spacing w:val="0"/>
        <w:sz w:val="28"/>
      </w:rPr>
    </w:lvl>
    <w:lvl w:ilvl="2">
      <w:start w:val="1"/>
      <w:numFmt w:val="decimal"/>
      <w:lvlText w:val="%2.%3."/>
      <w:lvlJc w:val="left"/>
      <w:pPr>
        <w:ind w:left="3997" w:hanging="720"/>
        <w:jc w:val="right"/>
      </w:pPr>
      <w:rPr>
        <w:rFonts w:ascii="Times New Roman" w:hAnsi="Times New Roman"/>
        <w:b/>
        <w:sz w:val="32"/>
      </w:rPr>
    </w:lvl>
    <w:lvl w:ilvl="3">
      <w:numFmt w:val="bullet"/>
      <w:lvlText w:val="•"/>
      <w:lvlJc w:val="left"/>
      <w:pPr>
        <w:ind w:left="4000" w:hanging="720"/>
      </w:pPr>
    </w:lvl>
    <w:lvl w:ilvl="4">
      <w:numFmt w:val="bullet"/>
      <w:lvlText w:val="•"/>
      <w:lvlJc w:val="left"/>
      <w:pPr>
        <w:ind w:left="4590" w:hanging="720"/>
      </w:pPr>
    </w:lvl>
    <w:lvl w:ilvl="5">
      <w:numFmt w:val="bullet"/>
      <w:lvlText w:val="•"/>
      <w:lvlJc w:val="left"/>
      <w:pPr>
        <w:ind w:left="5181" w:hanging="720"/>
      </w:pPr>
    </w:lvl>
    <w:lvl w:ilvl="6">
      <w:numFmt w:val="bullet"/>
      <w:lvlText w:val="•"/>
      <w:lvlJc w:val="left"/>
      <w:pPr>
        <w:ind w:left="5772" w:hanging="720"/>
      </w:pPr>
    </w:lvl>
    <w:lvl w:ilvl="7">
      <w:numFmt w:val="bullet"/>
      <w:lvlText w:val="•"/>
      <w:lvlJc w:val="left"/>
      <w:pPr>
        <w:ind w:left="6363" w:hanging="720"/>
      </w:pPr>
    </w:lvl>
    <w:lvl w:ilvl="8">
      <w:numFmt w:val="bullet"/>
      <w:lvlText w:val="•"/>
      <w:lvlJc w:val="left"/>
      <w:pPr>
        <w:ind w:left="6953" w:hanging="720"/>
      </w:pPr>
    </w:lvl>
  </w:abstractNum>
  <w:abstractNum w:abstractNumId="30" w15:restartNumberingAfterBreak="0">
    <w:nsid w:val="60F97C48"/>
    <w:multiLevelType w:val="multilevel"/>
    <w:tmpl w:val="3FB697B8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69483161"/>
    <w:multiLevelType w:val="multilevel"/>
    <w:tmpl w:val="2730C56E"/>
    <w:lvl w:ilvl="0">
      <w:start w:val="1"/>
      <w:numFmt w:val="bullet"/>
      <w:lvlText w:val="−"/>
      <w:lvlJc w:val="left"/>
      <w:pPr>
        <w:ind w:left="786" w:hanging="360"/>
      </w:pPr>
      <w:rPr>
        <w:rFonts w:ascii="Noto Sans Symbols" w:hAnsi="Noto Sans Symbols"/>
        <w:b w:val="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B6D78B1"/>
    <w:multiLevelType w:val="multilevel"/>
    <w:tmpl w:val="C3B0F3F0"/>
    <w:lvl w:ilvl="0">
      <w:start w:val="1"/>
      <w:numFmt w:val="russianLower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BD229E2"/>
    <w:multiLevelType w:val="multilevel"/>
    <w:tmpl w:val="D7AEACC6"/>
    <w:lvl w:ilvl="0">
      <w:start w:val="1"/>
      <w:numFmt w:val="russianLower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BF5727F"/>
    <w:multiLevelType w:val="multilevel"/>
    <w:tmpl w:val="A4F48C5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6CEF6A7D"/>
    <w:multiLevelType w:val="multilevel"/>
    <w:tmpl w:val="05167562"/>
    <w:lvl w:ilvl="0">
      <w:start w:val="1"/>
      <w:numFmt w:val="russianLower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0443218"/>
    <w:multiLevelType w:val="multilevel"/>
    <w:tmpl w:val="121C3316"/>
    <w:lvl w:ilvl="0">
      <w:start w:val="1"/>
      <w:numFmt w:val="russianLower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06404A7"/>
    <w:multiLevelType w:val="multilevel"/>
    <w:tmpl w:val="4D042068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3F1844"/>
    <w:multiLevelType w:val="multilevel"/>
    <w:tmpl w:val="29F881E0"/>
    <w:lvl w:ilvl="0">
      <w:start w:val="1"/>
      <w:numFmt w:val="russianLower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4E95F66"/>
    <w:multiLevelType w:val="multilevel"/>
    <w:tmpl w:val="4164F8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CD12840"/>
    <w:multiLevelType w:val="multilevel"/>
    <w:tmpl w:val="C00E5F68"/>
    <w:lvl w:ilvl="0">
      <w:start w:val="1"/>
      <w:numFmt w:val="russianLower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D5D3770"/>
    <w:multiLevelType w:val="multilevel"/>
    <w:tmpl w:val="244E1EE0"/>
    <w:lvl w:ilvl="0">
      <w:start w:val="1"/>
      <w:numFmt w:val="russianLower"/>
      <w:lvlText w:val="%1."/>
      <w:lvlJc w:val="left"/>
      <w:pPr>
        <w:ind w:left="1699" w:hanging="99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FDB457E"/>
    <w:multiLevelType w:val="multilevel"/>
    <w:tmpl w:val="54A6D9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30"/>
  </w:num>
  <w:num w:numId="2">
    <w:abstractNumId w:val="41"/>
  </w:num>
  <w:num w:numId="3">
    <w:abstractNumId w:val="40"/>
  </w:num>
  <w:num w:numId="4">
    <w:abstractNumId w:val="25"/>
  </w:num>
  <w:num w:numId="5">
    <w:abstractNumId w:val="33"/>
  </w:num>
  <w:num w:numId="6">
    <w:abstractNumId w:val="27"/>
  </w:num>
  <w:num w:numId="7">
    <w:abstractNumId w:val="17"/>
  </w:num>
  <w:num w:numId="8">
    <w:abstractNumId w:val="35"/>
  </w:num>
  <w:num w:numId="9">
    <w:abstractNumId w:val="24"/>
  </w:num>
  <w:num w:numId="10">
    <w:abstractNumId w:val="10"/>
  </w:num>
  <w:num w:numId="11">
    <w:abstractNumId w:val="21"/>
  </w:num>
  <w:num w:numId="12">
    <w:abstractNumId w:val="5"/>
  </w:num>
  <w:num w:numId="13">
    <w:abstractNumId w:val="9"/>
  </w:num>
  <w:num w:numId="14">
    <w:abstractNumId w:val="38"/>
  </w:num>
  <w:num w:numId="15">
    <w:abstractNumId w:val="0"/>
  </w:num>
  <w:num w:numId="16">
    <w:abstractNumId w:val="14"/>
  </w:num>
  <w:num w:numId="17">
    <w:abstractNumId w:val="32"/>
  </w:num>
  <w:num w:numId="18">
    <w:abstractNumId w:val="36"/>
  </w:num>
  <w:num w:numId="19">
    <w:abstractNumId w:val="3"/>
  </w:num>
  <w:num w:numId="20">
    <w:abstractNumId w:val="42"/>
  </w:num>
  <w:num w:numId="21">
    <w:abstractNumId w:val="16"/>
  </w:num>
  <w:num w:numId="22">
    <w:abstractNumId w:val="1"/>
  </w:num>
  <w:num w:numId="23">
    <w:abstractNumId w:val="23"/>
  </w:num>
  <w:num w:numId="24">
    <w:abstractNumId w:val="22"/>
  </w:num>
  <w:num w:numId="25">
    <w:abstractNumId w:val="4"/>
  </w:num>
  <w:num w:numId="26">
    <w:abstractNumId w:val="34"/>
  </w:num>
  <w:num w:numId="27">
    <w:abstractNumId w:val="13"/>
  </w:num>
  <w:num w:numId="28">
    <w:abstractNumId w:val="6"/>
  </w:num>
  <w:num w:numId="29">
    <w:abstractNumId w:val="2"/>
  </w:num>
  <w:num w:numId="30">
    <w:abstractNumId w:val="26"/>
  </w:num>
  <w:num w:numId="31">
    <w:abstractNumId w:val="39"/>
  </w:num>
  <w:num w:numId="32">
    <w:abstractNumId w:val="37"/>
  </w:num>
  <w:num w:numId="33">
    <w:abstractNumId w:val="29"/>
  </w:num>
  <w:num w:numId="34">
    <w:abstractNumId w:val="12"/>
  </w:num>
  <w:num w:numId="35">
    <w:abstractNumId w:val="18"/>
  </w:num>
  <w:num w:numId="36">
    <w:abstractNumId w:val="19"/>
  </w:num>
  <w:num w:numId="37">
    <w:abstractNumId w:val="7"/>
  </w:num>
  <w:num w:numId="38">
    <w:abstractNumId w:val="31"/>
  </w:num>
  <w:num w:numId="39">
    <w:abstractNumId w:val="20"/>
  </w:num>
  <w:num w:numId="40">
    <w:abstractNumId w:val="15"/>
  </w:num>
  <w:num w:numId="41">
    <w:abstractNumId w:val="8"/>
  </w:num>
  <w:num w:numId="42">
    <w:abstractNumId w:val="28"/>
  </w:num>
  <w:num w:numId="43">
    <w:abstractNumId w:val="1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F01"/>
    <w:rsid w:val="00027B7A"/>
    <w:rsid w:val="000330FE"/>
    <w:rsid w:val="000566FC"/>
    <w:rsid w:val="000613DD"/>
    <w:rsid w:val="000C02FC"/>
    <w:rsid w:val="000C179A"/>
    <w:rsid w:val="000C6630"/>
    <w:rsid w:val="000D3ED4"/>
    <w:rsid w:val="000E09BB"/>
    <w:rsid w:val="000E467A"/>
    <w:rsid w:val="00167AE0"/>
    <w:rsid w:val="00191AB6"/>
    <w:rsid w:val="001D3B76"/>
    <w:rsid w:val="00245573"/>
    <w:rsid w:val="00281996"/>
    <w:rsid w:val="002943FC"/>
    <w:rsid w:val="002D731D"/>
    <w:rsid w:val="00323390"/>
    <w:rsid w:val="003C7140"/>
    <w:rsid w:val="003F4743"/>
    <w:rsid w:val="00416392"/>
    <w:rsid w:val="00473593"/>
    <w:rsid w:val="004D2856"/>
    <w:rsid w:val="004E09E0"/>
    <w:rsid w:val="00516B59"/>
    <w:rsid w:val="005176C1"/>
    <w:rsid w:val="0053320D"/>
    <w:rsid w:val="00564262"/>
    <w:rsid w:val="005B786C"/>
    <w:rsid w:val="0061731B"/>
    <w:rsid w:val="00630A89"/>
    <w:rsid w:val="0067601B"/>
    <w:rsid w:val="006A151A"/>
    <w:rsid w:val="006B638A"/>
    <w:rsid w:val="006D62FD"/>
    <w:rsid w:val="006F4352"/>
    <w:rsid w:val="00712993"/>
    <w:rsid w:val="00740BFA"/>
    <w:rsid w:val="007B3DC7"/>
    <w:rsid w:val="007C018D"/>
    <w:rsid w:val="0087283B"/>
    <w:rsid w:val="00875392"/>
    <w:rsid w:val="008913EB"/>
    <w:rsid w:val="008C7BFF"/>
    <w:rsid w:val="008E20B6"/>
    <w:rsid w:val="008F4190"/>
    <w:rsid w:val="00966C33"/>
    <w:rsid w:val="00970F8C"/>
    <w:rsid w:val="009745FD"/>
    <w:rsid w:val="009B0388"/>
    <w:rsid w:val="00A15E88"/>
    <w:rsid w:val="00A243E4"/>
    <w:rsid w:val="00A55C55"/>
    <w:rsid w:val="00A91521"/>
    <w:rsid w:val="00AD17D3"/>
    <w:rsid w:val="00AD2640"/>
    <w:rsid w:val="00AD43FA"/>
    <w:rsid w:val="00AD697F"/>
    <w:rsid w:val="00B1647C"/>
    <w:rsid w:val="00B345A5"/>
    <w:rsid w:val="00B36B25"/>
    <w:rsid w:val="00B37582"/>
    <w:rsid w:val="00B67772"/>
    <w:rsid w:val="00BE53EB"/>
    <w:rsid w:val="00C273A1"/>
    <w:rsid w:val="00C869A3"/>
    <w:rsid w:val="00C90CD3"/>
    <w:rsid w:val="00C97C81"/>
    <w:rsid w:val="00CD27C0"/>
    <w:rsid w:val="00CF78AD"/>
    <w:rsid w:val="00D10627"/>
    <w:rsid w:val="00D61950"/>
    <w:rsid w:val="00D874E6"/>
    <w:rsid w:val="00D9535D"/>
    <w:rsid w:val="00DC01F6"/>
    <w:rsid w:val="00DC58F6"/>
    <w:rsid w:val="00E05A2D"/>
    <w:rsid w:val="00E13B98"/>
    <w:rsid w:val="00E310A2"/>
    <w:rsid w:val="00E5572E"/>
    <w:rsid w:val="00E75079"/>
    <w:rsid w:val="00E96421"/>
    <w:rsid w:val="00EA12F2"/>
    <w:rsid w:val="00EF631C"/>
    <w:rsid w:val="00F31AAD"/>
    <w:rsid w:val="00F55FEB"/>
    <w:rsid w:val="00F60E2E"/>
    <w:rsid w:val="00F8118F"/>
    <w:rsid w:val="00FB11DF"/>
    <w:rsid w:val="00FC6357"/>
    <w:rsid w:val="00FD6F01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C77BB6-9B7A-4E23-884F-DC8CBFC3F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link w:val="1"/>
    <w:qFormat/>
  </w:style>
  <w:style w:type="paragraph" w:styleId="10">
    <w:name w:val="heading 1"/>
    <w:basedOn w:val="a1"/>
    <w:next w:val="a1"/>
    <w:link w:val="11"/>
    <w:uiPriority w:val="9"/>
    <w:qFormat/>
    <w:pPr>
      <w:keepNext/>
      <w:spacing w:before="240" w:after="120" w:line="360" w:lineRule="auto"/>
      <w:outlineLvl w:val="0"/>
    </w:pPr>
    <w:rPr>
      <w:rFonts w:ascii="Arial" w:hAnsi="Arial"/>
      <w:b/>
      <w:caps/>
      <w:color w:val="2C8DE6"/>
      <w:sz w:val="36"/>
    </w:rPr>
  </w:style>
  <w:style w:type="paragraph" w:styleId="2">
    <w:name w:val="heading 2"/>
    <w:basedOn w:val="a1"/>
    <w:next w:val="a1"/>
    <w:link w:val="20"/>
    <w:uiPriority w:val="9"/>
    <w:qFormat/>
    <w:pPr>
      <w:keepNext/>
      <w:spacing w:before="240" w:after="120" w:line="360" w:lineRule="auto"/>
      <w:outlineLvl w:val="1"/>
    </w:pPr>
    <w:rPr>
      <w:rFonts w:ascii="Arial" w:hAnsi="Arial"/>
      <w:b/>
      <w:sz w:val="28"/>
    </w:rPr>
  </w:style>
  <w:style w:type="paragraph" w:styleId="3">
    <w:name w:val="heading 3"/>
    <w:basedOn w:val="a1"/>
    <w:next w:val="a1"/>
    <w:link w:val="30"/>
    <w:uiPriority w:val="9"/>
    <w:qFormat/>
    <w:pPr>
      <w:keepNext/>
      <w:spacing w:before="120" w:after="0" w:line="360" w:lineRule="auto"/>
      <w:outlineLvl w:val="2"/>
    </w:pPr>
    <w:rPr>
      <w:rFonts w:ascii="Arial" w:hAnsi="Arial"/>
      <w:b/>
    </w:rPr>
  </w:style>
  <w:style w:type="paragraph" w:styleId="4">
    <w:name w:val="heading 4"/>
    <w:basedOn w:val="a1"/>
    <w:next w:val="a1"/>
    <w:link w:val="40"/>
    <w:uiPriority w:val="9"/>
    <w:qFormat/>
    <w:pPr>
      <w:keepNext/>
      <w:widowControl w:val="0"/>
      <w:spacing w:after="0" w:line="360" w:lineRule="auto"/>
      <w:outlineLvl w:val="3"/>
    </w:pPr>
    <w:rPr>
      <w:rFonts w:ascii="Arial" w:hAnsi="Arial"/>
      <w:b/>
      <w:sz w:val="28"/>
    </w:rPr>
  </w:style>
  <w:style w:type="paragraph" w:styleId="5">
    <w:name w:val="heading 5"/>
    <w:basedOn w:val="a1"/>
    <w:next w:val="a1"/>
    <w:link w:val="50"/>
    <w:uiPriority w:val="9"/>
    <w:qFormat/>
    <w:pPr>
      <w:keepNext/>
      <w:widowControl w:val="0"/>
      <w:spacing w:after="0" w:line="360" w:lineRule="auto"/>
      <w:jc w:val="both"/>
      <w:outlineLvl w:val="4"/>
    </w:pPr>
    <w:rPr>
      <w:rFonts w:ascii="Arial" w:hAnsi="Arial"/>
      <w:b/>
      <w:sz w:val="28"/>
    </w:rPr>
  </w:style>
  <w:style w:type="paragraph" w:styleId="6">
    <w:name w:val="heading 6"/>
    <w:basedOn w:val="a1"/>
    <w:next w:val="a1"/>
    <w:link w:val="60"/>
    <w:uiPriority w:val="9"/>
    <w:qFormat/>
    <w:pPr>
      <w:keepNext/>
      <w:widowControl w:val="0"/>
      <w:spacing w:after="58" w:line="360" w:lineRule="auto"/>
      <w:outlineLvl w:val="5"/>
    </w:pPr>
    <w:rPr>
      <w:rFonts w:ascii="Arial" w:hAnsi="Arial"/>
      <w:b/>
      <w:sz w:val="24"/>
    </w:rPr>
  </w:style>
  <w:style w:type="paragraph" w:styleId="7">
    <w:name w:val="heading 7"/>
    <w:basedOn w:val="a1"/>
    <w:next w:val="a1"/>
    <w:link w:val="70"/>
    <w:uiPriority w:val="9"/>
    <w:qFormat/>
    <w:pPr>
      <w:keepNext/>
      <w:widowControl w:val="0"/>
      <w:spacing w:after="0" w:line="360" w:lineRule="auto"/>
      <w:jc w:val="both"/>
      <w:outlineLvl w:val="6"/>
    </w:pPr>
    <w:rPr>
      <w:rFonts w:ascii="Arial" w:hAnsi="Arial"/>
      <w:spacing w:val="-3"/>
      <w:sz w:val="28"/>
    </w:rPr>
  </w:style>
  <w:style w:type="paragraph" w:styleId="8">
    <w:name w:val="heading 8"/>
    <w:basedOn w:val="a1"/>
    <w:next w:val="a1"/>
    <w:link w:val="80"/>
    <w:uiPriority w:val="9"/>
    <w:qFormat/>
    <w:pPr>
      <w:keepNext/>
      <w:widowControl w:val="0"/>
      <w:spacing w:after="0" w:line="360" w:lineRule="auto"/>
      <w:jc w:val="both"/>
      <w:outlineLvl w:val="7"/>
    </w:pPr>
    <w:rPr>
      <w:rFonts w:ascii="Arial" w:hAnsi="Arial"/>
      <w:b/>
      <w:sz w:val="24"/>
    </w:rPr>
  </w:style>
  <w:style w:type="paragraph" w:styleId="9">
    <w:name w:val="heading 9"/>
    <w:basedOn w:val="a1"/>
    <w:next w:val="a1"/>
    <w:link w:val="90"/>
    <w:uiPriority w:val="9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hAnsi="Arial"/>
      <w:sz w:val="24"/>
      <w:u w:val="singl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basedOn w:val="a1"/>
    <w:next w:val="a1"/>
    <w:link w:val="22"/>
    <w:uiPriority w:val="39"/>
    <w:pPr>
      <w:tabs>
        <w:tab w:val="left" w:pos="142"/>
        <w:tab w:val="right" w:leader="dot" w:pos="9639"/>
      </w:tabs>
      <w:spacing w:after="0" w:line="240" w:lineRule="auto"/>
    </w:pPr>
    <w:rPr>
      <w:rFonts w:ascii="Times New Roman" w:hAnsi="Times New Roman"/>
    </w:rPr>
  </w:style>
  <w:style w:type="character" w:customStyle="1" w:styleId="22">
    <w:name w:val="Оглавление 2 Знак"/>
    <w:basedOn w:val="1"/>
    <w:link w:val="21"/>
    <w:rPr>
      <w:rFonts w:ascii="Times New Roman" w:hAnsi="Times New Roman"/>
    </w:rPr>
  </w:style>
  <w:style w:type="paragraph" w:styleId="a5">
    <w:name w:val="Balloon Text"/>
    <w:basedOn w:val="a1"/>
    <w:link w:val="a6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customStyle="1" w:styleId="12">
    <w:name w:val="Знак примечания1"/>
    <w:basedOn w:val="13"/>
    <w:link w:val="a7"/>
    <w:rPr>
      <w:sz w:val="16"/>
    </w:rPr>
  </w:style>
  <w:style w:type="character" w:styleId="a7">
    <w:name w:val="annotation reference"/>
    <w:basedOn w:val="a2"/>
    <w:link w:val="12"/>
    <w:rPr>
      <w:sz w:val="16"/>
    </w:rPr>
  </w:style>
  <w:style w:type="paragraph" w:styleId="41">
    <w:name w:val="toc 4"/>
    <w:basedOn w:val="a1"/>
    <w:next w:val="a1"/>
    <w:link w:val="42"/>
    <w:uiPriority w:val="39"/>
    <w:pPr>
      <w:spacing w:after="100"/>
      <w:ind w:left="660"/>
    </w:pPr>
  </w:style>
  <w:style w:type="character" w:customStyle="1" w:styleId="42">
    <w:name w:val="Оглавление 4 Знак"/>
    <w:basedOn w:val="1"/>
    <w:link w:val="41"/>
  </w:style>
  <w:style w:type="character" w:customStyle="1" w:styleId="70">
    <w:name w:val="Заголовок 7 Знак"/>
    <w:basedOn w:val="1"/>
    <w:link w:val="7"/>
    <w:rPr>
      <w:rFonts w:ascii="Arial" w:hAnsi="Arial"/>
      <w:spacing w:val="-3"/>
      <w:sz w:val="28"/>
    </w:rPr>
  </w:style>
  <w:style w:type="paragraph" w:customStyle="1" w:styleId="14">
    <w:name w:val="Неразрешенное упоминание1"/>
    <w:basedOn w:val="13"/>
    <w:link w:val="15"/>
    <w:rPr>
      <w:color w:val="605E5C"/>
      <w:shd w:val="clear" w:color="auto" w:fill="E1DFDD"/>
    </w:rPr>
  </w:style>
  <w:style w:type="character" w:customStyle="1" w:styleId="15">
    <w:name w:val="Неразрешенное упоминание1"/>
    <w:basedOn w:val="a2"/>
    <w:link w:val="14"/>
    <w:rPr>
      <w:color w:val="605E5C"/>
      <w:shd w:val="clear" w:color="auto" w:fill="E1DFDD"/>
    </w:rPr>
  </w:style>
  <w:style w:type="paragraph" w:customStyle="1" w:styleId="ListaBlack">
    <w:name w:val="Lista Black"/>
    <w:basedOn w:val="a8"/>
    <w:link w:val="ListaBlack0"/>
    <w:pPr>
      <w:keepNext/>
      <w:numPr>
        <w:numId w:val="40"/>
      </w:numPr>
      <w:spacing w:after="120" w:line="240" w:lineRule="auto"/>
      <w:jc w:val="left"/>
    </w:pPr>
    <w:rPr>
      <w:rFonts w:ascii="Calibri" w:hAnsi="Calibri"/>
      <w:sz w:val="20"/>
    </w:rPr>
  </w:style>
  <w:style w:type="character" w:customStyle="1" w:styleId="ListaBlack0">
    <w:name w:val="Lista Black"/>
    <w:basedOn w:val="a9"/>
    <w:link w:val="ListaBlack"/>
    <w:rPr>
      <w:rFonts w:ascii="Calibri" w:hAnsi="Calibri"/>
      <w:sz w:val="20"/>
    </w:rPr>
  </w:style>
  <w:style w:type="paragraph" w:styleId="61">
    <w:name w:val="toc 6"/>
    <w:basedOn w:val="a1"/>
    <w:next w:val="a1"/>
    <w:link w:val="62"/>
    <w:uiPriority w:val="39"/>
    <w:pPr>
      <w:spacing w:after="100"/>
      <w:ind w:left="1100"/>
    </w:pPr>
  </w:style>
  <w:style w:type="character" w:customStyle="1" w:styleId="62">
    <w:name w:val="Оглавление 6 Знак"/>
    <w:basedOn w:val="1"/>
    <w:link w:val="61"/>
  </w:style>
  <w:style w:type="paragraph" w:styleId="71">
    <w:name w:val="toc 7"/>
    <w:basedOn w:val="a1"/>
    <w:next w:val="a1"/>
    <w:link w:val="72"/>
    <w:uiPriority w:val="39"/>
    <w:pPr>
      <w:spacing w:after="100"/>
      <w:ind w:left="1320"/>
    </w:pPr>
  </w:style>
  <w:style w:type="character" w:customStyle="1" w:styleId="72">
    <w:name w:val="Оглавление 7 Знак"/>
    <w:basedOn w:val="1"/>
    <w:link w:val="71"/>
  </w:style>
  <w:style w:type="paragraph" w:styleId="a8">
    <w:name w:val="Body Text"/>
    <w:basedOn w:val="a1"/>
    <w:link w:val="a9"/>
    <w:pPr>
      <w:widowControl w:val="0"/>
      <w:spacing w:after="0" w:line="360" w:lineRule="auto"/>
      <w:jc w:val="both"/>
    </w:pPr>
    <w:rPr>
      <w:rFonts w:ascii="Arial" w:hAnsi="Arial"/>
      <w:sz w:val="24"/>
    </w:rPr>
  </w:style>
  <w:style w:type="character" w:customStyle="1" w:styleId="a9">
    <w:name w:val="Основной текст Знак"/>
    <w:basedOn w:val="1"/>
    <w:link w:val="a8"/>
    <w:rPr>
      <w:rFonts w:ascii="Arial" w:hAnsi="Arial"/>
      <w:sz w:val="24"/>
    </w:rPr>
  </w:style>
  <w:style w:type="paragraph" w:customStyle="1" w:styleId="-2">
    <w:name w:val="!заголовок-2"/>
    <w:basedOn w:val="2"/>
    <w:link w:val="-20"/>
  </w:style>
  <w:style w:type="character" w:customStyle="1" w:styleId="-20">
    <w:name w:val="!заголовок-2"/>
    <w:basedOn w:val="20"/>
    <w:link w:val="-2"/>
    <w:rPr>
      <w:rFonts w:ascii="Arial" w:hAnsi="Arial"/>
      <w:b/>
      <w:sz w:val="28"/>
    </w:rPr>
  </w:style>
  <w:style w:type="paragraph" w:customStyle="1" w:styleId="-1">
    <w:name w:val="!Заголовок-1"/>
    <w:basedOn w:val="10"/>
    <w:link w:val="-10"/>
  </w:style>
  <w:style w:type="character" w:customStyle="1" w:styleId="-10">
    <w:name w:val="!Заголовок-1"/>
    <w:basedOn w:val="11"/>
    <w:link w:val="-1"/>
    <w:rPr>
      <w:rFonts w:ascii="Arial" w:hAnsi="Arial"/>
      <w:b/>
      <w:caps/>
      <w:color w:val="2C8DE6"/>
      <w:sz w:val="36"/>
    </w:rPr>
  </w:style>
  <w:style w:type="character" w:customStyle="1" w:styleId="30">
    <w:name w:val="Заголовок 3 Знак"/>
    <w:basedOn w:val="1"/>
    <w:link w:val="3"/>
    <w:rPr>
      <w:rFonts w:ascii="Arial" w:hAnsi="Arial"/>
      <w:b/>
    </w:rPr>
  </w:style>
  <w:style w:type="paragraph" w:styleId="aa">
    <w:name w:val="List Paragraph"/>
    <w:basedOn w:val="a1"/>
    <w:link w:val="ab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ab">
    <w:name w:val="Абзац списка Знак"/>
    <w:basedOn w:val="1"/>
    <w:link w:val="aa"/>
    <w:rPr>
      <w:rFonts w:ascii="Calibri" w:hAnsi="Calibri"/>
    </w:rPr>
  </w:style>
  <w:style w:type="paragraph" w:customStyle="1" w:styleId="16">
    <w:name w:val="Замещающий текст1"/>
    <w:basedOn w:val="13"/>
    <w:link w:val="ac"/>
    <w:rPr>
      <w:color w:val="808080"/>
    </w:rPr>
  </w:style>
  <w:style w:type="character" w:styleId="ac">
    <w:name w:val="Placeholder Text"/>
    <w:basedOn w:val="a2"/>
    <w:link w:val="16"/>
    <w:rPr>
      <w:color w:val="808080"/>
    </w:rPr>
  </w:style>
  <w:style w:type="paragraph" w:customStyle="1" w:styleId="13">
    <w:name w:val="Основной шрифт абзаца1"/>
  </w:style>
  <w:style w:type="paragraph" w:customStyle="1" w:styleId="17">
    <w:name w:val="Просмотренная гиперссылка1"/>
    <w:link w:val="ad"/>
    <w:rPr>
      <w:color w:val="800080"/>
      <w:u w:val="single"/>
    </w:rPr>
  </w:style>
  <w:style w:type="character" w:styleId="ad">
    <w:name w:val="FollowedHyperlink"/>
    <w:link w:val="17"/>
    <w:rPr>
      <w:color w:val="800080"/>
      <w:u w:val="single"/>
    </w:rPr>
  </w:style>
  <w:style w:type="character" w:customStyle="1" w:styleId="90">
    <w:name w:val="Заголовок 9 Знак"/>
    <w:basedOn w:val="1"/>
    <w:link w:val="9"/>
    <w:rPr>
      <w:rFonts w:ascii="Arial" w:hAnsi="Arial"/>
      <w:sz w:val="24"/>
      <w:u w:val="single"/>
    </w:rPr>
  </w:style>
  <w:style w:type="paragraph" w:customStyle="1" w:styleId="a">
    <w:name w:val="!Список с точками"/>
    <w:basedOn w:val="a1"/>
    <w:link w:val="ae"/>
    <w:pPr>
      <w:numPr>
        <w:numId w:val="41"/>
      </w:numPr>
      <w:spacing w:after="0" w:line="360" w:lineRule="auto"/>
      <w:jc w:val="both"/>
    </w:pPr>
    <w:rPr>
      <w:rFonts w:ascii="Times New Roman" w:hAnsi="Times New Roman"/>
    </w:rPr>
  </w:style>
  <w:style w:type="character" w:customStyle="1" w:styleId="ae">
    <w:name w:val="!Список с точками"/>
    <w:basedOn w:val="1"/>
    <w:link w:val="a"/>
    <w:rPr>
      <w:rFonts w:ascii="Times New Roman" w:hAnsi="Times New Roman"/>
    </w:rPr>
  </w:style>
  <w:style w:type="paragraph" w:customStyle="1" w:styleId="Docsubtitle2">
    <w:name w:val="Doc subtitle2"/>
    <w:basedOn w:val="a1"/>
    <w:link w:val="Docsubtitle20"/>
    <w:pPr>
      <w:spacing w:after="0" w:line="360" w:lineRule="auto"/>
    </w:pPr>
    <w:rPr>
      <w:rFonts w:ascii="Arial" w:hAnsi="Arial"/>
      <w:sz w:val="28"/>
    </w:rPr>
  </w:style>
  <w:style w:type="character" w:customStyle="1" w:styleId="Docsubtitle20">
    <w:name w:val="Doc subtitle2"/>
    <w:basedOn w:val="1"/>
    <w:link w:val="Docsubtitle2"/>
    <w:rPr>
      <w:rFonts w:ascii="Arial" w:hAnsi="Arial"/>
      <w:sz w:val="28"/>
    </w:rPr>
  </w:style>
  <w:style w:type="paragraph" w:styleId="af">
    <w:name w:val="annotation subject"/>
    <w:basedOn w:val="af0"/>
    <w:next w:val="af0"/>
    <w:link w:val="af1"/>
    <w:rPr>
      <w:b/>
    </w:rPr>
  </w:style>
  <w:style w:type="character" w:customStyle="1" w:styleId="af1">
    <w:name w:val="Тема примечания Знак"/>
    <w:basedOn w:val="af2"/>
    <w:link w:val="af"/>
    <w:rPr>
      <w:rFonts w:ascii="Times New Roman" w:hAnsi="Times New Roman"/>
      <w:b/>
      <w:sz w:val="20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color w:val="0000FF"/>
      <w:u w:val="single"/>
    </w:rPr>
  </w:style>
  <w:style w:type="paragraph" w:customStyle="1" w:styleId="af3">
    <w:name w:val="!Синий заголовок текста"/>
    <w:basedOn w:val="af4"/>
    <w:link w:val="af5"/>
  </w:style>
  <w:style w:type="character" w:customStyle="1" w:styleId="af5">
    <w:name w:val="!Синий заголовок текста"/>
    <w:basedOn w:val="af6"/>
    <w:link w:val="af3"/>
    <w:rPr>
      <w:rFonts w:ascii="Times New Roman" w:hAnsi="Times New Roman"/>
      <w:b/>
      <w:color w:val="2C8DE6"/>
      <w:u w:val="single"/>
    </w:rPr>
  </w:style>
  <w:style w:type="paragraph" w:customStyle="1" w:styleId="TableParagraph">
    <w:name w:val="Table Paragraph"/>
    <w:basedOn w:val="a1"/>
    <w:link w:val="TableParagraph0"/>
    <w:pPr>
      <w:widowControl w:val="0"/>
      <w:spacing w:after="0" w:line="240" w:lineRule="auto"/>
      <w:ind w:left="107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31">
    <w:name w:val="toc 3"/>
    <w:basedOn w:val="a1"/>
    <w:next w:val="a1"/>
    <w:link w:val="32"/>
    <w:uiPriority w:val="39"/>
    <w:pPr>
      <w:spacing w:after="100" w:line="276" w:lineRule="auto"/>
      <w:ind w:left="440"/>
    </w:pPr>
    <w:rPr>
      <w:rFonts w:ascii="Calibri" w:hAnsi="Calibri"/>
    </w:rPr>
  </w:style>
  <w:style w:type="character" w:customStyle="1" w:styleId="32">
    <w:name w:val="Оглавление 3 Знак"/>
    <w:basedOn w:val="1"/>
    <w:link w:val="31"/>
    <w:rPr>
      <w:rFonts w:ascii="Calibri" w:hAnsi="Calibri"/>
    </w:rPr>
  </w:style>
  <w:style w:type="paragraph" w:customStyle="1" w:styleId="af7">
    <w:name w:val="цвет в таблице"/>
    <w:link w:val="af8"/>
    <w:rPr>
      <w:color w:val="2C8DE6"/>
    </w:rPr>
  </w:style>
  <w:style w:type="character" w:customStyle="1" w:styleId="af8">
    <w:name w:val="цвет в таблице"/>
    <w:link w:val="af7"/>
    <w:rPr>
      <w:color w:val="2C8DE6"/>
    </w:rPr>
  </w:style>
  <w:style w:type="paragraph" w:customStyle="1" w:styleId="18">
    <w:name w:val="Абзац списка1"/>
    <w:basedOn w:val="a1"/>
    <w:link w:val="19"/>
    <w:pPr>
      <w:spacing w:after="0" w:line="360" w:lineRule="auto"/>
      <w:ind w:left="720"/>
    </w:pPr>
    <w:rPr>
      <w:rFonts w:ascii="Arial" w:hAnsi="Arial"/>
    </w:rPr>
  </w:style>
  <w:style w:type="character" w:customStyle="1" w:styleId="19">
    <w:name w:val="Абзац списка1"/>
    <w:basedOn w:val="1"/>
    <w:link w:val="18"/>
    <w:rPr>
      <w:rFonts w:ascii="Arial" w:hAnsi="Arial"/>
    </w:rPr>
  </w:style>
  <w:style w:type="paragraph" w:customStyle="1" w:styleId="a0">
    <w:name w:val="цветной текст"/>
    <w:basedOn w:val="a1"/>
    <w:link w:val="af9"/>
    <w:pPr>
      <w:numPr>
        <w:numId w:val="42"/>
      </w:numPr>
      <w:spacing w:after="0" w:line="360" w:lineRule="auto"/>
      <w:jc w:val="both"/>
    </w:pPr>
    <w:rPr>
      <w:rFonts w:ascii="Times New Roman" w:hAnsi="Times New Roman"/>
      <w:color w:val="2C8DE6"/>
    </w:rPr>
  </w:style>
  <w:style w:type="character" w:customStyle="1" w:styleId="af9">
    <w:name w:val="цветной текст"/>
    <w:basedOn w:val="1"/>
    <w:link w:val="a0"/>
    <w:rPr>
      <w:rFonts w:ascii="Times New Roman" w:hAnsi="Times New Roman"/>
      <w:color w:val="2C8DE6"/>
    </w:rPr>
  </w:style>
  <w:style w:type="paragraph" w:customStyle="1" w:styleId="afa">
    <w:name w:val="Базовый"/>
    <w:link w:val="afb"/>
    <w:pPr>
      <w:spacing w:after="200" w:line="276" w:lineRule="auto"/>
    </w:pPr>
    <w:rPr>
      <w:rFonts w:ascii="Times New Roman" w:hAnsi="Times New Roman"/>
      <w:sz w:val="24"/>
    </w:rPr>
  </w:style>
  <w:style w:type="character" w:customStyle="1" w:styleId="afb">
    <w:name w:val="Базовый"/>
    <w:link w:val="afa"/>
    <w:rPr>
      <w:rFonts w:ascii="Times New Roman" w:hAnsi="Times New Roman"/>
      <w:sz w:val="24"/>
    </w:rPr>
  </w:style>
  <w:style w:type="paragraph" w:customStyle="1" w:styleId="1a">
    <w:name w:val="Знак сноски1"/>
    <w:link w:val="afc"/>
    <w:rPr>
      <w:vertAlign w:val="superscript"/>
    </w:rPr>
  </w:style>
  <w:style w:type="character" w:styleId="afc">
    <w:name w:val="footnote reference"/>
    <w:link w:val="1a"/>
    <w:rPr>
      <w:vertAlign w:val="superscript"/>
    </w:rPr>
  </w:style>
  <w:style w:type="paragraph" w:styleId="23">
    <w:name w:val="Body Text Indent 2"/>
    <w:basedOn w:val="a1"/>
    <w:link w:val="24"/>
    <w:pPr>
      <w:spacing w:after="0" w:line="360" w:lineRule="auto"/>
      <w:ind w:left="720"/>
    </w:pPr>
    <w:rPr>
      <w:rFonts w:ascii="Arial" w:hAnsi="Arial"/>
      <w:sz w:val="24"/>
    </w:rPr>
  </w:style>
  <w:style w:type="character" w:customStyle="1" w:styleId="24">
    <w:name w:val="Основной текст с отступом 2 Знак"/>
    <w:basedOn w:val="1"/>
    <w:link w:val="23"/>
    <w:rPr>
      <w:rFonts w:ascii="Arial" w:hAnsi="Arial"/>
      <w:sz w:val="24"/>
    </w:rPr>
  </w:style>
  <w:style w:type="paragraph" w:customStyle="1" w:styleId="bullet">
    <w:name w:val="bullet"/>
    <w:basedOn w:val="a1"/>
    <w:link w:val="bullet0"/>
    <w:pPr>
      <w:numPr>
        <w:numId w:val="43"/>
      </w:numPr>
      <w:spacing w:after="0" w:line="360" w:lineRule="auto"/>
    </w:pPr>
    <w:rPr>
      <w:rFonts w:ascii="Arial" w:hAnsi="Arial"/>
    </w:rPr>
  </w:style>
  <w:style w:type="character" w:customStyle="1" w:styleId="bullet0">
    <w:name w:val="bullet"/>
    <w:basedOn w:val="1"/>
    <w:link w:val="bullet"/>
    <w:rPr>
      <w:rFonts w:ascii="Arial" w:hAnsi="Arial"/>
    </w:rPr>
  </w:style>
  <w:style w:type="paragraph" w:customStyle="1" w:styleId="Docsubtitle1">
    <w:name w:val="Doc subtitle1"/>
    <w:basedOn w:val="a1"/>
    <w:link w:val="Docsubtitle10"/>
    <w:pPr>
      <w:spacing w:after="0" w:line="360" w:lineRule="auto"/>
    </w:pPr>
    <w:rPr>
      <w:rFonts w:ascii="Arial" w:hAnsi="Arial"/>
      <w:b/>
      <w:sz w:val="28"/>
    </w:rPr>
  </w:style>
  <w:style w:type="character" w:customStyle="1" w:styleId="Docsubtitle10">
    <w:name w:val="Doc subtitle1"/>
    <w:basedOn w:val="1"/>
    <w:link w:val="Docsubtitle1"/>
    <w:rPr>
      <w:rFonts w:ascii="Arial" w:hAnsi="Arial"/>
      <w:b/>
      <w:sz w:val="28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sz w:val="28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aps/>
      <w:color w:val="2C8DE6"/>
      <w:sz w:val="36"/>
    </w:rPr>
  </w:style>
  <w:style w:type="paragraph" w:customStyle="1" w:styleId="Doctitle">
    <w:name w:val="Doc title"/>
    <w:basedOn w:val="a1"/>
    <w:link w:val="Doctitle0"/>
    <w:pPr>
      <w:spacing w:after="0" w:line="360" w:lineRule="auto"/>
    </w:pPr>
    <w:rPr>
      <w:rFonts w:ascii="Arial" w:hAnsi="Arial"/>
      <w:b/>
      <w:sz w:val="40"/>
    </w:rPr>
  </w:style>
  <w:style w:type="character" w:customStyle="1" w:styleId="Doctitle0">
    <w:name w:val="Doc title"/>
    <w:basedOn w:val="1"/>
    <w:link w:val="Doctitle"/>
    <w:rPr>
      <w:rFonts w:ascii="Arial" w:hAnsi="Arial"/>
      <w:b/>
      <w:sz w:val="40"/>
    </w:rPr>
  </w:style>
  <w:style w:type="paragraph" w:styleId="afd">
    <w:name w:val="footer"/>
    <w:basedOn w:val="a1"/>
    <w:link w:val="a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1"/>
    <w:link w:val="afd"/>
  </w:style>
  <w:style w:type="paragraph" w:customStyle="1" w:styleId="af4">
    <w:name w:val="выделение цвет"/>
    <w:basedOn w:val="a1"/>
    <w:link w:val="af6"/>
    <w:pPr>
      <w:spacing w:after="0" w:line="360" w:lineRule="auto"/>
      <w:jc w:val="both"/>
    </w:pPr>
    <w:rPr>
      <w:rFonts w:ascii="Times New Roman" w:hAnsi="Times New Roman"/>
      <w:b/>
      <w:color w:val="2C8DE6"/>
      <w:u w:val="single"/>
    </w:rPr>
  </w:style>
  <w:style w:type="character" w:customStyle="1" w:styleId="af6">
    <w:name w:val="выделение цвет"/>
    <w:basedOn w:val="1"/>
    <w:link w:val="af4"/>
    <w:rPr>
      <w:rFonts w:ascii="Times New Roman" w:hAnsi="Times New Roman"/>
      <w:b/>
      <w:color w:val="2C8DE6"/>
      <w:u w:val="single"/>
    </w:rPr>
  </w:style>
  <w:style w:type="paragraph" w:customStyle="1" w:styleId="1b">
    <w:name w:val="Гиперссылка1"/>
    <w:link w:val="aff"/>
    <w:rPr>
      <w:color w:val="0000FF"/>
      <w:u w:val="single"/>
    </w:rPr>
  </w:style>
  <w:style w:type="character" w:styleId="aff">
    <w:name w:val="Hyperlink"/>
    <w:link w:val="1b"/>
    <w:uiPriority w:val="99"/>
    <w:rPr>
      <w:color w:val="0000FF"/>
      <w:u w:val="single"/>
    </w:rPr>
  </w:style>
  <w:style w:type="paragraph" w:customStyle="1" w:styleId="Footnote">
    <w:name w:val="Footnote"/>
    <w:basedOn w:val="a1"/>
    <w:link w:val="Footnote0"/>
    <w:pPr>
      <w:spacing w:after="0" w:line="360" w:lineRule="auto"/>
    </w:pPr>
    <w:rPr>
      <w:rFonts w:ascii="Times New Roman" w:hAnsi="Times New Roman"/>
    </w:rPr>
  </w:style>
  <w:style w:type="character" w:customStyle="1" w:styleId="Footnote0">
    <w:name w:val="Footnote"/>
    <w:basedOn w:val="1"/>
    <w:link w:val="Footnote"/>
    <w:rPr>
      <w:rFonts w:ascii="Times New Roman" w:hAnsi="Times New Roman"/>
    </w:rPr>
  </w:style>
  <w:style w:type="character" w:customStyle="1" w:styleId="80">
    <w:name w:val="Заголовок 8 Знак"/>
    <w:basedOn w:val="1"/>
    <w:link w:val="8"/>
    <w:rPr>
      <w:rFonts w:ascii="Arial" w:hAnsi="Arial"/>
      <w:b/>
      <w:sz w:val="24"/>
    </w:rPr>
  </w:style>
  <w:style w:type="paragraph" w:styleId="1c">
    <w:name w:val="toc 1"/>
    <w:basedOn w:val="a1"/>
    <w:next w:val="a1"/>
    <w:link w:val="1d"/>
    <w:uiPriority w:val="39"/>
    <w:pPr>
      <w:tabs>
        <w:tab w:val="right" w:leader="dot" w:pos="9825"/>
      </w:tabs>
      <w:spacing w:after="0" w:line="276" w:lineRule="auto"/>
    </w:pPr>
    <w:rPr>
      <w:rFonts w:ascii="Arial" w:hAnsi="Arial"/>
      <w:sz w:val="24"/>
    </w:rPr>
  </w:style>
  <w:style w:type="character" w:customStyle="1" w:styleId="1d">
    <w:name w:val="Оглавление 1 Знак"/>
    <w:basedOn w:val="1"/>
    <w:link w:val="1c"/>
    <w:rPr>
      <w:rFonts w:ascii="Arial" w:hAnsi="Arial"/>
      <w:sz w:val="24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f0">
    <w:name w:val="header"/>
    <w:basedOn w:val="a1"/>
    <w:link w:val="a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Верхний колонтитул Знак"/>
    <w:basedOn w:val="1"/>
    <w:link w:val="aff0"/>
  </w:style>
  <w:style w:type="paragraph" w:styleId="aff2">
    <w:name w:val="caption"/>
    <w:basedOn w:val="a1"/>
    <w:next w:val="a1"/>
    <w:link w:val="aff3"/>
    <w:pPr>
      <w:widowControl w:val="0"/>
      <w:spacing w:before="240" w:after="0" w:line="360" w:lineRule="auto"/>
      <w:jc w:val="center"/>
    </w:pPr>
    <w:rPr>
      <w:rFonts w:ascii="Arial" w:hAnsi="Arial"/>
      <w:b/>
      <w:sz w:val="36"/>
    </w:rPr>
  </w:style>
  <w:style w:type="character" w:customStyle="1" w:styleId="aff3">
    <w:name w:val="Название объекта Знак"/>
    <w:basedOn w:val="1"/>
    <w:link w:val="aff2"/>
    <w:rPr>
      <w:rFonts w:ascii="Arial" w:hAnsi="Arial"/>
      <w:b/>
      <w:sz w:val="36"/>
    </w:rPr>
  </w:style>
  <w:style w:type="paragraph" w:styleId="91">
    <w:name w:val="toc 9"/>
    <w:basedOn w:val="a1"/>
    <w:next w:val="a1"/>
    <w:link w:val="92"/>
    <w:uiPriority w:val="39"/>
    <w:pPr>
      <w:spacing w:after="100"/>
      <w:ind w:left="1760"/>
    </w:pPr>
  </w:style>
  <w:style w:type="character" w:customStyle="1" w:styleId="92">
    <w:name w:val="Оглавление 9 Знак"/>
    <w:basedOn w:val="1"/>
    <w:link w:val="91"/>
  </w:style>
  <w:style w:type="paragraph" w:styleId="aff4">
    <w:name w:val="No Spacing"/>
    <w:link w:val="aff5"/>
    <w:pPr>
      <w:spacing w:after="0" w:line="240" w:lineRule="auto"/>
    </w:pPr>
  </w:style>
  <w:style w:type="character" w:customStyle="1" w:styleId="aff5">
    <w:name w:val="Без интервала Знак"/>
    <w:link w:val="aff4"/>
  </w:style>
  <w:style w:type="paragraph" w:customStyle="1" w:styleId="1e">
    <w:name w:val="Номер страницы1"/>
    <w:link w:val="aff6"/>
    <w:rPr>
      <w:rFonts w:ascii="Arial" w:hAnsi="Arial"/>
      <w:sz w:val="16"/>
    </w:rPr>
  </w:style>
  <w:style w:type="character" w:styleId="aff6">
    <w:name w:val="page number"/>
    <w:link w:val="1e"/>
    <w:rPr>
      <w:rFonts w:ascii="Arial" w:hAnsi="Arial"/>
      <w:sz w:val="16"/>
    </w:rPr>
  </w:style>
  <w:style w:type="paragraph" w:styleId="81">
    <w:name w:val="toc 8"/>
    <w:basedOn w:val="a1"/>
    <w:next w:val="a1"/>
    <w:link w:val="82"/>
    <w:uiPriority w:val="39"/>
    <w:pPr>
      <w:spacing w:after="100"/>
      <w:ind w:left="1540"/>
    </w:pPr>
  </w:style>
  <w:style w:type="character" w:customStyle="1" w:styleId="82">
    <w:name w:val="Оглавление 8 Знак"/>
    <w:basedOn w:val="1"/>
    <w:link w:val="81"/>
  </w:style>
  <w:style w:type="paragraph" w:customStyle="1" w:styleId="aff7">
    <w:name w:val="!Текст"/>
    <w:basedOn w:val="a1"/>
    <w:link w:val="aff8"/>
    <w:pPr>
      <w:spacing w:after="0" w:line="360" w:lineRule="auto"/>
      <w:jc w:val="both"/>
    </w:pPr>
    <w:rPr>
      <w:rFonts w:ascii="Times New Roman" w:hAnsi="Times New Roman"/>
    </w:rPr>
  </w:style>
  <w:style w:type="character" w:customStyle="1" w:styleId="aff8">
    <w:name w:val="!Текст"/>
    <w:basedOn w:val="1"/>
    <w:link w:val="aff7"/>
    <w:rPr>
      <w:rFonts w:ascii="Times New Roman" w:hAnsi="Times New Roman"/>
    </w:rPr>
  </w:style>
  <w:style w:type="paragraph" w:styleId="51">
    <w:name w:val="toc 5"/>
    <w:basedOn w:val="a1"/>
    <w:next w:val="a1"/>
    <w:link w:val="52"/>
    <w:uiPriority w:val="39"/>
    <w:pPr>
      <w:spacing w:after="100"/>
      <w:ind w:left="880"/>
    </w:pPr>
  </w:style>
  <w:style w:type="character" w:customStyle="1" w:styleId="52">
    <w:name w:val="Оглавление 5 Знак"/>
    <w:basedOn w:val="1"/>
    <w:link w:val="51"/>
  </w:style>
  <w:style w:type="paragraph" w:customStyle="1" w:styleId="143">
    <w:name w:val="Основной текст (14)_3"/>
    <w:basedOn w:val="a1"/>
    <w:link w:val="1430"/>
    <w:pPr>
      <w:widowControl w:val="0"/>
      <w:spacing w:after="0" w:line="264" w:lineRule="exact"/>
      <w:ind w:left="600" w:hanging="600"/>
    </w:pPr>
    <w:rPr>
      <w:rFonts w:ascii="Segoe UI" w:hAnsi="Segoe UI"/>
      <w:sz w:val="19"/>
    </w:rPr>
  </w:style>
  <w:style w:type="character" w:customStyle="1" w:styleId="1430">
    <w:name w:val="Основной текст (14)_3"/>
    <w:basedOn w:val="1"/>
    <w:link w:val="143"/>
    <w:rPr>
      <w:rFonts w:ascii="Segoe UI" w:hAnsi="Segoe UI"/>
      <w:sz w:val="19"/>
    </w:rPr>
  </w:style>
  <w:style w:type="paragraph" w:customStyle="1" w:styleId="538552DCBB0F4C4BB087ED922D6A6322">
    <w:name w:val="538552DCBB0F4C4BB087ED922D6A6322"/>
    <w:link w:val="538552DCBB0F4C4BB087ED922D6A63220"/>
    <w:pPr>
      <w:spacing w:after="200" w:line="276" w:lineRule="auto"/>
    </w:pPr>
    <w:rPr>
      <w:rFonts w:ascii="Calibri" w:hAnsi="Calibri"/>
    </w:rPr>
  </w:style>
  <w:style w:type="character" w:customStyle="1" w:styleId="538552DCBB0F4C4BB087ED922D6A63220">
    <w:name w:val="538552DCBB0F4C4BB087ED922D6A6322"/>
    <w:link w:val="538552DCBB0F4C4BB087ED922D6A6322"/>
    <w:rPr>
      <w:rFonts w:ascii="Calibri" w:hAnsi="Calibri"/>
    </w:rPr>
  </w:style>
  <w:style w:type="paragraph" w:styleId="aff9">
    <w:name w:val="TOC Heading"/>
    <w:basedOn w:val="10"/>
    <w:next w:val="a1"/>
    <w:link w:val="affa"/>
    <w:pPr>
      <w:keepLines/>
      <w:spacing w:before="480" w:after="0" w:line="276" w:lineRule="auto"/>
      <w:outlineLvl w:val="8"/>
    </w:pPr>
    <w:rPr>
      <w:rFonts w:ascii="Cambria" w:hAnsi="Cambria"/>
      <w:caps w:val="0"/>
      <w:color w:val="365F91"/>
      <w:sz w:val="28"/>
    </w:rPr>
  </w:style>
  <w:style w:type="character" w:customStyle="1" w:styleId="affa">
    <w:name w:val="Заголовок оглавления Знак"/>
    <w:basedOn w:val="11"/>
    <w:link w:val="aff9"/>
    <w:rPr>
      <w:rFonts w:ascii="Cambria" w:hAnsi="Cambria"/>
      <w:b/>
      <w:caps w:val="0"/>
      <w:color w:val="365F91"/>
      <w:sz w:val="28"/>
    </w:rPr>
  </w:style>
  <w:style w:type="paragraph" w:customStyle="1" w:styleId="numberedlist">
    <w:name w:val="numbered list"/>
    <w:basedOn w:val="bullet"/>
    <w:link w:val="numberedlist0"/>
  </w:style>
  <w:style w:type="character" w:customStyle="1" w:styleId="numberedlist0">
    <w:name w:val="numbered list"/>
    <w:basedOn w:val="bullet0"/>
    <w:link w:val="numberedlist"/>
    <w:rPr>
      <w:rFonts w:ascii="Arial" w:hAnsi="Arial"/>
    </w:rPr>
  </w:style>
  <w:style w:type="paragraph" w:styleId="affb">
    <w:name w:val="Subtitle"/>
    <w:basedOn w:val="a1"/>
    <w:next w:val="a1"/>
    <w:link w:val="affc"/>
    <w:uiPriority w:val="11"/>
    <w:qFormat/>
    <w:rPr>
      <w:rFonts w:ascii="Calibri" w:hAnsi="Calibri"/>
      <w:color w:val="5A5A5A"/>
    </w:rPr>
  </w:style>
  <w:style w:type="character" w:customStyle="1" w:styleId="affc">
    <w:name w:val="Подзаголовок Знак"/>
    <w:basedOn w:val="1"/>
    <w:link w:val="affb"/>
    <w:rPr>
      <w:rFonts w:ascii="Calibri" w:hAnsi="Calibri"/>
      <w:color w:val="5A5A5A"/>
    </w:rPr>
  </w:style>
  <w:style w:type="paragraph" w:styleId="affd">
    <w:name w:val="Title"/>
    <w:basedOn w:val="a1"/>
    <w:next w:val="a1"/>
    <w:link w:val="affe"/>
    <w:uiPriority w:val="10"/>
    <w:qFormat/>
    <w:pPr>
      <w:keepNext/>
      <w:keepLines/>
      <w:spacing w:before="480" w:after="120"/>
    </w:pPr>
    <w:rPr>
      <w:rFonts w:ascii="Calibri" w:hAnsi="Calibri"/>
      <w:b/>
      <w:sz w:val="72"/>
    </w:rPr>
  </w:style>
  <w:style w:type="character" w:customStyle="1" w:styleId="affe">
    <w:name w:val="Заголовок Знак"/>
    <w:basedOn w:val="1"/>
    <w:link w:val="affd"/>
    <w:rPr>
      <w:rFonts w:ascii="Calibri" w:hAnsi="Calibri"/>
      <w:b/>
      <w:sz w:val="72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sz w:val="28"/>
    </w:rPr>
  </w:style>
  <w:style w:type="paragraph" w:customStyle="1" w:styleId="25">
    <w:name w:val="Неразрешенное упоминание2"/>
    <w:basedOn w:val="13"/>
    <w:link w:val="26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link w:val="25"/>
    <w:rPr>
      <w:color w:val="605E5C"/>
      <w:shd w:val="clear" w:color="auto" w:fill="E1DFDD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sz w:val="28"/>
    </w:rPr>
  </w:style>
  <w:style w:type="paragraph" w:styleId="27">
    <w:name w:val="Body Text 2"/>
    <w:basedOn w:val="a1"/>
    <w:link w:val="28"/>
    <w:pPr>
      <w:widowControl w:val="0"/>
      <w:spacing w:after="0" w:line="360" w:lineRule="auto"/>
      <w:jc w:val="both"/>
    </w:pPr>
    <w:rPr>
      <w:rFonts w:ascii="Arial" w:hAnsi="Arial"/>
      <w:spacing w:val="-3"/>
    </w:rPr>
  </w:style>
  <w:style w:type="character" w:customStyle="1" w:styleId="28">
    <w:name w:val="Основной текст 2 Знак"/>
    <w:basedOn w:val="1"/>
    <w:link w:val="27"/>
    <w:rPr>
      <w:rFonts w:ascii="Arial" w:hAnsi="Arial"/>
      <w:spacing w:val="-3"/>
    </w:rPr>
  </w:style>
  <w:style w:type="paragraph" w:styleId="af0">
    <w:name w:val="annotation text"/>
    <w:basedOn w:val="a1"/>
    <w:link w:val="af2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f2">
    <w:name w:val="Текст примечания Знак"/>
    <w:basedOn w:val="1"/>
    <w:link w:val="af0"/>
    <w:rPr>
      <w:rFonts w:ascii="Times New Roman" w:hAnsi="Times New Roman"/>
      <w:sz w:val="20"/>
    </w:rPr>
  </w:style>
  <w:style w:type="character" w:customStyle="1" w:styleId="60">
    <w:name w:val="Заголовок 6 Знак"/>
    <w:basedOn w:val="1"/>
    <w:link w:val="6"/>
    <w:rPr>
      <w:rFonts w:ascii="Arial" w:hAnsi="Arial"/>
      <w:b/>
      <w:sz w:val="24"/>
    </w:rPr>
  </w:style>
  <w:style w:type="table" w:customStyle="1" w:styleId="29">
    <w:name w:val="Сетка таблицы2"/>
    <w:basedOn w:val="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fff">
    <w:name w:val="Table Grid"/>
    <w:basedOn w:val="a3"/>
    <w:uiPriority w:val="39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">
    <w:name w:val="Сетка таблицы1"/>
    <w:basedOn w:val="a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33">
    <w:name w:val="Plain Table 3"/>
    <w:basedOn w:val="a3"/>
    <w:uiPriority w:val="43"/>
    <w:rsid w:val="00740BF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2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ZoempbI_DkhiZ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21</Pages>
  <Words>6790</Words>
  <Characters>38704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Дзюма</dc:creator>
  <cp:lastModifiedBy>Дзюма Александр Александрович</cp:lastModifiedBy>
  <cp:revision>22</cp:revision>
  <cp:lastPrinted>2023-06-06T02:09:00Z</cp:lastPrinted>
  <dcterms:created xsi:type="dcterms:W3CDTF">2023-05-10T12:18:00Z</dcterms:created>
  <dcterms:modified xsi:type="dcterms:W3CDTF">2023-06-06T08:26:00Z</dcterms:modified>
</cp:coreProperties>
</file>