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0A364" w14:textId="77777777" w:rsidR="00BA0E5B" w:rsidRPr="00C7516B" w:rsidRDefault="00BA0E5B" w:rsidP="006159F5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</w:p>
    <w:p w14:paraId="482B5ECB" w14:textId="77777777" w:rsidR="00BA0E5B" w:rsidRDefault="00BA0E5B" w:rsidP="006159F5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</w:p>
    <w:p w14:paraId="762985E1" w14:textId="77777777" w:rsidR="00BA0E5B" w:rsidRDefault="00BA0E5B" w:rsidP="006159F5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</w:p>
    <w:p w14:paraId="19A3CCC5" w14:textId="0EBC667D" w:rsidR="006159F5" w:rsidRDefault="006159F5" w:rsidP="006159F5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 w:rsidRPr="00032CA9">
        <w:rPr>
          <w:rFonts w:ascii="Times New Roman" w:eastAsia="Arial Unicode MS" w:hAnsi="Times New Roman" w:cs="Times New Roman"/>
          <w:sz w:val="56"/>
          <w:szCs w:val="56"/>
        </w:rPr>
        <w:t>КОНКУРСНОЕ ЗАДАНИЕ КОМПЕТЕНЦИИ</w:t>
      </w:r>
    </w:p>
    <w:p w14:paraId="6CB47A1C" w14:textId="77777777" w:rsidR="0066513C" w:rsidRPr="00032CA9" w:rsidRDefault="0066513C" w:rsidP="006159F5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</w:p>
    <w:p w14:paraId="3BF359D7" w14:textId="77777777" w:rsidR="006159F5" w:rsidRPr="00032CA9" w:rsidRDefault="006159F5" w:rsidP="006159F5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  <w:r w:rsidRPr="00032CA9">
        <w:rPr>
          <w:rFonts w:ascii="Times New Roman" w:eastAsia="Arial Unicode MS" w:hAnsi="Times New Roman" w:cs="Times New Roman"/>
          <w:sz w:val="56"/>
          <w:szCs w:val="56"/>
        </w:rPr>
        <w:t>«3</w:t>
      </w:r>
      <w:r w:rsidRPr="00032CA9">
        <w:rPr>
          <w:rFonts w:ascii="Times New Roman" w:eastAsia="Arial Unicode MS" w:hAnsi="Times New Roman" w:cs="Times New Roman"/>
          <w:sz w:val="56"/>
          <w:szCs w:val="56"/>
          <w:lang w:val="en-US"/>
        </w:rPr>
        <w:t>D</w:t>
      </w:r>
      <w:r w:rsidRPr="00032CA9">
        <w:rPr>
          <w:rFonts w:ascii="Times New Roman" w:eastAsia="Arial Unicode MS" w:hAnsi="Times New Roman" w:cs="Times New Roman"/>
          <w:sz w:val="56"/>
          <w:szCs w:val="56"/>
        </w:rPr>
        <w:t xml:space="preserve"> МОДЕЛИРОВАНИЕ ДЛЯ КОМПЬЮТЕРНЫХ ИГР»</w:t>
      </w:r>
    </w:p>
    <w:p w14:paraId="01CA5065" w14:textId="77777777" w:rsidR="006159F5" w:rsidRPr="00032CA9" w:rsidRDefault="006159F5" w:rsidP="006159F5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14:paraId="497AEA83" w14:textId="77777777" w:rsidR="006159F5" w:rsidRPr="00032CA9" w:rsidRDefault="006159F5" w:rsidP="006159F5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14:paraId="0B8389CC" w14:textId="77777777" w:rsidR="006159F5" w:rsidRPr="00032CA9" w:rsidRDefault="006159F5" w:rsidP="006159F5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14:paraId="504A184C" w14:textId="77777777" w:rsidR="006159F5" w:rsidRPr="00032CA9" w:rsidRDefault="006159F5" w:rsidP="006159F5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14:paraId="4592F67F" w14:textId="77777777" w:rsidR="006159F5" w:rsidRPr="00032CA9" w:rsidRDefault="006159F5" w:rsidP="006159F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074CA4" w14:textId="77777777" w:rsidR="006159F5" w:rsidRPr="00032CA9" w:rsidRDefault="006159F5" w:rsidP="006159F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D13F5A2" w14:textId="77777777" w:rsidR="006159F5" w:rsidRPr="00032CA9" w:rsidRDefault="006159F5" w:rsidP="006159F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1C341AF" w14:textId="77777777" w:rsidR="006159F5" w:rsidRPr="00032CA9" w:rsidRDefault="006159F5" w:rsidP="006159F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ABBBDC1" w14:textId="77777777" w:rsidR="006159F5" w:rsidRPr="00032CA9" w:rsidRDefault="006159F5" w:rsidP="006159F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F6B4D29" w14:textId="77777777" w:rsidR="006159F5" w:rsidRPr="00032CA9" w:rsidRDefault="006159F5" w:rsidP="006159F5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59FBAEB" w14:textId="78B7C996" w:rsidR="006159F5" w:rsidRPr="00032CA9" w:rsidRDefault="006159F5" w:rsidP="006159F5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14:paraId="34800F1B" w14:textId="0E178802" w:rsidR="00BA0E5B" w:rsidRDefault="00BA0E5B" w:rsidP="006159F5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14:paraId="6E7DAD88" w14:textId="77777777" w:rsidR="00BA0E5B" w:rsidRDefault="00BA0E5B" w:rsidP="006159F5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14:paraId="56AC986A" w14:textId="40F0BC89" w:rsidR="006159F5" w:rsidRPr="00032CA9" w:rsidRDefault="006159F5" w:rsidP="006159F5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 w:rsidRPr="00032CA9">
        <w:rPr>
          <w:rFonts w:ascii="Times New Roman" w:hAnsi="Times New Roman" w:cs="Times New Roman"/>
          <w:lang w:bidi="en-US"/>
        </w:rPr>
        <w:t>2023 г.</w:t>
      </w:r>
    </w:p>
    <w:p w14:paraId="365FEF41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032CA9"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14:paraId="196A54CD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1F43FB31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0E083B8E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6CE16544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1DF6C1C3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1E742A96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699280AD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345F51ED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47D6CC36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166508AA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3D0A1B74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47CC05BC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7904D9E8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4A28869A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0FC09C63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6B3C3EA8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013C91D2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0BB2D03A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65EAF79E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022A56BC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2D4E1C80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28A828CE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56322A32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5D89A551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0497F683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54D8AA26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1704543D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1C20793C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24D7BACE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032639AC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6C7F1DE0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63AA0287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0C2FD208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21994058" w14:textId="77777777" w:rsidR="006159F5" w:rsidRPr="00032CA9" w:rsidRDefault="006159F5" w:rsidP="006159F5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0F4635BB" w14:textId="77777777" w:rsidR="006159F5" w:rsidRPr="00032CA9" w:rsidRDefault="006159F5" w:rsidP="006159F5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1387FE89" w14:textId="77777777" w:rsidR="006159F5" w:rsidRPr="00032CA9" w:rsidRDefault="006159F5" w:rsidP="006159F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032CA9">
        <w:rPr>
          <w:rFonts w:ascii="Times New Roman" w:hAnsi="Times New Roman"/>
          <w:b/>
          <w:sz w:val="28"/>
          <w:szCs w:val="28"/>
          <w:lang w:val="ru-RU"/>
        </w:rPr>
        <w:lastRenderedPageBreak/>
        <w:t>Конкурсное задание включает в себя следующие разделы:</w:t>
      </w:r>
    </w:p>
    <w:tbl>
      <w:tblPr>
        <w:tblStyle w:val="a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709"/>
      </w:tblGrid>
      <w:tr w:rsidR="006159F5" w:rsidRPr="00032CA9" w14:paraId="796762CD" w14:textId="77777777" w:rsidTr="00BA0E5B">
        <w:tc>
          <w:tcPr>
            <w:tcW w:w="8897" w:type="dxa"/>
          </w:tcPr>
          <w:p w14:paraId="633C78B4" w14:textId="77777777" w:rsidR="006159F5" w:rsidRPr="00032CA9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032CA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1. Основные требования компетенции………………………......................</w:t>
            </w:r>
          </w:p>
        </w:tc>
        <w:tc>
          <w:tcPr>
            <w:tcW w:w="709" w:type="dxa"/>
          </w:tcPr>
          <w:p w14:paraId="21EF6E4E" w14:textId="77777777" w:rsidR="006159F5" w:rsidRPr="00032CA9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  <w:r w:rsidRPr="00032CA9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5</w:t>
            </w:r>
          </w:p>
        </w:tc>
      </w:tr>
      <w:tr w:rsidR="006159F5" w:rsidRPr="00032CA9" w14:paraId="4597D4BC" w14:textId="77777777" w:rsidTr="00BA0E5B">
        <w:tc>
          <w:tcPr>
            <w:tcW w:w="8897" w:type="dxa"/>
          </w:tcPr>
          <w:p w14:paraId="0E4642B8" w14:textId="77777777" w:rsidR="006159F5" w:rsidRPr="00032CA9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032CA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1.1. Общие сведения о требованиях компетенции………………………...</w:t>
            </w:r>
          </w:p>
        </w:tc>
        <w:tc>
          <w:tcPr>
            <w:tcW w:w="709" w:type="dxa"/>
          </w:tcPr>
          <w:p w14:paraId="387A4437" w14:textId="77777777" w:rsidR="006159F5" w:rsidRPr="00032CA9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  <w:r w:rsidRPr="00032CA9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5</w:t>
            </w:r>
          </w:p>
        </w:tc>
      </w:tr>
      <w:tr w:rsidR="006159F5" w:rsidRPr="00032CA9" w14:paraId="2C475021" w14:textId="77777777" w:rsidTr="00BA0E5B">
        <w:tc>
          <w:tcPr>
            <w:tcW w:w="8897" w:type="dxa"/>
          </w:tcPr>
          <w:p w14:paraId="6CC91992" w14:textId="77777777" w:rsidR="006159F5" w:rsidRPr="00032CA9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032CA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1.2. Перечень профессиональных задач специалиста по компетенции «3</w:t>
            </w:r>
            <w:r w:rsidRPr="00032CA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D</w:t>
            </w:r>
            <w:r w:rsidRPr="00032CA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моделирование для компьютерных игр»……………………………</w:t>
            </w:r>
          </w:p>
        </w:tc>
        <w:tc>
          <w:tcPr>
            <w:tcW w:w="709" w:type="dxa"/>
          </w:tcPr>
          <w:p w14:paraId="79E6D7BE" w14:textId="77777777" w:rsidR="006159F5" w:rsidRPr="00032CA9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</w:p>
          <w:p w14:paraId="27EF8ED5" w14:textId="77777777" w:rsidR="006159F5" w:rsidRPr="00032CA9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  <w:r w:rsidRPr="00032CA9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5</w:t>
            </w:r>
          </w:p>
        </w:tc>
      </w:tr>
      <w:tr w:rsidR="006159F5" w:rsidRPr="00032CA9" w14:paraId="59DF65AF" w14:textId="77777777" w:rsidTr="00BA0E5B">
        <w:tc>
          <w:tcPr>
            <w:tcW w:w="8897" w:type="dxa"/>
          </w:tcPr>
          <w:p w14:paraId="46D9D828" w14:textId="77777777" w:rsidR="006159F5" w:rsidRPr="004303A4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4303A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1.3. </w:t>
            </w:r>
            <w:proofErr w:type="spellStart"/>
            <w:r w:rsidRPr="004303A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Описание</w:t>
            </w:r>
            <w:proofErr w:type="spellEnd"/>
            <w:r w:rsidRPr="004303A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303A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игрового</w:t>
            </w:r>
            <w:proofErr w:type="spellEnd"/>
            <w:r w:rsidRPr="004303A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303A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мира</w:t>
            </w:r>
            <w:proofErr w:type="spellEnd"/>
            <w:r w:rsidRPr="004303A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.........................................................................</w:t>
            </w:r>
          </w:p>
        </w:tc>
        <w:tc>
          <w:tcPr>
            <w:tcW w:w="709" w:type="dxa"/>
          </w:tcPr>
          <w:p w14:paraId="2E464C07" w14:textId="77777777" w:rsidR="006159F5" w:rsidRPr="004303A4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4303A4">
              <w:rPr>
                <w:rFonts w:ascii="Times New Roman" w:hAnsi="Times New Roman"/>
                <w:bCs/>
                <w:sz w:val="24"/>
                <w:lang w:val="ru-RU"/>
              </w:rPr>
              <w:t>9</w:t>
            </w:r>
          </w:p>
        </w:tc>
      </w:tr>
      <w:tr w:rsidR="006159F5" w:rsidRPr="00032CA9" w14:paraId="550159DB" w14:textId="77777777" w:rsidTr="00BA0E5B">
        <w:tc>
          <w:tcPr>
            <w:tcW w:w="8897" w:type="dxa"/>
          </w:tcPr>
          <w:p w14:paraId="6A4CCCCE" w14:textId="77777777" w:rsidR="006159F5" w:rsidRPr="00032CA9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032CA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1.</w:t>
            </w:r>
            <w:r w:rsidRPr="00032CA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4</w:t>
            </w:r>
            <w:r w:rsidRPr="00032CA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. Требования к схеме оценки……………………………………………..</w:t>
            </w:r>
          </w:p>
        </w:tc>
        <w:tc>
          <w:tcPr>
            <w:tcW w:w="709" w:type="dxa"/>
          </w:tcPr>
          <w:p w14:paraId="1F59D9B3" w14:textId="77777777" w:rsidR="006159F5" w:rsidRPr="00032CA9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  <w:r w:rsidRPr="00032CA9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9</w:t>
            </w:r>
          </w:p>
        </w:tc>
      </w:tr>
      <w:tr w:rsidR="006159F5" w:rsidRPr="00032CA9" w14:paraId="3D74E8A9" w14:textId="77777777" w:rsidTr="00BA0E5B">
        <w:tc>
          <w:tcPr>
            <w:tcW w:w="8897" w:type="dxa"/>
          </w:tcPr>
          <w:p w14:paraId="2FE0F862" w14:textId="77777777" w:rsidR="006159F5" w:rsidRPr="00032CA9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032CA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1.</w:t>
            </w:r>
            <w:r w:rsidRPr="00032CA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5</w:t>
            </w:r>
            <w:r w:rsidRPr="00032CA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. Спецификация оценки компетенции…………………………………..</w:t>
            </w:r>
          </w:p>
        </w:tc>
        <w:tc>
          <w:tcPr>
            <w:tcW w:w="709" w:type="dxa"/>
          </w:tcPr>
          <w:p w14:paraId="64A58890" w14:textId="77777777" w:rsidR="006159F5" w:rsidRPr="00032CA9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  <w:r w:rsidRPr="00032CA9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9</w:t>
            </w:r>
          </w:p>
        </w:tc>
      </w:tr>
      <w:tr w:rsidR="006159F5" w:rsidRPr="00032CA9" w14:paraId="3470A1AE" w14:textId="77777777" w:rsidTr="00BA0E5B">
        <w:tc>
          <w:tcPr>
            <w:tcW w:w="8897" w:type="dxa"/>
          </w:tcPr>
          <w:p w14:paraId="490E67E5" w14:textId="77777777" w:rsidR="006159F5" w:rsidRPr="00032CA9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032CA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1.</w:t>
            </w:r>
            <w:r w:rsidRPr="00032CA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6.</w:t>
            </w:r>
            <w:r w:rsidRPr="00032CA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Конкурсное задание……………………………………………………...</w:t>
            </w:r>
          </w:p>
        </w:tc>
        <w:tc>
          <w:tcPr>
            <w:tcW w:w="709" w:type="dxa"/>
          </w:tcPr>
          <w:p w14:paraId="48B4A77D" w14:textId="77777777" w:rsidR="006159F5" w:rsidRPr="00032CA9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</w:p>
          <w:p w14:paraId="558A4472" w14:textId="77777777" w:rsidR="006159F5" w:rsidRPr="00032CA9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  <w:r w:rsidRPr="00032CA9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10</w:t>
            </w:r>
          </w:p>
        </w:tc>
      </w:tr>
      <w:tr w:rsidR="006159F5" w:rsidRPr="00032CA9" w14:paraId="313B9F9D" w14:textId="77777777" w:rsidTr="00BA0E5B">
        <w:tc>
          <w:tcPr>
            <w:tcW w:w="8897" w:type="dxa"/>
          </w:tcPr>
          <w:p w14:paraId="5FF76900" w14:textId="77777777" w:rsidR="006159F5" w:rsidRPr="00032CA9" w:rsidRDefault="006159F5" w:rsidP="00BA0E5B">
            <w:pPr>
              <w:spacing w:line="360" w:lineRule="auto"/>
              <w:rPr>
                <w:sz w:val="28"/>
                <w:szCs w:val="28"/>
              </w:rPr>
            </w:pPr>
            <w:r w:rsidRPr="00032CA9">
              <w:rPr>
                <w:sz w:val="28"/>
                <w:szCs w:val="28"/>
              </w:rPr>
              <w:t xml:space="preserve">1.6.1 Разработка/выбор конкурсного задания (ссылка на </w:t>
            </w:r>
            <w:proofErr w:type="spellStart"/>
            <w:r w:rsidRPr="00032CA9">
              <w:rPr>
                <w:sz w:val="28"/>
                <w:szCs w:val="28"/>
              </w:rPr>
              <w:t>яндекс</w:t>
            </w:r>
            <w:proofErr w:type="spellEnd"/>
            <w:r w:rsidRPr="00032CA9">
              <w:rPr>
                <w:sz w:val="28"/>
                <w:szCs w:val="28"/>
              </w:rPr>
              <w:t xml:space="preserve"> диск с матрицей, заполненной в </w:t>
            </w:r>
            <w:proofErr w:type="spellStart"/>
            <w:r w:rsidRPr="00032CA9">
              <w:rPr>
                <w:sz w:val="28"/>
                <w:szCs w:val="28"/>
              </w:rPr>
              <w:t>excel</w:t>
            </w:r>
            <w:proofErr w:type="spellEnd"/>
            <w:r w:rsidRPr="00032CA9">
              <w:rPr>
                <w:sz w:val="28"/>
                <w:szCs w:val="28"/>
              </w:rPr>
              <w:t>)……………………………………………..</w:t>
            </w:r>
          </w:p>
        </w:tc>
        <w:tc>
          <w:tcPr>
            <w:tcW w:w="709" w:type="dxa"/>
          </w:tcPr>
          <w:p w14:paraId="31840835" w14:textId="77777777" w:rsidR="006159F5" w:rsidRPr="00032CA9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  <w:r w:rsidRPr="00032CA9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13</w:t>
            </w:r>
          </w:p>
        </w:tc>
      </w:tr>
      <w:tr w:rsidR="006159F5" w:rsidRPr="00032CA9" w14:paraId="53890659" w14:textId="77777777" w:rsidTr="00BA0E5B">
        <w:tc>
          <w:tcPr>
            <w:tcW w:w="8897" w:type="dxa"/>
          </w:tcPr>
          <w:p w14:paraId="57671304" w14:textId="77777777" w:rsidR="006159F5" w:rsidRPr="00032CA9" w:rsidRDefault="006159F5" w:rsidP="00BA0E5B">
            <w:pPr>
              <w:spacing w:line="360" w:lineRule="auto"/>
              <w:rPr>
                <w:sz w:val="28"/>
                <w:szCs w:val="28"/>
              </w:rPr>
            </w:pPr>
            <w:r w:rsidRPr="00032CA9">
              <w:rPr>
                <w:sz w:val="28"/>
                <w:szCs w:val="28"/>
              </w:rPr>
              <w:t>1.6.2. Структура модулей конкурсного задания (инвариант/</w:t>
            </w:r>
            <w:proofErr w:type="spellStart"/>
            <w:r w:rsidRPr="00032CA9">
              <w:rPr>
                <w:sz w:val="28"/>
                <w:szCs w:val="28"/>
              </w:rPr>
              <w:t>вариатив</w:t>
            </w:r>
            <w:proofErr w:type="spellEnd"/>
            <w:r w:rsidRPr="00032CA9">
              <w:rPr>
                <w:sz w:val="28"/>
                <w:szCs w:val="28"/>
              </w:rPr>
              <w:t>)….</w:t>
            </w:r>
          </w:p>
        </w:tc>
        <w:tc>
          <w:tcPr>
            <w:tcW w:w="709" w:type="dxa"/>
          </w:tcPr>
          <w:p w14:paraId="28515726" w14:textId="77777777" w:rsidR="006159F5" w:rsidRPr="00032CA9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  <w:r w:rsidRPr="00032CA9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14</w:t>
            </w:r>
          </w:p>
        </w:tc>
      </w:tr>
      <w:tr w:rsidR="006159F5" w:rsidRPr="00032CA9" w14:paraId="268FDD6F" w14:textId="77777777" w:rsidTr="00BA0E5B">
        <w:tc>
          <w:tcPr>
            <w:tcW w:w="8897" w:type="dxa"/>
          </w:tcPr>
          <w:p w14:paraId="4AC5715A" w14:textId="77777777" w:rsidR="006159F5" w:rsidRPr="00032CA9" w:rsidRDefault="006159F5" w:rsidP="00BA0E5B">
            <w:pPr>
              <w:spacing w:line="360" w:lineRule="auto"/>
              <w:rPr>
                <w:sz w:val="28"/>
                <w:szCs w:val="28"/>
              </w:rPr>
            </w:pPr>
            <w:r w:rsidRPr="00032CA9">
              <w:rPr>
                <w:sz w:val="28"/>
                <w:szCs w:val="28"/>
              </w:rPr>
              <w:t>2. Специальные правила компетенции……………………………………..</w:t>
            </w:r>
          </w:p>
        </w:tc>
        <w:tc>
          <w:tcPr>
            <w:tcW w:w="709" w:type="dxa"/>
          </w:tcPr>
          <w:p w14:paraId="139A6E8D" w14:textId="77777777" w:rsidR="006159F5" w:rsidRPr="00032CA9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  <w:r w:rsidRPr="00032CA9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15</w:t>
            </w:r>
          </w:p>
        </w:tc>
      </w:tr>
      <w:tr w:rsidR="006159F5" w:rsidRPr="00032CA9" w14:paraId="673C01F4" w14:textId="77777777" w:rsidTr="00BA0E5B">
        <w:tc>
          <w:tcPr>
            <w:tcW w:w="8897" w:type="dxa"/>
          </w:tcPr>
          <w:p w14:paraId="782EA65D" w14:textId="77777777" w:rsidR="006159F5" w:rsidRPr="00032CA9" w:rsidRDefault="006159F5" w:rsidP="00BA0E5B">
            <w:pPr>
              <w:spacing w:line="360" w:lineRule="auto"/>
              <w:rPr>
                <w:sz w:val="28"/>
                <w:szCs w:val="28"/>
              </w:rPr>
            </w:pPr>
            <w:r w:rsidRPr="00032CA9">
              <w:rPr>
                <w:sz w:val="28"/>
                <w:szCs w:val="28"/>
              </w:rPr>
              <w:t>2.1. Личный инструмент конкурсанта……………………………………...</w:t>
            </w:r>
          </w:p>
        </w:tc>
        <w:tc>
          <w:tcPr>
            <w:tcW w:w="709" w:type="dxa"/>
          </w:tcPr>
          <w:p w14:paraId="30B14315" w14:textId="77777777" w:rsidR="006159F5" w:rsidRPr="00032CA9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</w:p>
          <w:p w14:paraId="1B675BDE" w14:textId="77777777" w:rsidR="006159F5" w:rsidRPr="00032CA9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  <w:r w:rsidRPr="00032CA9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15</w:t>
            </w:r>
          </w:p>
        </w:tc>
      </w:tr>
      <w:tr w:rsidR="006159F5" w:rsidRPr="00032CA9" w14:paraId="3BB8C13C" w14:textId="77777777" w:rsidTr="00BA0E5B">
        <w:tc>
          <w:tcPr>
            <w:tcW w:w="8897" w:type="dxa"/>
          </w:tcPr>
          <w:p w14:paraId="0423D139" w14:textId="77777777" w:rsidR="006159F5" w:rsidRPr="00032CA9" w:rsidRDefault="006159F5" w:rsidP="00BA0E5B">
            <w:pPr>
              <w:spacing w:line="360" w:lineRule="auto"/>
              <w:rPr>
                <w:sz w:val="28"/>
                <w:szCs w:val="28"/>
              </w:rPr>
            </w:pPr>
            <w:r w:rsidRPr="00032CA9">
              <w:rPr>
                <w:sz w:val="28"/>
                <w:szCs w:val="28"/>
              </w:rPr>
              <w:t>2.2. Материалы, оборудование и инструменты, запрещенные на площадке……………………………………………………………………...</w:t>
            </w:r>
          </w:p>
        </w:tc>
        <w:tc>
          <w:tcPr>
            <w:tcW w:w="709" w:type="dxa"/>
          </w:tcPr>
          <w:p w14:paraId="6D1E3A8A" w14:textId="77777777" w:rsidR="006159F5" w:rsidRPr="00032CA9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  <w:r w:rsidRPr="00032CA9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15</w:t>
            </w:r>
          </w:p>
        </w:tc>
      </w:tr>
      <w:tr w:rsidR="006159F5" w:rsidRPr="00032CA9" w14:paraId="7BC8599A" w14:textId="77777777" w:rsidTr="00BA0E5B">
        <w:tc>
          <w:tcPr>
            <w:tcW w:w="8897" w:type="dxa"/>
          </w:tcPr>
          <w:p w14:paraId="39D9F370" w14:textId="77777777" w:rsidR="006159F5" w:rsidRPr="00032CA9" w:rsidRDefault="006159F5" w:rsidP="00BA0E5B">
            <w:pPr>
              <w:spacing w:line="360" w:lineRule="auto"/>
              <w:rPr>
                <w:sz w:val="28"/>
                <w:szCs w:val="28"/>
              </w:rPr>
            </w:pPr>
            <w:r w:rsidRPr="00032CA9">
              <w:rPr>
                <w:sz w:val="28"/>
                <w:szCs w:val="28"/>
              </w:rPr>
              <w:t>3. Приложения………………………………………………………………..</w:t>
            </w:r>
          </w:p>
        </w:tc>
        <w:tc>
          <w:tcPr>
            <w:tcW w:w="709" w:type="dxa"/>
          </w:tcPr>
          <w:p w14:paraId="795CE4F4" w14:textId="77777777" w:rsidR="006159F5" w:rsidRPr="00032CA9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</w:p>
        </w:tc>
      </w:tr>
      <w:tr w:rsidR="006159F5" w:rsidRPr="00032CA9" w14:paraId="0D7A3F2B" w14:textId="77777777" w:rsidTr="00BA0E5B">
        <w:tc>
          <w:tcPr>
            <w:tcW w:w="8897" w:type="dxa"/>
          </w:tcPr>
          <w:p w14:paraId="5022579D" w14:textId="77777777" w:rsidR="006159F5" w:rsidRPr="00032CA9" w:rsidRDefault="006159F5" w:rsidP="00BA0E5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14:paraId="508806D0" w14:textId="77777777" w:rsidR="006159F5" w:rsidRPr="00032CA9" w:rsidRDefault="006159F5" w:rsidP="00BA0E5B">
            <w:pPr>
              <w:pStyle w:val="bullet"/>
              <w:numPr>
                <w:ilvl w:val="0"/>
                <w:numId w:val="0"/>
              </w:num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</w:pPr>
          </w:p>
        </w:tc>
      </w:tr>
    </w:tbl>
    <w:p w14:paraId="25D613CA" w14:textId="77777777" w:rsidR="006159F5" w:rsidRPr="00032CA9" w:rsidRDefault="006159F5" w:rsidP="006159F5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0C1E495" w14:textId="77777777" w:rsidR="006159F5" w:rsidRPr="00032CA9" w:rsidRDefault="006159F5" w:rsidP="006159F5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6AE472" w14:textId="77777777" w:rsidR="006159F5" w:rsidRPr="00032CA9" w:rsidRDefault="006159F5" w:rsidP="006159F5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4CACBB9" w14:textId="77777777" w:rsidR="006159F5" w:rsidRPr="00032CA9" w:rsidRDefault="006159F5" w:rsidP="006159F5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2F637AD" w14:textId="77777777" w:rsidR="006159F5" w:rsidRPr="00032CA9" w:rsidRDefault="006159F5" w:rsidP="006159F5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AC2958F" w14:textId="77777777" w:rsidR="006159F5" w:rsidRPr="00032CA9" w:rsidRDefault="006159F5" w:rsidP="006159F5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5F03AC8" w14:textId="77777777" w:rsidR="006159F5" w:rsidRPr="00032CA9" w:rsidRDefault="006159F5" w:rsidP="006159F5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0BEE76" w14:textId="77777777" w:rsidR="006159F5" w:rsidRPr="00032CA9" w:rsidRDefault="006159F5" w:rsidP="006159F5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0C7FC9D" w14:textId="77777777" w:rsidR="006159F5" w:rsidRPr="00032CA9" w:rsidRDefault="006159F5" w:rsidP="006159F5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332BB0D" w14:textId="77777777" w:rsidR="006159F5" w:rsidRPr="00032CA9" w:rsidRDefault="006159F5" w:rsidP="006159F5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C3E950D" w14:textId="77777777" w:rsidR="006159F5" w:rsidRPr="00032CA9" w:rsidRDefault="006159F5" w:rsidP="006159F5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7E8E2F6" w14:textId="77777777" w:rsidR="006159F5" w:rsidRPr="00032CA9" w:rsidRDefault="006159F5" w:rsidP="006159F5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C57C149" w14:textId="77777777" w:rsidR="006159F5" w:rsidRPr="00032CA9" w:rsidRDefault="006159F5" w:rsidP="006159F5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9EDB68" w14:textId="77777777" w:rsidR="006159F5" w:rsidRPr="00032CA9" w:rsidRDefault="006159F5" w:rsidP="006159F5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2540AB9" w14:textId="77777777" w:rsidR="006159F5" w:rsidRPr="00032CA9" w:rsidRDefault="006159F5" w:rsidP="006159F5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2C2696" w14:textId="77777777" w:rsidR="006159F5" w:rsidRPr="00032CA9" w:rsidRDefault="006159F5" w:rsidP="006159F5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1D117FD" w14:textId="77777777" w:rsidR="006159F5" w:rsidRPr="00032CA9" w:rsidRDefault="006159F5" w:rsidP="006159F5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032CA9">
        <w:rPr>
          <w:rFonts w:ascii="Times New Roman" w:hAnsi="Times New Roman"/>
          <w:b/>
          <w:bCs/>
          <w:sz w:val="28"/>
          <w:szCs w:val="28"/>
          <w:lang w:val="ru-RU" w:eastAsia="ru-RU"/>
        </w:rPr>
        <w:t>ИСПОЛЬЗУЕМЫЕ СОКРАЩЕНИЯ</w:t>
      </w:r>
    </w:p>
    <w:p w14:paraId="2D923A66" w14:textId="77777777" w:rsidR="006159F5" w:rsidRPr="00032CA9" w:rsidRDefault="006159F5" w:rsidP="006159F5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/>
          <w:bCs/>
          <w:i/>
          <w:sz w:val="28"/>
          <w:szCs w:val="28"/>
          <w:vertAlign w:val="subscript"/>
          <w:lang w:val="ru-RU" w:eastAsia="ru-RU"/>
        </w:rPr>
      </w:pPr>
    </w:p>
    <w:p w14:paraId="5DD72DB3" w14:textId="77777777" w:rsidR="006159F5" w:rsidRPr="00032CA9" w:rsidRDefault="006159F5" w:rsidP="006159F5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032CA9">
        <w:rPr>
          <w:rFonts w:ascii="Times New Roman" w:hAnsi="Times New Roman"/>
          <w:bCs/>
          <w:i/>
          <w:sz w:val="28"/>
          <w:szCs w:val="28"/>
          <w:lang w:val="ru-RU" w:eastAsia="ru-RU"/>
        </w:rPr>
        <w:t>1. ТК – требования компетенции</w:t>
      </w:r>
    </w:p>
    <w:p w14:paraId="23011348" w14:textId="77777777" w:rsidR="006159F5" w:rsidRPr="00032CA9" w:rsidRDefault="006159F5" w:rsidP="006159F5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032CA9">
        <w:rPr>
          <w:rFonts w:ascii="Times New Roman" w:hAnsi="Times New Roman"/>
          <w:bCs/>
          <w:i/>
          <w:sz w:val="28"/>
          <w:szCs w:val="28"/>
          <w:lang w:val="ru-RU" w:eastAsia="ru-RU"/>
        </w:rPr>
        <w:t>2. КЗ – конкурсное задание</w:t>
      </w:r>
    </w:p>
    <w:p w14:paraId="7B4D702B" w14:textId="77777777" w:rsidR="006159F5" w:rsidRPr="00032CA9" w:rsidRDefault="006159F5" w:rsidP="006159F5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032CA9">
        <w:rPr>
          <w:rFonts w:ascii="Times New Roman" w:hAnsi="Times New Roman"/>
          <w:bCs/>
          <w:i/>
          <w:sz w:val="28"/>
          <w:szCs w:val="28"/>
          <w:lang w:val="ru-RU" w:eastAsia="ru-RU"/>
        </w:rPr>
        <w:t>3 ИЛ – инфраструктурный лист</w:t>
      </w:r>
    </w:p>
    <w:p w14:paraId="64D5189B" w14:textId="77777777" w:rsidR="006159F5" w:rsidRPr="00032CA9" w:rsidRDefault="006159F5" w:rsidP="006159F5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032CA9">
        <w:rPr>
          <w:rFonts w:ascii="Times New Roman" w:hAnsi="Times New Roman"/>
          <w:bCs/>
          <w:i/>
          <w:sz w:val="28"/>
          <w:szCs w:val="28"/>
          <w:lang w:val="ru-RU" w:eastAsia="ru-RU"/>
        </w:rPr>
        <w:t>4. КО – критерии оценки</w:t>
      </w:r>
    </w:p>
    <w:p w14:paraId="5E1DDD3B" w14:textId="77777777" w:rsidR="006159F5" w:rsidRPr="00032CA9" w:rsidRDefault="006159F5" w:rsidP="006159F5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032CA9">
        <w:rPr>
          <w:rFonts w:ascii="Times New Roman" w:hAnsi="Times New Roman"/>
          <w:bCs/>
          <w:i/>
          <w:sz w:val="28"/>
          <w:szCs w:val="28"/>
          <w:lang w:val="ru-RU" w:eastAsia="ru-RU"/>
        </w:rPr>
        <w:t>5. ПЗ – план застройки площадки компетенции</w:t>
      </w:r>
    </w:p>
    <w:p w14:paraId="3ABD01FE" w14:textId="77777777" w:rsidR="006159F5" w:rsidRPr="00032CA9" w:rsidRDefault="006159F5" w:rsidP="006159F5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000233C9" w14:textId="77777777" w:rsidR="006159F5" w:rsidRPr="00032CA9" w:rsidRDefault="006159F5" w:rsidP="006159F5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895692" w14:textId="77777777" w:rsidR="006159F5" w:rsidRPr="00032CA9" w:rsidRDefault="006159F5" w:rsidP="006159F5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032CA9">
        <w:rPr>
          <w:rFonts w:ascii="Times New Roman" w:hAnsi="Times New Roman" w:cs="Times New Roman"/>
          <w:b/>
          <w:bCs/>
        </w:rPr>
        <w:br w:type="page" w:clear="all"/>
      </w:r>
      <w:bookmarkEnd w:id="0"/>
    </w:p>
    <w:p w14:paraId="02CB13DC" w14:textId="77777777" w:rsidR="006159F5" w:rsidRPr="00032CA9" w:rsidRDefault="006159F5" w:rsidP="006159F5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24422965"/>
      <w:r w:rsidRPr="00032CA9">
        <w:rPr>
          <w:rFonts w:ascii="Times New Roman" w:hAnsi="Times New Roman"/>
          <w:color w:val="auto"/>
          <w:sz w:val="28"/>
          <w:szCs w:val="28"/>
        </w:rPr>
        <w:lastRenderedPageBreak/>
        <w:t>1.</w:t>
      </w:r>
      <w:r w:rsidRPr="00032CA9">
        <w:rPr>
          <w:rFonts w:ascii="Times New Roman" w:hAnsi="Times New Roman"/>
          <w:color w:val="auto"/>
          <w:sz w:val="34"/>
          <w:szCs w:val="34"/>
        </w:rPr>
        <w:t xml:space="preserve"> </w:t>
      </w:r>
      <w:r w:rsidRPr="00032CA9">
        <w:rPr>
          <w:rFonts w:ascii="Times New Roman" w:hAnsi="Times New Roman"/>
          <w:color w:val="auto"/>
          <w:sz w:val="28"/>
          <w:szCs w:val="28"/>
        </w:rPr>
        <w:t>ОСНОВНЫЕ ТРЕБОВАНИЯ КОМПЕТЕНЦИИ</w:t>
      </w:r>
      <w:bookmarkEnd w:id="1"/>
    </w:p>
    <w:p w14:paraId="43C580B7" w14:textId="77777777" w:rsidR="006159F5" w:rsidRPr="00032CA9" w:rsidRDefault="006159F5" w:rsidP="006159F5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2" w:name="_Toc124422966"/>
      <w:r w:rsidRPr="00032CA9">
        <w:rPr>
          <w:rFonts w:ascii="Times New Roman" w:hAnsi="Times New Roman"/>
          <w:sz w:val="24"/>
        </w:rPr>
        <w:t>1.1. ОБЩИЕ СВЕДЕНИЯ О ТРЕБОВАНИЯХ КОМПЕТЕНЦИИ</w:t>
      </w:r>
      <w:bookmarkEnd w:id="2"/>
    </w:p>
    <w:p w14:paraId="0AE7C341" w14:textId="77777777" w:rsidR="006159F5" w:rsidRPr="00032CA9" w:rsidRDefault="006159F5" w:rsidP="006159F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CA9">
        <w:rPr>
          <w:rFonts w:ascii="Times New Roman" w:hAnsi="Times New Roman" w:cs="Times New Roman"/>
          <w:sz w:val="28"/>
          <w:szCs w:val="28"/>
        </w:rPr>
        <w:t>Требования компетенции (ТК) «3</w:t>
      </w:r>
      <w:r w:rsidRPr="00032CA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32CA9">
        <w:rPr>
          <w:rFonts w:ascii="Times New Roman" w:hAnsi="Times New Roman" w:cs="Times New Roman"/>
          <w:sz w:val="28"/>
          <w:szCs w:val="28"/>
        </w:rPr>
        <w:t xml:space="preserve"> моделирование для компьютерных игр» </w:t>
      </w:r>
      <w:bookmarkStart w:id="3" w:name="_Hlk123050441"/>
      <w:r w:rsidRPr="00032CA9">
        <w:rPr>
          <w:rFonts w:ascii="Times New Roman" w:hAnsi="Times New Roman" w:cs="Times New Roman"/>
          <w:sz w:val="28"/>
          <w:szCs w:val="28"/>
        </w:rPr>
        <w:t>определяют знания, умения, навыки и трудовые функции</w:t>
      </w:r>
      <w:bookmarkEnd w:id="3"/>
      <w:r w:rsidRPr="00032CA9">
        <w:rPr>
          <w:rFonts w:ascii="Times New Roman" w:hAnsi="Times New Roman" w:cs="Times New Roman"/>
          <w:sz w:val="28"/>
          <w:szCs w:val="28"/>
        </w:rPr>
        <w:t xml:space="preserve">, которые лежат в основе наиболее актуальных требований работодателей отрасли. </w:t>
      </w:r>
    </w:p>
    <w:p w14:paraId="783A45C3" w14:textId="77777777" w:rsidR="006159F5" w:rsidRPr="00032CA9" w:rsidRDefault="006159F5" w:rsidP="006159F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CA9"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6E935009" w14:textId="77777777" w:rsidR="006159F5" w:rsidRPr="00032CA9" w:rsidRDefault="006159F5" w:rsidP="006159F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CA9"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24724F66" w14:textId="77777777" w:rsidR="006159F5" w:rsidRPr="00032CA9" w:rsidRDefault="006159F5" w:rsidP="006159F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CA9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505CC5B5" w14:textId="77777777" w:rsidR="006159F5" w:rsidRPr="00032CA9" w:rsidRDefault="006159F5" w:rsidP="006159F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CA9"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86.</w:t>
      </w:r>
    </w:p>
    <w:p w14:paraId="12199FCD" w14:textId="77777777" w:rsidR="006159F5" w:rsidRPr="00032CA9" w:rsidRDefault="006159F5" w:rsidP="006159F5">
      <w:pPr>
        <w:spacing w:after="0"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C14364A" w14:textId="77777777" w:rsidR="006159F5" w:rsidRPr="004303A4" w:rsidRDefault="006159F5" w:rsidP="006159F5">
      <w:pPr>
        <w:spacing w:after="0"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303A4">
        <w:rPr>
          <w:rFonts w:ascii="Times New Roman" w:hAnsi="Times New Roman"/>
          <w:b/>
          <w:bCs/>
          <w:sz w:val="28"/>
          <w:szCs w:val="28"/>
        </w:rPr>
        <w:t>1.2. ИГРОВОЙ МИР - ОПИСАНИЕ</w:t>
      </w:r>
    </w:p>
    <w:p w14:paraId="2E73A547" w14:textId="77777777" w:rsidR="006159F5" w:rsidRPr="004303A4" w:rsidRDefault="006159F5" w:rsidP="006159F5">
      <w:pPr>
        <w:jc w:val="both"/>
        <w:rPr>
          <w:rFonts w:ascii="Times New Roman" w:hAnsi="Times New Roman" w:cs="Times New Roman"/>
          <w:sz w:val="28"/>
        </w:rPr>
      </w:pPr>
      <w:r w:rsidRPr="004303A4">
        <w:rPr>
          <w:rFonts w:ascii="Times New Roman" w:hAnsi="Times New Roman" w:cs="Times New Roman"/>
          <w:sz w:val="28"/>
        </w:rPr>
        <w:t>Игра от первого лица, предназначенная для исторической справки, повествующая о том, как раньше работали поезда, как выглядели железные дороги, и работники того времени. Люди, создавшие ту инфраструктуру, которой пользуются по сей день. За основу игры взята Дальневосточная детская железная дорога города Южно-Сахалинск ОАО «РЖД», территориально расположенная на территории городского парка культуры и отдыха им. Ю. Гагарина 1950х/1980х годов, имеющая разную рельефную структуру местности с насаждениями, водными источниками и железнодорожной инфраструктурой. Компания имеет свою идеологию, стиль и бренд.</w:t>
      </w:r>
    </w:p>
    <w:p w14:paraId="259859F4" w14:textId="77777777" w:rsidR="006159F5" w:rsidRPr="00032CA9" w:rsidRDefault="006159F5" w:rsidP="006159F5">
      <w:pPr>
        <w:spacing w:after="0"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0BFB237" w14:textId="77777777" w:rsidR="006159F5" w:rsidRPr="00032CA9" w:rsidRDefault="006159F5" w:rsidP="006159F5">
      <w:pPr>
        <w:spacing w:after="0"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524DA3F" w14:textId="77777777" w:rsidR="006159F5" w:rsidRPr="00032CA9" w:rsidRDefault="006159F5" w:rsidP="006159F5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24422967"/>
      <w:r w:rsidRPr="00032CA9">
        <w:rPr>
          <w:rFonts w:ascii="Times New Roman" w:hAnsi="Times New Roman"/>
          <w:color w:val="000000"/>
          <w:sz w:val="24"/>
          <w:lang w:val="ru-RU"/>
        </w:rPr>
        <w:t>1.</w:t>
      </w:r>
      <w:bookmarkEnd w:id="4"/>
      <w:r w:rsidRPr="00032CA9">
        <w:rPr>
          <w:rFonts w:ascii="Times New Roman" w:hAnsi="Times New Roman"/>
          <w:color w:val="000000"/>
          <w:sz w:val="24"/>
          <w:lang w:val="ru-RU"/>
        </w:rPr>
        <w:t>3. ПЕРЕЧЕНЬ ПРОФЕССИОНАЛЬНЫХ ЗАДАЧ СПЕЦИАЛИСТА ПО КОМПЕТЕНЦИИ «3</w:t>
      </w:r>
      <w:r w:rsidRPr="00032CA9">
        <w:rPr>
          <w:rFonts w:ascii="Times New Roman" w:hAnsi="Times New Roman"/>
          <w:color w:val="000000"/>
          <w:sz w:val="24"/>
          <w:lang w:val="en-US"/>
        </w:rPr>
        <w:t>D</w:t>
      </w:r>
      <w:r w:rsidRPr="00032CA9">
        <w:rPr>
          <w:rFonts w:ascii="Times New Roman" w:hAnsi="Times New Roman"/>
          <w:color w:val="000000"/>
          <w:sz w:val="24"/>
          <w:lang w:val="ru-RU"/>
        </w:rPr>
        <w:t xml:space="preserve"> МОДЕЛИРОВАНИЕ ДЛЯ КОМПЬЮТЕРНЫХ ИГР»</w:t>
      </w:r>
      <w:bookmarkEnd w:id="5"/>
    </w:p>
    <w:p w14:paraId="61D57CCD" w14:textId="77777777" w:rsidR="006159F5" w:rsidRPr="00032CA9" w:rsidRDefault="006159F5" w:rsidP="006159F5"/>
    <w:p w14:paraId="56219D1D" w14:textId="77777777" w:rsidR="006159F5" w:rsidRPr="00032CA9" w:rsidRDefault="006159F5" w:rsidP="006159F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32CA9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629536CD" w14:textId="77777777" w:rsidR="006159F5" w:rsidRPr="00032CA9" w:rsidRDefault="006159F5" w:rsidP="006159F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2"/>
        <w:gridCol w:w="7462"/>
        <w:gridCol w:w="1585"/>
      </w:tblGrid>
      <w:tr w:rsidR="006159F5" w:rsidRPr="00032CA9" w14:paraId="2EBA1691" w14:textId="77777777" w:rsidTr="00BA0E5B">
        <w:tc>
          <w:tcPr>
            <w:tcW w:w="302" w:type="pct"/>
            <w:shd w:val="clear" w:color="auto" w:fill="92D050"/>
            <w:vAlign w:val="center"/>
          </w:tcPr>
          <w:p w14:paraId="11644B70" w14:textId="77777777" w:rsidR="006159F5" w:rsidRPr="00032CA9" w:rsidRDefault="006159F5" w:rsidP="00BA0E5B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3875" w:type="pct"/>
            <w:shd w:val="clear" w:color="auto" w:fill="92D050"/>
            <w:vAlign w:val="center"/>
          </w:tcPr>
          <w:p w14:paraId="4FAECFEB" w14:textId="77777777" w:rsidR="006159F5" w:rsidRPr="00032CA9" w:rsidRDefault="006159F5" w:rsidP="00BA0E5B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823" w:type="pct"/>
            <w:shd w:val="clear" w:color="auto" w:fill="92D050"/>
            <w:vAlign w:val="center"/>
          </w:tcPr>
          <w:p w14:paraId="006B481C" w14:textId="77777777" w:rsidR="006159F5" w:rsidRPr="00032CA9" w:rsidRDefault="006159F5" w:rsidP="00BA0E5B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6159F5" w:rsidRPr="00032CA9" w14:paraId="6D73D859" w14:textId="77777777" w:rsidTr="00BA0E5B">
        <w:trPr>
          <w:trHeight w:val="313"/>
        </w:trPr>
        <w:tc>
          <w:tcPr>
            <w:tcW w:w="302" w:type="pct"/>
            <w:vMerge w:val="restart"/>
            <w:shd w:val="clear" w:color="auto" w:fill="BFBFBF" w:themeFill="background1" w:themeFillShade="BF"/>
            <w:vAlign w:val="center"/>
          </w:tcPr>
          <w:p w14:paraId="34007B97" w14:textId="77777777" w:rsidR="006159F5" w:rsidRPr="00032CA9" w:rsidRDefault="006159F5" w:rsidP="00BA0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5" w:type="pct"/>
            <w:shd w:val="clear" w:color="auto" w:fill="auto"/>
            <w:vAlign w:val="center"/>
          </w:tcPr>
          <w:p w14:paraId="119216B4" w14:textId="77777777" w:rsidR="006159F5" w:rsidRPr="00032CA9" w:rsidRDefault="006159F5" w:rsidP="00BA0E5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32C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Скетчинг</w:t>
            </w:r>
            <w:proofErr w:type="spellEnd"/>
            <w:r w:rsidRPr="00032C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концепт-арт</w:t>
            </w:r>
          </w:p>
        </w:tc>
        <w:tc>
          <w:tcPr>
            <w:tcW w:w="823" w:type="pct"/>
            <w:shd w:val="clear" w:color="auto" w:fill="auto"/>
            <w:vAlign w:val="center"/>
          </w:tcPr>
          <w:p w14:paraId="2C7DB41F" w14:textId="77777777" w:rsidR="006159F5" w:rsidRPr="00032CA9" w:rsidRDefault="006159F5" w:rsidP="00BA0E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59F5" w:rsidRPr="00032CA9" w14:paraId="2AB79DCC" w14:textId="77777777" w:rsidTr="00BA0E5B">
        <w:tc>
          <w:tcPr>
            <w:tcW w:w="302" w:type="pct"/>
            <w:vMerge/>
            <w:shd w:val="clear" w:color="auto" w:fill="BFBFBF" w:themeFill="background1" w:themeFillShade="BF"/>
            <w:vAlign w:val="center"/>
          </w:tcPr>
          <w:p w14:paraId="103FB0AE" w14:textId="77777777" w:rsidR="006159F5" w:rsidRPr="00032CA9" w:rsidRDefault="006159F5" w:rsidP="00BA0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pct"/>
            <w:shd w:val="clear" w:color="auto" w:fill="auto"/>
            <w:vAlign w:val="center"/>
          </w:tcPr>
          <w:p w14:paraId="7669B316" w14:textId="77777777" w:rsidR="006159F5" w:rsidRPr="00032CA9" w:rsidRDefault="006159F5" w:rsidP="00BA0E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32CA9">
              <w:rPr>
                <w:color w:val="000000"/>
                <w:sz w:val="24"/>
                <w:szCs w:val="24"/>
              </w:rPr>
              <w:t xml:space="preserve"> </w:t>
            </w:r>
            <w:r w:rsidRPr="00032C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знать и понимать:</w:t>
            </w:r>
          </w:p>
          <w:p w14:paraId="500855D1" w14:textId="77777777" w:rsidR="006159F5" w:rsidRPr="00032CA9" w:rsidRDefault="006159F5" w:rsidP="00BA0E5B">
            <w:pPr>
              <w:pStyle w:val="afff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lastRenderedPageBreak/>
              <w:t>Основные приемы и методы выполнения художественно-графических работ</w:t>
            </w:r>
          </w:p>
          <w:p w14:paraId="6AD11275" w14:textId="77777777" w:rsidR="006159F5" w:rsidRPr="00032CA9" w:rsidRDefault="006159F5" w:rsidP="00BA0E5B">
            <w:pPr>
              <w:pStyle w:val="afff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Цветоделение, цветокоррекция, художественное ретуширование изображений в соответствии с характеристиками воспроизводящего оборудования</w:t>
            </w:r>
          </w:p>
          <w:p w14:paraId="71BE030B" w14:textId="77777777" w:rsidR="006159F5" w:rsidRPr="00032CA9" w:rsidRDefault="006159F5" w:rsidP="00BA0E5B">
            <w:pPr>
              <w:pStyle w:val="afff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Основы технологии производства в области полиграфии, упаковки, кино и телевидения</w:t>
            </w:r>
          </w:p>
          <w:p w14:paraId="2187B69B" w14:textId="77777777" w:rsidR="006159F5" w:rsidRPr="00032CA9" w:rsidRDefault="006159F5" w:rsidP="00BA0E5B">
            <w:pPr>
              <w:pStyle w:val="afff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Компьютерное программное обеспечение, используемое в дизайне объектов визуальной информации, идентификации и коммуникации</w:t>
            </w:r>
          </w:p>
          <w:p w14:paraId="6E752AA7" w14:textId="77777777" w:rsidR="006159F5" w:rsidRPr="00032CA9" w:rsidRDefault="006159F5" w:rsidP="00BA0E5B">
            <w:pPr>
              <w:pStyle w:val="afff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Профессиональная терминология в области дизайна</w:t>
            </w:r>
          </w:p>
        </w:tc>
        <w:tc>
          <w:tcPr>
            <w:tcW w:w="823" w:type="pct"/>
            <w:vMerge w:val="restart"/>
            <w:shd w:val="clear" w:color="auto" w:fill="auto"/>
            <w:vAlign w:val="center"/>
          </w:tcPr>
          <w:p w14:paraId="1FF23A69" w14:textId="77777777" w:rsidR="006159F5" w:rsidRPr="00032CA9" w:rsidRDefault="006159F5" w:rsidP="00BA0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12%</w:t>
            </w:r>
          </w:p>
        </w:tc>
      </w:tr>
      <w:tr w:rsidR="006159F5" w:rsidRPr="00032CA9" w14:paraId="01899B5B" w14:textId="77777777" w:rsidTr="00BA0E5B">
        <w:tc>
          <w:tcPr>
            <w:tcW w:w="302" w:type="pct"/>
            <w:vMerge/>
            <w:shd w:val="clear" w:color="auto" w:fill="BFBFBF" w:themeFill="background1" w:themeFillShade="BF"/>
            <w:vAlign w:val="center"/>
          </w:tcPr>
          <w:p w14:paraId="612D51CE" w14:textId="77777777" w:rsidR="006159F5" w:rsidRPr="00032CA9" w:rsidRDefault="006159F5" w:rsidP="00BA0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pct"/>
            <w:shd w:val="clear" w:color="auto" w:fill="auto"/>
            <w:vAlign w:val="center"/>
          </w:tcPr>
          <w:p w14:paraId="22A83C9B" w14:textId="77777777" w:rsidR="006159F5" w:rsidRPr="00032CA9" w:rsidRDefault="006159F5" w:rsidP="00BA0E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032CA9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032C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14:paraId="2B29C7F3" w14:textId="77777777" w:rsidR="006159F5" w:rsidRPr="00032CA9" w:rsidRDefault="006159F5" w:rsidP="00BA0E5B">
            <w:pPr>
              <w:pStyle w:val="afff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Работать с проектным заданием на создание объектов визуальной информации, идентификации и коммуникации</w:t>
            </w:r>
          </w:p>
          <w:p w14:paraId="7CE86D3F" w14:textId="77777777" w:rsidR="006159F5" w:rsidRPr="00032CA9" w:rsidRDefault="006159F5" w:rsidP="00BA0E5B">
            <w:pPr>
              <w:pStyle w:val="afff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Использовать средства дизайна для разработки эскизов и оригиналов элементов объектов визуальной информации, идентификации и коммуникации</w:t>
            </w:r>
          </w:p>
          <w:p w14:paraId="7BB3FE06" w14:textId="77777777" w:rsidR="006159F5" w:rsidRPr="00032CA9" w:rsidRDefault="006159F5" w:rsidP="00BA0E5B">
            <w:pPr>
              <w:pStyle w:val="afff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Использовать компьютерные программы, необходимые для создания и корректирования объектов визуальной информации, идентификации и коммуникации</w:t>
            </w:r>
          </w:p>
        </w:tc>
        <w:tc>
          <w:tcPr>
            <w:tcW w:w="823" w:type="pct"/>
            <w:vMerge/>
            <w:shd w:val="clear" w:color="auto" w:fill="auto"/>
            <w:vAlign w:val="center"/>
          </w:tcPr>
          <w:p w14:paraId="43251B00" w14:textId="77777777" w:rsidR="006159F5" w:rsidRPr="00032CA9" w:rsidRDefault="006159F5" w:rsidP="00BA0E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59F5" w:rsidRPr="00032CA9" w14:paraId="7EC09F6D" w14:textId="77777777" w:rsidTr="00BA0E5B">
        <w:tc>
          <w:tcPr>
            <w:tcW w:w="302" w:type="pct"/>
            <w:shd w:val="clear" w:color="auto" w:fill="BFBFBF" w:themeFill="background1" w:themeFillShade="BF"/>
            <w:vAlign w:val="center"/>
          </w:tcPr>
          <w:p w14:paraId="1719A90F" w14:textId="77777777" w:rsidR="006159F5" w:rsidRPr="00032CA9" w:rsidRDefault="006159F5" w:rsidP="00BA0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75" w:type="pct"/>
            <w:shd w:val="clear" w:color="auto" w:fill="auto"/>
            <w:vAlign w:val="center"/>
          </w:tcPr>
          <w:p w14:paraId="4E77645D" w14:textId="77777777" w:rsidR="006159F5" w:rsidRPr="00032CA9" w:rsidRDefault="006159F5" w:rsidP="00BA0E5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Интерпретация дизайн-брифа и работа с игровым движком</w:t>
            </w:r>
          </w:p>
          <w:p w14:paraId="555226CD" w14:textId="77777777" w:rsidR="006159F5" w:rsidRPr="00032CA9" w:rsidRDefault="006159F5" w:rsidP="00BA0E5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Специалист должен знать и понимать:</w:t>
            </w:r>
          </w:p>
          <w:p w14:paraId="4BA774EB" w14:textId="77777777" w:rsidR="006159F5" w:rsidRPr="00032CA9" w:rsidRDefault="006159F5" w:rsidP="00BA0E5B">
            <w:pPr>
              <w:pStyle w:val="afff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Основы компьютерной графики</w:t>
            </w:r>
          </w:p>
          <w:p w14:paraId="723D2B2B" w14:textId="77777777" w:rsidR="006159F5" w:rsidRPr="00032CA9" w:rsidRDefault="006159F5" w:rsidP="00BA0E5B">
            <w:pPr>
              <w:pStyle w:val="afff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Программное обеспечение для трехмерной визуализации</w:t>
            </w:r>
          </w:p>
          <w:p w14:paraId="2FADFB9F" w14:textId="77777777" w:rsidR="006159F5" w:rsidRPr="00032CA9" w:rsidRDefault="006159F5" w:rsidP="00BA0E5B">
            <w:pPr>
              <w:pStyle w:val="afff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 xml:space="preserve">Программное обеспечение для </w:t>
            </w:r>
            <w:proofErr w:type="spellStart"/>
            <w:r w:rsidRPr="00032CA9">
              <w:rPr>
                <w:rFonts w:ascii="Times New Roman" w:hAnsi="Times New Roman"/>
                <w:sz w:val="24"/>
                <w:szCs w:val="24"/>
              </w:rPr>
              <w:t>композитинга</w:t>
            </w:r>
            <w:proofErr w:type="spellEnd"/>
          </w:p>
          <w:p w14:paraId="409AC4EC" w14:textId="77777777" w:rsidR="006159F5" w:rsidRPr="00032CA9" w:rsidRDefault="006159F5" w:rsidP="00BA0E5B">
            <w:pPr>
              <w:pStyle w:val="afff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Программное обеспечение для взаимодействия с рендер-сервером</w:t>
            </w:r>
          </w:p>
          <w:p w14:paraId="0C817A7D" w14:textId="77777777" w:rsidR="006159F5" w:rsidRPr="00032CA9" w:rsidRDefault="006159F5" w:rsidP="00BA0E5B">
            <w:pPr>
              <w:pStyle w:val="afff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Теория цвета</w:t>
            </w:r>
          </w:p>
          <w:p w14:paraId="5E44BE56" w14:textId="77777777" w:rsidR="006159F5" w:rsidRPr="00032CA9" w:rsidRDefault="006159F5" w:rsidP="00BA0E5B">
            <w:pPr>
              <w:pStyle w:val="afff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Психологическое воздействие цвета</w:t>
            </w:r>
          </w:p>
          <w:p w14:paraId="0E46DA8A" w14:textId="77777777" w:rsidR="006159F5" w:rsidRPr="00032CA9" w:rsidRDefault="006159F5" w:rsidP="00BA0E5B">
            <w:pPr>
              <w:pStyle w:val="afff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Основные схемы освещения</w:t>
            </w:r>
          </w:p>
          <w:p w14:paraId="4F3A85D2" w14:textId="77777777" w:rsidR="006159F5" w:rsidRPr="00032CA9" w:rsidRDefault="006159F5" w:rsidP="00BA0E5B">
            <w:pPr>
              <w:pStyle w:val="afff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Физика распространения света, оптика</w:t>
            </w:r>
          </w:p>
          <w:p w14:paraId="132CB125" w14:textId="77777777" w:rsidR="006159F5" w:rsidRPr="00032CA9" w:rsidRDefault="006159F5" w:rsidP="00BA0E5B">
            <w:pPr>
              <w:pStyle w:val="afff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Методы и алгоритмы визуализации трехмерных сцен</w:t>
            </w:r>
          </w:p>
          <w:p w14:paraId="3494827A" w14:textId="77777777" w:rsidR="006159F5" w:rsidRPr="00032CA9" w:rsidRDefault="006159F5" w:rsidP="00BA0E5B">
            <w:pPr>
              <w:pStyle w:val="afff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Профессиональная терминология в сфере визуализации трехмерных компьютерных сцен анимационного кино</w:t>
            </w:r>
          </w:p>
          <w:p w14:paraId="405E5857" w14:textId="77777777" w:rsidR="006159F5" w:rsidRPr="00032CA9" w:rsidRDefault="006159F5" w:rsidP="00BA0E5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Специалист должен уметь:</w:t>
            </w:r>
          </w:p>
          <w:p w14:paraId="7E6FC929" w14:textId="77777777" w:rsidR="006159F5" w:rsidRPr="00032CA9" w:rsidRDefault="006159F5" w:rsidP="00BA0E5B">
            <w:pPr>
              <w:pStyle w:val="afff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Использовать компьютерные программы для выполнения задач по настройке освещения, корректировке шейдеров и визуализации трехмерных компьютерных сцен анимационного кино</w:t>
            </w:r>
          </w:p>
          <w:p w14:paraId="218515A5" w14:textId="77777777" w:rsidR="006159F5" w:rsidRPr="00032CA9" w:rsidRDefault="006159F5" w:rsidP="00BA0E5B">
            <w:pPr>
              <w:pStyle w:val="afff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 xml:space="preserve">Использовать компьютерные программы для </w:t>
            </w:r>
            <w:proofErr w:type="spellStart"/>
            <w:r w:rsidRPr="00032CA9">
              <w:rPr>
                <w:rFonts w:ascii="Times New Roman" w:hAnsi="Times New Roman"/>
                <w:sz w:val="24"/>
                <w:szCs w:val="24"/>
              </w:rPr>
              <w:t>композитинга</w:t>
            </w:r>
            <w:proofErr w:type="spellEnd"/>
            <w:r w:rsidRPr="00032CA9">
              <w:rPr>
                <w:rFonts w:ascii="Times New Roman" w:hAnsi="Times New Roman"/>
                <w:sz w:val="24"/>
                <w:szCs w:val="24"/>
              </w:rPr>
              <w:t xml:space="preserve"> с целью осуществления деятельности, связанной с настройкой освещения в трехмерных компьютерных сценах анимационного кино</w:t>
            </w:r>
          </w:p>
          <w:p w14:paraId="099C1637" w14:textId="77777777" w:rsidR="006159F5" w:rsidRPr="00032CA9" w:rsidRDefault="006159F5" w:rsidP="00BA0E5B">
            <w:pPr>
              <w:pStyle w:val="afff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Использовать компьютерные программы для взаимодействия с рендер-сервером</w:t>
            </w:r>
          </w:p>
          <w:p w14:paraId="440CE318" w14:textId="77777777" w:rsidR="006159F5" w:rsidRPr="00032CA9" w:rsidRDefault="006159F5" w:rsidP="00BA0E5B">
            <w:pPr>
              <w:pStyle w:val="afff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цветовые экспликации и мастер-сцены для настройки освещения в трехмерных компьютерных сценах анимационного кино</w:t>
            </w:r>
          </w:p>
          <w:p w14:paraId="3D70E284" w14:textId="77777777" w:rsidR="006159F5" w:rsidRPr="00032CA9" w:rsidRDefault="006159F5" w:rsidP="00BA0E5B">
            <w:pPr>
              <w:pStyle w:val="afff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Использовать фото- и кинематографические методы и приемы для постановки света в трехмерных компьютерных сценах анимационного кино</w:t>
            </w:r>
          </w:p>
        </w:tc>
        <w:tc>
          <w:tcPr>
            <w:tcW w:w="823" w:type="pct"/>
            <w:shd w:val="clear" w:color="auto" w:fill="auto"/>
            <w:vAlign w:val="center"/>
          </w:tcPr>
          <w:p w14:paraId="2EAEB0C7" w14:textId="77777777" w:rsidR="006159F5" w:rsidRPr="00032CA9" w:rsidRDefault="006159F5" w:rsidP="00BA0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10%</w:t>
            </w:r>
          </w:p>
        </w:tc>
      </w:tr>
      <w:tr w:rsidR="006159F5" w:rsidRPr="00032CA9" w14:paraId="4D738550" w14:textId="77777777" w:rsidTr="00BA0E5B">
        <w:tc>
          <w:tcPr>
            <w:tcW w:w="302" w:type="pct"/>
            <w:shd w:val="clear" w:color="auto" w:fill="BFBFBF" w:themeFill="background1" w:themeFillShade="BF"/>
            <w:vAlign w:val="center"/>
          </w:tcPr>
          <w:p w14:paraId="3EB11055" w14:textId="77777777" w:rsidR="006159F5" w:rsidRPr="00032CA9" w:rsidRDefault="006159F5" w:rsidP="00BA0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75" w:type="pct"/>
            <w:shd w:val="clear" w:color="auto" w:fill="auto"/>
            <w:vAlign w:val="center"/>
          </w:tcPr>
          <w:p w14:paraId="29CC70E9" w14:textId="77777777" w:rsidR="006159F5" w:rsidRPr="00032CA9" w:rsidRDefault="006159F5" w:rsidP="00BA0E5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3D Моделирование и </w:t>
            </w:r>
            <w:r w:rsidRPr="00032CA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UV</w:t>
            </w:r>
          </w:p>
          <w:p w14:paraId="231460EE" w14:textId="77777777" w:rsidR="006159F5" w:rsidRPr="00032CA9" w:rsidRDefault="006159F5" w:rsidP="00BA0E5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Специалист должен знать и понимать:</w:t>
            </w:r>
          </w:p>
          <w:p w14:paraId="5FD74C79" w14:textId="77777777" w:rsidR="006159F5" w:rsidRPr="00032CA9" w:rsidRDefault="006159F5" w:rsidP="00BA0E5B">
            <w:pPr>
              <w:pStyle w:val="afff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Основы компьютерной графики</w:t>
            </w:r>
          </w:p>
          <w:p w14:paraId="619D98C5" w14:textId="77777777" w:rsidR="006159F5" w:rsidRPr="00032CA9" w:rsidRDefault="006159F5" w:rsidP="00BA0E5B">
            <w:pPr>
              <w:pStyle w:val="afff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Программное обеспечение для проектирования и цифровой лепки трехмерных компьютерных моделей анимационного кино</w:t>
            </w:r>
          </w:p>
          <w:p w14:paraId="75FA9D19" w14:textId="77777777" w:rsidR="006159F5" w:rsidRPr="00032CA9" w:rsidRDefault="006159F5" w:rsidP="00BA0E5B">
            <w:pPr>
              <w:pStyle w:val="afff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Методы и приемы полигонального проектирования трехмерной компьютерной модели анимационного кино в готовом программном обеспечении</w:t>
            </w:r>
          </w:p>
          <w:p w14:paraId="2A69B8A0" w14:textId="77777777" w:rsidR="006159F5" w:rsidRPr="00032CA9" w:rsidRDefault="006159F5" w:rsidP="00BA0E5B">
            <w:pPr>
              <w:pStyle w:val="afff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Методы и приемы цифровой лепки</w:t>
            </w:r>
          </w:p>
          <w:p w14:paraId="34DCA55F" w14:textId="77777777" w:rsidR="006159F5" w:rsidRPr="00032CA9" w:rsidRDefault="006159F5" w:rsidP="00BA0E5B">
            <w:pPr>
              <w:pStyle w:val="afff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Основы пластической анатомии человека и животных</w:t>
            </w:r>
          </w:p>
          <w:p w14:paraId="0FC0FFC9" w14:textId="77777777" w:rsidR="006159F5" w:rsidRPr="00032CA9" w:rsidRDefault="006159F5" w:rsidP="00BA0E5B">
            <w:pPr>
              <w:pStyle w:val="afff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Методы и приемы нанесения детализации на трехмерную компьютерную модель анимационного кино</w:t>
            </w:r>
          </w:p>
          <w:p w14:paraId="7A21866D" w14:textId="77777777" w:rsidR="006159F5" w:rsidRPr="00032CA9" w:rsidRDefault="006159F5" w:rsidP="00BA0E5B">
            <w:pPr>
              <w:pStyle w:val="afff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Методы и приемы построения стилизованных анимационных персонажей для анимационных фильмов</w:t>
            </w:r>
          </w:p>
          <w:p w14:paraId="732EFD94" w14:textId="77777777" w:rsidR="006159F5" w:rsidRPr="00032CA9" w:rsidRDefault="006159F5" w:rsidP="00BA0E5B">
            <w:pPr>
              <w:pStyle w:val="afff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Методы и приемы сплайнового проектирования трехмерной компьютерной модели анимационного кино в готовом программном обеспечении</w:t>
            </w:r>
          </w:p>
          <w:p w14:paraId="6CC30BE0" w14:textId="77777777" w:rsidR="006159F5" w:rsidRPr="00032CA9" w:rsidRDefault="006159F5" w:rsidP="00BA0E5B">
            <w:pPr>
              <w:pStyle w:val="afff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Правила построения полигональной сетки трехмерных компьютерных персонажей и предметов для анимации</w:t>
            </w:r>
          </w:p>
          <w:p w14:paraId="11AB8CFC" w14:textId="77777777" w:rsidR="006159F5" w:rsidRPr="00032CA9" w:rsidRDefault="006159F5" w:rsidP="00BA0E5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Специалист должен уметь:</w:t>
            </w:r>
          </w:p>
          <w:p w14:paraId="7D4C55B7" w14:textId="77777777" w:rsidR="006159F5" w:rsidRPr="00032CA9" w:rsidRDefault="006159F5" w:rsidP="00BA0E5B">
            <w:pPr>
              <w:pStyle w:val="afff"/>
              <w:numPr>
                <w:ilvl w:val="0"/>
                <w:numId w:val="1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Использовать программное обеспечение для выполнения задач цифровой лепки</w:t>
            </w:r>
          </w:p>
          <w:p w14:paraId="74815A31" w14:textId="77777777" w:rsidR="006159F5" w:rsidRPr="00032CA9" w:rsidRDefault="006159F5" w:rsidP="00BA0E5B">
            <w:pPr>
              <w:pStyle w:val="afff"/>
              <w:numPr>
                <w:ilvl w:val="0"/>
                <w:numId w:val="1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Использовать приемы и методы цифровой лепки</w:t>
            </w:r>
          </w:p>
          <w:p w14:paraId="216E0ECD" w14:textId="77777777" w:rsidR="006159F5" w:rsidRPr="00032CA9" w:rsidRDefault="006159F5" w:rsidP="00BA0E5B">
            <w:pPr>
              <w:pStyle w:val="afff"/>
              <w:numPr>
                <w:ilvl w:val="0"/>
                <w:numId w:val="1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Использовать методы и приемы полигонального проектирования трехмерных компьютерных моделей анимационного кино в готовом программном обеспечении</w:t>
            </w:r>
          </w:p>
          <w:p w14:paraId="163A91D6" w14:textId="77777777" w:rsidR="006159F5" w:rsidRPr="00032CA9" w:rsidRDefault="006159F5" w:rsidP="00BA0E5B">
            <w:pPr>
              <w:pStyle w:val="afff"/>
              <w:numPr>
                <w:ilvl w:val="0"/>
                <w:numId w:val="1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Использовать графический планшет для выполнения задач цифровой лепки</w:t>
            </w:r>
          </w:p>
          <w:p w14:paraId="5FF97D88" w14:textId="77777777" w:rsidR="006159F5" w:rsidRPr="00032CA9" w:rsidRDefault="006159F5" w:rsidP="00BA0E5B">
            <w:pPr>
              <w:pStyle w:val="afff"/>
              <w:numPr>
                <w:ilvl w:val="0"/>
                <w:numId w:val="1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Использовать программное обеспечение для полигонального проектирования трехмерных компьютерных моделей анимационного кино</w:t>
            </w:r>
          </w:p>
          <w:p w14:paraId="0151AC7E" w14:textId="77777777" w:rsidR="006159F5" w:rsidRPr="00032CA9" w:rsidRDefault="006159F5" w:rsidP="00BA0E5B">
            <w:pPr>
              <w:pStyle w:val="afff"/>
              <w:numPr>
                <w:ilvl w:val="0"/>
                <w:numId w:val="1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Использовать приемы и методы полигонального и сплайнового проектирования трехмерной компьютерной модели анимационного кино в готовом программном обеспечении</w:t>
            </w:r>
          </w:p>
        </w:tc>
        <w:tc>
          <w:tcPr>
            <w:tcW w:w="823" w:type="pct"/>
            <w:shd w:val="clear" w:color="auto" w:fill="auto"/>
            <w:vAlign w:val="center"/>
          </w:tcPr>
          <w:p w14:paraId="35530855" w14:textId="77777777" w:rsidR="006159F5" w:rsidRPr="00032CA9" w:rsidRDefault="006159F5" w:rsidP="00BA0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sz w:val="24"/>
                <w:szCs w:val="24"/>
              </w:rPr>
              <w:t>31%</w:t>
            </w:r>
          </w:p>
        </w:tc>
      </w:tr>
      <w:tr w:rsidR="006159F5" w:rsidRPr="00032CA9" w14:paraId="3CB99027" w14:textId="77777777" w:rsidTr="00BA0E5B">
        <w:tc>
          <w:tcPr>
            <w:tcW w:w="302" w:type="pct"/>
            <w:shd w:val="clear" w:color="auto" w:fill="BFBFBF" w:themeFill="background1" w:themeFillShade="BF"/>
            <w:vAlign w:val="center"/>
          </w:tcPr>
          <w:p w14:paraId="63CE2AA2" w14:textId="77777777" w:rsidR="006159F5" w:rsidRPr="00032CA9" w:rsidRDefault="006159F5" w:rsidP="00BA0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75" w:type="pct"/>
            <w:shd w:val="clear" w:color="auto" w:fill="auto"/>
            <w:vAlign w:val="center"/>
          </w:tcPr>
          <w:p w14:paraId="774685D4" w14:textId="77777777" w:rsidR="006159F5" w:rsidRPr="00032CA9" w:rsidRDefault="006159F5" w:rsidP="00BA0E5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32C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Текстурирование</w:t>
            </w:r>
            <w:proofErr w:type="spellEnd"/>
          </w:p>
          <w:p w14:paraId="67891551" w14:textId="77777777" w:rsidR="006159F5" w:rsidRPr="00032CA9" w:rsidRDefault="006159F5" w:rsidP="00BA0E5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Специалист должен знать и понимать:</w:t>
            </w:r>
          </w:p>
          <w:p w14:paraId="1103B5A5" w14:textId="77777777" w:rsidR="006159F5" w:rsidRPr="00032CA9" w:rsidRDefault="006159F5" w:rsidP="00BA0E5B">
            <w:pPr>
              <w:pStyle w:val="afff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Основы компьютерной графики</w:t>
            </w:r>
          </w:p>
          <w:p w14:paraId="565C4006" w14:textId="77777777" w:rsidR="006159F5" w:rsidRPr="00032CA9" w:rsidRDefault="006159F5" w:rsidP="00BA0E5B">
            <w:pPr>
              <w:pStyle w:val="afff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Программное обеспечение для создания текстурных координат трехмерной компьютерной модели анимационного кино</w:t>
            </w:r>
          </w:p>
          <w:p w14:paraId="2C111227" w14:textId="77777777" w:rsidR="006159F5" w:rsidRPr="00032CA9" w:rsidRDefault="006159F5" w:rsidP="00BA0E5B">
            <w:pPr>
              <w:pStyle w:val="afff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lastRenderedPageBreak/>
              <w:t>Методы и приемы создания текстурных координат трехмерной компьютерной модели анимационного кино</w:t>
            </w:r>
          </w:p>
          <w:p w14:paraId="25F23231" w14:textId="77777777" w:rsidR="006159F5" w:rsidRPr="00032CA9" w:rsidRDefault="006159F5" w:rsidP="00BA0E5B">
            <w:pPr>
              <w:pStyle w:val="afff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Принцип нанесения текстурных карт на поверхность трехмерных компьютерных моделей для анимационных фильмов</w:t>
            </w:r>
          </w:p>
          <w:p w14:paraId="577C5B57" w14:textId="77777777" w:rsidR="006159F5" w:rsidRPr="00032CA9" w:rsidRDefault="006159F5" w:rsidP="00BA0E5B">
            <w:pPr>
              <w:pStyle w:val="afff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Программное обеспечение для создания текстурных карт</w:t>
            </w:r>
          </w:p>
          <w:p w14:paraId="58C8F4C4" w14:textId="77777777" w:rsidR="006159F5" w:rsidRPr="00032CA9" w:rsidRDefault="006159F5" w:rsidP="00BA0E5B">
            <w:pPr>
              <w:pStyle w:val="afff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Свойства и параметры основных типов шейдеров</w:t>
            </w:r>
          </w:p>
          <w:p w14:paraId="3062ED14" w14:textId="77777777" w:rsidR="006159F5" w:rsidRPr="00032CA9" w:rsidRDefault="006159F5" w:rsidP="00BA0E5B">
            <w:pPr>
              <w:pStyle w:val="afff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Методы и приемы создания основных шейдеров для трехмерных компьютерных моделей анимационного кино</w:t>
            </w:r>
          </w:p>
          <w:p w14:paraId="5E2DE4FE" w14:textId="77777777" w:rsidR="006159F5" w:rsidRPr="00032CA9" w:rsidRDefault="006159F5" w:rsidP="00BA0E5B">
            <w:pPr>
              <w:pStyle w:val="afff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Методы и приемы создания составных шейдеров для трехмерных Компьютерных моделей анимационного кино</w:t>
            </w:r>
          </w:p>
          <w:p w14:paraId="21B6BE1D" w14:textId="77777777" w:rsidR="006159F5" w:rsidRPr="00032CA9" w:rsidRDefault="006159F5" w:rsidP="00BA0E5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Специалист должен уметь:</w:t>
            </w:r>
          </w:p>
          <w:p w14:paraId="7AA83034" w14:textId="77777777" w:rsidR="006159F5" w:rsidRPr="00032CA9" w:rsidRDefault="006159F5" w:rsidP="00BA0E5B">
            <w:pPr>
              <w:pStyle w:val="afff"/>
              <w:numPr>
                <w:ilvl w:val="0"/>
                <w:numId w:val="1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Использовать программное обеспечение при создании текстурных карт для трехмерных компьютерных моделей анимационного кино</w:t>
            </w:r>
          </w:p>
          <w:p w14:paraId="214E3AA5" w14:textId="77777777" w:rsidR="006159F5" w:rsidRPr="00032CA9" w:rsidRDefault="006159F5" w:rsidP="00BA0E5B">
            <w:pPr>
              <w:pStyle w:val="afff"/>
              <w:numPr>
                <w:ilvl w:val="0"/>
                <w:numId w:val="1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Использовать графический планшет для решения задач создания текстурных карт цвета</w:t>
            </w:r>
          </w:p>
          <w:p w14:paraId="512C9A3E" w14:textId="77777777" w:rsidR="006159F5" w:rsidRPr="00032CA9" w:rsidRDefault="006159F5" w:rsidP="00BA0E5B">
            <w:pPr>
              <w:pStyle w:val="afff"/>
              <w:numPr>
                <w:ilvl w:val="0"/>
                <w:numId w:val="1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Различать и выбирать цвета и оттенки из спектра цветов для решения задач создания текстурных карт моделей анимационного кино</w:t>
            </w:r>
          </w:p>
          <w:p w14:paraId="37260F3F" w14:textId="77777777" w:rsidR="006159F5" w:rsidRPr="00032CA9" w:rsidRDefault="006159F5" w:rsidP="00BA0E5B">
            <w:pPr>
              <w:pStyle w:val="afff"/>
              <w:numPr>
                <w:ilvl w:val="0"/>
                <w:numId w:val="1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Использовать фотоколлаж при создании текстурных карт цвета для трехмерных компьютерных моделей анимационного кино</w:t>
            </w:r>
          </w:p>
          <w:p w14:paraId="4A23ABBE" w14:textId="77777777" w:rsidR="006159F5" w:rsidRPr="00032CA9" w:rsidRDefault="006159F5" w:rsidP="00BA0E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shd w:val="clear" w:color="auto" w:fill="auto"/>
            <w:vAlign w:val="center"/>
          </w:tcPr>
          <w:p w14:paraId="55807948" w14:textId="77777777" w:rsidR="006159F5" w:rsidRPr="00032CA9" w:rsidRDefault="006159F5" w:rsidP="00BA0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15%</w:t>
            </w:r>
          </w:p>
        </w:tc>
      </w:tr>
      <w:tr w:rsidR="006159F5" w:rsidRPr="00032CA9" w14:paraId="09988966" w14:textId="77777777" w:rsidTr="00BA0E5B">
        <w:tc>
          <w:tcPr>
            <w:tcW w:w="302" w:type="pct"/>
            <w:shd w:val="clear" w:color="auto" w:fill="BFBFBF" w:themeFill="background1" w:themeFillShade="BF"/>
            <w:vAlign w:val="center"/>
          </w:tcPr>
          <w:p w14:paraId="35DC0F92" w14:textId="77777777" w:rsidR="006159F5" w:rsidRPr="00032CA9" w:rsidRDefault="006159F5" w:rsidP="00BA0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75" w:type="pct"/>
            <w:shd w:val="clear" w:color="auto" w:fill="auto"/>
            <w:vAlign w:val="center"/>
          </w:tcPr>
          <w:p w14:paraId="564E20FD" w14:textId="77777777" w:rsidR="006159F5" w:rsidRPr="00032CA9" w:rsidRDefault="006159F5" w:rsidP="00BA0E5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Риг и анимация</w:t>
            </w:r>
          </w:p>
          <w:p w14:paraId="0E5478A8" w14:textId="77777777" w:rsidR="006159F5" w:rsidRPr="00032CA9" w:rsidRDefault="006159F5" w:rsidP="00BA0E5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Специалист должен знать и понимать:</w:t>
            </w:r>
          </w:p>
          <w:p w14:paraId="59A58A57" w14:textId="77777777" w:rsidR="006159F5" w:rsidRPr="00032CA9" w:rsidRDefault="006159F5" w:rsidP="00BA0E5B">
            <w:pPr>
              <w:pStyle w:val="afff"/>
              <w:numPr>
                <w:ilvl w:val="0"/>
                <w:numId w:val="1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Программное обеспечение для подготовки трехмерных компьютерных моделей к анимации</w:t>
            </w:r>
          </w:p>
          <w:p w14:paraId="3EB9061F" w14:textId="77777777" w:rsidR="006159F5" w:rsidRPr="00032CA9" w:rsidRDefault="006159F5" w:rsidP="00BA0E5B">
            <w:pPr>
              <w:pStyle w:val="afff"/>
              <w:numPr>
                <w:ilvl w:val="0"/>
                <w:numId w:val="1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Основы анатомии живых существ</w:t>
            </w:r>
          </w:p>
          <w:p w14:paraId="5B2C96EC" w14:textId="77777777" w:rsidR="006159F5" w:rsidRPr="00032CA9" w:rsidRDefault="006159F5" w:rsidP="00BA0E5B">
            <w:pPr>
              <w:pStyle w:val="afff"/>
              <w:numPr>
                <w:ilvl w:val="0"/>
                <w:numId w:val="1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Основы механики движения скелета и мышц живых существ</w:t>
            </w:r>
          </w:p>
          <w:p w14:paraId="58A6B665" w14:textId="77777777" w:rsidR="006159F5" w:rsidRPr="00032CA9" w:rsidRDefault="006159F5" w:rsidP="00BA0E5B">
            <w:pPr>
              <w:pStyle w:val="afff"/>
              <w:numPr>
                <w:ilvl w:val="0"/>
                <w:numId w:val="1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Методы и приемы создания элементов управления движением и деформацией трехмерной компьютерной модели анимационного кино в готовом программном обеспечении</w:t>
            </w:r>
          </w:p>
          <w:p w14:paraId="0EB038A8" w14:textId="77777777" w:rsidR="006159F5" w:rsidRPr="00032CA9" w:rsidRDefault="006159F5" w:rsidP="00BA0E5B">
            <w:pPr>
              <w:pStyle w:val="afff"/>
              <w:numPr>
                <w:ilvl w:val="0"/>
                <w:numId w:val="1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Методы и приемы создания элементов компьютерной системы движения и деформаций трехмерной компьютерной модели анимационного кино в готовом программном обеспечении</w:t>
            </w:r>
          </w:p>
          <w:p w14:paraId="197A3117" w14:textId="77777777" w:rsidR="006159F5" w:rsidRPr="00032CA9" w:rsidRDefault="006159F5" w:rsidP="00BA0E5B">
            <w:pPr>
              <w:pStyle w:val="afff"/>
              <w:numPr>
                <w:ilvl w:val="0"/>
                <w:numId w:val="1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Основы анимации трехмерных компьютерных моделей анимационного кино в готовом программном обеспечении</w:t>
            </w:r>
          </w:p>
          <w:p w14:paraId="7FBA11B3" w14:textId="77777777" w:rsidR="006159F5" w:rsidRPr="00032CA9" w:rsidRDefault="006159F5" w:rsidP="00BA0E5B">
            <w:pPr>
              <w:pStyle w:val="afff"/>
              <w:numPr>
                <w:ilvl w:val="0"/>
                <w:numId w:val="1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Методы и приемы создания связей между участками поверхности трехмерной компьютерной модели анимационного кино и элементами компьютерной системы движения и деформаций</w:t>
            </w:r>
          </w:p>
          <w:p w14:paraId="2045F1C5" w14:textId="77777777" w:rsidR="006159F5" w:rsidRPr="00032CA9" w:rsidRDefault="006159F5" w:rsidP="00BA0E5B">
            <w:pPr>
              <w:pStyle w:val="afff"/>
              <w:numPr>
                <w:ilvl w:val="0"/>
                <w:numId w:val="1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Методы и приемы создания коррекции деформаций поверхности трехмерных компьютерных моделей анимационного кино</w:t>
            </w:r>
          </w:p>
          <w:p w14:paraId="3658E237" w14:textId="77777777" w:rsidR="006159F5" w:rsidRPr="00032CA9" w:rsidRDefault="006159F5" w:rsidP="00BA0E5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Специалист должен уметь:</w:t>
            </w:r>
          </w:p>
          <w:p w14:paraId="0AEB350C" w14:textId="77777777" w:rsidR="006159F5" w:rsidRPr="00032CA9" w:rsidRDefault="006159F5" w:rsidP="00BA0E5B">
            <w:pPr>
              <w:pStyle w:val="afff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методы и приемы создания элементов компьютерной системы движения и деформаций в готовом программном обеспечении</w:t>
            </w:r>
          </w:p>
          <w:p w14:paraId="7C5EB166" w14:textId="77777777" w:rsidR="006159F5" w:rsidRPr="00032CA9" w:rsidRDefault="006159F5" w:rsidP="00BA0E5B">
            <w:pPr>
              <w:pStyle w:val="afff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Анализировать принципы работы техники и предметов, представленных в виде трехмерных компьютерных моделей, для выявления и устранения движений и деформаций, не соответствующих функциональным требованиям</w:t>
            </w:r>
          </w:p>
          <w:p w14:paraId="57C87E0E" w14:textId="77777777" w:rsidR="006159F5" w:rsidRPr="00032CA9" w:rsidRDefault="006159F5" w:rsidP="00BA0E5B">
            <w:pPr>
              <w:pStyle w:val="afff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Использовать программное обеспечение для подготовки трехмерных компьютерных моделей к анимации</w:t>
            </w:r>
          </w:p>
          <w:p w14:paraId="4198BD6C" w14:textId="77777777" w:rsidR="006159F5" w:rsidRPr="00032CA9" w:rsidRDefault="006159F5" w:rsidP="00BA0E5B">
            <w:pPr>
              <w:pStyle w:val="afff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CA9">
              <w:rPr>
                <w:rFonts w:ascii="Times New Roman" w:hAnsi="Times New Roman"/>
                <w:sz w:val="24"/>
                <w:szCs w:val="24"/>
              </w:rPr>
              <w:t>Использовать методы и приемы создания коррекции деформаций поверхности трехмерных компьютерных моделей анимационного кино</w:t>
            </w:r>
          </w:p>
        </w:tc>
        <w:tc>
          <w:tcPr>
            <w:tcW w:w="823" w:type="pct"/>
            <w:shd w:val="clear" w:color="auto" w:fill="auto"/>
            <w:vAlign w:val="center"/>
          </w:tcPr>
          <w:p w14:paraId="1BA7A603" w14:textId="77777777" w:rsidR="006159F5" w:rsidRPr="00032CA9" w:rsidRDefault="006159F5" w:rsidP="00BA0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C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18%</w:t>
            </w:r>
          </w:p>
        </w:tc>
      </w:tr>
    </w:tbl>
    <w:p w14:paraId="3BDBCC65" w14:textId="77777777" w:rsidR="006159F5" w:rsidRPr="00032CA9" w:rsidRDefault="006159F5" w:rsidP="006159F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7A3D1D53" w14:textId="77777777" w:rsidR="006159F5" w:rsidRPr="00032CA9" w:rsidRDefault="006159F5" w:rsidP="006159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CA9">
        <w:rPr>
          <w:rFonts w:ascii="Times New Roman" w:hAnsi="Times New Roman" w:cs="Times New Roman"/>
          <w:sz w:val="28"/>
          <w:szCs w:val="28"/>
        </w:rPr>
        <w:br w:type="page" w:clear="all"/>
      </w:r>
    </w:p>
    <w:p w14:paraId="159AE2CE" w14:textId="77777777" w:rsidR="006159F5" w:rsidRPr="00032CA9" w:rsidRDefault="006159F5" w:rsidP="006159F5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6" w:name="_Toc124422968"/>
      <w:bookmarkStart w:id="7" w:name="_Toc78885655"/>
      <w:r w:rsidRPr="00032CA9">
        <w:rPr>
          <w:rFonts w:ascii="Times New Roman" w:hAnsi="Times New Roman"/>
          <w:color w:val="000000"/>
          <w:sz w:val="24"/>
          <w:lang w:val="ru-RU"/>
        </w:rPr>
        <w:lastRenderedPageBreak/>
        <w:t xml:space="preserve">1.4. </w:t>
      </w:r>
      <w:r w:rsidRPr="00032CA9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6"/>
      <w:bookmarkEnd w:id="7"/>
    </w:p>
    <w:p w14:paraId="71FBB0CE" w14:textId="77777777" w:rsidR="006159F5" w:rsidRPr="00032CA9" w:rsidRDefault="006159F5" w:rsidP="006159F5">
      <w:pPr>
        <w:pStyle w:val="af8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32CA9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14:paraId="5FBAC2F9" w14:textId="77777777" w:rsidR="006159F5" w:rsidRPr="00032CA9" w:rsidRDefault="006159F5" w:rsidP="006159F5">
      <w:pPr>
        <w:pStyle w:val="af8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032CA9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1AD6B947" w14:textId="77777777" w:rsidR="006159F5" w:rsidRPr="00032CA9" w:rsidRDefault="006159F5" w:rsidP="006159F5">
      <w:pPr>
        <w:pStyle w:val="af8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032CA9">
        <w:rPr>
          <w:rFonts w:ascii="Times New Roman" w:hAnsi="Times New Roman"/>
          <w:b/>
          <w:sz w:val="28"/>
          <w:szCs w:val="28"/>
          <w:lang w:val="ru-RU"/>
        </w:rPr>
        <w:t>Матрица пересчета требований компетенции в критерии оценки</w:t>
      </w:r>
    </w:p>
    <w:p w14:paraId="3A8EA512" w14:textId="77777777" w:rsidR="006159F5" w:rsidRPr="00032CA9" w:rsidRDefault="006159F5" w:rsidP="006159F5">
      <w:pPr>
        <w:pStyle w:val="af8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f1"/>
        <w:tblW w:w="5117" w:type="pct"/>
        <w:jc w:val="center"/>
        <w:tblLayout w:type="fixed"/>
        <w:tblLook w:val="04A0" w:firstRow="1" w:lastRow="0" w:firstColumn="1" w:lastColumn="0" w:noHBand="0" w:noVBand="1"/>
      </w:tblPr>
      <w:tblGrid>
        <w:gridCol w:w="1252"/>
        <w:gridCol w:w="321"/>
        <w:gridCol w:w="1257"/>
        <w:gridCol w:w="1275"/>
        <w:gridCol w:w="1419"/>
        <w:gridCol w:w="1419"/>
        <w:gridCol w:w="1313"/>
        <w:gridCol w:w="1598"/>
      </w:tblGrid>
      <w:tr w:rsidR="00C86874" w:rsidRPr="00613219" w14:paraId="29594ABA" w14:textId="77777777" w:rsidTr="00F430FC">
        <w:trPr>
          <w:trHeight w:val="1755"/>
          <w:jc w:val="center"/>
        </w:trPr>
        <w:tc>
          <w:tcPr>
            <w:tcW w:w="4189" w:type="pct"/>
            <w:gridSpan w:val="7"/>
            <w:shd w:val="clear" w:color="auto" w:fill="92D050"/>
            <w:vAlign w:val="center"/>
          </w:tcPr>
          <w:p w14:paraId="4BBCCB43" w14:textId="4F7D0B1D" w:rsidR="00C86874" w:rsidRPr="00613219" w:rsidRDefault="00F00DB1" w:rsidP="00C8687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Критерий</w:t>
            </w:r>
            <w:r w:rsidR="00C7516B">
              <w:rPr>
                <w:b/>
                <w:sz w:val="22"/>
                <w:szCs w:val="22"/>
              </w:rPr>
              <w:t>/Модули</w:t>
            </w:r>
          </w:p>
        </w:tc>
        <w:tc>
          <w:tcPr>
            <w:tcW w:w="811" w:type="pct"/>
            <w:shd w:val="clear" w:color="auto" w:fill="92D050"/>
            <w:vAlign w:val="center"/>
          </w:tcPr>
          <w:p w14:paraId="24CEB743" w14:textId="77777777" w:rsidR="00C86874" w:rsidRPr="00613219" w:rsidRDefault="00C86874" w:rsidP="00C86874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F430FC" w:rsidRPr="00613219" w14:paraId="01EEC873" w14:textId="77777777" w:rsidTr="00F430FC">
        <w:trPr>
          <w:trHeight w:val="50"/>
          <w:jc w:val="center"/>
        </w:trPr>
        <w:tc>
          <w:tcPr>
            <w:tcW w:w="635" w:type="pct"/>
            <w:vMerge w:val="restart"/>
            <w:shd w:val="clear" w:color="auto" w:fill="92D050"/>
            <w:vAlign w:val="center"/>
          </w:tcPr>
          <w:p w14:paraId="61947CB0" w14:textId="4CFB14BF" w:rsidR="00F430FC" w:rsidRPr="00613219" w:rsidRDefault="00F430FC" w:rsidP="00C8687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Разделы</w:t>
            </w:r>
            <w:r w:rsidRPr="00613219">
              <w:rPr>
                <w:b/>
                <w:sz w:val="22"/>
                <w:szCs w:val="22"/>
              </w:rPr>
              <w:t xml:space="preserve"> ТРЕБОВАНИЙ КОМПЕТЕНЦИИ</w:t>
            </w:r>
          </w:p>
        </w:tc>
        <w:tc>
          <w:tcPr>
            <w:tcW w:w="163" w:type="pct"/>
            <w:shd w:val="clear" w:color="auto" w:fill="92D050"/>
            <w:vAlign w:val="center"/>
          </w:tcPr>
          <w:p w14:paraId="188051D8" w14:textId="77777777" w:rsidR="00F430FC" w:rsidRPr="00613219" w:rsidRDefault="00F430FC" w:rsidP="00C86874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638" w:type="pct"/>
            <w:shd w:val="clear" w:color="auto" w:fill="00B050"/>
            <w:vAlign w:val="center"/>
          </w:tcPr>
          <w:p w14:paraId="0DD08026" w14:textId="77777777" w:rsidR="00F430FC" w:rsidRPr="00613219" w:rsidRDefault="00F430FC" w:rsidP="00C86874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647" w:type="pct"/>
            <w:shd w:val="clear" w:color="auto" w:fill="00B050"/>
            <w:vAlign w:val="center"/>
          </w:tcPr>
          <w:p w14:paraId="12D0D985" w14:textId="77777777" w:rsidR="00F430FC" w:rsidRPr="00613219" w:rsidRDefault="00F430FC" w:rsidP="00C86874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720" w:type="pct"/>
            <w:shd w:val="clear" w:color="auto" w:fill="00B050"/>
            <w:vAlign w:val="center"/>
          </w:tcPr>
          <w:p w14:paraId="71358121" w14:textId="77777777" w:rsidR="00F430FC" w:rsidRPr="00613219" w:rsidRDefault="00F430FC" w:rsidP="00C86874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720" w:type="pct"/>
            <w:shd w:val="clear" w:color="auto" w:fill="00B050"/>
            <w:vAlign w:val="center"/>
          </w:tcPr>
          <w:p w14:paraId="2CA7C993" w14:textId="77777777" w:rsidR="00F430FC" w:rsidRPr="00613219" w:rsidRDefault="00F430FC" w:rsidP="00C86874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666" w:type="pct"/>
            <w:shd w:val="clear" w:color="auto" w:fill="00B050"/>
            <w:vAlign w:val="center"/>
          </w:tcPr>
          <w:p w14:paraId="3F321407" w14:textId="3B501CE4" w:rsidR="00F430FC" w:rsidRPr="00FB370B" w:rsidRDefault="00F430FC" w:rsidP="00C86874">
            <w:pPr>
              <w:ind w:right="32" w:firstLine="15"/>
              <w:jc w:val="center"/>
              <w:rPr>
                <w:b/>
                <w:color w:val="FFFFFF" w:themeColor="background1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811" w:type="pct"/>
            <w:shd w:val="clear" w:color="auto" w:fill="00B050"/>
            <w:vAlign w:val="center"/>
          </w:tcPr>
          <w:p w14:paraId="7F372762" w14:textId="77777777" w:rsidR="00F430FC" w:rsidRPr="00613219" w:rsidRDefault="00F430FC" w:rsidP="00C86874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F430FC" w:rsidRPr="00613219" w14:paraId="3B72ABA7" w14:textId="77777777" w:rsidTr="00F430FC">
        <w:trPr>
          <w:trHeight w:val="50"/>
          <w:jc w:val="center"/>
        </w:trPr>
        <w:tc>
          <w:tcPr>
            <w:tcW w:w="635" w:type="pct"/>
            <w:vMerge/>
            <w:shd w:val="clear" w:color="auto" w:fill="92D050"/>
            <w:vAlign w:val="center"/>
          </w:tcPr>
          <w:p w14:paraId="408CA258" w14:textId="77777777" w:rsidR="00F430FC" w:rsidRPr="00613219" w:rsidRDefault="00F430FC" w:rsidP="00C86874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3" w:type="pct"/>
            <w:shd w:val="clear" w:color="auto" w:fill="00B050"/>
            <w:vAlign w:val="center"/>
          </w:tcPr>
          <w:p w14:paraId="6E3CD725" w14:textId="77777777" w:rsidR="00F430FC" w:rsidRPr="00613219" w:rsidRDefault="00F430FC" w:rsidP="00C86874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638" w:type="pct"/>
            <w:vAlign w:val="center"/>
          </w:tcPr>
          <w:p w14:paraId="2F169ABB" w14:textId="37725F34" w:rsidR="00F430FC" w:rsidRPr="00613219" w:rsidRDefault="000B029C" w:rsidP="00C86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647" w:type="pct"/>
            <w:vAlign w:val="center"/>
          </w:tcPr>
          <w:p w14:paraId="113ACE2E" w14:textId="02B22C5F" w:rsidR="00F430FC" w:rsidRPr="00613219" w:rsidRDefault="00F430FC" w:rsidP="00C868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pct"/>
            <w:vAlign w:val="center"/>
          </w:tcPr>
          <w:p w14:paraId="180470D0" w14:textId="5D14D166" w:rsidR="00F430FC" w:rsidRPr="00613219" w:rsidRDefault="00F430FC" w:rsidP="00C868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pct"/>
            <w:vAlign w:val="center"/>
          </w:tcPr>
          <w:p w14:paraId="7D689494" w14:textId="2F229758" w:rsidR="00F430FC" w:rsidRPr="00613219" w:rsidRDefault="00F430FC" w:rsidP="00C868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vAlign w:val="center"/>
          </w:tcPr>
          <w:p w14:paraId="54FC5D2B" w14:textId="44348D6E" w:rsidR="00F430FC" w:rsidRPr="00613219" w:rsidRDefault="00F430FC" w:rsidP="00C86874">
            <w:pPr>
              <w:jc w:val="center"/>
            </w:pPr>
          </w:p>
        </w:tc>
        <w:tc>
          <w:tcPr>
            <w:tcW w:w="811" w:type="pct"/>
            <w:shd w:val="clear" w:color="auto" w:fill="F2F2F2" w:themeFill="background1" w:themeFillShade="F2"/>
            <w:vAlign w:val="center"/>
          </w:tcPr>
          <w:p w14:paraId="708F1056" w14:textId="28D3C79C" w:rsidR="00F430FC" w:rsidRPr="00613219" w:rsidRDefault="00D70481" w:rsidP="00C86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</w:tr>
      <w:tr w:rsidR="00F430FC" w:rsidRPr="00613219" w14:paraId="109AD93C" w14:textId="77777777" w:rsidTr="00F430FC">
        <w:trPr>
          <w:trHeight w:val="50"/>
          <w:jc w:val="center"/>
        </w:trPr>
        <w:tc>
          <w:tcPr>
            <w:tcW w:w="635" w:type="pct"/>
            <w:vMerge/>
            <w:shd w:val="clear" w:color="auto" w:fill="92D050"/>
            <w:vAlign w:val="center"/>
          </w:tcPr>
          <w:p w14:paraId="392FFB9D" w14:textId="77777777" w:rsidR="00F430FC" w:rsidRPr="00613219" w:rsidRDefault="00F430FC" w:rsidP="00C86874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3" w:type="pct"/>
            <w:shd w:val="clear" w:color="auto" w:fill="00B050"/>
            <w:vAlign w:val="center"/>
          </w:tcPr>
          <w:p w14:paraId="00D476A1" w14:textId="77777777" w:rsidR="00F430FC" w:rsidRPr="00613219" w:rsidRDefault="00F430FC" w:rsidP="00C86874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638" w:type="pct"/>
            <w:vAlign w:val="center"/>
          </w:tcPr>
          <w:p w14:paraId="71D7A1A0" w14:textId="1D094416" w:rsidR="00F430FC" w:rsidRPr="00613219" w:rsidRDefault="00F430FC" w:rsidP="00C868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47" w:type="pct"/>
            <w:vAlign w:val="center"/>
          </w:tcPr>
          <w:p w14:paraId="78607E98" w14:textId="42022353" w:rsidR="00F430FC" w:rsidRPr="00613219" w:rsidRDefault="000B029C" w:rsidP="00C86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720" w:type="pct"/>
            <w:vAlign w:val="center"/>
          </w:tcPr>
          <w:p w14:paraId="28E5822F" w14:textId="3B18971E" w:rsidR="00F430FC" w:rsidRPr="00613219" w:rsidRDefault="00F430FC" w:rsidP="00C868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pct"/>
            <w:vAlign w:val="center"/>
          </w:tcPr>
          <w:p w14:paraId="07C00D62" w14:textId="6EBF4720" w:rsidR="00F430FC" w:rsidRPr="00613219" w:rsidRDefault="00F430FC" w:rsidP="00C868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vAlign w:val="center"/>
          </w:tcPr>
          <w:p w14:paraId="73DBB542" w14:textId="085CE4B9" w:rsidR="00F430FC" w:rsidRPr="00613219" w:rsidRDefault="00F430FC" w:rsidP="00C86874">
            <w:pPr>
              <w:jc w:val="center"/>
            </w:pPr>
          </w:p>
        </w:tc>
        <w:tc>
          <w:tcPr>
            <w:tcW w:w="811" w:type="pct"/>
            <w:shd w:val="clear" w:color="auto" w:fill="F2F2F2" w:themeFill="background1" w:themeFillShade="F2"/>
            <w:vAlign w:val="center"/>
          </w:tcPr>
          <w:p w14:paraId="4EC5AD6C" w14:textId="381DAF84" w:rsidR="00F430FC" w:rsidRPr="00613219" w:rsidRDefault="00D70481" w:rsidP="00C86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F430FC" w:rsidRPr="00613219" w14:paraId="4E6A977D" w14:textId="77777777" w:rsidTr="00F430FC">
        <w:trPr>
          <w:trHeight w:val="50"/>
          <w:jc w:val="center"/>
        </w:trPr>
        <w:tc>
          <w:tcPr>
            <w:tcW w:w="635" w:type="pct"/>
            <w:vMerge/>
            <w:shd w:val="clear" w:color="auto" w:fill="92D050"/>
            <w:vAlign w:val="center"/>
          </w:tcPr>
          <w:p w14:paraId="1F8C93D6" w14:textId="77777777" w:rsidR="00F430FC" w:rsidRPr="00613219" w:rsidRDefault="00F430FC" w:rsidP="00C86874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3" w:type="pct"/>
            <w:shd w:val="clear" w:color="auto" w:fill="00B050"/>
            <w:vAlign w:val="center"/>
          </w:tcPr>
          <w:p w14:paraId="6F1045B1" w14:textId="77777777" w:rsidR="00F430FC" w:rsidRPr="00613219" w:rsidRDefault="00F430FC" w:rsidP="00C86874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638" w:type="pct"/>
            <w:vAlign w:val="center"/>
          </w:tcPr>
          <w:p w14:paraId="5E4E860B" w14:textId="0785B1E6" w:rsidR="00F430FC" w:rsidRPr="00613219" w:rsidRDefault="00F430FC" w:rsidP="00C868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47" w:type="pct"/>
            <w:vAlign w:val="center"/>
          </w:tcPr>
          <w:p w14:paraId="05793FD2" w14:textId="6A3CE8D5" w:rsidR="00F430FC" w:rsidRPr="00613219" w:rsidRDefault="00F430FC" w:rsidP="00C868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pct"/>
            <w:vAlign w:val="center"/>
          </w:tcPr>
          <w:p w14:paraId="17921D61" w14:textId="768D8734" w:rsidR="00F430FC" w:rsidRPr="00613219" w:rsidRDefault="00851E4C" w:rsidP="00C86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720" w:type="pct"/>
            <w:vAlign w:val="center"/>
          </w:tcPr>
          <w:p w14:paraId="5B7DCDA8" w14:textId="3AFC2393" w:rsidR="00F430FC" w:rsidRPr="00613219" w:rsidRDefault="00F430FC" w:rsidP="00C868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vAlign w:val="center"/>
          </w:tcPr>
          <w:p w14:paraId="65888736" w14:textId="7E01A7EC" w:rsidR="00F430FC" w:rsidRPr="00613219" w:rsidRDefault="00F430FC" w:rsidP="00C86874">
            <w:pPr>
              <w:jc w:val="center"/>
            </w:pPr>
          </w:p>
        </w:tc>
        <w:tc>
          <w:tcPr>
            <w:tcW w:w="811" w:type="pct"/>
            <w:shd w:val="clear" w:color="auto" w:fill="F2F2F2" w:themeFill="background1" w:themeFillShade="F2"/>
            <w:vAlign w:val="center"/>
          </w:tcPr>
          <w:p w14:paraId="41B81781" w14:textId="369D866D" w:rsidR="00F430FC" w:rsidRPr="00613219" w:rsidRDefault="00851E4C" w:rsidP="00C86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</w:tr>
      <w:tr w:rsidR="00F430FC" w:rsidRPr="00613219" w14:paraId="7F81898B" w14:textId="77777777" w:rsidTr="00F430FC">
        <w:trPr>
          <w:trHeight w:val="50"/>
          <w:jc w:val="center"/>
        </w:trPr>
        <w:tc>
          <w:tcPr>
            <w:tcW w:w="635" w:type="pct"/>
            <w:vMerge/>
            <w:shd w:val="clear" w:color="auto" w:fill="92D050"/>
            <w:vAlign w:val="center"/>
          </w:tcPr>
          <w:p w14:paraId="6A427844" w14:textId="77777777" w:rsidR="00F430FC" w:rsidRPr="00613219" w:rsidRDefault="00F430FC" w:rsidP="00C86874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3" w:type="pct"/>
            <w:shd w:val="clear" w:color="auto" w:fill="00B050"/>
            <w:vAlign w:val="center"/>
          </w:tcPr>
          <w:p w14:paraId="130CAB16" w14:textId="77777777" w:rsidR="00F430FC" w:rsidRPr="00613219" w:rsidRDefault="00F430FC" w:rsidP="00C86874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638" w:type="pct"/>
            <w:vAlign w:val="center"/>
          </w:tcPr>
          <w:p w14:paraId="680C316C" w14:textId="2F0676FC" w:rsidR="00F430FC" w:rsidRPr="00613219" w:rsidRDefault="00F430FC" w:rsidP="00C868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47" w:type="pct"/>
            <w:vAlign w:val="center"/>
          </w:tcPr>
          <w:p w14:paraId="36D0F28C" w14:textId="3DBD2E90" w:rsidR="00F430FC" w:rsidRPr="00613219" w:rsidRDefault="00F430FC" w:rsidP="00C868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pct"/>
            <w:vAlign w:val="center"/>
          </w:tcPr>
          <w:p w14:paraId="08F5B76F" w14:textId="56AC1123" w:rsidR="00F430FC" w:rsidRPr="00613219" w:rsidRDefault="00F430FC" w:rsidP="00C868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pct"/>
            <w:vAlign w:val="center"/>
          </w:tcPr>
          <w:p w14:paraId="558AD73E" w14:textId="3B8FC6BA" w:rsidR="00F430FC" w:rsidRPr="00613219" w:rsidRDefault="000B029C" w:rsidP="00C86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666" w:type="pct"/>
            <w:vAlign w:val="center"/>
          </w:tcPr>
          <w:p w14:paraId="42D39ACB" w14:textId="77777777" w:rsidR="00F430FC" w:rsidRPr="00613219" w:rsidRDefault="00F430FC" w:rsidP="00C86874">
            <w:pPr>
              <w:jc w:val="center"/>
            </w:pPr>
          </w:p>
        </w:tc>
        <w:tc>
          <w:tcPr>
            <w:tcW w:w="811" w:type="pct"/>
            <w:shd w:val="clear" w:color="auto" w:fill="F2F2F2" w:themeFill="background1" w:themeFillShade="F2"/>
            <w:vAlign w:val="center"/>
          </w:tcPr>
          <w:p w14:paraId="4AE648BE" w14:textId="7786066B" w:rsidR="00F430FC" w:rsidRPr="00613219" w:rsidRDefault="00D70481" w:rsidP="00C86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F430FC" w:rsidRPr="00613219" w14:paraId="2D010F44" w14:textId="77777777" w:rsidTr="00F430FC">
        <w:trPr>
          <w:trHeight w:val="50"/>
          <w:jc w:val="center"/>
        </w:trPr>
        <w:tc>
          <w:tcPr>
            <w:tcW w:w="635" w:type="pct"/>
            <w:vMerge/>
            <w:shd w:val="clear" w:color="auto" w:fill="92D050"/>
            <w:vAlign w:val="center"/>
          </w:tcPr>
          <w:p w14:paraId="2786A89C" w14:textId="77777777" w:rsidR="00F430FC" w:rsidRPr="00613219" w:rsidRDefault="00F430FC" w:rsidP="00C86874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3" w:type="pct"/>
            <w:shd w:val="clear" w:color="auto" w:fill="00B050"/>
            <w:vAlign w:val="center"/>
          </w:tcPr>
          <w:p w14:paraId="73FF401C" w14:textId="77777777" w:rsidR="00F430FC" w:rsidRPr="00613219" w:rsidRDefault="00F430FC" w:rsidP="00C86874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638" w:type="pct"/>
            <w:vAlign w:val="center"/>
          </w:tcPr>
          <w:p w14:paraId="224B7167" w14:textId="77777777" w:rsidR="00F430FC" w:rsidRPr="00613219" w:rsidRDefault="00F430FC" w:rsidP="00C868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47" w:type="pct"/>
            <w:vAlign w:val="center"/>
          </w:tcPr>
          <w:p w14:paraId="434A4061" w14:textId="77777777" w:rsidR="00F430FC" w:rsidRPr="00613219" w:rsidRDefault="00F430FC" w:rsidP="00C868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pct"/>
            <w:vAlign w:val="center"/>
          </w:tcPr>
          <w:p w14:paraId="1294996A" w14:textId="6749AEF8" w:rsidR="00F430FC" w:rsidRPr="00613219" w:rsidRDefault="00F430FC" w:rsidP="00C868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pct"/>
            <w:vAlign w:val="center"/>
          </w:tcPr>
          <w:p w14:paraId="69CE389E" w14:textId="221A555E" w:rsidR="00F430FC" w:rsidRPr="00613219" w:rsidRDefault="00F430FC" w:rsidP="00C868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pct"/>
            <w:vAlign w:val="center"/>
          </w:tcPr>
          <w:p w14:paraId="28C9E798" w14:textId="3AF7A228" w:rsidR="00F430FC" w:rsidRPr="00613219" w:rsidRDefault="000B029C" w:rsidP="00C86874">
            <w:pPr>
              <w:jc w:val="center"/>
            </w:pPr>
            <w:r>
              <w:t>14</w:t>
            </w:r>
          </w:p>
        </w:tc>
        <w:tc>
          <w:tcPr>
            <w:tcW w:w="811" w:type="pct"/>
            <w:shd w:val="clear" w:color="auto" w:fill="F2F2F2" w:themeFill="background1" w:themeFillShade="F2"/>
            <w:vAlign w:val="center"/>
          </w:tcPr>
          <w:p w14:paraId="64C67846" w14:textId="083BC9FF" w:rsidR="00F430FC" w:rsidRPr="00613219" w:rsidRDefault="00D70481" w:rsidP="00C86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F430FC" w:rsidRPr="00613219" w14:paraId="44F699CC" w14:textId="77777777" w:rsidTr="00F430FC">
        <w:trPr>
          <w:trHeight w:val="50"/>
          <w:jc w:val="center"/>
        </w:trPr>
        <w:tc>
          <w:tcPr>
            <w:tcW w:w="798" w:type="pct"/>
            <w:gridSpan w:val="2"/>
            <w:shd w:val="clear" w:color="auto" w:fill="00B050"/>
            <w:vAlign w:val="center"/>
          </w:tcPr>
          <w:p w14:paraId="1CB36485" w14:textId="41B3E67E" w:rsidR="00F430FC" w:rsidRPr="00613219" w:rsidRDefault="00F430FC" w:rsidP="00F00DB1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критерии</w:t>
            </w:r>
          </w:p>
        </w:tc>
        <w:tc>
          <w:tcPr>
            <w:tcW w:w="638" w:type="pct"/>
            <w:shd w:val="clear" w:color="auto" w:fill="F2F2F2" w:themeFill="background1" w:themeFillShade="F2"/>
            <w:vAlign w:val="center"/>
          </w:tcPr>
          <w:p w14:paraId="2923FA5D" w14:textId="68517E82" w:rsidR="00F430FC" w:rsidRPr="00613219" w:rsidRDefault="00F430FC" w:rsidP="00C86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647" w:type="pct"/>
            <w:shd w:val="clear" w:color="auto" w:fill="F2F2F2" w:themeFill="background1" w:themeFillShade="F2"/>
            <w:vAlign w:val="center"/>
          </w:tcPr>
          <w:p w14:paraId="64489687" w14:textId="22445B57" w:rsidR="00F430FC" w:rsidRPr="00613219" w:rsidRDefault="00F430FC" w:rsidP="00C86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720" w:type="pct"/>
            <w:shd w:val="clear" w:color="auto" w:fill="F2F2F2" w:themeFill="background1" w:themeFillShade="F2"/>
            <w:vAlign w:val="center"/>
          </w:tcPr>
          <w:p w14:paraId="4FC3A397" w14:textId="15880046" w:rsidR="00F430FC" w:rsidRPr="00613219" w:rsidRDefault="00851E4C" w:rsidP="00C86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720" w:type="pct"/>
            <w:shd w:val="clear" w:color="auto" w:fill="F2F2F2" w:themeFill="background1" w:themeFillShade="F2"/>
            <w:vAlign w:val="center"/>
          </w:tcPr>
          <w:p w14:paraId="1F67BCF0" w14:textId="50F99580" w:rsidR="00F430FC" w:rsidRPr="00613219" w:rsidRDefault="00F430FC" w:rsidP="00C86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666" w:type="pct"/>
            <w:shd w:val="clear" w:color="auto" w:fill="F2F2F2" w:themeFill="background1" w:themeFillShade="F2"/>
            <w:vAlign w:val="center"/>
          </w:tcPr>
          <w:p w14:paraId="1DF9305F" w14:textId="37892F30" w:rsidR="00F430FC" w:rsidRPr="00610A79" w:rsidRDefault="00F430FC" w:rsidP="00C86874">
            <w:pPr>
              <w:jc w:val="center"/>
              <w:rPr>
                <w:bCs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811" w:type="pct"/>
            <w:shd w:val="clear" w:color="auto" w:fill="F2F2F2" w:themeFill="background1" w:themeFillShade="F2"/>
            <w:vAlign w:val="center"/>
          </w:tcPr>
          <w:p w14:paraId="7BC162C2" w14:textId="0234603A" w:rsidR="00F430FC" w:rsidRPr="00613219" w:rsidRDefault="00851E4C" w:rsidP="00C8687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86</w:t>
            </w:r>
          </w:p>
        </w:tc>
      </w:tr>
    </w:tbl>
    <w:p w14:paraId="38085871" w14:textId="77777777" w:rsidR="006159F5" w:rsidRPr="00032CA9" w:rsidRDefault="006159F5" w:rsidP="006159F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335A5C4" w14:textId="77777777" w:rsidR="006159F5" w:rsidRPr="00032CA9" w:rsidRDefault="006159F5" w:rsidP="006159F5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C252B51" w14:textId="77777777" w:rsidR="006159F5" w:rsidRPr="00032CA9" w:rsidRDefault="006159F5" w:rsidP="006159F5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24422969"/>
      <w:r w:rsidRPr="00032CA9">
        <w:rPr>
          <w:rFonts w:ascii="Times New Roman" w:hAnsi="Times New Roman"/>
          <w:sz w:val="24"/>
        </w:rPr>
        <w:t>1.5. СПЕЦИФИКАЦИЯ ОЦЕНКИ КОМПЕТЕНЦИИ</w:t>
      </w:r>
      <w:bookmarkEnd w:id="8"/>
    </w:p>
    <w:p w14:paraId="28FB9779" w14:textId="77777777" w:rsidR="006159F5" w:rsidRPr="00032CA9" w:rsidRDefault="006159F5" w:rsidP="006159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CA9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14:paraId="56EEB6A7" w14:textId="77777777" w:rsidR="006159F5" w:rsidRPr="00032CA9" w:rsidRDefault="006159F5" w:rsidP="006159F5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32CA9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1EE1F944" w14:textId="77777777" w:rsidR="006159F5" w:rsidRPr="00032CA9" w:rsidRDefault="006159F5" w:rsidP="006159F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2CA9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f1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6159F5" w:rsidRPr="00032CA9" w14:paraId="75B4D5F1" w14:textId="77777777" w:rsidTr="00BA0E5B">
        <w:tc>
          <w:tcPr>
            <w:tcW w:w="1851" w:type="pct"/>
            <w:gridSpan w:val="2"/>
            <w:shd w:val="clear" w:color="auto" w:fill="92D050"/>
          </w:tcPr>
          <w:p w14:paraId="5E245BF3" w14:textId="77777777" w:rsidR="006159F5" w:rsidRPr="00032CA9" w:rsidRDefault="006159F5" w:rsidP="00BA0E5B">
            <w:pPr>
              <w:jc w:val="center"/>
              <w:rPr>
                <w:b/>
                <w:sz w:val="24"/>
                <w:szCs w:val="24"/>
              </w:rPr>
            </w:pPr>
            <w:r w:rsidRPr="00032CA9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33E86699" w14:textId="77777777" w:rsidR="006159F5" w:rsidRPr="00032CA9" w:rsidRDefault="006159F5" w:rsidP="00BA0E5B">
            <w:pPr>
              <w:jc w:val="center"/>
              <w:rPr>
                <w:b/>
                <w:sz w:val="24"/>
                <w:szCs w:val="24"/>
              </w:rPr>
            </w:pPr>
            <w:r w:rsidRPr="00032CA9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6159F5" w:rsidRPr="00032CA9" w14:paraId="1B014D59" w14:textId="77777777" w:rsidTr="00BA0E5B">
        <w:tc>
          <w:tcPr>
            <w:tcW w:w="282" w:type="pct"/>
            <w:shd w:val="clear" w:color="auto" w:fill="00B050"/>
          </w:tcPr>
          <w:p w14:paraId="35808100" w14:textId="77777777" w:rsidR="006159F5" w:rsidRPr="00032CA9" w:rsidRDefault="006159F5" w:rsidP="00BA0E5B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032CA9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DE1BFFC" w14:textId="4A206C07" w:rsidR="006159F5" w:rsidRPr="00032CA9" w:rsidRDefault="001B11D7" w:rsidP="00BA0E5B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Скетчинг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и концепт-арт</w:t>
            </w:r>
          </w:p>
        </w:tc>
        <w:tc>
          <w:tcPr>
            <w:tcW w:w="3149" w:type="pct"/>
            <w:shd w:val="clear" w:color="auto" w:fill="auto"/>
          </w:tcPr>
          <w:p w14:paraId="788ED7FF" w14:textId="77777777" w:rsidR="006159F5" w:rsidRPr="00032CA9" w:rsidRDefault="006159F5" w:rsidP="00BA0E5B">
            <w:pPr>
              <w:jc w:val="both"/>
              <w:rPr>
                <w:sz w:val="24"/>
                <w:szCs w:val="24"/>
              </w:rPr>
            </w:pPr>
            <w:r w:rsidRPr="00032CA9">
              <w:rPr>
                <w:sz w:val="24"/>
                <w:szCs w:val="24"/>
              </w:rPr>
              <w:t>Приложение 7</w:t>
            </w:r>
          </w:p>
        </w:tc>
      </w:tr>
      <w:tr w:rsidR="006159F5" w:rsidRPr="00032CA9" w14:paraId="784F765C" w14:textId="77777777" w:rsidTr="00BA0E5B">
        <w:tc>
          <w:tcPr>
            <w:tcW w:w="282" w:type="pct"/>
            <w:shd w:val="clear" w:color="auto" w:fill="00B050"/>
          </w:tcPr>
          <w:p w14:paraId="1C00FE9D" w14:textId="77777777" w:rsidR="006159F5" w:rsidRPr="00032CA9" w:rsidRDefault="006159F5" w:rsidP="00BA0E5B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032CA9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D34981C" w14:textId="71B1169E" w:rsidR="006159F5" w:rsidRPr="00032CA9" w:rsidRDefault="006159F5" w:rsidP="00BA0E5B">
            <w:pPr>
              <w:jc w:val="both"/>
              <w:rPr>
                <w:sz w:val="24"/>
                <w:szCs w:val="24"/>
              </w:rPr>
            </w:pPr>
            <w:r w:rsidRPr="00032CA9">
              <w:rPr>
                <w:b/>
                <w:bCs/>
                <w:sz w:val="24"/>
                <w:szCs w:val="24"/>
              </w:rPr>
              <w:t>Интерпретация дизайн-брифа</w:t>
            </w:r>
            <w:r w:rsidR="001B11D7">
              <w:rPr>
                <w:b/>
                <w:bCs/>
                <w:sz w:val="24"/>
                <w:szCs w:val="24"/>
              </w:rPr>
              <w:t xml:space="preserve"> и работа с игровым движком</w:t>
            </w:r>
          </w:p>
        </w:tc>
        <w:tc>
          <w:tcPr>
            <w:tcW w:w="3149" w:type="pct"/>
            <w:shd w:val="clear" w:color="auto" w:fill="auto"/>
          </w:tcPr>
          <w:p w14:paraId="15BC6A87" w14:textId="77777777" w:rsidR="006159F5" w:rsidRPr="00032CA9" w:rsidRDefault="006159F5" w:rsidP="00BA0E5B">
            <w:pPr>
              <w:jc w:val="both"/>
              <w:rPr>
                <w:sz w:val="24"/>
                <w:szCs w:val="24"/>
              </w:rPr>
            </w:pPr>
            <w:r w:rsidRPr="00032CA9">
              <w:rPr>
                <w:sz w:val="24"/>
                <w:szCs w:val="24"/>
              </w:rPr>
              <w:t>Приложение 7</w:t>
            </w:r>
          </w:p>
        </w:tc>
      </w:tr>
      <w:tr w:rsidR="006159F5" w:rsidRPr="00032CA9" w14:paraId="1F964D10" w14:textId="77777777" w:rsidTr="00BA0E5B">
        <w:tc>
          <w:tcPr>
            <w:tcW w:w="282" w:type="pct"/>
            <w:shd w:val="clear" w:color="auto" w:fill="00B050"/>
          </w:tcPr>
          <w:p w14:paraId="1B7CA5E7" w14:textId="77777777" w:rsidR="006159F5" w:rsidRPr="00032CA9" w:rsidRDefault="006159F5" w:rsidP="00BA0E5B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032CA9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17F559C6" w14:textId="25D89F4D" w:rsidR="006159F5" w:rsidRPr="001B11D7" w:rsidRDefault="001B11D7" w:rsidP="00BA0E5B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  <w:lang w:val="en-US"/>
              </w:rPr>
              <w:t>D</w:t>
            </w:r>
            <w:r>
              <w:rPr>
                <w:b/>
                <w:bCs/>
                <w:sz w:val="24"/>
                <w:szCs w:val="24"/>
              </w:rPr>
              <w:t xml:space="preserve"> Моделирование и </w:t>
            </w:r>
            <w:r>
              <w:rPr>
                <w:b/>
                <w:bCs/>
                <w:sz w:val="24"/>
                <w:szCs w:val="24"/>
                <w:lang w:val="en-US"/>
              </w:rPr>
              <w:t>UV</w:t>
            </w:r>
          </w:p>
        </w:tc>
        <w:tc>
          <w:tcPr>
            <w:tcW w:w="3149" w:type="pct"/>
            <w:shd w:val="clear" w:color="auto" w:fill="auto"/>
          </w:tcPr>
          <w:p w14:paraId="3A81C604" w14:textId="77777777" w:rsidR="006159F5" w:rsidRPr="00032CA9" w:rsidRDefault="006159F5" w:rsidP="00BA0E5B">
            <w:pPr>
              <w:jc w:val="both"/>
              <w:rPr>
                <w:sz w:val="24"/>
                <w:szCs w:val="24"/>
              </w:rPr>
            </w:pPr>
            <w:r w:rsidRPr="00032CA9">
              <w:rPr>
                <w:sz w:val="24"/>
                <w:szCs w:val="24"/>
              </w:rPr>
              <w:t>Приложение 7</w:t>
            </w:r>
          </w:p>
        </w:tc>
      </w:tr>
      <w:tr w:rsidR="006159F5" w:rsidRPr="00032CA9" w14:paraId="447BC44D" w14:textId="77777777" w:rsidTr="00BA0E5B">
        <w:tc>
          <w:tcPr>
            <w:tcW w:w="282" w:type="pct"/>
            <w:shd w:val="clear" w:color="auto" w:fill="00B050"/>
          </w:tcPr>
          <w:p w14:paraId="64172ED6" w14:textId="77777777" w:rsidR="006159F5" w:rsidRPr="00032CA9" w:rsidRDefault="006159F5" w:rsidP="00BA0E5B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032CA9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686CA148" w14:textId="7A4E15D4" w:rsidR="006159F5" w:rsidRPr="001B11D7" w:rsidRDefault="001B11D7" w:rsidP="00BA0E5B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1B11D7">
              <w:rPr>
                <w:b/>
                <w:sz w:val="24"/>
                <w:szCs w:val="24"/>
              </w:rPr>
              <w:t>Текстурирование</w:t>
            </w:r>
            <w:proofErr w:type="spellEnd"/>
          </w:p>
        </w:tc>
        <w:tc>
          <w:tcPr>
            <w:tcW w:w="3149" w:type="pct"/>
            <w:shd w:val="clear" w:color="auto" w:fill="auto"/>
          </w:tcPr>
          <w:p w14:paraId="2A742352" w14:textId="77777777" w:rsidR="006159F5" w:rsidRPr="00032CA9" w:rsidRDefault="006159F5" w:rsidP="00BA0E5B">
            <w:pPr>
              <w:jc w:val="both"/>
              <w:rPr>
                <w:sz w:val="24"/>
                <w:szCs w:val="24"/>
              </w:rPr>
            </w:pPr>
            <w:r w:rsidRPr="00032CA9">
              <w:rPr>
                <w:sz w:val="24"/>
                <w:szCs w:val="24"/>
              </w:rPr>
              <w:t>Приложение 7</w:t>
            </w:r>
          </w:p>
        </w:tc>
      </w:tr>
      <w:tr w:rsidR="006159F5" w:rsidRPr="00032CA9" w14:paraId="63CDDF54" w14:textId="77777777" w:rsidTr="00BA0E5B">
        <w:tc>
          <w:tcPr>
            <w:tcW w:w="282" w:type="pct"/>
            <w:shd w:val="clear" w:color="auto" w:fill="00B050"/>
          </w:tcPr>
          <w:p w14:paraId="5B268AB3" w14:textId="77777777" w:rsidR="006159F5" w:rsidRPr="00032CA9" w:rsidRDefault="006159F5" w:rsidP="00BA0E5B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032CA9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70A3CEDD" w14:textId="26DD749E" w:rsidR="006159F5" w:rsidRPr="001B11D7" w:rsidRDefault="001B11D7" w:rsidP="00BA0E5B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Риггинг</w:t>
            </w:r>
            <w:proofErr w:type="spellEnd"/>
            <w:r>
              <w:rPr>
                <w:b/>
                <w:sz w:val="24"/>
                <w:szCs w:val="24"/>
              </w:rPr>
              <w:t xml:space="preserve"> и анимация</w:t>
            </w:r>
          </w:p>
        </w:tc>
        <w:tc>
          <w:tcPr>
            <w:tcW w:w="3149" w:type="pct"/>
            <w:shd w:val="clear" w:color="auto" w:fill="auto"/>
          </w:tcPr>
          <w:p w14:paraId="5743EC52" w14:textId="77777777" w:rsidR="006159F5" w:rsidRPr="00032CA9" w:rsidRDefault="006159F5" w:rsidP="00BA0E5B">
            <w:pPr>
              <w:jc w:val="both"/>
              <w:rPr>
                <w:sz w:val="24"/>
                <w:szCs w:val="24"/>
              </w:rPr>
            </w:pPr>
            <w:r w:rsidRPr="00032CA9">
              <w:rPr>
                <w:sz w:val="24"/>
                <w:szCs w:val="24"/>
              </w:rPr>
              <w:t>Приложение 7</w:t>
            </w:r>
          </w:p>
        </w:tc>
      </w:tr>
    </w:tbl>
    <w:p w14:paraId="519973B3" w14:textId="77777777" w:rsidR="006159F5" w:rsidRPr="00032CA9" w:rsidRDefault="006159F5" w:rsidP="006159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770A47" w14:textId="77777777" w:rsidR="00C86874" w:rsidRDefault="00C86874" w:rsidP="006159F5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6F8852E" w14:textId="732E90D4" w:rsidR="006159F5" w:rsidRPr="00032CA9" w:rsidRDefault="006159F5" w:rsidP="006159F5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2CA9">
        <w:rPr>
          <w:rFonts w:ascii="Times New Roman" w:hAnsi="Times New Roman" w:cs="Times New Roman"/>
          <w:b/>
          <w:bCs/>
          <w:sz w:val="28"/>
          <w:szCs w:val="28"/>
        </w:rPr>
        <w:t>1.6. КОНКУРСНОЕ ЗАДАНИЕ</w:t>
      </w:r>
    </w:p>
    <w:p w14:paraId="069DF8ED" w14:textId="77777777" w:rsidR="006159F5" w:rsidRPr="00032CA9" w:rsidRDefault="006159F5" w:rsidP="006159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2CA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032CA9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032CA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032CA9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15 ч</w:t>
      </w:r>
      <w:r w:rsidRPr="00032CA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634DC6" w14:textId="77777777" w:rsidR="006159F5" w:rsidRPr="00032CA9" w:rsidRDefault="006159F5" w:rsidP="006159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2C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Pr="00032CA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 дня.</w:t>
      </w:r>
    </w:p>
    <w:p w14:paraId="7DAB8F2D" w14:textId="77777777" w:rsidR="006159F5" w:rsidRPr="00032CA9" w:rsidRDefault="006159F5" w:rsidP="006159F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CA9">
        <w:rPr>
          <w:rFonts w:ascii="Times New Roman" w:hAnsi="Times New Roman" w:cs="Times New Roman"/>
          <w:sz w:val="28"/>
          <w:szCs w:val="28"/>
        </w:rPr>
        <w:lastRenderedPageBreak/>
        <w:t>Вне зависимости от количества модулей, КЗ должно включать оценку по каждому из разделов требований компетенции.</w:t>
      </w:r>
    </w:p>
    <w:p w14:paraId="39A0A111" w14:textId="77777777" w:rsidR="006159F5" w:rsidRPr="00032CA9" w:rsidRDefault="006159F5" w:rsidP="006159F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CA9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624FDC6B" w14:textId="77777777" w:rsidR="006159F5" w:rsidRPr="00032CA9" w:rsidRDefault="006159F5" w:rsidP="006159F5">
      <w:pPr>
        <w:spacing w:after="0"/>
        <w:ind w:firstLine="709"/>
        <w:jc w:val="both"/>
        <w:rPr>
          <w:rFonts w:ascii="Times New Roman" w:hAnsi="Times New Roman" w:cs="Times New Roman"/>
          <w:color w:val="0000FF"/>
          <w:sz w:val="28"/>
        </w:rPr>
      </w:pPr>
      <w:r w:rsidRPr="00032CA9">
        <w:rPr>
          <w:rFonts w:ascii="Times New Roman" w:hAnsi="Times New Roman" w:cs="Times New Roman"/>
          <w:color w:val="0000FF"/>
          <w:sz w:val="28"/>
        </w:rPr>
        <w:t xml:space="preserve">На чемпионате необходимо создать модель начальника поезда (главного машиниста) из времен СССР, в соответствующем формате, используя оцифрованные фотографии людей, живущих в период с 1950 до 1980 годов.  </w:t>
      </w:r>
    </w:p>
    <w:p w14:paraId="2CC7ED82" w14:textId="77777777" w:rsidR="006159F5" w:rsidRPr="00032CA9" w:rsidRDefault="006159F5" w:rsidP="006159F5">
      <w:pPr>
        <w:spacing w:after="0"/>
        <w:ind w:firstLine="709"/>
        <w:jc w:val="both"/>
        <w:rPr>
          <w:rFonts w:ascii="Times New Roman" w:hAnsi="Times New Roman" w:cs="Times New Roman"/>
          <w:color w:val="0000FF"/>
          <w:sz w:val="28"/>
        </w:rPr>
      </w:pPr>
      <w:r w:rsidRPr="00032CA9">
        <w:rPr>
          <w:rFonts w:ascii="Times New Roman" w:hAnsi="Times New Roman" w:cs="Times New Roman"/>
          <w:color w:val="0000FF"/>
          <w:sz w:val="28"/>
        </w:rPr>
        <w:t>Ключевыми атрибутами главного машиниста тех годов являются:</w:t>
      </w:r>
    </w:p>
    <w:p w14:paraId="5C4F64DC" w14:textId="09270744" w:rsidR="00A0226E" w:rsidRPr="00A0226E" w:rsidRDefault="00A0226E" w:rsidP="00A0226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FF"/>
          <w:sz w:val="28"/>
        </w:rPr>
      </w:pPr>
      <w:r w:rsidRPr="00A0226E">
        <w:rPr>
          <w:rFonts w:ascii="Times New Roman" w:hAnsi="Times New Roman" w:cs="Times New Roman"/>
          <w:color w:val="0000FF"/>
          <w:sz w:val="28"/>
        </w:rPr>
        <w:t>В период с 1950-х по 1980-е годы главные атрибуты машиниста локомотива (машиниста поезда) вклю</w:t>
      </w:r>
      <w:r>
        <w:rPr>
          <w:rFonts w:ascii="Times New Roman" w:hAnsi="Times New Roman" w:cs="Times New Roman"/>
          <w:color w:val="0000FF"/>
          <w:sz w:val="28"/>
        </w:rPr>
        <w:t>чали в себя следующие элементы:</w:t>
      </w:r>
    </w:p>
    <w:p w14:paraId="7F5F8912" w14:textId="477AE2EE" w:rsidR="00A0226E" w:rsidRPr="00A0226E" w:rsidRDefault="00A0226E" w:rsidP="00A0226E">
      <w:pPr>
        <w:pStyle w:val="afff"/>
        <w:numPr>
          <w:ilvl w:val="0"/>
          <w:numId w:val="20"/>
        </w:numPr>
        <w:spacing w:after="0"/>
        <w:jc w:val="both"/>
        <w:rPr>
          <w:rFonts w:ascii="Times New Roman" w:hAnsi="Times New Roman"/>
          <w:color w:val="0000FF"/>
          <w:sz w:val="28"/>
        </w:rPr>
      </w:pPr>
      <w:r w:rsidRPr="00A0226E">
        <w:rPr>
          <w:rFonts w:ascii="Times New Roman" w:hAnsi="Times New Roman"/>
          <w:color w:val="0000FF"/>
          <w:sz w:val="28"/>
        </w:rPr>
        <w:t>Локомотивная фуражка: Машинисты носили специальные фуражки, которые были частью их формы. Кепка обычно имела отличительные знаки, указывающие на принадлежность к определенной железной дороге или локомотивному депо.</w:t>
      </w:r>
    </w:p>
    <w:p w14:paraId="05FA7F91" w14:textId="7DDC5433" w:rsidR="00A0226E" w:rsidRPr="00A0226E" w:rsidRDefault="00A0226E" w:rsidP="00A0226E">
      <w:pPr>
        <w:pStyle w:val="afff"/>
        <w:numPr>
          <w:ilvl w:val="0"/>
          <w:numId w:val="20"/>
        </w:numPr>
        <w:spacing w:after="0"/>
        <w:jc w:val="both"/>
        <w:rPr>
          <w:rFonts w:ascii="Times New Roman" w:hAnsi="Times New Roman"/>
          <w:color w:val="0000FF"/>
          <w:sz w:val="28"/>
        </w:rPr>
      </w:pPr>
      <w:r w:rsidRPr="00A0226E">
        <w:rPr>
          <w:rFonts w:ascii="Times New Roman" w:hAnsi="Times New Roman"/>
          <w:color w:val="0000FF"/>
          <w:sz w:val="28"/>
        </w:rPr>
        <w:t>Униформа: Машинисты обычно носили специальные униформы, состоящие из куртки и брюк. Униформа могла быть выполнена в цветах и символике железной дороги, которой они принадлежали.</w:t>
      </w:r>
    </w:p>
    <w:p w14:paraId="756D75EE" w14:textId="2EFA07F7" w:rsidR="00A0226E" w:rsidRPr="00A0226E" w:rsidRDefault="00A0226E" w:rsidP="00A0226E">
      <w:pPr>
        <w:pStyle w:val="afff"/>
        <w:numPr>
          <w:ilvl w:val="0"/>
          <w:numId w:val="20"/>
        </w:numPr>
        <w:spacing w:after="0"/>
        <w:jc w:val="both"/>
        <w:rPr>
          <w:rFonts w:ascii="Times New Roman" w:hAnsi="Times New Roman"/>
          <w:color w:val="0000FF"/>
          <w:sz w:val="28"/>
        </w:rPr>
      </w:pPr>
      <w:r w:rsidRPr="00A0226E">
        <w:rPr>
          <w:rFonts w:ascii="Times New Roman" w:hAnsi="Times New Roman"/>
          <w:color w:val="0000FF"/>
          <w:sz w:val="28"/>
        </w:rPr>
        <w:t>Рубашка: Под униформой машинисты носили рубашку, часто белого или светлого цвета. Рубашка обычно имела воротник и пуговицы.</w:t>
      </w:r>
    </w:p>
    <w:p w14:paraId="03C09ABB" w14:textId="325611C8" w:rsidR="00A0226E" w:rsidRPr="00A0226E" w:rsidRDefault="00A0226E" w:rsidP="00A0226E">
      <w:pPr>
        <w:pStyle w:val="afff"/>
        <w:numPr>
          <w:ilvl w:val="0"/>
          <w:numId w:val="20"/>
        </w:numPr>
        <w:spacing w:after="0"/>
        <w:jc w:val="both"/>
        <w:rPr>
          <w:rFonts w:ascii="Times New Roman" w:hAnsi="Times New Roman"/>
          <w:color w:val="0000FF"/>
          <w:sz w:val="28"/>
        </w:rPr>
      </w:pPr>
      <w:r w:rsidRPr="00A0226E">
        <w:rPr>
          <w:rFonts w:ascii="Times New Roman" w:hAnsi="Times New Roman"/>
          <w:color w:val="0000FF"/>
          <w:sz w:val="28"/>
        </w:rPr>
        <w:t>Костюм: Некоторые машинисты, особенно на более длинных пассажирских маршрутах, могли носить формальные костюмы вместо униформы.</w:t>
      </w:r>
    </w:p>
    <w:p w14:paraId="0EA79F8C" w14:textId="2B84EA69" w:rsidR="00A0226E" w:rsidRPr="00A0226E" w:rsidRDefault="00A0226E" w:rsidP="00A0226E">
      <w:pPr>
        <w:pStyle w:val="afff"/>
        <w:numPr>
          <w:ilvl w:val="0"/>
          <w:numId w:val="20"/>
        </w:numPr>
        <w:spacing w:after="0"/>
        <w:jc w:val="both"/>
        <w:rPr>
          <w:rFonts w:ascii="Times New Roman" w:hAnsi="Times New Roman"/>
          <w:color w:val="0000FF"/>
          <w:sz w:val="28"/>
        </w:rPr>
      </w:pPr>
      <w:r w:rsidRPr="00A0226E">
        <w:rPr>
          <w:rFonts w:ascii="Times New Roman" w:hAnsi="Times New Roman"/>
          <w:color w:val="0000FF"/>
          <w:sz w:val="28"/>
        </w:rPr>
        <w:t>Ботинки: Машинисты носили кожаную обувь, обычно ботинки с жесткой подошвой, чтобы обеспечить поддержку стопы во время работы на локомотиве.</w:t>
      </w:r>
    </w:p>
    <w:p w14:paraId="58107E86" w14:textId="078E84A8" w:rsidR="00A0226E" w:rsidRPr="00A0226E" w:rsidRDefault="00A0226E" w:rsidP="00A0226E">
      <w:pPr>
        <w:pStyle w:val="afff"/>
        <w:numPr>
          <w:ilvl w:val="0"/>
          <w:numId w:val="20"/>
        </w:numPr>
        <w:spacing w:after="0"/>
        <w:jc w:val="both"/>
        <w:rPr>
          <w:rFonts w:ascii="Times New Roman" w:hAnsi="Times New Roman"/>
          <w:color w:val="0000FF"/>
          <w:sz w:val="28"/>
        </w:rPr>
      </w:pPr>
      <w:r w:rsidRPr="00A0226E">
        <w:rPr>
          <w:rFonts w:ascii="Times New Roman" w:hAnsi="Times New Roman"/>
          <w:color w:val="0000FF"/>
          <w:sz w:val="28"/>
        </w:rPr>
        <w:t>Перчатки: Машинисты использовали перчатки для защиты рук при работе с оборудованием локомотива и для обеспечения лучшего сцепления с рукоятками и ручками.</w:t>
      </w:r>
    </w:p>
    <w:p w14:paraId="0BD2B319" w14:textId="58F41CE0" w:rsidR="00A0226E" w:rsidRPr="00A0226E" w:rsidRDefault="00A0226E" w:rsidP="00A0226E">
      <w:pPr>
        <w:pStyle w:val="afff"/>
        <w:numPr>
          <w:ilvl w:val="0"/>
          <w:numId w:val="20"/>
        </w:numPr>
        <w:spacing w:after="0"/>
        <w:jc w:val="both"/>
        <w:rPr>
          <w:rFonts w:ascii="Times New Roman" w:hAnsi="Times New Roman"/>
          <w:color w:val="0000FF"/>
          <w:sz w:val="28"/>
        </w:rPr>
      </w:pPr>
      <w:r w:rsidRPr="00A0226E">
        <w:rPr>
          <w:rFonts w:ascii="Times New Roman" w:hAnsi="Times New Roman"/>
          <w:color w:val="0000FF"/>
          <w:sz w:val="28"/>
        </w:rPr>
        <w:t>Значки и принадлежности: Некоторые машинисты носили значки, брошюры или принадлежности, связанные с их профессией или достижениями в работе.</w:t>
      </w:r>
    </w:p>
    <w:p w14:paraId="2D2D8672" w14:textId="77777777" w:rsidR="00A0226E" w:rsidRPr="00A0226E" w:rsidRDefault="00A0226E" w:rsidP="00A0226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FF"/>
          <w:sz w:val="28"/>
        </w:rPr>
      </w:pPr>
    </w:p>
    <w:p w14:paraId="79990FF0" w14:textId="78AEA7A8" w:rsidR="006159F5" w:rsidRDefault="00A0226E" w:rsidP="00A0226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FF"/>
          <w:sz w:val="28"/>
        </w:rPr>
      </w:pPr>
      <w:r w:rsidRPr="00A0226E">
        <w:rPr>
          <w:rFonts w:ascii="Times New Roman" w:hAnsi="Times New Roman" w:cs="Times New Roman"/>
          <w:color w:val="0000FF"/>
          <w:sz w:val="28"/>
        </w:rPr>
        <w:t>Эти атрибуты являлись частью традиций и стандартов железнодорожной отрасли того времени и способствовали узнаваемости и принадлежности машинистов к своей профессии.</w:t>
      </w:r>
    </w:p>
    <w:p w14:paraId="7F6015F5" w14:textId="77777777" w:rsidR="0066513C" w:rsidRDefault="0066513C" w:rsidP="00A0226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FF"/>
          <w:sz w:val="28"/>
        </w:rPr>
      </w:pPr>
    </w:p>
    <w:p w14:paraId="5F62D755" w14:textId="0341DEE0" w:rsidR="00ED7440" w:rsidRDefault="00ED7440" w:rsidP="00A0226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FF"/>
          <w:sz w:val="28"/>
        </w:rPr>
      </w:pPr>
      <w:r>
        <w:rPr>
          <w:rFonts w:ascii="Times New Roman" w:hAnsi="Times New Roman" w:cs="Times New Roman"/>
          <w:color w:val="0000FF"/>
          <w:sz w:val="28"/>
        </w:rPr>
        <w:t>Референсы:</w:t>
      </w:r>
    </w:p>
    <w:p w14:paraId="110FF20C" w14:textId="77777777" w:rsidR="0066513C" w:rsidRDefault="0066513C" w:rsidP="00A0226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FF"/>
          <w:sz w:val="28"/>
        </w:rPr>
      </w:pPr>
    </w:p>
    <w:tbl>
      <w:tblPr>
        <w:tblStyle w:val="a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6"/>
        <w:gridCol w:w="4623"/>
      </w:tblGrid>
      <w:tr w:rsidR="0066513C" w14:paraId="3CC63AFC" w14:textId="77777777" w:rsidTr="0066513C">
        <w:tc>
          <w:tcPr>
            <w:tcW w:w="4814" w:type="dxa"/>
          </w:tcPr>
          <w:p w14:paraId="078655AE" w14:textId="2A569626" w:rsidR="00ED7440" w:rsidRDefault="0066513C" w:rsidP="0066513C">
            <w:pPr>
              <w:spacing w:line="276" w:lineRule="auto"/>
              <w:jc w:val="center"/>
              <w:rPr>
                <w:color w:val="0000FF"/>
                <w:sz w:val="28"/>
              </w:rPr>
            </w:pPr>
            <w:r>
              <w:rPr>
                <w:b/>
                <w:noProof/>
                <w:sz w:val="36"/>
              </w:rPr>
              <w:lastRenderedPageBreak/>
              <w:drawing>
                <wp:inline distT="0" distB="0" distL="114300" distR="114300" wp14:anchorId="56CAFF87" wp14:editId="3DCE921B">
                  <wp:extent cx="2524125" cy="1919228"/>
                  <wp:effectExtent l="0" t="0" r="0" b="5080"/>
                  <wp:docPr id="2" name="Изображение 2" descr="ПРОШЛО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 descr="ПРОШЛОЕ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149" cy="192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4791BB2B" w14:textId="4E760A33" w:rsidR="00ED7440" w:rsidRDefault="0066513C" w:rsidP="0066513C">
            <w:pPr>
              <w:spacing w:line="276" w:lineRule="auto"/>
              <w:jc w:val="center"/>
              <w:rPr>
                <w:color w:val="0000FF"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211932DB" wp14:editId="2C09F7EC">
                  <wp:extent cx="2790825" cy="1869244"/>
                  <wp:effectExtent l="0" t="0" r="0" b="0"/>
                  <wp:docPr id="3" name="Рисунок 3" descr="C:\Users\Mounting 3.0\AppData\Local\Microsoft\Windows\INetCache\Content.Word\RV0Yc8Hgv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unting 3.0\AppData\Local\Microsoft\Windows\INetCache\Content.Word\RV0Yc8Hgv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125" cy="188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13C" w14:paraId="3210C153" w14:textId="77777777" w:rsidTr="0066513C">
        <w:tc>
          <w:tcPr>
            <w:tcW w:w="4814" w:type="dxa"/>
          </w:tcPr>
          <w:p w14:paraId="1BD1B1A3" w14:textId="7A64219E" w:rsidR="00ED7440" w:rsidRDefault="0066513C" w:rsidP="00A0226E">
            <w:pPr>
              <w:spacing w:line="276" w:lineRule="auto"/>
              <w:jc w:val="both"/>
              <w:rPr>
                <w:color w:val="0000FF"/>
                <w:sz w:val="28"/>
              </w:rPr>
            </w:pPr>
            <w:r>
              <w:rPr>
                <w:b/>
                <w:noProof/>
                <w:sz w:val="36"/>
              </w:rPr>
              <w:drawing>
                <wp:anchor distT="0" distB="0" distL="114300" distR="114300" simplePos="0" relativeHeight="251659264" behindDoc="1" locked="0" layoutInCell="1" allowOverlap="1" wp14:anchorId="6E6AAF52" wp14:editId="359BCBFB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73660</wp:posOffset>
                  </wp:positionV>
                  <wp:extent cx="2276475" cy="2889250"/>
                  <wp:effectExtent l="0" t="0" r="9525" b="6350"/>
                  <wp:wrapThrough wrapText="bothSides">
                    <wp:wrapPolygon edited="0">
                      <wp:start x="0" y="0"/>
                      <wp:lineTo x="0" y="21505"/>
                      <wp:lineTo x="21510" y="21505"/>
                      <wp:lineTo x="21510" y="0"/>
                      <wp:lineTo x="0" y="0"/>
                    </wp:wrapPolygon>
                  </wp:wrapThrough>
                  <wp:docPr id="6" name="Изображение 6" descr="ПРОШЛО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 descr="ПРОШЛОЕ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88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5" w:type="dxa"/>
          </w:tcPr>
          <w:p w14:paraId="569876C1" w14:textId="59C3046F" w:rsidR="00ED7440" w:rsidRDefault="0066513C" w:rsidP="0066513C">
            <w:pPr>
              <w:spacing w:line="276" w:lineRule="auto"/>
              <w:jc w:val="center"/>
              <w:rPr>
                <w:color w:val="0000FF"/>
                <w:sz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9BF804F" wp14:editId="53D2C9DE">
                  <wp:extent cx="2361760" cy="3019232"/>
                  <wp:effectExtent l="0" t="0" r="635" b="0"/>
                  <wp:docPr id="5" name="Рисунок 5" descr="C:\Users\Mounting 3.0\AppData\Local\Microsoft\Windows\INetCache\Content.Word\30151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ounting 3.0\AppData\Local\Microsoft\Windows\INetCache\Content.Word\30151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40" cy="303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13C" w14:paraId="6F8DDED9" w14:textId="77777777" w:rsidTr="0066513C">
        <w:tc>
          <w:tcPr>
            <w:tcW w:w="4814" w:type="dxa"/>
          </w:tcPr>
          <w:p w14:paraId="47D5669E" w14:textId="6109263B" w:rsidR="00ED7440" w:rsidRDefault="0066513C" w:rsidP="0066513C">
            <w:pPr>
              <w:spacing w:line="276" w:lineRule="auto"/>
              <w:jc w:val="center"/>
              <w:rPr>
                <w:color w:val="0000FF"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114300" distR="114300" wp14:anchorId="7FA7190C" wp14:editId="5F123BDC">
                  <wp:extent cx="3047572" cy="1666875"/>
                  <wp:effectExtent l="0" t="0" r="635" b="0"/>
                  <wp:docPr id="1" name="Изображение 1" descr="ПРОШЛО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ПРОШЛОЕ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229" cy="167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60CE9097" w14:textId="69F19047" w:rsidR="00ED7440" w:rsidRDefault="0066513C" w:rsidP="0066513C">
            <w:pPr>
              <w:spacing w:line="276" w:lineRule="auto"/>
              <w:jc w:val="center"/>
              <w:rPr>
                <w:color w:val="0000FF"/>
                <w:sz w:val="28"/>
              </w:rPr>
            </w:pPr>
            <w:r>
              <w:rPr>
                <w:noProof/>
                <w:color w:val="0000FF"/>
                <w:sz w:val="28"/>
              </w:rPr>
              <w:drawing>
                <wp:inline distT="0" distB="0" distL="0" distR="0" wp14:anchorId="19467CEC" wp14:editId="40BB00FF">
                  <wp:extent cx="2705100" cy="1703367"/>
                  <wp:effectExtent l="0" t="0" r="0" b="0"/>
                  <wp:docPr id="4" name="Рисунок 4" descr="C:\Users\Mounting 3.0\AppData\Local\Microsoft\Windows\INetCache\Content.Word\00FHob3oJ-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ounting 3.0\AppData\Local\Microsoft\Windows\INetCache\Content.Word\00FHob3oJ-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771" cy="171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788939" w14:textId="39B481BF" w:rsidR="00ED7440" w:rsidRDefault="00ED7440" w:rsidP="00A0226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FF"/>
          <w:sz w:val="28"/>
        </w:rPr>
      </w:pPr>
    </w:p>
    <w:p w14:paraId="5CE245D1" w14:textId="77777777" w:rsidR="00ED7440" w:rsidRDefault="00ED7440" w:rsidP="00A0226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FF"/>
          <w:sz w:val="28"/>
        </w:rPr>
      </w:pPr>
    </w:p>
    <w:p w14:paraId="59CC105E" w14:textId="109B4D8A" w:rsidR="00ED7440" w:rsidRDefault="00ED7440" w:rsidP="00A0226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FA6C4B" w14:textId="2849FDA9" w:rsidR="0066513C" w:rsidRDefault="0066513C" w:rsidP="00A0226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94F1BF" w14:textId="04358EC8" w:rsidR="0066513C" w:rsidRDefault="0066513C" w:rsidP="00A0226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B3389E" w14:textId="77777777" w:rsidR="0066513C" w:rsidRPr="00032CA9" w:rsidRDefault="0066513C" w:rsidP="00A0226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05660D" w14:textId="77777777" w:rsidR="006159F5" w:rsidRPr="00032CA9" w:rsidRDefault="006159F5" w:rsidP="006159F5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2CA9">
        <w:rPr>
          <w:rFonts w:ascii="Times New Roman" w:hAnsi="Times New Roman" w:cs="Times New Roman"/>
          <w:b/>
          <w:bCs/>
          <w:sz w:val="28"/>
          <w:szCs w:val="28"/>
        </w:rPr>
        <w:t xml:space="preserve">1.6.1. Разработка/выбор конкурсного задания (ссылка на Яндекс Диск с матрицей, заполненной в </w:t>
      </w:r>
      <w:r w:rsidRPr="00032CA9">
        <w:rPr>
          <w:rFonts w:ascii="Times New Roman" w:hAnsi="Times New Roman" w:cs="Times New Roman"/>
          <w:b/>
          <w:bCs/>
          <w:sz w:val="28"/>
          <w:szCs w:val="28"/>
          <w:lang w:val="en-US"/>
        </w:rPr>
        <w:t>Excel</w:t>
      </w:r>
      <w:r w:rsidRPr="00032CA9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A28AE80" w14:textId="7FC913A0" w:rsidR="006159F5" w:rsidRPr="00032CA9" w:rsidRDefault="006159F5" w:rsidP="006159F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Pr="00032CA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</w:t>
      </w:r>
      <w:r w:rsidRPr="00032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модулей, включает обязательную к выполнению часть (инвариант) – </w:t>
      </w:r>
      <w:r w:rsidRPr="00032CA9">
        <w:rPr>
          <w:rFonts w:ascii="Times New Roman" w:hAnsi="Times New Roman" w:cs="Times New Roman"/>
          <w:b/>
          <w:sz w:val="28"/>
          <w:szCs w:val="28"/>
        </w:rPr>
        <w:t>Модуль Б</w:t>
      </w:r>
      <w:r w:rsidRPr="00032CA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032CA9">
        <w:rPr>
          <w:rFonts w:ascii="Times New Roman" w:hAnsi="Times New Roman" w:cs="Times New Roman"/>
          <w:b/>
          <w:sz w:val="28"/>
          <w:szCs w:val="28"/>
        </w:rPr>
        <w:t xml:space="preserve">Интерпретация дизайн-брифа и </w:t>
      </w:r>
      <w:r w:rsidRPr="00032CA9">
        <w:rPr>
          <w:rFonts w:ascii="Times New Roman" w:hAnsi="Times New Roman" w:cs="Times New Roman"/>
          <w:b/>
          <w:sz w:val="28"/>
          <w:szCs w:val="28"/>
        </w:rPr>
        <w:lastRenderedPageBreak/>
        <w:t>работа с игровым движком</w:t>
      </w:r>
      <w:r w:rsidRPr="00032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32C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032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32C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032C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</w:t>
      </w:r>
      <w:r w:rsidRPr="00032C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Моделирование и </w:t>
      </w:r>
      <w:r w:rsidRPr="00032C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UV</w:t>
      </w:r>
      <w:r w:rsidRPr="00032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вариативную часть – </w:t>
      </w:r>
      <w:r w:rsidRPr="00032C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Модуль А. </w:t>
      </w:r>
      <w:proofErr w:type="spellStart"/>
      <w:r w:rsidRPr="00032CA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Скетчинг</w:t>
      </w:r>
      <w:proofErr w:type="spellEnd"/>
      <w:r w:rsidRPr="00032CA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и концепт-арт</w:t>
      </w:r>
      <w:r w:rsidRPr="00032C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032CA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Модуль Г. </w:t>
      </w:r>
      <w:proofErr w:type="spellStart"/>
      <w:r w:rsidRPr="00032CA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Текстурирование</w:t>
      </w:r>
      <w:proofErr w:type="spellEnd"/>
      <w:r w:rsidRPr="00032C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032CA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Модуль Д</w:t>
      </w:r>
      <w:r w:rsidRPr="00032C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032CA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Риг и анимация</w:t>
      </w:r>
      <w:r w:rsidRPr="00032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32CA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Общее количество баллов к</w:t>
      </w:r>
      <w:r w:rsidR="00C8687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онкурсного задания составляет 100</w:t>
      </w:r>
      <w:r w:rsidRPr="00032C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5BB6408" w14:textId="77777777" w:rsidR="006159F5" w:rsidRPr="00032CA9" w:rsidRDefault="006159F5" w:rsidP="006159F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C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0F94E16" w14:textId="77777777" w:rsidR="006159F5" w:rsidRPr="00032CA9" w:rsidRDefault="006159F5" w:rsidP="006159F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C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вариативные модули формируется регионом самостоятельно под запрос работодателя. При этом, время на выполнение модулей и количество баллов в критериях оценки по аспектам не меняются.</w:t>
      </w:r>
    </w:p>
    <w:p w14:paraId="27359143" w14:textId="77777777" w:rsidR="006159F5" w:rsidRPr="00032CA9" w:rsidRDefault="006159F5" w:rsidP="006159F5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32CA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4D128723" w14:textId="77777777" w:rsidR="006159F5" w:rsidRPr="00032CA9" w:rsidRDefault="006159F5" w:rsidP="006159F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2C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Матрица конкурсного задания</w:t>
      </w:r>
    </w:p>
    <w:tbl>
      <w:tblPr>
        <w:tblStyle w:val="aff1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60"/>
        <w:gridCol w:w="2835"/>
        <w:gridCol w:w="1467"/>
        <w:gridCol w:w="2360"/>
        <w:gridCol w:w="1134"/>
        <w:gridCol w:w="567"/>
        <w:gridCol w:w="567"/>
      </w:tblGrid>
      <w:tr w:rsidR="00C86874" w:rsidRPr="000949CF" w14:paraId="0E027F31" w14:textId="77777777" w:rsidTr="00C86874">
        <w:trPr>
          <w:trHeight w:val="1125"/>
        </w:trPr>
        <w:tc>
          <w:tcPr>
            <w:tcW w:w="1560" w:type="dxa"/>
            <w:vAlign w:val="center"/>
          </w:tcPr>
          <w:p w14:paraId="1511F6BD" w14:textId="77777777" w:rsidR="00C86874" w:rsidRPr="000949CF" w:rsidRDefault="00C86874" w:rsidP="00C86874">
            <w:pPr>
              <w:spacing w:line="360" w:lineRule="auto"/>
              <w:jc w:val="center"/>
            </w:pPr>
            <w:r w:rsidRPr="000949CF">
              <w:t>Обобщенная трудовая функция</w:t>
            </w:r>
          </w:p>
        </w:tc>
        <w:tc>
          <w:tcPr>
            <w:tcW w:w="2835" w:type="dxa"/>
            <w:vAlign w:val="center"/>
          </w:tcPr>
          <w:p w14:paraId="6D33778A" w14:textId="77777777" w:rsidR="00C86874" w:rsidRPr="000949CF" w:rsidRDefault="00C86874" w:rsidP="00C86874">
            <w:pPr>
              <w:spacing w:line="360" w:lineRule="auto"/>
              <w:jc w:val="center"/>
              <w:rPr>
                <w:lang w:val="en-US"/>
              </w:rPr>
            </w:pPr>
            <w:r w:rsidRPr="000949CF">
              <w:t>Трудовая функция</w:t>
            </w:r>
          </w:p>
        </w:tc>
        <w:tc>
          <w:tcPr>
            <w:tcW w:w="1467" w:type="dxa"/>
            <w:vAlign w:val="center"/>
          </w:tcPr>
          <w:p w14:paraId="6A7DE2E4" w14:textId="77777777" w:rsidR="00C86874" w:rsidRPr="000949CF" w:rsidRDefault="00C86874" w:rsidP="00C86874">
            <w:pPr>
              <w:spacing w:line="360" w:lineRule="auto"/>
              <w:jc w:val="center"/>
            </w:pPr>
            <w:r w:rsidRPr="000949CF">
              <w:t>Нормативный документ/ЗУН</w:t>
            </w:r>
          </w:p>
        </w:tc>
        <w:tc>
          <w:tcPr>
            <w:tcW w:w="2360" w:type="dxa"/>
            <w:vAlign w:val="center"/>
          </w:tcPr>
          <w:p w14:paraId="7A76251C" w14:textId="77777777" w:rsidR="00C86874" w:rsidRPr="000949CF" w:rsidRDefault="00C86874" w:rsidP="00C86874">
            <w:pPr>
              <w:spacing w:line="360" w:lineRule="auto"/>
              <w:jc w:val="center"/>
            </w:pPr>
            <w:r w:rsidRPr="000949CF">
              <w:t>Модуль</w:t>
            </w:r>
          </w:p>
        </w:tc>
        <w:tc>
          <w:tcPr>
            <w:tcW w:w="1134" w:type="dxa"/>
            <w:vAlign w:val="center"/>
          </w:tcPr>
          <w:p w14:paraId="217A8CAC" w14:textId="77777777" w:rsidR="00C86874" w:rsidRPr="000949CF" w:rsidRDefault="00C86874" w:rsidP="00C86874">
            <w:pPr>
              <w:spacing w:line="360" w:lineRule="auto"/>
              <w:jc w:val="center"/>
            </w:pPr>
            <w:r w:rsidRPr="000949CF">
              <w:t>Константа/</w:t>
            </w:r>
            <w:proofErr w:type="spellStart"/>
            <w:r w:rsidRPr="000949CF">
              <w:t>вариатив</w:t>
            </w:r>
            <w:proofErr w:type="spellEnd"/>
          </w:p>
        </w:tc>
        <w:tc>
          <w:tcPr>
            <w:tcW w:w="567" w:type="dxa"/>
            <w:vAlign w:val="center"/>
          </w:tcPr>
          <w:p w14:paraId="757372BB" w14:textId="77777777" w:rsidR="00C86874" w:rsidRPr="000949CF" w:rsidRDefault="00C86874" w:rsidP="00C86874">
            <w:pPr>
              <w:spacing w:line="360" w:lineRule="auto"/>
              <w:jc w:val="center"/>
            </w:pPr>
            <w:r w:rsidRPr="000949CF">
              <w:t>ИЛ</w:t>
            </w:r>
          </w:p>
        </w:tc>
        <w:tc>
          <w:tcPr>
            <w:tcW w:w="567" w:type="dxa"/>
            <w:vAlign w:val="center"/>
          </w:tcPr>
          <w:p w14:paraId="69055E60" w14:textId="77777777" w:rsidR="00C86874" w:rsidRPr="000949CF" w:rsidRDefault="00C86874" w:rsidP="00C86874">
            <w:pPr>
              <w:spacing w:line="360" w:lineRule="auto"/>
              <w:jc w:val="center"/>
            </w:pPr>
            <w:r w:rsidRPr="000949CF">
              <w:t>КО</w:t>
            </w:r>
          </w:p>
        </w:tc>
      </w:tr>
      <w:tr w:rsidR="00C86874" w:rsidRPr="000949CF" w14:paraId="59DD8AF0" w14:textId="77777777" w:rsidTr="00C86874">
        <w:trPr>
          <w:trHeight w:val="1125"/>
        </w:trPr>
        <w:tc>
          <w:tcPr>
            <w:tcW w:w="1560" w:type="dxa"/>
            <w:vAlign w:val="center"/>
          </w:tcPr>
          <w:p w14:paraId="10D62703" w14:textId="77777777" w:rsidR="00C86874" w:rsidRPr="000949CF" w:rsidRDefault="00C86874" w:rsidP="00C86874">
            <w:pPr>
              <w:spacing w:line="360" w:lineRule="auto"/>
              <w:jc w:val="center"/>
              <w:rPr>
                <w:lang w:val="en-US"/>
              </w:rPr>
            </w:pPr>
            <w:r w:rsidRPr="000949CF">
              <w:rPr>
                <w:lang w:val="en-US"/>
              </w:rPr>
              <w:t>1</w:t>
            </w:r>
          </w:p>
        </w:tc>
        <w:tc>
          <w:tcPr>
            <w:tcW w:w="2835" w:type="dxa"/>
            <w:vAlign w:val="center"/>
          </w:tcPr>
          <w:p w14:paraId="02A35803" w14:textId="77777777" w:rsidR="00C86874" w:rsidRPr="000949CF" w:rsidRDefault="00C86874" w:rsidP="00C86874">
            <w:pPr>
              <w:spacing w:line="360" w:lineRule="auto"/>
              <w:jc w:val="center"/>
              <w:rPr>
                <w:lang w:val="en-US"/>
              </w:rPr>
            </w:pPr>
            <w:r w:rsidRPr="000949CF">
              <w:rPr>
                <w:lang w:val="en-US"/>
              </w:rPr>
              <w:t>2</w:t>
            </w:r>
          </w:p>
        </w:tc>
        <w:tc>
          <w:tcPr>
            <w:tcW w:w="1467" w:type="dxa"/>
            <w:vAlign w:val="center"/>
          </w:tcPr>
          <w:p w14:paraId="4F742E3A" w14:textId="77777777" w:rsidR="00C86874" w:rsidRPr="000949CF" w:rsidRDefault="00C86874" w:rsidP="00C86874">
            <w:pPr>
              <w:spacing w:line="360" w:lineRule="auto"/>
              <w:jc w:val="center"/>
              <w:rPr>
                <w:lang w:val="en-US"/>
              </w:rPr>
            </w:pPr>
            <w:r w:rsidRPr="000949CF">
              <w:rPr>
                <w:lang w:val="en-US"/>
              </w:rPr>
              <w:t>3</w:t>
            </w:r>
          </w:p>
        </w:tc>
        <w:tc>
          <w:tcPr>
            <w:tcW w:w="2360" w:type="dxa"/>
            <w:vAlign w:val="center"/>
          </w:tcPr>
          <w:p w14:paraId="371E3752" w14:textId="77777777" w:rsidR="00C86874" w:rsidRPr="000949CF" w:rsidRDefault="00C86874" w:rsidP="00C86874">
            <w:pPr>
              <w:spacing w:line="360" w:lineRule="auto"/>
              <w:jc w:val="center"/>
              <w:rPr>
                <w:lang w:val="en-US"/>
              </w:rPr>
            </w:pPr>
            <w:r w:rsidRPr="000949CF">
              <w:rPr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1D3D23E0" w14:textId="77777777" w:rsidR="00C86874" w:rsidRPr="000949CF" w:rsidRDefault="00C86874" w:rsidP="00C86874">
            <w:pPr>
              <w:spacing w:line="360" w:lineRule="auto"/>
              <w:jc w:val="center"/>
              <w:rPr>
                <w:lang w:val="en-US"/>
              </w:rPr>
            </w:pPr>
            <w:r w:rsidRPr="000949CF">
              <w:rPr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14:paraId="4D960F1B" w14:textId="77777777" w:rsidR="00C86874" w:rsidRPr="000949CF" w:rsidRDefault="00C86874" w:rsidP="00C86874">
            <w:pPr>
              <w:spacing w:line="360" w:lineRule="auto"/>
              <w:jc w:val="center"/>
              <w:rPr>
                <w:lang w:val="en-US"/>
              </w:rPr>
            </w:pPr>
            <w:r w:rsidRPr="000949CF">
              <w:rPr>
                <w:lang w:val="en-US"/>
              </w:rPr>
              <w:t>6</w:t>
            </w:r>
          </w:p>
        </w:tc>
        <w:tc>
          <w:tcPr>
            <w:tcW w:w="567" w:type="dxa"/>
            <w:vAlign w:val="center"/>
          </w:tcPr>
          <w:p w14:paraId="10CE6AA2" w14:textId="77777777" w:rsidR="00C86874" w:rsidRPr="000949CF" w:rsidRDefault="00C86874" w:rsidP="00C86874">
            <w:pPr>
              <w:spacing w:line="360" w:lineRule="auto"/>
              <w:jc w:val="center"/>
              <w:rPr>
                <w:lang w:val="en-US"/>
              </w:rPr>
            </w:pPr>
            <w:r w:rsidRPr="000949CF">
              <w:rPr>
                <w:lang w:val="en-US"/>
              </w:rPr>
              <w:t>7</w:t>
            </w:r>
          </w:p>
        </w:tc>
      </w:tr>
      <w:tr w:rsidR="00C86874" w:rsidRPr="000949CF" w14:paraId="4733DFD4" w14:textId="77777777" w:rsidTr="00C86874">
        <w:trPr>
          <w:trHeight w:val="1224"/>
        </w:trPr>
        <w:tc>
          <w:tcPr>
            <w:tcW w:w="1560" w:type="dxa"/>
            <w:hideMark/>
          </w:tcPr>
          <w:p w14:paraId="2327FAF9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Подготовка интерфейсной графики</w:t>
            </w:r>
          </w:p>
        </w:tc>
        <w:tc>
          <w:tcPr>
            <w:tcW w:w="2835" w:type="dxa"/>
            <w:hideMark/>
          </w:tcPr>
          <w:p w14:paraId="4FD3D781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Подготовка графических материалов для включения в графический пользовательский интерфейс</w:t>
            </w:r>
          </w:p>
        </w:tc>
        <w:tc>
          <w:tcPr>
            <w:tcW w:w="1467" w:type="dxa"/>
            <w:hideMark/>
          </w:tcPr>
          <w:p w14:paraId="0CFF60C9" w14:textId="77777777" w:rsidR="00C86874" w:rsidRPr="000949CF" w:rsidRDefault="00000000" w:rsidP="00C86874">
            <w:pPr>
              <w:jc w:val="center"/>
              <w:rPr>
                <w:color w:val="0563C1"/>
                <w:u w:val="single"/>
              </w:rPr>
            </w:pPr>
            <w:hyperlink r:id="rId13" w:anchor="RANGE!A1" w:history="1">
              <w:r w:rsidR="00C86874" w:rsidRPr="000949CF">
                <w:rPr>
                  <w:color w:val="0563C1"/>
                  <w:u w:val="single"/>
                </w:rPr>
                <w:t>ПС: 06.025; ФГОС СПО 54.02.01 Дизайн (по отраслям)</w:t>
              </w:r>
            </w:hyperlink>
          </w:p>
        </w:tc>
        <w:tc>
          <w:tcPr>
            <w:tcW w:w="2360" w:type="dxa"/>
            <w:hideMark/>
          </w:tcPr>
          <w:p w14:paraId="3C30A83B" w14:textId="77777777" w:rsidR="00C86874" w:rsidRPr="002B5B43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Модуль 2 – Интерпретация дизайн-брифа </w:t>
            </w:r>
            <w:r>
              <w:rPr>
                <w:color w:val="000000"/>
              </w:rPr>
              <w:t>и работа с игровым движком</w:t>
            </w:r>
          </w:p>
        </w:tc>
        <w:tc>
          <w:tcPr>
            <w:tcW w:w="1134" w:type="dxa"/>
            <w:hideMark/>
          </w:tcPr>
          <w:p w14:paraId="31B2B587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Константа </w:t>
            </w:r>
          </w:p>
        </w:tc>
        <w:tc>
          <w:tcPr>
            <w:tcW w:w="567" w:type="dxa"/>
            <w:noWrap/>
            <w:hideMark/>
          </w:tcPr>
          <w:p w14:paraId="2FEACA92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  <w:tc>
          <w:tcPr>
            <w:tcW w:w="567" w:type="dxa"/>
            <w:vMerge w:val="restart"/>
            <w:hideMark/>
          </w:tcPr>
          <w:p w14:paraId="5D6A044D" w14:textId="77777777" w:rsidR="00C86874" w:rsidRPr="000949CF" w:rsidRDefault="00C86874" w:rsidP="00C86874">
            <w:pPr>
              <w:jc w:val="center"/>
              <w:rPr>
                <w:color w:val="0563C1"/>
                <w:u w:val="single"/>
              </w:rPr>
            </w:pPr>
            <w:r w:rsidRPr="000949CF">
              <w:rPr>
                <w:color w:val="0563C1"/>
                <w:u w:val="single"/>
              </w:rPr>
              <w:t>1</w:t>
            </w:r>
            <w:r>
              <w:rPr>
                <w:color w:val="0563C1"/>
                <w:u w:val="single"/>
              </w:rPr>
              <w:t>0</w:t>
            </w:r>
          </w:p>
        </w:tc>
      </w:tr>
      <w:tr w:rsidR="00C86874" w:rsidRPr="000949CF" w14:paraId="59E10A9A" w14:textId="77777777" w:rsidTr="00C86874">
        <w:trPr>
          <w:trHeight w:val="1200"/>
        </w:trPr>
        <w:tc>
          <w:tcPr>
            <w:tcW w:w="1560" w:type="dxa"/>
            <w:hideMark/>
          </w:tcPr>
          <w:p w14:paraId="2C1EAA66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Настройка освещения в трехмерных компьютерных сценах анимационного кино</w:t>
            </w:r>
          </w:p>
        </w:tc>
        <w:tc>
          <w:tcPr>
            <w:tcW w:w="2835" w:type="dxa"/>
            <w:hideMark/>
          </w:tcPr>
          <w:p w14:paraId="2F7BD17D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Настройка освещения в трехмерных компьютерных сценах анимационного кино на основе мастер-сцен</w:t>
            </w:r>
          </w:p>
        </w:tc>
        <w:tc>
          <w:tcPr>
            <w:tcW w:w="1467" w:type="dxa"/>
            <w:hideMark/>
          </w:tcPr>
          <w:p w14:paraId="3C20785C" w14:textId="77777777" w:rsidR="00C86874" w:rsidRPr="000949CF" w:rsidRDefault="00000000" w:rsidP="00C86874">
            <w:pPr>
              <w:jc w:val="center"/>
              <w:rPr>
                <w:color w:val="0563C1"/>
                <w:u w:val="single"/>
              </w:rPr>
            </w:pPr>
            <w:hyperlink r:id="rId14" w:anchor="'Профстандарт  04.007'!A1" w:history="1">
              <w:r w:rsidR="00C86874" w:rsidRPr="000949CF">
                <w:rPr>
                  <w:color w:val="0563C1"/>
                  <w:u w:val="single"/>
                </w:rPr>
                <w:t>ПС: 04.007; ФГОС СПО ФГОС СПО 54.02.01 Дизайн (по отраслям)</w:t>
              </w:r>
              <w:r w:rsidR="00C86874" w:rsidRPr="000949CF">
                <w:rPr>
                  <w:color w:val="0563C1"/>
                  <w:u w:val="single"/>
                </w:rPr>
                <w:br/>
              </w:r>
            </w:hyperlink>
          </w:p>
        </w:tc>
        <w:tc>
          <w:tcPr>
            <w:tcW w:w="2360" w:type="dxa"/>
            <w:hideMark/>
          </w:tcPr>
          <w:p w14:paraId="44B633FE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Модуль 2 – Интерпретация дизайн-брифа </w:t>
            </w:r>
            <w:r>
              <w:rPr>
                <w:color w:val="000000"/>
              </w:rPr>
              <w:t>и работа с игровым движком</w:t>
            </w:r>
          </w:p>
        </w:tc>
        <w:tc>
          <w:tcPr>
            <w:tcW w:w="1134" w:type="dxa"/>
            <w:hideMark/>
          </w:tcPr>
          <w:p w14:paraId="1CF5778F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Константа</w:t>
            </w:r>
          </w:p>
        </w:tc>
        <w:tc>
          <w:tcPr>
            <w:tcW w:w="567" w:type="dxa"/>
            <w:noWrap/>
            <w:hideMark/>
          </w:tcPr>
          <w:p w14:paraId="0FF86C17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  <w:tc>
          <w:tcPr>
            <w:tcW w:w="567" w:type="dxa"/>
            <w:vMerge/>
            <w:hideMark/>
          </w:tcPr>
          <w:p w14:paraId="4857583D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</w:tr>
      <w:tr w:rsidR="00C86874" w:rsidRPr="000949CF" w14:paraId="7C812C31" w14:textId="77777777" w:rsidTr="00C86874">
        <w:trPr>
          <w:trHeight w:val="1176"/>
        </w:trPr>
        <w:tc>
          <w:tcPr>
            <w:tcW w:w="1560" w:type="dxa"/>
            <w:hideMark/>
          </w:tcPr>
          <w:p w14:paraId="2960AC1C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Визуализация трехмерных компьютерных сцен анимационного кино</w:t>
            </w:r>
          </w:p>
        </w:tc>
        <w:tc>
          <w:tcPr>
            <w:tcW w:w="2835" w:type="dxa"/>
            <w:hideMark/>
          </w:tcPr>
          <w:p w14:paraId="7CB772CE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Организация и контроль качества работ по поточной визуализации трехмерных компьютерных сцен анимационного кино</w:t>
            </w:r>
          </w:p>
        </w:tc>
        <w:tc>
          <w:tcPr>
            <w:tcW w:w="1467" w:type="dxa"/>
            <w:hideMark/>
          </w:tcPr>
          <w:p w14:paraId="24BC315D" w14:textId="77777777" w:rsidR="00C86874" w:rsidRPr="000949CF" w:rsidRDefault="00000000" w:rsidP="00C86874">
            <w:pPr>
              <w:jc w:val="center"/>
              <w:rPr>
                <w:color w:val="0563C1"/>
                <w:u w:val="single"/>
              </w:rPr>
            </w:pPr>
            <w:hyperlink r:id="rId15" w:anchor="'Профстандарт  04.007'!A1" w:history="1">
              <w:r w:rsidR="00C86874" w:rsidRPr="000949CF">
                <w:rPr>
                  <w:color w:val="0563C1"/>
                  <w:u w:val="single"/>
                </w:rPr>
                <w:t>ПС: 04.007; ФГОС СПО 54.02.01 Дизайн (по отраслям)</w:t>
              </w:r>
              <w:r w:rsidR="00C86874" w:rsidRPr="000949CF">
                <w:rPr>
                  <w:color w:val="0563C1"/>
                  <w:u w:val="single"/>
                </w:rPr>
                <w:br/>
              </w:r>
            </w:hyperlink>
          </w:p>
        </w:tc>
        <w:tc>
          <w:tcPr>
            <w:tcW w:w="2360" w:type="dxa"/>
            <w:hideMark/>
          </w:tcPr>
          <w:p w14:paraId="62BE7F3F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Модуль 2 – Интерпретация дизайн-брифа </w:t>
            </w:r>
            <w:r>
              <w:rPr>
                <w:color w:val="000000"/>
              </w:rPr>
              <w:t>и работа с игровым движком</w:t>
            </w:r>
          </w:p>
        </w:tc>
        <w:tc>
          <w:tcPr>
            <w:tcW w:w="1134" w:type="dxa"/>
            <w:hideMark/>
          </w:tcPr>
          <w:p w14:paraId="41247226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Константа</w:t>
            </w:r>
          </w:p>
        </w:tc>
        <w:tc>
          <w:tcPr>
            <w:tcW w:w="567" w:type="dxa"/>
            <w:noWrap/>
            <w:hideMark/>
          </w:tcPr>
          <w:p w14:paraId="2E3BE29D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  <w:tc>
          <w:tcPr>
            <w:tcW w:w="567" w:type="dxa"/>
            <w:vMerge/>
            <w:hideMark/>
          </w:tcPr>
          <w:p w14:paraId="4A716D76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</w:tr>
      <w:tr w:rsidR="00C86874" w:rsidRPr="000949CF" w14:paraId="0E7DE14A" w14:textId="77777777" w:rsidTr="00C86874">
        <w:trPr>
          <w:trHeight w:val="1512"/>
        </w:trPr>
        <w:tc>
          <w:tcPr>
            <w:tcW w:w="1560" w:type="dxa"/>
            <w:hideMark/>
          </w:tcPr>
          <w:p w14:paraId="02895C53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Компоновка и финальная постобработка результатов визуализации трехмерных компьютерных сцен </w:t>
            </w:r>
            <w:r w:rsidRPr="000949CF">
              <w:rPr>
                <w:color w:val="000000"/>
              </w:rPr>
              <w:lastRenderedPageBreak/>
              <w:t>анимационного кино</w:t>
            </w:r>
          </w:p>
        </w:tc>
        <w:tc>
          <w:tcPr>
            <w:tcW w:w="2835" w:type="dxa"/>
            <w:hideMark/>
          </w:tcPr>
          <w:p w14:paraId="6AA78DD4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lastRenderedPageBreak/>
              <w:t>Выполнение компоновки и финальной постобработки результатов визуализации трехмерных компьютерных сцен анимационного кино на основе мастер-сцен</w:t>
            </w:r>
          </w:p>
        </w:tc>
        <w:tc>
          <w:tcPr>
            <w:tcW w:w="1467" w:type="dxa"/>
            <w:hideMark/>
          </w:tcPr>
          <w:p w14:paraId="38F8E844" w14:textId="77777777" w:rsidR="00C86874" w:rsidRPr="000949CF" w:rsidRDefault="00000000" w:rsidP="00C86874">
            <w:pPr>
              <w:jc w:val="center"/>
              <w:rPr>
                <w:color w:val="0563C1"/>
                <w:u w:val="single"/>
              </w:rPr>
            </w:pPr>
            <w:hyperlink r:id="rId16" w:anchor="'Профстандарт  04.007'!A1" w:history="1">
              <w:r w:rsidR="00C86874" w:rsidRPr="000949CF">
                <w:rPr>
                  <w:color w:val="0563C1"/>
                  <w:u w:val="single"/>
                </w:rPr>
                <w:t>ПС: 04.007; ФГОС СПО 54.02.01 Дизайн (по отраслям)</w:t>
              </w:r>
              <w:r w:rsidR="00C86874" w:rsidRPr="000949CF">
                <w:rPr>
                  <w:color w:val="0563C1"/>
                  <w:u w:val="single"/>
                </w:rPr>
                <w:br/>
              </w:r>
            </w:hyperlink>
          </w:p>
        </w:tc>
        <w:tc>
          <w:tcPr>
            <w:tcW w:w="2360" w:type="dxa"/>
            <w:hideMark/>
          </w:tcPr>
          <w:p w14:paraId="3FF358E9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Модуль 2 – Интерпретация дизайн-брифа </w:t>
            </w:r>
            <w:r>
              <w:rPr>
                <w:color w:val="000000"/>
              </w:rPr>
              <w:t>и работа с игровым движком</w:t>
            </w:r>
          </w:p>
        </w:tc>
        <w:tc>
          <w:tcPr>
            <w:tcW w:w="1134" w:type="dxa"/>
            <w:hideMark/>
          </w:tcPr>
          <w:p w14:paraId="75A6C52C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Константа</w:t>
            </w:r>
          </w:p>
        </w:tc>
        <w:tc>
          <w:tcPr>
            <w:tcW w:w="567" w:type="dxa"/>
            <w:noWrap/>
            <w:hideMark/>
          </w:tcPr>
          <w:p w14:paraId="19E723B8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  <w:tc>
          <w:tcPr>
            <w:tcW w:w="567" w:type="dxa"/>
            <w:vMerge/>
            <w:hideMark/>
          </w:tcPr>
          <w:p w14:paraId="535211B3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</w:tr>
      <w:tr w:rsidR="00C86874" w:rsidRPr="000949CF" w14:paraId="471EF707" w14:textId="77777777" w:rsidTr="00C86874">
        <w:trPr>
          <w:trHeight w:val="1440"/>
        </w:trPr>
        <w:tc>
          <w:tcPr>
            <w:tcW w:w="1560" w:type="dxa"/>
            <w:hideMark/>
          </w:tcPr>
          <w:p w14:paraId="0E387E85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Создание трехмерных компьютерных моделей для анимационного кино</w:t>
            </w:r>
          </w:p>
        </w:tc>
        <w:tc>
          <w:tcPr>
            <w:tcW w:w="2835" w:type="dxa"/>
            <w:hideMark/>
          </w:tcPr>
          <w:p w14:paraId="285A755B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Создание промежуточной </w:t>
            </w:r>
            <w:proofErr w:type="spellStart"/>
            <w:r w:rsidRPr="000949CF">
              <w:rPr>
                <w:color w:val="000000"/>
              </w:rPr>
              <w:t>высокодетализированной</w:t>
            </w:r>
            <w:proofErr w:type="spellEnd"/>
            <w:r w:rsidRPr="000949CF">
              <w:rPr>
                <w:color w:val="000000"/>
              </w:rPr>
              <w:t xml:space="preserve"> трехмерной компьютерной модели анимационного кино</w:t>
            </w:r>
          </w:p>
        </w:tc>
        <w:tc>
          <w:tcPr>
            <w:tcW w:w="1467" w:type="dxa"/>
            <w:hideMark/>
          </w:tcPr>
          <w:p w14:paraId="3154F103" w14:textId="77777777" w:rsidR="00C86874" w:rsidRPr="000949CF" w:rsidRDefault="00000000" w:rsidP="00C86874">
            <w:pPr>
              <w:jc w:val="center"/>
              <w:rPr>
                <w:color w:val="0563C1"/>
                <w:u w:val="single"/>
              </w:rPr>
            </w:pPr>
            <w:hyperlink r:id="rId17" w:anchor="'Профстандарт 04.006'!A1" w:history="1">
              <w:r w:rsidR="00C86874" w:rsidRPr="000949CF">
                <w:rPr>
                  <w:color w:val="0563C1"/>
                  <w:u w:val="single"/>
                </w:rPr>
                <w:t>ПС: 04.006; ФГОС СПО 54.02.01 Дизайн (по отраслям)</w:t>
              </w:r>
            </w:hyperlink>
          </w:p>
        </w:tc>
        <w:tc>
          <w:tcPr>
            <w:tcW w:w="2360" w:type="dxa"/>
            <w:hideMark/>
          </w:tcPr>
          <w:p w14:paraId="22AEC879" w14:textId="77777777" w:rsidR="00C86874" w:rsidRPr="002B5B43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Модуль 3 - </w:t>
            </w:r>
            <w:r w:rsidRPr="000949CF">
              <w:rPr>
                <w:color w:val="000000"/>
              </w:rPr>
              <w:br/>
              <w:t xml:space="preserve">3D Моделирование и </w:t>
            </w:r>
            <w:r>
              <w:rPr>
                <w:color w:val="000000"/>
                <w:lang w:val="en-US"/>
              </w:rPr>
              <w:t>UV</w:t>
            </w:r>
          </w:p>
        </w:tc>
        <w:tc>
          <w:tcPr>
            <w:tcW w:w="1134" w:type="dxa"/>
            <w:hideMark/>
          </w:tcPr>
          <w:p w14:paraId="264D8F45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Константа</w:t>
            </w:r>
          </w:p>
        </w:tc>
        <w:tc>
          <w:tcPr>
            <w:tcW w:w="567" w:type="dxa"/>
            <w:noWrap/>
            <w:hideMark/>
          </w:tcPr>
          <w:p w14:paraId="087DFE38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  <w:tc>
          <w:tcPr>
            <w:tcW w:w="567" w:type="dxa"/>
            <w:vMerge w:val="restart"/>
            <w:hideMark/>
          </w:tcPr>
          <w:p w14:paraId="648E6E01" w14:textId="77777777" w:rsidR="00C86874" w:rsidRPr="000949CF" w:rsidRDefault="00C86874" w:rsidP="00C86874">
            <w:pPr>
              <w:jc w:val="center"/>
              <w:rPr>
                <w:color w:val="0563C1"/>
                <w:u w:val="single"/>
              </w:rPr>
            </w:pPr>
            <w:r>
              <w:rPr>
                <w:color w:val="0563C1"/>
                <w:u w:val="single"/>
              </w:rPr>
              <w:t>41</w:t>
            </w:r>
          </w:p>
        </w:tc>
      </w:tr>
      <w:tr w:rsidR="00C86874" w:rsidRPr="000949CF" w14:paraId="423E827A" w14:textId="77777777" w:rsidTr="00C86874">
        <w:trPr>
          <w:trHeight w:val="1200"/>
        </w:trPr>
        <w:tc>
          <w:tcPr>
            <w:tcW w:w="1560" w:type="dxa"/>
            <w:hideMark/>
          </w:tcPr>
          <w:p w14:paraId="09F79925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Создание трехмерных компьютерных моделей для анимационного кино</w:t>
            </w:r>
          </w:p>
        </w:tc>
        <w:tc>
          <w:tcPr>
            <w:tcW w:w="2835" w:type="dxa"/>
            <w:hideMark/>
          </w:tcPr>
          <w:p w14:paraId="7ABACC7F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Создание финальной трехмерной компьютерной модели средней детализации для анимационного кино</w:t>
            </w:r>
          </w:p>
        </w:tc>
        <w:tc>
          <w:tcPr>
            <w:tcW w:w="1467" w:type="dxa"/>
            <w:hideMark/>
          </w:tcPr>
          <w:p w14:paraId="6B441CD8" w14:textId="77777777" w:rsidR="00C86874" w:rsidRPr="000949CF" w:rsidRDefault="00000000" w:rsidP="00C86874">
            <w:pPr>
              <w:jc w:val="center"/>
              <w:rPr>
                <w:color w:val="0563C1"/>
                <w:u w:val="single"/>
              </w:rPr>
            </w:pPr>
            <w:hyperlink r:id="rId18" w:anchor="'Профстандарт 04.006'!A1" w:history="1">
              <w:r w:rsidR="00C86874" w:rsidRPr="000949CF">
                <w:rPr>
                  <w:color w:val="0563C1"/>
                  <w:u w:val="single"/>
                </w:rPr>
                <w:t>ПС: 04.006; ФГОС СПО 54.02.01 Дизайн (по отраслям)</w:t>
              </w:r>
            </w:hyperlink>
          </w:p>
        </w:tc>
        <w:tc>
          <w:tcPr>
            <w:tcW w:w="2360" w:type="dxa"/>
            <w:hideMark/>
          </w:tcPr>
          <w:p w14:paraId="2F137C49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Модуль 3 - </w:t>
            </w:r>
            <w:r w:rsidRPr="000949CF">
              <w:rPr>
                <w:color w:val="000000"/>
              </w:rPr>
              <w:br/>
              <w:t xml:space="preserve">3D Моделирование и </w:t>
            </w:r>
            <w:r>
              <w:rPr>
                <w:color w:val="000000"/>
                <w:lang w:val="en-US"/>
              </w:rPr>
              <w:t>UV</w:t>
            </w:r>
          </w:p>
        </w:tc>
        <w:tc>
          <w:tcPr>
            <w:tcW w:w="1134" w:type="dxa"/>
            <w:hideMark/>
          </w:tcPr>
          <w:p w14:paraId="1993D310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Константа</w:t>
            </w:r>
          </w:p>
        </w:tc>
        <w:tc>
          <w:tcPr>
            <w:tcW w:w="567" w:type="dxa"/>
            <w:noWrap/>
            <w:hideMark/>
          </w:tcPr>
          <w:p w14:paraId="5714DEC8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  <w:tc>
          <w:tcPr>
            <w:tcW w:w="567" w:type="dxa"/>
            <w:vMerge/>
            <w:hideMark/>
          </w:tcPr>
          <w:p w14:paraId="56B393EB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</w:tr>
      <w:tr w:rsidR="00C86874" w:rsidRPr="000949CF" w14:paraId="3C0B6E80" w14:textId="77777777" w:rsidTr="00C86874">
        <w:trPr>
          <w:trHeight w:val="1116"/>
        </w:trPr>
        <w:tc>
          <w:tcPr>
            <w:tcW w:w="1560" w:type="dxa"/>
            <w:hideMark/>
          </w:tcPr>
          <w:p w14:paraId="73204F92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Создание трехмерных компьютерных моделей для анимационного кино</w:t>
            </w:r>
          </w:p>
        </w:tc>
        <w:tc>
          <w:tcPr>
            <w:tcW w:w="2835" w:type="dxa"/>
            <w:hideMark/>
          </w:tcPr>
          <w:p w14:paraId="3999784B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Создание текстурных координат трехмерной компьютерной модели анимационного кино</w:t>
            </w:r>
          </w:p>
        </w:tc>
        <w:tc>
          <w:tcPr>
            <w:tcW w:w="1467" w:type="dxa"/>
            <w:hideMark/>
          </w:tcPr>
          <w:p w14:paraId="4FA8B095" w14:textId="77777777" w:rsidR="00C86874" w:rsidRPr="000949CF" w:rsidRDefault="00000000" w:rsidP="00C86874">
            <w:pPr>
              <w:jc w:val="center"/>
              <w:rPr>
                <w:color w:val="0563C1"/>
                <w:u w:val="single"/>
              </w:rPr>
            </w:pPr>
            <w:hyperlink r:id="rId19" w:anchor="'Профстандарт 04.006'!A1" w:history="1">
              <w:r w:rsidR="00C86874" w:rsidRPr="000949CF">
                <w:rPr>
                  <w:color w:val="0563C1"/>
                  <w:u w:val="single"/>
                </w:rPr>
                <w:t>ПС: 04.006; ФГОС СПО 54.02.01 Дизайн (по отраслям)</w:t>
              </w:r>
            </w:hyperlink>
          </w:p>
        </w:tc>
        <w:tc>
          <w:tcPr>
            <w:tcW w:w="2360" w:type="dxa"/>
            <w:hideMark/>
          </w:tcPr>
          <w:p w14:paraId="158B2E15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Модуль 3 - </w:t>
            </w:r>
            <w:r w:rsidRPr="000949CF">
              <w:rPr>
                <w:color w:val="000000"/>
              </w:rPr>
              <w:br/>
              <w:t xml:space="preserve">3D Моделирование и </w:t>
            </w:r>
            <w:r>
              <w:rPr>
                <w:color w:val="000000"/>
                <w:lang w:val="en-US"/>
              </w:rPr>
              <w:t>UV</w:t>
            </w:r>
          </w:p>
        </w:tc>
        <w:tc>
          <w:tcPr>
            <w:tcW w:w="1134" w:type="dxa"/>
            <w:hideMark/>
          </w:tcPr>
          <w:p w14:paraId="177388F7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Константа</w:t>
            </w:r>
          </w:p>
        </w:tc>
        <w:tc>
          <w:tcPr>
            <w:tcW w:w="567" w:type="dxa"/>
            <w:noWrap/>
            <w:hideMark/>
          </w:tcPr>
          <w:p w14:paraId="465A1B16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  <w:tc>
          <w:tcPr>
            <w:tcW w:w="567" w:type="dxa"/>
            <w:vMerge/>
            <w:hideMark/>
          </w:tcPr>
          <w:p w14:paraId="09CDED0B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</w:tr>
      <w:tr w:rsidR="00C86874" w:rsidRPr="000949CF" w14:paraId="41A9473D" w14:textId="77777777" w:rsidTr="00C86874">
        <w:trPr>
          <w:trHeight w:val="1116"/>
        </w:trPr>
        <w:tc>
          <w:tcPr>
            <w:tcW w:w="1560" w:type="dxa"/>
            <w:hideMark/>
          </w:tcPr>
          <w:p w14:paraId="1D9B047C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Создание виртуального волосяного покрова трехмерных компьютерных моделей для анимационного кино</w:t>
            </w:r>
          </w:p>
        </w:tc>
        <w:tc>
          <w:tcPr>
            <w:tcW w:w="2835" w:type="dxa"/>
            <w:hideMark/>
          </w:tcPr>
          <w:p w14:paraId="5F07D6AC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Настройка виртуального волосяного покрова для визуализации в анимационных фильмах</w:t>
            </w:r>
          </w:p>
        </w:tc>
        <w:tc>
          <w:tcPr>
            <w:tcW w:w="1467" w:type="dxa"/>
            <w:hideMark/>
          </w:tcPr>
          <w:p w14:paraId="4AC36537" w14:textId="77777777" w:rsidR="00C86874" w:rsidRPr="000949CF" w:rsidRDefault="00000000" w:rsidP="00C86874">
            <w:pPr>
              <w:jc w:val="center"/>
              <w:rPr>
                <w:color w:val="0563C1"/>
                <w:u w:val="single"/>
              </w:rPr>
            </w:pPr>
            <w:hyperlink r:id="rId20" w:anchor="'Профстандарт 04.006'!A1" w:history="1">
              <w:r w:rsidR="00C86874" w:rsidRPr="000949CF">
                <w:rPr>
                  <w:color w:val="0563C1"/>
                  <w:u w:val="single"/>
                </w:rPr>
                <w:t>ПС: 04.006; ФГОС СПО 54.02.01 Дизайн (по отраслям)</w:t>
              </w:r>
            </w:hyperlink>
          </w:p>
        </w:tc>
        <w:tc>
          <w:tcPr>
            <w:tcW w:w="2360" w:type="dxa"/>
            <w:hideMark/>
          </w:tcPr>
          <w:p w14:paraId="450EDBED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Модуль 3 - </w:t>
            </w:r>
            <w:r w:rsidRPr="000949CF">
              <w:rPr>
                <w:color w:val="000000"/>
              </w:rPr>
              <w:br/>
              <w:t xml:space="preserve">3D Моделирование и </w:t>
            </w:r>
            <w:r>
              <w:rPr>
                <w:color w:val="000000"/>
                <w:lang w:val="en-US"/>
              </w:rPr>
              <w:t>UV</w:t>
            </w:r>
          </w:p>
        </w:tc>
        <w:tc>
          <w:tcPr>
            <w:tcW w:w="1134" w:type="dxa"/>
            <w:hideMark/>
          </w:tcPr>
          <w:p w14:paraId="6617F0FB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Константа</w:t>
            </w:r>
          </w:p>
        </w:tc>
        <w:tc>
          <w:tcPr>
            <w:tcW w:w="567" w:type="dxa"/>
            <w:noWrap/>
            <w:hideMark/>
          </w:tcPr>
          <w:p w14:paraId="3F84BDE0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  <w:tc>
          <w:tcPr>
            <w:tcW w:w="567" w:type="dxa"/>
            <w:vMerge/>
            <w:hideMark/>
          </w:tcPr>
          <w:p w14:paraId="62751B68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</w:tr>
      <w:tr w:rsidR="00C86874" w:rsidRPr="000949CF" w14:paraId="7E53892B" w14:textId="77777777" w:rsidTr="00C86874">
        <w:trPr>
          <w:trHeight w:val="1104"/>
        </w:trPr>
        <w:tc>
          <w:tcPr>
            <w:tcW w:w="1560" w:type="dxa"/>
            <w:hideMark/>
          </w:tcPr>
          <w:p w14:paraId="161EBC90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Проектирование, изготовление и реализация художественно-дизайнерских решений</w:t>
            </w:r>
          </w:p>
        </w:tc>
        <w:tc>
          <w:tcPr>
            <w:tcW w:w="2835" w:type="dxa"/>
            <w:hideMark/>
          </w:tcPr>
          <w:p w14:paraId="3434AC24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Проектирование, изготовление и реализация дизайнерских проектов</w:t>
            </w:r>
          </w:p>
        </w:tc>
        <w:tc>
          <w:tcPr>
            <w:tcW w:w="1467" w:type="dxa"/>
            <w:hideMark/>
          </w:tcPr>
          <w:p w14:paraId="63BCB406" w14:textId="77777777" w:rsidR="00C86874" w:rsidRPr="000949CF" w:rsidRDefault="00000000" w:rsidP="00C86874">
            <w:pPr>
              <w:jc w:val="center"/>
              <w:rPr>
                <w:color w:val="0563C1"/>
                <w:u w:val="single"/>
              </w:rPr>
            </w:pPr>
            <w:hyperlink r:id="rId21" w:anchor="'Профстандарт  04.002'!A1" w:history="1">
              <w:r w:rsidR="00C86874" w:rsidRPr="000949CF">
                <w:rPr>
                  <w:color w:val="0563C1"/>
                  <w:u w:val="single"/>
                </w:rPr>
                <w:t>ПС: 04.002; ФГОС СПО 54.02.01 Дизайн (по отраслям)</w:t>
              </w:r>
            </w:hyperlink>
          </w:p>
        </w:tc>
        <w:tc>
          <w:tcPr>
            <w:tcW w:w="2360" w:type="dxa"/>
            <w:hideMark/>
          </w:tcPr>
          <w:p w14:paraId="595326F1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Модуль 1 - </w:t>
            </w:r>
            <w:proofErr w:type="spellStart"/>
            <w:r w:rsidRPr="000949CF">
              <w:rPr>
                <w:color w:val="000000"/>
              </w:rPr>
              <w:t>скетчинг</w:t>
            </w:r>
            <w:proofErr w:type="spellEnd"/>
            <w:r w:rsidRPr="000949CF">
              <w:rPr>
                <w:color w:val="000000"/>
              </w:rPr>
              <w:t xml:space="preserve"> и концепт-арт</w:t>
            </w:r>
          </w:p>
        </w:tc>
        <w:tc>
          <w:tcPr>
            <w:tcW w:w="1134" w:type="dxa"/>
            <w:hideMark/>
          </w:tcPr>
          <w:p w14:paraId="6609C071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proofErr w:type="spellStart"/>
            <w:r w:rsidRPr="000949CF">
              <w:rPr>
                <w:color w:val="000000"/>
              </w:rPr>
              <w:t>Вариатив</w:t>
            </w:r>
            <w:proofErr w:type="spellEnd"/>
          </w:p>
        </w:tc>
        <w:tc>
          <w:tcPr>
            <w:tcW w:w="567" w:type="dxa"/>
            <w:noWrap/>
            <w:hideMark/>
          </w:tcPr>
          <w:p w14:paraId="1F28A78A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  <w:tc>
          <w:tcPr>
            <w:tcW w:w="567" w:type="dxa"/>
            <w:vMerge w:val="restart"/>
            <w:hideMark/>
          </w:tcPr>
          <w:p w14:paraId="75B00F9A" w14:textId="77777777" w:rsidR="00C86874" w:rsidRPr="000949CF" w:rsidRDefault="00C86874" w:rsidP="00C86874">
            <w:pPr>
              <w:jc w:val="center"/>
              <w:rPr>
                <w:color w:val="0563C1"/>
                <w:u w:val="single"/>
              </w:rPr>
            </w:pPr>
            <w:r w:rsidRPr="000949CF">
              <w:rPr>
                <w:color w:val="0563C1"/>
                <w:u w:val="single"/>
              </w:rPr>
              <w:t>1</w:t>
            </w:r>
            <w:r>
              <w:rPr>
                <w:color w:val="0563C1"/>
                <w:u w:val="single"/>
              </w:rPr>
              <w:t>2</w:t>
            </w:r>
          </w:p>
        </w:tc>
      </w:tr>
      <w:tr w:rsidR="00C86874" w:rsidRPr="000949CF" w14:paraId="171D7A25" w14:textId="77777777" w:rsidTr="00C86874">
        <w:trPr>
          <w:trHeight w:val="1200"/>
        </w:trPr>
        <w:tc>
          <w:tcPr>
            <w:tcW w:w="1560" w:type="dxa"/>
            <w:hideMark/>
          </w:tcPr>
          <w:p w14:paraId="65C22B22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Выполнение работ по созданию элементов объектов визуальной информации, идентификации и коммуникации</w:t>
            </w:r>
          </w:p>
        </w:tc>
        <w:tc>
          <w:tcPr>
            <w:tcW w:w="2835" w:type="dxa"/>
            <w:hideMark/>
          </w:tcPr>
          <w:p w14:paraId="64FDA292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Создание эскизов и оригиналов элементов объектов визуальной информации, идентификации и коммуникации</w:t>
            </w:r>
          </w:p>
        </w:tc>
        <w:tc>
          <w:tcPr>
            <w:tcW w:w="1467" w:type="dxa"/>
            <w:hideMark/>
          </w:tcPr>
          <w:p w14:paraId="7152B877" w14:textId="77777777" w:rsidR="00C86874" w:rsidRPr="000949CF" w:rsidRDefault="00000000" w:rsidP="00C86874">
            <w:pPr>
              <w:jc w:val="center"/>
              <w:rPr>
                <w:color w:val="0563C1"/>
                <w:u w:val="single"/>
              </w:rPr>
            </w:pPr>
            <w:hyperlink r:id="rId22" w:anchor="'Профстандарт 11.013'!A1" w:history="1">
              <w:r w:rsidR="00C86874" w:rsidRPr="000949CF">
                <w:rPr>
                  <w:color w:val="0563C1"/>
                  <w:u w:val="single"/>
                </w:rPr>
                <w:t>ПС: 11.013; ФГОС СПО ФГОС СПО 54.02.01 Дизайн (по отраслям)</w:t>
              </w:r>
              <w:r w:rsidR="00C86874" w:rsidRPr="000949CF">
                <w:rPr>
                  <w:color w:val="0563C1"/>
                  <w:u w:val="single"/>
                </w:rPr>
                <w:br/>
              </w:r>
            </w:hyperlink>
          </w:p>
        </w:tc>
        <w:tc>
          <w:tcPr>
            <w:tcW w:w="2360" w:type="dxa"/>
            <w:hideMark/>
          </w:tcPr>
          <w:p w14:paraId="0D7BAFFC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Модуль 1 - </w:t>
            </w:r>
            <w:proofErr w:type="spellStart"/>
            <w:r w:rsidRPr="000949CF">
              <w:rPr>
                <w:color w:val="000000"/>
              </w:rPr>
              <w:t>скетчинг</w:t>
            </w:r>
            <w:proofErr w:type="spellEnd"/>
            <w:r w:rsidRPr="000949CF">
              <w:rPr>
                <w:color w:val="000000"/>
              </w:rPr>
              <w:t xml:space="preserve"> и концепт-арт</w:t>
            </w:r>
          </w:p>
        </w:tc>
        <w:tc>
          <w:tcPr>
            <w:tcW w:w="1134" w:type="dxa"/>
            <w:hideMark/>
          </w:tcPr>
          <w:p w14:paraId="5D1B08AC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proofErr w:type="spellStart"/>
            <w:r w:rsidRPr="000949CF">
              <w:rPr>
                <w:color w:val="000000"/>
              </w:rPr>
              <w:t>Вариатив</w:t>
            </w:r>
            <w:proofErr w:type="spellEnd"/>
          </w:p>
        </w:tc>
        <w:tc>
          <w:tcPr>
            <w:tcW w:w="567" w:type="dxa"/>
            <w:noWrap/>
            <w:hideMark/>
          </w:tcPr>
          <w:p w14:paraId="71289C2D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  <w:tc>
          <w:tcPr>
            <w:tcW w:w="567" w:type="dxa"/>
            <w:vMerge/>
            <w:hideMark/>
          </w:tcPr>
          <w:p w14:paraId="3DFC678E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</w:tr>
      <w:tr w:rsidR="00C86874" w:rsidRPr="000949CF" w14:paraId="3276064E" w14:textId="77777777" w:rsidTr="00C86874">
        <w:trPr>
          <w:trHeight w:val="1092"/>
        </w:trPr>
        <w:tc>
          <w:tcPr>
            <w:tcW w:w="1560" w:type="dxa"/>
            <w:hideMark/>
          </w:tcPr>
          <w:p w14:paraId="60E3A2D3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Создание текстурных карт для трехмерных компьютерных моделей анимационного кино</w:t>
            </w:r>
          </w:p>
        </w:tc>
        <w:tc>
          <w:tcPr>
            <w:tcW w:w="2835" w:type="dxa"/>
            <w:hideMark/>
          </w:tcPr>
          <w:p w14:paraId="17EA5A23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Создание текстурных карт цвета для трехмерных компьютерных моделей анимационного кино</w:t>
            </w:r>
          </w:p>
        </w:tc>
        <w:tc>
          <w:tcPr>
            <w:tcW w:w="1467" w:type="dxa"/>
            <w:hideMark/>
          </w:tcPr>
          <w:p w14:paraId="1490B042" w14:textId="77777777" w:rsidR="00C86874" w:rsidRPr="000949CF" w:rsidRDefault="00000000" w:rsidP="00C86874">
            <w:pPr>
              <w:jc w:val="center"/>
              <w:rPr>
                <w:color w:val="0563C1"/>
                <w:u w:val="single"/>
              </w:rPr>
            </w:pPr>
            <w:hyperlink r:id="rId23" w:anchor="'Профстандарт 04.006'!A1" w:history="1">
              <w:r w:rsidR="00C86874" w:rsidRPr="000949CF">
                <w:rPr>
                  <w:color w:val="0563C1"/>
                  <w:u w:val="single"/>
                </w:rPr>
                <w:t>ПС: 04.006; ФГОС СПО 54.02.01 Дизайн (по отраслям)</w:t>
              </w:r>
            </w:hyperlink>
          </w:p>
        </w:tc>
        <w:tc>
          <w:tcPr>
            <w:tcW w:w="2360" w:type="dxa"/>
            <w:hideMark/>
          </w:tcPr>
          <w:p w14:paraId="0DC688A8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Модуль 4 - </w:t>
            </w:r>
            <w:proofErr w:type="spellStart"/>
            <w:r w:rsidRPr="000949CF">
              <w:rPr>
                <w:color w:val="000000"/>
              </w:rPr>
              <w:t>Текстурирование</w:t>
            </w:r>
            <w:proofErr w:type="spellEnd"/>
          </w:p>
        </w:tc>
        <w:tc>
          <w:tcPr>
            <w:tcW w:w="1134" w:type="dxa"/>
            <w:hideMark/>
          </w:tcPr>
          <w:p w14:paraId="14753CBF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proofErr w:type="spellStart"/>
            <w:r w:rsidRPr="000949CF">
              <w:rPr>
                <w:color w:val="000000"/>
              </w:rPr>
              <w:t>Вариатив</w:t>
            </w:r>
            <w:proofErr w:type="spellEnd"/>
          </w:p>
        </w:tc>
        <w:tc>
          <w:tcPr>
            <w:tcW w:w="567" w:type="dxa"/>
            <w:noWrap/>
            <w:hideMark/>
          </w:tcPr>
          <w:p w14:paraId="70A82933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  <w:tc>
          <w:tcPr>
            <w:tcW w:w="567" w:type="dxa"/>
            <w:vMerge w:val="restart"/>
            <w:hideMark/>
          </w:tcPr>
          <w:p w14:paraId="7E41841B" w14:textId="77777777" w:rsidR="00C86874" w:rsidRPr="000949CF" w:rsidRDefault="00C86874" w:rsidP="00C86874">
            <w:pPr>
              <w:jc w:val="center"/>
              <w:rPr>
                <w:color w:val="0563C1"/>
                <w:u w:val="single"/>
              </w:rPr>
            </w:pPr>
            <w:r w:rsidRPr="000949CF">
              <w:rPr>
                <w:color w:val="0563C1"/>
                <w:u w:val="single"/>
              </w:rPr>
              <w:t>2</w:t>
            </w:r>
            <w:r>
              <w:rPr>
                <w:color w:val="0563C1"/>
                <w:u w:val="single"/>
              </w:rPr>
              <w:t>2</w:t>
            </w:r>
          </w:p>
        </w:tc>
      </w:tr>
      <w:tr w:rsidR="00C86874" w:rsidRPr="000949CF" w14:paraId="72A5E810" w14:textId="77777777" w:rsidTr="00C86874">
        <w:trPr>
          <w:trHeight w:val="1140"/>
        </w:trPr>
        <w:tc>
          <w:tcPr>
            <w:tcW w:w="1560" w:type="dxa"/>
            <w:hideMark/>
          </w:tcPr>
          <w:p w14:paraId="74DCB9F8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Создание текстурных карт для трехмерных компьютерных </w:t>
            </w:r>
            <w:r w:rsidRPr="000949CF">
              <w:rPr>
                <w:color w:val="000000"/>
              </w:rPr>
              <w:lastRenderedPageBreak/>
              <w:t>моделей анимационного кино</w:t>
            </w:r>
          </w:p>
        </w:tc>
        <w:tc>
          <w:tcPr>
            <w:tcW w:w="2835" w:type="dxa"/>
            <w:hideMark/>
          </w:tcPr>
          <w:p w14:paraId="52D764EA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lastRenderedPageBreak/>
              <w:t>Создание технических текстурных карт и масок для трехмерных компьютерных моделей анимационного кино</w:t>
            </w:r>
          </w:p>
        </w:tc>
        <w:tc>
          <w:tcPr>
            <w:tcW w:w="1467" w:type="dxa"/>
            <w:hideMark/>
          </w:tcPr>
          <w:p w14:paraId="2C474EBC" w14:textId="77777777" w:rsidR="00C86874" w:rsidRPr="000949CF" w:rsidRDefault="00000000" w:rsidP="00C86874">
            <w:pPr>
              <w:jc w:val="center"/>
              <w:rPr>
                <w:color w:val="0563C1"/>
                <w:u w:val="single"/>
              </w:rPr>
            </w:pPr>
            <w:hyperlink r:id="rId24" w:anchor="'Профстандарт 04.006'!A1" w:history="1">
              <w:r w:rsidR="00C86874" w:rsidRPr="000949CF">
                <w:rPr>
                  <w:color w:val="0563C1"/>
                  <w:u w:val="single"/>
                </w:rPr>
                <w:t>ПС: 04.006; ФГОС СПО 54.02.01 Дизайн (по отраслям)</w:t>
              </w:r>
            </w:hyperlink>
          </w:p>
        </w:tc>
        <w:tc>
          <w:tcPr>
            <w:tcW w:w="2360" w:type="dxa"/>
            <w:hideMark/>
          </w:tcPr>
          <w:p w14:paraId="46A44116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Модуль 4 - </w:t>
            </w:r>
            <w:proofErr w:type="spellStart"/>
            <w:r w:rsidRPr="000949CF">
              <w:rPr>
                <w:color w:val="000000"/>
              </w:rPr>
              <w:t>Текстурирование</w:t>
            </w:r>
            <w:proofErr w:type="spellEnd"/>
          </w:p>
        </w:tc>
        <w:tc>
          <w:tcPr>
            <w:tcW w:w="1134" w:type="dxa"/>
            <w:hideMark/>
          </w:tcPr>
          <w:p w14:paraId="2661CB13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proofErr w:type="spellStart"/>
            <w:r w:rsidRPr="000949CF">
              <w:rPr>
                <w:color w:val="000000"/>
              </w:rPr>
              <w:t>Вариатив</w:t>
            </w:r>
            <w:proofErr w:type="spellEnd"/>
          </w:p>
        </w:tc>
        <w:tc>
          <w:tcPr>
            <w:tcW w:w="567" w:type="dxa"/>
            <w:noWrap/>
            <w:hideMark/>
          </w:tcPr>
          <w:p w14:paraId="10B868D4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  <w:tc>
          <w:tcPr>
            <w:tcW w:w="567" w:type="dxa"/>
            <w:vMerge/>
            <w:hideMark/>
          </w:tcPr>
          <w:p w14:paraId="0D9A4717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</w:tr>
      <w:tr w:rsidR="00C86874" w:rsidRPr="000949CF" w14:paraId="6947AC30" w14:textId="77777777" w:rsidTr="00C86874">
        <w:trPr>
          <w:trHeight w:val="1908"/>
        </w:trPr>
        <w:tc>
          <w:tcPr>
            <w:tcW w:w="1560" w:type="dxa"/>
            <w:hideMark/>
          </w:tcPr>
          <w:p w14:paraId="61C49C2E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Настройка виртуальных оптических свойств и физических свойств поверхностей трехмерных компьютерных моделей для анимационного кино</w:t>
            </w:r>
          </w:p>
        </w:tc>
        <w:tc>
          <w:tcPr>
            <w:tcW w:w="2835" w:type="dxa"/>
            <w:hideMark/>
          </w:tcPr>
          <w:p w14:paraId="4EA87FFB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Создание шейдеров, отвечающих за оптические свойства и физические свойства поверхности трехмерных компьютерных моделей анимационного кино</w:t>
            </w:r>
          </w:p>
        </w:tc>
        <w:tc>
          <w:tcPr>
            <w:tcW w:w="1467" w:type="dxa"/>
            <w:hideMark/>
          </w:tcPr>
          <w:p w14:paraId="31428FE9" w14:textId="77777777" w:rsidR="00C86874" w:rsidRPr="000949CF" w:rsidRDefault="00000000" w:rsidP="00C86874">
            <w:pPr>
              <w:jc w:val="center"/>
              <w:rPr>
                <w:color w:val="0563C1"/>
                <w:u w:val="single"/>
              </w:rPr>
            </w:pPr>
            <w:hyperlink r:id="rId25" w:anchor="'Профстандарт 04.006'!A1" w:history="1">
              <w:r w:rsidR="00C86874" w:rsidRPr="000949CF">
                <w:rPr>
                  <w:color w:val="0563C1"/>
                  <w:u w:val="single"/>
                </w:rPr>
                <w:t>ПС: 04.006; ФГОС СПО 54.02.01 Дизайн (по отраслям)</w:t>
              </w:r>
            </w:hyperlink>
          </w:p>
        </w:tc>
        <w:tc>
          <w:tcPr>
            <w:tcW w:w="2360" w:type="dxa"/>
            <w:hideMark/>
          </w:tcPr>
          <w:p w14:paraId="61979B4F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Модуль 4 - </w:t>
            </w:r>
            <w:proofErr w:type="spellStart"/>
            <w:r w:rsidRPr="000949CF">
              <w:rPr>
                <w:color w:val="000000"/>
              </w:rPr>
              <w:t>Текстурирование</w:t>
            </w:r>
            <w:proofErr w:type="spellEnd"/>
          </w:p>
        </w:tc>
        <w:tc>
          <w:tcPr>
            <w:tcW w:w="1134" w:type="dxa"/>
            <w:hideMark/>
          </w:tcPr>
          <w:p w14:paraId="102E1259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proofErr w:type="spellStart"/>
            <w:r w:rsidRPr="000949CF">
              <w:rPr>
                <w:color w:val="000000"/>
              </w:rPr>
              <w:t>Вариатив</w:t>
            </w:r>
            <w:proofErr w:type="spellEnd"/>
          </w:p>
        </w:tc>
        <w:tc>
          <w:tcPr>
            <w:tcW w:w="567" w:type="dxa"/>
            <w:noWrap/>
            <w:hideMark/>
          </w:tcPr>
          <w:p w14:paraId="5282A258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  <w:tc>
          <w:tcPr>
            <w:tcW w:w="567" w:type="dxa"/>
            <w:vMerge/>
            <w:hideMark/>
          </w:tcPr>
          <w:p w14:paraId="789AE4C7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</w:tr>
      <w:tr w:rsidR="00C86874" w:rsidRPr="000949CF" w14:paraId="79C5AE12" w14:textId="77777777" w:rsidTr="00C86874">
        <w:trPr>
          <w:trHeight w:val="1476"/>
        </w:trPr>
        <w:tc>
          <w:tcPr>
            <w:tcW w:w="1560" w:type="dxa"/>
            <w:hideMark/>
          </w:tcPr>
          <w:p w14:paraId="7DA59E0D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Настройка виртуальных оптических свойств и физических свойств поверхностей трехмерных компьютерных моделей для анимационного кино</w:t>
            </w:r>
          </w:p>
        </w:tc>
        <w:tc>
          <w:tcPr>
            <w:tcW w:w="2835" w:type="dxa"/>
            <w:hideMark/>
          </w:tcPr>
          <w:p w14:paraId="55AD5926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Предварительная визуализация трехмерной компьютерной модели анимационного кино</w:t>
            </w:r>
          </w:p>
        </w:tc>
        <w:tc>
          <w:tcPr>
            <w:tcW w:w="1467" w:type="dxa"/>
            <w:hideMark/>
          </w:tcPr>
          <w:p w14:paraId="7641ED87" w14:textId="77777777" w:rsidR="00C86874" w:rsidRPr="000949CF" w:rsidRDefault="00000000" w:rsidP="00C86874">
            <w:pPr>
              <w:jc w:val="center"/>
              <w:rPr>
                <w:color w:val="0563C1"/>
                <w:u w:val="single"/>
              </w:rPr>
            </w:pPr>
            <w:hyperlink r:id="rId26" w:anchor="'Профстандарт 04.006'!A1" w:history="1">
              <w:r w:rsidR="00C86874" w:rsidRPr="000949CF">
                <w:rPr>
                  <w:color w:val="0563C1"/>
                  <w:u w:val="single"/>
                </w:rPr>
                <w:t>ПС: 04.006; ФГОС СПО 54.02.01 Дизайн (по отраслям)</w:t>
              </w:r>
            </w:hyperlink>
          </w:p>
        </w:tc>
        <w:tc>
          <w:tcPr>
            <w:tcW w:w="2360" w:type="dxa"/>
            <w:hideMark/>
          </w:tcPr>
          <w:p w14:paraId="5A42555E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Модуль 4 - </w:t>
            </w:r>
            <w:proofErr w:type="spellStart"/>
            <w:r w:rsidRPr="000949CF">
              <w:rPr>
                <w:color w:val="000000"/>
              </w:rPr>
              <w:t>Текстурирование</w:t>
            </w:r>
            <w:proofErr w:type="spellEnd"/>
          </w:p>
        </w:tc>
        <w:tc>
          <w:tcPr>
            <w:tcW w:w="1134" w:type="dxa"/>
            <w:hideMark/>
          </w:tcPr>
          <w:p w14:paraId="3DD1E4C5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proofErr w:type="spellStart"/>
            <w:r w:rsidRPr="000949CF">
              <w:rPr>
                <w:color w:val="000000"/>
              </w:rPr>
              <w:t>Вариатив</w:t>
            </w:r>
            <w:proofErr w:type="spellEnd"/>
          </w:p>
        </w:tc>
        <w:tc>
          <w:tcPr>
            <w:tcW w:w="567" w:type="dxa"/>
            <w:noWrap/>
            <w:hideMark/>
          </w:tcPr>
          <w:p w14:paraId="38422971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  <w:tc>
          <w:tcPr>
            <w:tcW w:w="567" w:type="dxa"/>
            <w:vMerge/>
            <w:hideMark/>
          </w:tcPr>
          <w:p w14:paraId="5D3C9FA7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</w:tr>
      <w:tr w:rsidR="00C86874" w:rsidRPr="000949CF" w14:paraId="41BD9AD5" w14:textId="77777777" w:rsidTr="00C86874">
        <w:trPr>
          <w:trHeight w:val="1524"/>
        </w:trPr>
        <w:tc>
          <w:tcPr>
            <w:tcW w:w="1560" w:type="dxa"/>
            <w:hideMark/>
          </w:tcPr>
          <w:p w14:paraId="2FB3D1AA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Подготовка трехмерных компьютерных моделей к анимации в анимационных фильмах</w:t>
            </w:r>
          </w:p>
        </w:tc>
        <w:tc>
          <w:tcPr>
            <w:tcW w:w="2835" w:type="dxa"/>
            <w:hideMark/>
          </w:tcPr>
          <w:p w14:paraId="207F3A9B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Создание компьютерной системы движений и деформаций для трехмерных компьютерных моделей анимационного кино</w:t>
            </w:r>
          </w:p>
        </w:tc>
        <w:tc>
          <w:tcPr>
            <w:tcW w:w="1467" w:type="dxa"/>
            <w:hideMark/>
          </w:tcPr>
          <w:p w14:paraId="4BF80999" w14:textId="77777777" w:rsidR="00C86874" w:rsidRPr="000949CF" w:rsidRDefault="00000000" w:rsidP="00C86874">
            <w:pPr>
              <w:jc w:val="center"/>
              <w:rPr>
                <w:color w:val="0563C1"/>
                <w:u w:val="single"/>
              </w:rPr>
            </w:pPr>
            <w:hyperlink r:id="rId27" w:anchor="'Профстандарт 04.006'!A1" w:history="1">
              <w:r w:rsidR="00C86874" w:rsidRPr="000949CF">
                <w:rPr>
                  <w:color w:val="0563C1"/>
                  <w:u w:val="single"/>
                </w:rPr>
                <w:t>ПС: 04.006; ФГОС СПО 54.02.01 Дизайн (по отраслям)</w:t>
              </w:r>
            </w:hyperlink>
          </w:p>
        </w:tc>
        <w:tc>
          <w:tcPr>
            <w:tcW w:w="2360" w:type="dxa"/>
            <w:hideMark/>
          </w:tcPr>
          <w:p w14:paraId="059522C1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Модуль 5 - </w:t>
            </w:r>
            <w:proofErr w:type="spellStart"/>
            <w:r w:rsidRPr="000949CF">
              <w:rPr>
                <w:color w:val="000000"/>
              </w:rPr>
              <w:t>Риггинг</w:t>
            </w:r>
            <w:proofErr w:type="spellEnd"/>
            <w:r w:rsidRPr="000949CF">
              <w:rPr>
                <w:color w:val="000000"/>
              </w:rPr>
              <w:t xml:space="preserve"> и анимация</w:t>
            </w:r>
          </w:p>
        </w:tc>
        <w:tc>
          <w:tcPr>
            <w:tcW w:w="1134" w:type="dxa"/>
            <w:hideMark/>
          </w:tcPr>
          <w:p w14:paraId="4562F65E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proofErr w:type="spellStart"/>
            <w:r w:rsidRPr="000949CF">
              <w:rPr>
                <w:color w:val="000000"/>
              </w:rPr>
              <w:t>Вариатив</w:t>
            </w:r>
            <w:proofErr w:type="spellEnd"/>
          </w:p>
        </w:tc>
        <w:tc>
          <w:tcPr>
            <w:tcW w:w="567" w:type="dxa"/>
            <w:noWrap/>
            <w:hideMark/>
          </w:tcPr>
          <w:p w14:paraId="00924D18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  <w:tc>
          <w:tcPr>
            <w:tcW w:w="567" w:type="dxa"/>
            <w:vMerge w:val="restart"/>
            <w:hideMark/>
          </w:tcPr>
          <w:p w14:paraId="07A43623" w14:textId="77777777" w:rsidR="00C86874" w:rsidRPr="000949CF" w:rsidRDefault="00C86874" w:rsidP="00C86874">
            <w:pPr>
              <w:jc w:val="center"/>
              <w:rPr>
                <w:color w:val="0563C1"/>
                <w:u w:val="single"/>
              </w:rPr>
            </w:pPr>
            <w:r w:rsidRPr="000949CF">
              <w:rPr>
                <w:color w:val="0563C1"/>
                <w:u w:val="single"/>
              </w:rPr>
              <w:t>1</w:t>
            </w:r>
            <w:r>
              <w:rPr>
                <w:color w:val="0563C1"/>
                <w:u w:val="single"/>
              </w:rPr>
              <w:t>5</w:t>
            </w:r>
          </w:p>
        </w:tc>
      </w:tr>
      <w:tr w:rsidR="00C86874" w:rsidRPr="000949CF" w14:paraId="3E1E7C0B" w14:textId="77777777" w:rsidTr="00C86874">
        <w:trPr>
          <w:trHeight w:val="1584"/>
        </w:trPr>
        <w:tc>
          <w:tcPr>
            <w:tcW w:w="1560" w:type="dxa"/>
            <w:hideMark/>
          </w:tcPr>
          <w:p w14:paraId="21E9B29D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Подготовка трехмерных компьютерных моделей к анимации в анимационных фильмах</w:t>
            </w:r>
          </w:p>
        </w:tc>
        <w:tc>
          <w:tcPr>
            <w:tcW w:w="2835" w:type="dxa"/>
            <w:hideMark/>
          </w:tcPr>
          <w:p w14:paraId="1D75E8EF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Определение связей между участками поверхности трехмерной компьютерной модели анимационного кино и частями виртуального скелета</w:t>
            </w:r>
          </w:p>
        </w:tc>
        <w:tc>
          <w:tcPr>
            <w:tcW w:w="1467" w:type="dxa"/>
            <w:hideMark/>
          </w:tcPr>
          <w:p w14:paraId="4F75DFA1" w14:textId="77777777" w:rsidR="00C86874" w:rsidRPr="000949CF" w:rsidRDefault="00000000" w:rsidP="00C86874">
            <w:pPr>
              <w:jc w:val="center"/>
              <w:rPr>
                <w:color w:val="0563C1"/>
                <w:u w:val="single"/>
              </w:rPr>
            </w:pPr>
            <w:hyperlink r:id="rId28" w:anchor="'Профстандарт 04.006'!A1" w:history="1">
              <w:r w:rsidR="00C86874" w:rsidRPr="000949CF">
                <w:rPr>
                  <w:color w:val="0563C1"/>
                  <w:u w:val="single"/>
                </w:rPr>
                <w:t>ПС: 04.006; ФГОС СПО 54.02.01 Дизайн (по отраслям)</w:t>
              </w:r>
            </w:hyperlink>
          </w:p>
        </w:tc>
        <w:tc>
          <w:tcPr>
            <w:tcW w:w="2360" w:type="dxa"/>
            <w:hideMark/>
          </w:tcPr>
          <w:p w14:paraId="78111646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Модуль 5 - </w:t>
            </w:r>
            <w:proofErr w:type="spellStart"/>
            <w:r w:rsidRPr="000949CF">
              <w:rPr>
                <w:color w:val="000000"/>
              </w:rPr>
              <w:t>Риггинг</w:t>
            </w:r>
            <w:proofErr w:type="spellEnd"/>
            <w:r w:rsidRPr="000949CF">
              <w:rPr>
                <w:color w:val="000000"/>
              </w:rPr>
              <w:t xml:space="preserve"> и анимация</w:t>
            </w:r>
          </w:p>
        </w:tc>
        <w:tc>
          <w:tcPr>
            <w:tcW w:w="1134" w:type="dxa"/>
            <w:hideMark/>
          </w:tcPr>
          <w:p w14:paraId="4290861F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proofErr w:type="spellStart"/>
            <w:r w:rsidRPr="000949CF">
              <w:rPr>
                <w:color w:val="000000"/>
              </w:rPr>
              <w:t>Вариатив</w:t>
            </w:r>
            <w:proofErr w:type="spellEnd"/>
          </w:p>
        </w:tc>
        <w:tc>
          <w:tcPr>
            <w:tcW w:w="567" w:type="dxa"/>
            <w:noWrap/>
            <w:hideMark/>
          </w:tcPr>
          <w:p w14:paraId="3D76357E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  <w:tc>
          <w:tcPr>
            <w:tcW w:w="567" w:type="dxa"/>
            <w:vMerge/>
            <w:hideMark/>
          </w:tcPr>
          <w:p w14:paraId="7AEF01A1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</w:tr>
      <w:tr w:rsidR="00C86874" w:rsidRPr="000949CF" w14:paraId="0DE2161D" w14:textId="77777777" w:rsidTr="00C86874">
        <w:trPr>
          <w:trHeight w:val="1332"/>
        </w:trPr>
        <w:tc>
          <w:tcPr>
            <w:tcW w:w="1560" w:type="dxa"/>
            <w:hideMark/>
          </w:tcPr>
          <w:p w14:paraId="328983E5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Подготовка трехмерных компьютерных моделей к анимации в анимационных фильмах</w:t>
            </w:r>
          </w:p>
        </w:tc>
        <w:tc>
          <w:tcPr>
            <w:tcW w:w="2835" w:type="dxa"/>
            <w:hideMark/>
          </w:tcPr>
          <w:p w14:paraId="6095B01F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Создание системы коррекции деформаций поверхности трехмерных компьютерных моделей анимационного кино</w:t>
            </w:r>
          </w:p>
        </w:tc>
        <w:tc>
          <w:tcPr>
            <w:tcW w:w="1467" w:type="dxa"/>
            <w:hideMark/>
          </w:tcPr>
          <w:p w14:paraId="69927D7C" w14:textId="77777777" w:rsidR="00C86874" w:rsidRPr="000949CF" w:rsidRDefault="00000000" w:rsidP="00C86874">
            <w:pPr>
              <w:jc w:val="center"/>
              <w:rPr>
                <w:color w:val="0563C1"/>
                <w:u w:val="single"/>
              </w:rPr>
            </w:pPr>
            <w:hyperlink r:id="rId29" w:anchor="'Профстандарт 04.006'!A1" w:history="1">
              <w:r w:rsidR="00C86874" w:rsidRPr="000949CF">
                <w:rPr>
                  <w:color w:val="0563C1"/>
                  <w:u w:val="single"/>
                </w:rPr>
                <w:t>ПС: 04.006; ФГОС СПО 54.02.01 Дизайн (по отраслям)</w:t>
              </w:r>
            </w:hyperlink>
          </w:p>
        </w:tc>
        <w:tc>
          <w:tcPr>
            <w:tcW w:w="2360" w:type="dxa"/>
            <w:hideMark/>
          </w:tcPr>
          <w:p w14:paraId="33E4F14A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Модуль 5 - </w:t>
            </w:r>
            <w:proofErr w:type="spellStart"/>
            <w:r w:rsidRPr="000949CF">
              <w:rPr>
                <w:color w:val="000000"/>
              </w:rPr>
              <w:t>Риггинг</w:t>
            </w:r>
            <w:proofErr w:type="spellEnd"/>
            <w:r w:rsidRPr="000949CF">
              <w:rPr>
                <w:color w:val="000000"/>
              </w:rPr>
              <w:t xml:space="preserve"> и анимация</w:t>
            </w:r>
          </w:p>
        </w:tc>
        <w:tc>
          <w:tcPr>
            <w:tcW w:w="1134" w:type="dxa"/>
            <w:hideMark/>
          </w:tcPr>
          <w:p w14:paraId="7109654B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proofErr w:type="spellStart"/>
            <w:r w:rsidRPr="000949CF">
              <w:rPr>
                <w:color w:val="000000"/>
              </w:rPr>
              <w:t>Вариатив</w:t>
            </w:r>
            <w:proofErr w:type="spellEnd"/>
          </w:p>
        </w:tc>
        <w:tc>
          <w:tcPr>
            <w:tcW w:w="567" w:type="dxa"/>
            <w:noWrap/>
            <w:hideMark/>
          </w:tcPr>
          <w:p w14:paraId="107FDE0B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  <w:tc>
          <w:tcPr>
            <w:tcW w:w="567" w:type="dxa"/>
            <w:vMerge/>
            <w:hideMark/>
          </w:tcPr>
          <w:p w14:paraId="1475FFC6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</w:tr>
      <w:tr w:rsidR="00C86874" w:rsidRPr="000949CF" w14:paraId="45AD26F5" w14:textId="77777777" w:rsidTr="00C86874">
        <w:trPr>
          <w:trHeight w:val="1572"/>
        </w:trPr>
        <w:tc>
          <w:tcPr>
            <w:tcW w:w="1560" w:type="dxa"/>
            <w:hideMark/>
          </w:tcPr>
          <w:p w14:paraId="35771F71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Воплощение</w:t>
            </w:r>
            <w:r w:rsidRPr="000949CF">
              <w:rPr>
                <w:color w:val="000000"/>
              </w:rPr>
              <w:br/>
              <w:t>художественного замысла посредством визуализации движения анимационного персонажа</w:t>
            </w:r>
          </w:p>
        </w:tc>
        <w:tc>
          <w:tcPr>
            <w:tcW w:w="2835" w:type="dxa"/>
            <w:hideMark/>
          </w:tcPr>
          <w:p w14:paraId="35FE01C7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Визуализация движения анимационного персонажа с помощью покадрового изменения положения частей компьютерной модели</w:t>
            </w:r>
          </w:p>
        </w:tc>
        <w:tc>
          <w:tcPr>
            <w:tcW w:w="1467" w:type="dxa"/>
            <w:hideMark/>
          </w:tcPr>
          <w:p w14:paraId="6C96ECF5" w14:textId="77777777" w:rsidR="00C86874" w:rsidRPr="000949CF" w:rsidRDefault="00000000" w:rsidP="00C86874">
            <w:pPr>
              <w:jc w:val="center"/>
              <w:rPr>
                <w:color w:val="0563C1"/>
                <w:u w:val="single"/>
              </w:rPr>
            </w:pPr>
            <w:hyperlink r:id="rId30" w:anchor="'Профстандарт 04.008'!A1" w:history="1">
              <w:r w:rsidR="00C86874" w:rsidRPr="000949CF">
                <w:rPr>
                  <w:color w:val="0563C1"/>
                  <w:u w:val="single"/>
                </w:rPr>
                <w:t>ПС: 04.008; ФГОС СПО 54.02.01 Дизайн (по отраслям)</w:t>
              </w:r>
            </w:hyperlink>
          </w:p>
        </w:tc>
        <w:tc>
          <w:tcPr>
            <w:tcW w:w="2360" w:type="dxa"/>
            <w:hideMark/>
          </w:tcPr>
          <w:p w14:paraId="750D5FA6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Модуль 5 - </w:t>
            </w:r>
            <w:proofErr w:type="spellStart"/>
            <w:r w:rsidRPr="000949CF">
              <w:rPr>
                <w:color w:val="000000"/>
              </w:rPr>
              <w:t>Риггинг</w:t>
            </w:r>
            <w:proofErr w:type="spellEnd"/>
            <w:r w:rsidRPr="000949CF">
              <w:rPr>
                <w:color w:val="000000"/>
              </w:rPr>
              <w:t xml:space="preserve"> и анимация</w:t>
            </w:r>
          </w:p>
        </w:tc>
        <w:tc>
          <w:tcPr>
            <w:tcW w:w="1134" w:type="dxa"/>
            <w:hideMark/>
          </w:tcPr>
          <w:p w14:paraId="1D1B4BD5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proofErr w:type="spellStart"/>
            <w:r w:rsidRPr="000949CF">
              <w:rPr>
                <w:color w:val="000000"/>
              </w:rPr>
              <w:t>Вариатив</w:t>
            </w:r>
            <w:proofErr w:type="spellEnd"/>
          </w:p>
        </w:tc>
        <w:tc>
          <w:tcPr>
            <w:tcW w:w="567" w:type="dxa"/>
            <w:noWrap/>
            <w:hideMark/>
          </w:tcPr>
          <w:p w14:paraId="3B38ECD7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  <w:tc>
          <w:tcPr>
            <w:tcW w:w="567" w:type="dxa"/>
            <w:vMerge/>
            <w:hideMark/>
          </w:tcPr>
          <w:p w14:paraId="11E2D25E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</w:tr>
      <w:tr w:rsidR="00C86874" w:rsidRPr="000949CF" w14:paraId="08B2B3E5" w14:textId="77777777" w:rsidTr="00C86874">
        <w:trPr>
          <w:trHeight w:val="1548"/>
        </w:trPr>
        <w:tc>
          <w:tcPr>
            <w:tcW w:w="1560" w:type="dxa"/>
            <w:hideMark/>
          </w:tcPr>
          <w:p w14:paraId="1EBC516F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lastRenderedPageBreak/>
              <w:t>Воплощение</w:t>
            </w:r>
            <w:r w:rsidRPr="000949CF">
              <w:rPr>
                <w:color w:val="000000"/>
              </w:rPr>
              <w:br/>
              <w:t>художественного замысла посредством визуализации движения анимационного персонажа</w:t>
            </w:r>
          </w:p>
        </w:tc>
        <w:tc>
          <w:tcPr>
            <w:tcW w:w="2835" w:type="dxa"/>
            <w:hideMark/>
          </w:tcPr>
          <w:p w14:paraId="398CCD4A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Визуализация движения анимационного персонажа с помощью покадрового движения частей куклы-перекладки</w:t>
            </w:r>
          </w:p>
        </w:tc>
        <w:tc>
          <w:tcPr>
            <w:tcW w:w="1467" w:type="dxa"/>
            <w:hideMark/>
          </w:tcPr>
          <w:p w14:paraId="69AC7209" w14:textId="77777777" w:rsidR="00C86874" w:rsidRPr="000949CF" w:rsidRDefault="00000000" w:rsidP="00C86874">
            <w:pPr>
              <w:jc w:val="center"/>
              <w:rPr>
                <w:color w:val="0563C1"/>
                <w:u w:val="single"/>
              </w:rPr>
            </w:pPr>
            <w:hyperlink r:id="rId31" w:anchor="'Профстандарт 04.008'!A1" w:history="1">
              <w:r w:rsidR="00C86874" w:rsidRPr="000949CF">
                <w:rPr>
                  <w:color w:val="0563C1"/>
                  <w:u w:val="single"/>
                </w:rPr>
                <w:t>ПС: 04.008; ФГОС СПО 54.02.01 Дизайн (по отраслям)</w:t>
              </w:r>
            </w:hyperlink>
          </w:p>
        </w:tc>
        <w:tc>
          <w:tcPr>
            <w:tcW w:w="2360" w:type="dxa"/>
            <w:hideMark/>
          </w:tcPr>
          <w:p w14:paraId="179FC187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Модуль 5 - </w:t>
            </w:r>
            <w:proofErr w:type="spellStart"/>
            <w:r w:rsidRPr="000949CF">
              <w:rPr>
                <w:color w:val="000000"/>
              </w:rPr>
              <w:t>Риггинг</w:t>
            </w:r>
            <w:proofErr w:type="spellEnd"/>
            <w:r w:rsidRPr="000949CF">
              <w:rPr>
                <w:color w:val="000000"/>
              </w:rPr>
              <w:t xml:space="preserve"> и анимация</w:t>
            </w:r>
          </w:p>
        </w:tc>
        <w:tc>
          <w:tcPr>
            <w:tcW w:w="1134" w:type="dxa"/>
            <w:hideMark/>
          </w:tcPr>
          <w:p w14:paraId="66D00DFD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proofErr w:type="spellStart"/>
            <w:r w:rsidRPr="000949CF">
              <w:rPr>
                <w:color w:val="000000"/>
              </w:rPr>
              <w:t>Вариатив</w:t>
            </w:r>
            <w:proofErr w:type="spellEnd"/>
          </w:p>
        </w:tc>
        <w:tc>
          <w:tcPr>
            <w:tcW w:w="567" w:type="dxa"/>
            <w:noWrap/>
            <w:hideMark/>
          </w:tcPr>
          <w:p w14:paraId="56B59AB8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  <w:tc>
          <w:tcPr>
            <w:tcW w:w="567" w:type="dxa"/>
            <w:vMerge/>
            <w:hideMark/>
          </w:tcPr>
          <w:p w14:paraId="0FFD6FB2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</w:tr>
      <w:tr w:rsidR="00C86874" w:rsidRPr="000949CF" w14:paraId="44B8C80B" w14:textId="77777777" w:rsidTr="00C86874">
        <w:trPr>
          <w:trHeight w:val="1488"/>
        </w:trPr>
        <w:tc>
          <w:tcPr>
            <w:tcW w:w="1560" w:type="dxa"/>
            <w:hideMark/>
          </w:tcPr>
          <w:p w14:paraId="4AABFC75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Воплощение</w:t>
            </w:r>
            <w:r w:rsidRPr="000949CF">
              <w:rPr>
                <w:color w:val="000000"/>
              </w:rPr>
              <w:br/>
              <w:t>художественного замысла посредством визуализации движения анимационного персонажа</w:t>
            </w:r>
          </w:p>
        </w:tc>
        <w:tc>
          <w:tcPr>
            <w:tcW w:w="2835" w:type="dxa"/>
            <w:hideMark/>
          </w:tcPr>
          <w:p w14:paraId="4300EB0C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Визуализация движения анимационного персонажа с помощью покадровой съемки объемных предметов</w:t>
            </w:r>
          </w:p>
        </w:tc>
        <w:tc>
          <w:tcPr>
            <w:tcW w:w="1467" w:type="dxa"/>
            <w:hideMark/>
          </w:tcPr>
          <w:p w14:paraId="1545FD55" w14:textId="77777777" w:rsidR="00C86874" w:rsidRPr="000949CF" w:rsidRDefault="00000000" w:rsidP="00C86874">
            <w:pPr>
              <w:jc w:val="center"/>
              <w:rPr>
                <w:color w:val="0563C1"/>
                <w:u w:val="single"/>
              </w:rPr>
            </w:pPr>
            <w:hyperlink r:id="rId32" w:anchor="'Профстандарт 04.008'!A1" w:history="1">
              <w:r w:rsidR="00C86874" w:rsidRPr="000949CF">
                <w:rPr>
                  <w:color w:val="0563C1"/>
                  <w:u w:val="single"/>
                </w:rPr>
                <w:t>ПС: 04.008; ФГОС СПО 54.02.01 Дизайн (по отраслям)</w:t>
              </w:r>
            </w:hyperlink>
          </w:p>
        </w:tc>
        <w:tc>
          <w:tcPr>
            <w:tcW w:w="2360" w:type="dxa"/>
            <w:hideMark/>
          </w:tcPr>
          <w:p w14:paraId="391474C7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 xml:space="preserve">Модуль 5 - </w:t>
            </w:r>
            <w:proofErr w:type="spellStart"/>
            <w:r w:rsidRPr="000949CF">
              <w:rPr>
                <w:color w:val="000000"/>
              </w:rPr>
              <w:t>Риггинг</w:t>
            </w:r>
            <w:proofErr w:type="spellEnd"/>
            <w:r w:rsidRPr="000949CF">
              <w:rPr>
                <w:color w:val="000000"/>
              </w:rPr>
              <w:t xml:space="preserve"> и анимация</w:t>
            </w:r>
          </w:p>
        </w:tc>
        <w:tc>
          <w:tcPr>
            <w:tcW w:w="1134" w:type="dxa"/>
            <w:hideMark/>
          </w:tcPr>
          <w:p w14:paraId="60D0DA65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proofErr w:type="spellStart"/>
            <w:r w:rsidRPr="000949CF">
              <w:rPr>
                <w:color w:val="000000"/>
              </w:rPr>
              <w:t>Вариатив</w:t>
            </w:r>
            <w:proofErr w:type="spellEnd"/>
          </w:p>
        </w:tc>
        <w:tc>
          <w:tcPr>
            <w:tcW w:w="567" w:type="dxa"/>
            <w:noWrap/>
            <w:hideMark/>
          </w:tcPr>
          <w:p w14:paraId="4757484E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  <w:tc>
          <w:tcPr>
            <w:tcW w:w="567" w:type="dxa"/>
            <w:vMerge/>
            <w:hideMark/>
          </w:tcPr>
          <w:p w14:paraId="7A7DBC96" w14:textId="77777777" w:rsidR="00C86874" w:rsidRPr="000949CF" w:rsidRDefault="00C86874" w:rsidP="00C86874">
            <w:pPr>
              <w:rPr>
                <w:color w:val="0563C1"/>
                <w:u w:val="single"/>
              </w:rPr>
            </w:pPr>
          </w:p>
        </w:tc>
      </w:tr>
      <w:tr w:rsidR="00C86874" w:rsidRPr="000949CF" w14:paraId="1FA6298C" w14:textId="77777777" w:rsidTr="00C86874">
        <w:trPr>
          <w:trHeight w:val="360"/>
        </w:trPr>
        <w:tc>
          <w:tcPr>
            <w:tcW w:w="1560" w:type="dxa"/>
            <w:noWrap/>
            <w:hideMark/>
          </w:tcPr>
          <w:p w14:paraId="7FDF2A14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 </w:t>
            </w:r>
          </w:p>
        </w:tc>
        <w:tc>
          <w:tcPr>
            <w:tcW w:w="2835" w:type="dxa"/>
            <w:noWrap/>
            <w:hideMark/>
          </w:tcPr>
          <w:p w14:paraId="2F5E4A89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 </w:t>
            </w:r>
          </w:p>
        </w:tc>
        <w:tc>
          <w:tcPr>
            <w:tcW w:w="1467" w:type="dxa"/>
            <w:noWrap/>
            <w:hideMark/>
          </w:tcPr>
          <w:p w14:paraId="4F5E3A9E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 </w:t>
            </w:r>
          </w:p>
        </w:tc>
        <w:tc>
          <w:tcPr>
            <w:tcW w:w="2360" w:type="dxa"/>
            <w:noWrap/>
            <w:hideMark/>
          </w:tcPr>
          <w:p w14:paraId="6CFB98DC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0B242B7B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05A4D565" w14:textId="77777777" w:rsidR="00C86874" w:rsidRPr="000949CF" w:rsidRDefault="00C86874" w:rsidP="00C86874">
            <w:pPr>
              <w:jc w:val="center"/>
              <w:rPr>
                <w:color w:val="000000"/>
              </w:rPr>
            </w:pPr>
            <w:r w:rsidRPr="000949CF">
              <w:rPr>
                <w:color w:val="000000"/>
              </w:rPr>
              <w:t> </w:t>
            </w:r>
          </w:p>
        </w:tc>
        <w:tc>
          <w:tcPr>
            <w:tcW w:w="567" w:type="dxa"/>
            <w:noWrap/>
            <w:hideMark/>
          </w:tcPr>
          <w:p w14:paraId="1F9B30A7" w14:textId="77777777" w:rsidR="00C86874" w:rsidRPr="000949CF" w:rsidRDefault="00C86874" w:rsidP="00C86874">
            <w:pPr>
              <w:jc w:val="center"/>
              <w:rPr>
                <w:b/>
                <w:bCs/>
                <w:color w:val="000000"/>
              </w:rPr>
            </w:pPr>
            <w:r w:rsidRPr="000949CF">
              <w:rPr>
                <w:b/>
                <w:bCs/>
                <w:color w:val="000000"/>
              </w:rPr>
              <w:t>100</w:t>
            </w:r>
          </w:p>
        </w:tc>
      </w:tr>
    </w:tbl>
    <w:p w14:paraId="63DFDED0" w14:textId="77777777" w:rsidR="006159F5" w:rsidRPr="00032CA9" w:rsidRDefault="006159F5" w:rsidP="006159F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73BD3D" w14:textId="77777777" w:rsidR="006159F5" w:rsidRPr="00032CA9" w:rsidRDefault="006159F5" w:rsidP="006159F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032C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 № 2)</w:t>
      </w:r>
    </w:p>
    <w:p w14:paraId="592F814F" w14:textId="77777777" w:rsidR="006159F5" w:rsidRPr="00032CA9" w:rsidRDefault="006159F5" w:rsidP="006159F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809DBA" w14:textId="77777777" w:rsidR="006159F5" w:rsidRPr="00032CA9" w:rsidRDefault="006159F5" w:rsidP="006159F5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9" w:name="_Toc124422970"/>
      <w:r w:rsidRPr="00032CA9">
        <w:rPr>
          <w:rFonts w:ascii="Times New Roman" w:hAnsi="Times New Roman"/>
          <w:szCs w:val="28"/>
        </w:rPr>
        <w:t xml:space="preserve">1.6.2. Структура модулей конкурсного задания </w:t>
      </w:r>
      <w:r w:rsidRPr="00032CA9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Pr="00032CA9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Pr="00032CA9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9"/>
    </w:p>
    <w:p w14:paraId="772F9CDE" w14:textId="77777777" w:rsidR="006159F5" w:rsidRPr="00032CA9" w:rsidRDefault="006159F5" w:rsidP="006159F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A801B3" w14:textId="06ED905E" w:rsidR="00F00DB1" w:rsidRPr="00C97E44" w:rsidRDefault="0035124C" w:rsidP="00F00DB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</w:t>
      </w:r>
      <w:r w:rsidR="00F00D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00DB1" w:rsidRPr="000949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</w:t>
      </w:r>
      <w:proofErr w:type="spellStart"/>
      <w:r w:rsidR="00F00DB1" w:rsidRPr="000949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Скетчинг</w:t>
      </w:r>
      <w:proofErr w:type="spellEnd"/>
      <w:r w:rsidR="00F00DB1" w:rsidRPr="000949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концепт-арт</w:t>
      </w:r>
    </w:p>
    <w:p w14:paraId="1855E980" w14:textId="77777777" w:rsidR="00F00DB1" w:rsidRPr="00C97E44" w:rsidRDefault="00F00DB1" w:rsidP="00F00DB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Рекомендуемое в</w:t>
      </w: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ремя на выполнение модуля</w:t>
      </w:r>
      <w:r w:rsidRPr="00CE2DF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CE2DF9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14:paraId="32EB9331" w14:textId="77777777" w:rsidR="00F00DB1" w:rsidRDefault="00F00DB1" w:rsidP="00F00DB1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 w:rsidRPr="00060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рочесть и верно интерпретировать задание, понять критерии успешной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60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работы. Продумать, как будет выглядеть модель, в каком мире она будет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60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существовать, проработать особенности мира и детали, присущие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60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модели. Сделать скетчи (карандашные наброски, демонстрирующие идею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концепцию)</w:t>
      </w:r>
      <w:r w:rsidRPr="00060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Участник создаёт наброски общей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60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формы, наброски отдельных элементов, производит поиски наиболее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60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удачного силуэта, цветовое сочетание. После определения формы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60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цвета, необходимо выбрать наиболее удачный вариант, или собрать его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60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 отдельных элементов, присутствующих на предварительных эскизах.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60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Окончательный эскиз прорабатывается более детально. Обозначается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60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свет и тень, плавные переливы цвета, детали должны легко читаться,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60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чтобы по такому эскизу можно было создать 3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D</w:t>
      </w:r>
      <w:r w:rsidRPr="00060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модель.</w:t>
      </w:r>
    </w:p>
    <w:p w14:paraId="127A816A" w14:textId="77777777" w:rsidR="00F00DB1" w:rsidRDefault="00F00DB1" w:rsidP="00F00DB1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9BA">
        <w:rPr>
          <w:rFonts w:ascii="Times New Roman" w:hAnsi="Times New Roman" w:cs="Times New Roman"/>
          <w:sz w:val="28"/>
          <w:szCs w:val="28"/>
        </w:rPr>
        <w:t>Убедитесь, что вы следуете следующим инструкциям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0C38558" w14:textId="77777777" w:rsidR="00F00DB1" w:rsidRDefault="00F00DB1" w:rsidP="00F00DB1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9BA">
        <w:rPr>
          <w:rFonts w:ascii="Times New Roman" w:hAnsi="Times New Roman" w:cs="Times New Roman"/>
          <w:sz w:val="28"/>
          <w:szCs w:val="28"/>
        </w:rPr>
        <w:t xml:space="preserve">– обе модели должны иметь уникальный дизайн и не могут быть скопированы с референсов; </w:t>
      </w:r>
    </w:p>
    <w:p w14:paraId="67DF3F88" w14:textId="77777777" w:rsidR="00F00DB1" w:rsidRDefault="00F00DB1" w:rsidP="00F00DB1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9BA">
        <w:rPr>
          <w:rFonts w:ascii="Times New Roman" w:hAnsi="Times New Roman" w:cs="Times New Roman"/>
          <w:sz w:val="28"/>
          <w:szCs w:val="28"/>
        </w:rPr>
        <w:t xml:space="preserve">– обе модели стилизованы под мир игры, описанной в разделе «Описание игрового мира»; </w:t>
      </w:r>
    </w:p>
    <w:p w14:paraId="7A9537F2" w14:textId="77777777" w:rsidR="00F00DB1" w:rsidRDefault="00F00DB1" w:rsidP="00F00DB1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9BA">
        <w:rPr>
          <w:rFonts w:ascii="Times New Roman" w:hAnsi="Times New Roman" w:cs="Times New Roman"/>
          <w:sz w:val="28"/>
          <w:szCs w:val="28"/>
        </w:rPr>
        <w:t xml:space="preserve">– представлено три или более цифровых скетчей для каждой модели; </w:t>
      </w:r>
    </w:p>
    <w:p w14:paraId="499027AA" w14:textId="77777777" w:rsidR="00F00DB1" w:rsidRDefault="00F00DB1" w:rsidP="00F00DB1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9BA">
        <w:rPr>
          <w:rFonts w:ascii="Times New Roman" w:hAnsi="Times New Roman" w:cs="Times New Roman"/>
          <w:sz w:val="28"/>
          <w:szCs w:val="28"/>
        </w:rPr>
        <w:t>– цифровой концепт-арт имеет размер 2560×1440px (72dpi) и демонстрирует обе модели.</w:t>
      </w:r>
    </w:p>
    <w:p w14:paraId="3A4E7C33" w14:textId="77777777" w:rsidR="00F00DB1" w:rsidRPr="000912C3" w:rsidRDefault="00F00DB1" w:rsidP="00F00DB1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12C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Проверяемый результат работы </w:t>
      </w:r>
    </w:p>
    <w:p w14:paraId="6FFF8964" w14:textId="77777777" w:rsidR="00F00DB1" w:rsidRDefault="00F00DB1" w:rsidP="00F00DB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912C3">
        <w:rPr>
          <w:rFonts w:ascii="Times New Roman" w:hAnsi="Times New Roman" w:cs="Times New Roman"/>
          <w:sz w:val="28"/>
          <w:szCs w:val="28"/>
        </w:rPr>
        <w:t xml:space="preserve">В конце работы в этот день вы должны предоставить на оценку: </w:t>
      </w:r>
    </w:p>
    <w:p w14:paraId="3946AB81" w14:textId="77777777" w:rsidR="00F00DB1" w:rsidRDefault="00F00DB1" w:rsidP="00F00DB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912C3">
        <w:rPr>
          <w:rFonts w:ascii="Times New Roman" w:hAnsi="Times New Roman" w:cs="Times New Roman"/>
          <w:sz w:val="28"/>
          <w:szCs w:val="28"/>
        </w:rPr>
        <w:t xml:space="preserve">– скетчи для обеих моделей; </w:t>
      </w:r>
    </w:p>
    <w:p w14:paraId="672E362C" w14:textId="77777777" w:rsidR="00F00DB1" w:rsidRDefault="00F00DB1" w:rsidP="00F00DB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912C3">
        <w:rPr>
          <w:rFonts w:ascii="Times New Roman" w:hAnsi="Times New Roman" w:cs="Times New Roman"/>
          <w:sz w:val="28"/>
          <w:szCs w:val="28"/>
        </w:rPr>
        <w:t xml:space="preserve">– концепт-арт для обеих моделей; </w:t>
      </w:r>
    </w:p>
    <w:p w14:paraId="72E12CAB" w14:textId="77777777" w:rsidR="00F00DB1" w:rsidRDefault="00F00DB1" w:rsidP="00F00DB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0912C3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0912C3">
        <w:rPr>
          <w:rFonts w:ascii="Times New Roman" w:hAnsi="Times New Roman" w:cs="Times New Roman"/>
          <w:sz w:val="28"/>
          <w:szCs w:val="28"/>
        </w:rPr>
        <w:t>ассет</w:t>
      </w:r>
      <w:proofErr w:type="spellEnd"/>
      <w:r w:rsidRPr="000912C3">
        <w:rPr>
          <w:rFonts w:ascii="Times New Roman" w:hAnsi="Times New Roman" w:cs="Times New Roman"/>
          <w:sz w:val="28"/>
          <w:szCs w:val="28"/>
        </w:rPr>
        <w:t>-лист с бюджетом полигонов и текстур для обеих моделей и их частей.</w:t>
      </w:r>
    </w:p>
    <w:p w14:paraId="437B9189" w14:textId="77777777" w:rsidR="00F00DB1" w:rsidRPr="00DE6260" w:rsidRDefault="00F00DB1" w:rsidP="00F00DB1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6260">
        <w:rPr>
          <w:rFonts w:ascii="Times New Roman" w:hAnsi="Times New Roman" w:cs="Times New Roman"/>
          <w:b/>
          <w:bCs/>
          <w:sz w:val="28"/>
          <w:szCs w:val="28"/>
        </w:rPr>
        <w:t>Рекомендации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9629"/>
      </w:tblGrid>
      <w:tr w:rsidR="00F00DB1" w14:paraId="4D9FE0A8" w14:textId="77777777" w:rsidTr="00C7516B">
        <w:tc>
          <w:tcPr>
            <w:tcW w:w="9855" w:type="dxa"/>
          </w:tcPr>
          <w:p w14:paraId="768B0085" w14:textId="77777777" w:rsidR="00F00DB1" w:rsidRPr="00E06BA9" w:rsidRDefault="00F00DB1" w:rsidP="00C7516B">
            <w:pPr>
              <w:spacing w:line="276" w:lineRule="auto"/>
              <w:rPr>
                <w:color w:val="1A1A1A"/>
                <w:sz w:val="28"/>
                <w:szCs w:val="28"/>
              </w:rPr>
            </w:pPr>
            <w:r w:rsidRPr="00E06BA9">
              <w:rPr>
                <w:sz w:val="28"/>
                <w:szCs w:val="28"/>
              </w:rPr>
              <w:t>В PSD файле абсолютно все слои и папки названы и не имеют стандартных названий, присутствует разумная структура папок</w:t>
            </w:r>
          </w:p>
        </w:tc>
      </w:tr>
      <w:tr w:rsidR="00F00DB1" w14:paraId="38DD3E45" w14:textId="77777777" w:rsidTr="00C7516B">
        <w:tc>
          <w:tcPr>
            <w:tcW w:w="9855" w:type="dxa"/>
          </w:tcPr>
          <w:p w14:paraId="097A6E11" w14:textId="77777777" w:rsidR="00F00DB1" w:rsidRPr="00E06BA9" w:rsidRDefault="00F00DB1" w:rsidP="00C7516B">
            <w:pPr>
              <w:spacing w:line="276" w:lineRule="auto"/>
              <w:rPr>
                <w:color w:val="1A1A1A"/>
                <w:sz w:val="28"/>
                <w:szCs w:val="28"/>
              </w:rPr>
            </w:pPr>
            <w:r w:rsidRPr="00E06BA9">
              <w:rPr>
                <w:sz w:val="28"/>
                <w:szCs w:val="28"/>
              </w:rPr>
              <w:t xml:space="preserve">Созданный </w:t>
            </w:r>
            <w:proofErr w:type="spellStart"/>
            <w:r w:rsidRPr="00E06BA9">
              <w:rPr>
                <w:sz w:val="28"/>
                <w:szCs w:val="28"/>
              </w:rPr>
              <w:t>ассет</w:t>
            </w:r>
            <w:proofErr w:type="spellEnd"/>
            <w:r w:rsidRPr="00E06BA9">
              <w:rPr>
                <w:sz w:val="28"/>
                <w:szCs w:val="28"/>
              </w:rPr>
              <w:t>-лист содержит бюджет полигонов и текстур</w:t>
            </w:r>
          </w:p>
        </w:tc>
      </w:tr>
      <w:tr w:rsidR="00F00DB1" w14:paraId="205A896C" w14:textId="77777777" w:rsidTr="00C7516B">
        <w:tc>
          <w:tcPr>
            <w:tcW w:w="9855" w:type="dxa"/>
          </w:tcPr>
          <w:p w14:paraId="1AAAAA78" w14:textId="77777777" w:rsidR="00F00DB1" w:rsidRPr="00E06BA9" w:rsidRDefault="00F00DB1" w:rsidP="00C7516B">
            <w:pPr>
              <w:spacing w:line="276" w:lineRule="auto"/>
              <w:rPr>
                <w:color w:val="1A1A1A"/>
                <w:sz w:val="28"/>
                <w:szCs w:val="28"/>
              </w:rPr>
            </w:pPr>
            <w:r w:rsidRPr="00E06BA9">
              <w:rPr>
                <w:sz w:val="28"/>
                <w:szCs w:val="28"/>
              </w:rPr>
              <w:t>Цифровые скетчи демонстрируют минимум три принципиально разные идеи</w:t>
            </w:r>
          </w:p>
        </w:tc>
      </w:tr>
      <w:tr w:rsidR="00F00DB1" w14:paraId="38240C79" w14:textId="77777777" w:rsidTr="00C7516B">
        <w:tc>
          <w:tcPr>
            <w:tcW w:w="9855" w:type="dxa"/>
          </w:tcPr>
          <w:p w14:paraId="4C56C72E" w14:textId="77777777" w:rsidR="00F00DB1" w:rsidRPr="00E06BA9" w:rsidRDefault="00F00DB1" w:rsidP="00C7516B">
            <w:pPr>
              <w:spacing w:line="276" w:lineRule="auto"/>
              <w:rPr>
                <w:color w:val="1A1A1A"/>
                <w:sz w:val="28"/>
                <w:szCs w:val="28"/>
              </w:rPr>
            </w:pPr>
            <w:r w:rsidRPr="00E06BA9">
              <w:rPr>
                <w:sz w:val="28"/>
                <w:szCs w:val="28"/>
              </w:rPr>
              <w:t>Цифровой концепт-арт демонстрирует работу с тенями и перспективой</w:t>
            </w:r>
          </w:p>
        </w:tc>
      </w:tr>
      <w:tr w:rsidR="00F00DB1" w14:paraId="331A4751" w14:textId="77777777" w:rsidTr="00C7516B">
        <w:tc>
          <w:tcPr>
            <w:tcW w:w="9855" w:type="dxa"/>
          </w:tcPr>
          <w:p w14:paraId="59FF52D9" w14:textId="77777777" w:rsidR="00F00DB1" w:rsidRPr="00E06BA9" w:rsidRDefault="00F00DB1" w:rsidP="00C7516B">
            <w:pPr>
              <w:spacing w:line="276" w:lineRule="auto"/>
              <w:rPr>
                <w:color w:val="1A1A1A"/>
                <w:sz w:val="28"/>
                <w:szCs w:val="28"/>
              </w:rPr>
            </w:pPr>
            <w:r w:rsidRPr="00E06BA9">
              <w:rPr>
                <w:sz w:val="28"/>
                <w:szCs w:val="28"/>
              </w:rPr>
              <w:t>В цифровом концепт-арте обозначены пропорция объектов</w:t>
            </w:r>
          </w:p>
        </w:tc>
      </w:tr>
      <w:tr w:rsidR="00F00DB1" w14:paraId="2838A534" w14:textId="77777777" w:rsidTr="00C7516B">
        <w:tc>
          <w:tcPr>
            <w:tcW w:w="9855" w:type="dxa"/>
          </w:tcPr>
          <w:p w14:paraId="122ECB44" w14:textId="77777777" w:rsidR="00F00DB1" w:rsidRPr="00E06BA9" w:rsidRDefault="00F00DB1" w:rsidP="00C7516B">
            <w:pPr>
              <w:spacing w:line="276" w:lineRule="auto"/>
              <w:rPr>
                <w:color w:val="1A1A1A"/>
                <w:sz w:val="28"/>
                <w:szCs w:val="28"/>
              </w:rPr>
            </w:pPr>
            <w:r w:rsidRPr="00E06BA9">
              <w:rPr>
                <w:sz w:val="28"/>
                <w:szCs w:val="28"/>
              </w:rPr>
              <w:t>Целостная цветовая палитра и освещение в концепт-арте</w:t>
            </w:r>
          </w:p>
        </w:tc>
      </w:tr>
      <w:tr w:rsidR="00F00DB1" w14:paraId="0184CD0B" w14:textId="77777777" w:rsidTr="00C7516B">
        <w:tc>
          <w:tcPr>
            <w:tcW w:w="9855" w:type="dxa"/>
          </w:tcPr>
          <w:p w14:paraId="202689E5" w14:textId="77777777" w:rsidR="00F00DB1" w:rsidRPr="00E06BA9" w:rsidRDefault="00F00DB1" w:rsidP="00C7516B">
            <w:pPr>
              <w:spacing w:line="276" w:lineRule="auto"/>
              <w:rPr>
                <w:color w:val="1A1A1A"/>
                <w:sz w:val="28"/>
                <w:szCs w:val="28"/>
              </w:rPr>
            </w:pPr>
            <w:r w:rsidRPr="00E06BA9">
              <w:rPr>
                <w:sz w:val="28"/>
                <w:szCs w:val="28"/>
              </w:rPr>
              <w:t>Концепт-арт включает в себя идеи скетчей или является доработанной версией одного из набросков</w:t>
            </w:r>
          </w:p>
        </w:tc>
      </w:tr>
      <w:tr w:rsidR="00F00DB1" w14:paraId="3FEFC038" w14:textId="77777777" w:rsidTr="00C7516B">
        <w:tc>
          <w:tcPr>
            <w:tcW w:w="9855" w:type="dxa"/>
          </w:tcPr>
          <w:p w14:paraId="5EBAD0F9" w14:textId="77777777" w:rsidR="00F00DB1" w:rsidRPr="00E06BA9" w:rsidRDefault="00F00DB1" w:rsidP="00C7516B">
            <w:pPr>
              <w:spacing w:line="276" w:lineRule="auto"/>
              <w:rPr>
                <w:color w:val="1A1A1A"/>
                <w:sz w:val="28"/>
                <w:szCs w:val="28"/>
              </w:rPr>
            </w:pPr>
            <w:r w:rsidRPr="00E06BA9">
              <w:rPr>
                <w:sz w:val="28"/>
                <w:szCs w:val="28"/>
              </w:rPr>
              <w:t>На концепт-арте использованы плавные переходы цвета и смешение цветов для демонстрации формы обеих моделей</w:t>
            </w:r>
          </w:p>
        </w:tc>
      </w:tr>
    </w:tbl>
    <w:p w14:paraId="6BADE887" w14:textId="77777777" w:rsidR="00F00DB1" w:rsidRPr="000912C3" w:rsidRDefault="00F00DB1" w:rsidP="00F00DB1">
      <w:pPr>
        <w:shd w:val="clear" w:color="auto" w:fill="FFFFFF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9BE6820" w14:textId="5D2BE4C6" w:rsidR="00F00DB1" w:rsidRPr="009A243F" w:rsidRDefault="0035124C" w:rsidP="00F00DB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</w:t>
      </w:r>
      <w:r w:rsidR="00F00DB1" w:rsidRPr="009A2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00DB1" w:rsidRPr="009A24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Интерпретация дизайн-брифа и работа с игровым движком</w:t>
      </w:r>
    </w:p>
    <w:p w14:paraId="68AD4873" w14:textId="77777777" w:rsidR="00F00DB1" w:rsidRPr="009A243F" w:rsidRDefault="00F00DB1" w:rsidP="00F00DB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243F">
        <w:rPr>
          <w:rFonts w:ascii="Times New Roman" w:eastAsia="Times New Roman" w:hAnsi="Times New Roman" w:cs="Times New Roman"/>
          <w:bCs/>
          <w:i/>
          <w:sz w:val="28"/>
          <w:szCs w:val="28"/>
        </w:rPr>
        <w:t>Рекомендуемое 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1</w:t>
      </w:r>
      <w:r w:rsidRPr="009A243F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14:paraId="5AC13FCA" w14:textId="77777777" w:rsidR="00F00DB1" w:rsidRDefault="00F00DB1" w:rsidP="00F00DB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9A243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9A243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A243F">
        <w:rPr>
          <w:rFonts w:ascii="Times New Roman" w:eastAsia="Times New Roman" w:hAnsi="Times New Roman" w:cs="Times New Roman"/>
          <w:bCs/>
          <w:iCs/>
          <w:sz w:val="28"/>
          <w:szCs w:val="28"/>
        </w:rPr>
        <w:t>Экспортируйте готовую модель, анимации, текстуры в игровой движок. Настройте освещение в сцене. Подготовьте наиболее удачную позу для вашей модели. Проверьте отсутствие видимых ошибок деформации меша при анимации.</w:t>
      </w:r>
    </w:p>
    <w:p w14:paraId="42B90452" w14:textId="77777777" w:rsidR="00F00DB1" w:rsidRDefault="00F00DB1" w:rsidP="00F00DB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4EE792C2" w14:textId="77777777" w:rsidR="00F00DB1" w:rsidRPr="00CB7584" w:rsidRDefault="00F00DB1" w:rsidP="00F00DB1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7584">
        <w:rPr>
          <w:rFonts w:ascii="Times New Roman" w:hAnsi="Times New Roman" w:cs="Times New Roman"/>
          <w:b/>
          <w:bCs/>
          <w:sz w:val="28"/>
          <w:szCs w:val="28"/>
        </w:rPr>
        <w:t>Проверяемый результат работы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4F5F591" w14:textId="77777777" w:rsidR="00F00DB1" w:rsidRDefault="00F00DB1" w:rsidP="00F00DB1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7584">
        <w:rPr>
          <w:rFonts w:ascii="Times New Roman" w:hAnsi="Times New Roman" w:cs="Times New Roman"/>
          <w:sz w:val="28"/>
          <w:szCs w:val="28"/>
        </w:rPr>
        <w:t xml:space="preserve">В конце работы в этот день вы должны предоставить на оценку: </w:t>
      </w:r>
    </w:p>
    <w:p w14:paraId="0ADA9465" w14:textId="77777777" w:rsidR="00F00DB1" w:rsidRDefault="00F00DB1" w:rsidP="00F00DB1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7584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B7584">
        <w:rPr>
          <w:rFonts w:ascii="Times New Roman" w:hAnsi="Times New Roman" w:cs="Times New Roman"/>
          <w:sz w:val="28"/>
          <w:szCs w:val="28"/>
        </w:rPr>
        <w:t xml:space="preserve">Две освещённые модели внутри игрового движка; </w:t>
      </w:r>
    </w:p>
    <w:p w14:paraId="7E7B9C90" w14:textId="77777777" w:rsidR="00F00DB1" w:rsidRDefault="00F00DB1" w:rsidP="00F00DB1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7584">
        <w:rPr>
          <w:rFonts w:ascii="Times New Roman" w:hAnsi="Times New Roman" w:cs="Times New Roman"/>
          <w:sz w:val="28"/>
          <w:szCs w:val="28"/>
        </w:rPr>
        <w:t>– Загруженная в движок анимированная модель с использованием предназначенных материалов.</w:t>
      </w:r>
    </w:p>
    <w:p w14:paraId="67323127" w14:textId="77777777" w:rsidR="00F00DB1" w:rsidRDefault="00F00DB1" w:rsidP="00F00DB1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B94944A" w14:textId="77777777" w:rsidR="00F00DB1" w:rsidRDefault="00F00DB1" w:rsidP="00F00DB1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7584">
        <w:rPr>
          <w:rFonts w:ascii="Times New Roman" w:hAnsi="Times New Roman" w:cs="Times New Roman"/>
          <w:b/>
          <w:bCs/>
          <w:sz w:val="28"/>
          <w:szCs w:val="28"/>
        </w:rPr>
        <w:t>Рекомендации: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9629"/>
      </w:tblGrid>
      <w:tr w:rsidR="00F00DB1" w14:paraId="31CC3865" w14:textId="77777777" w:rsidTr="00C7516B">
        <w:tc>
          <w:tcPr>
            <w:tcW w:w="9855" w:type="dxa"/>
          </w:tcPr>
          <w:p w14:paraId="5E099CAB" w14:textId="77777777" w:rsidR="00F00DB1" w:rsidRPr="00FB6144" w:rsidRDefault="00F00DB1" w:rsidP="00C7516B">
            <w:pPr>
              <w:spacing w:line="276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FB6144">
              <w:rPr>
                <w:sz w:val="28"/>
                <w:szCs w:val="28"/>
              </w:rPr>
              <w:t>Все задачи выполнены вовремя</w:t>
            </w:r>
          </w:p>
        </w:tc>
      </w:tr>
      <w:tr w:rsidR="00F00DB1" w14:paraId="3F58BA20" w14:textId="77777777" w:rsidTr="00C7516B">
        <w:tc>
          <w:tcPr>
            <w:tcW w:w="9855" w:type="dxa"/>
          </w:tcPr>
          <w:p w14:paraId="029C403B" w14:textId="77777777" w:rsidR="00F00DB1" w:rsidRPr="00FB6144" w:rsidRDefault="00F00DB1" w:rsidP="00C7516B">
            <w:pPr>
              <w:spacing w:line="276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FB6144">
              <w:rPr>
                <w:sz w:val="28"/>
                <w:szCs w:val="28"/>
              </w:rPr>
              <w:t>Стилистически обе модели одинаковы и соответствуют стилистике игрового мира</w:t>
            </w:r>
          </w:p>
        </w:tc>
      </w:tr>
      <w:tr w:rsidR="00F00DB1" w14:paraId="13945250" w14:textId="77777777" w:rsidTr="00C7516B">
        <w:tc>
          <w:tcPr>
            <w:tcW w:w="9855" w:type="dxa"/>
          </w:tcPr>
          <w:p w14:paraId="49E93B4A" w14:textId="77777777" w:rsidR="00F00DB1" w:rsidRPr="00FB6144" w:rsidRDefault="00F00DB1" w:rsidP="00C7516B">
            <w:pPr>
              <w:spacing w:line="276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FB6144">
              <w:rPr>
                <w:sz w:val="28"/>
                <w:szCs w:val="28"/>
              </w:rPr>
              <w:t>Материалы и текстуры моделей видны в движке</w:t>
            </w:r>
          </w:p>
        </w:tc>
      </w:tr>
      <w:tr w:rsidR="00F00DB1" w14:paraId="2CCA3FB3" w14:textId="77777777" w:rsidTr="00C7516B">
        <w:tc>
          <w:tcPr>
            <w:tcW w:w="9855" w:type="dxa"/>
          </w:tcPr>
          <w:p w14:paraId="3C268507" w14:textId="77777777" w:rsidR="00F00DB1" w:rsidRPr="00FB6144" w:rsidRDefault="00F00DB1" w:rsidP="00C7516B">
            <w:pPr>
              <w:spacing w:line="276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FB6144">
              <w:rPr>
                <w:sz w:val="28"/>
                <w:szCs w:val="28"/>
              </w:rPr>
              <w:lastRenderedPageBreak/>
              <w:t>В движке нет ошибок в UV</w:t>
            </w:r>
          </w:p>
        </w:tc>
      </w:tr>
      <w:tr w:rsidR="00F00DB1" w14:paraId="58234CAE" w14:textId="77777777" w:rsidTr="00C7516B">
        <w:tc>
          <w:tcPr>
            <w:tcW w:w="9855" w:type="dxa"/>
          </w:tcPr>
          <w:p w14:paraId="65FA8DEB" w14:textId="77777777" w:rsidR="00F00DB1" w:rsidRPr="00FB6144" w:rsidRDefault="00F00DB1" w:rsidP="00C7516B">
            <w:pPr>
              <w:spacing w:line="276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FB6144">
              <w:rPr>
                <w:sz w:val="28"/>
                <w:szCs w:val="28"/>
              </w:rPr>
              <w:t>В движке не ви</w:t>
            </w:r>
            <w:r>
              <w:rPr>
                <w:sz w:val="28"/>
                <w:szCs w:val="28"/>
              </w:rPr>
              <w:t>д</w:t>
            </w:r>
            <w:r w:rsidRPr="00FB6144">
              <w:rPr>
                <w:sz w:val="28"/>
                <w:szCs w:val="28"/>
              </w:rPr>
              <w:t>ны ошибки деформации</w:t>
            </w:r>
          </w:p>
        </w:tc>
      </w:tr>
      <w:tr w:rsidR="00F00DB1" w14:paraId="3AB155AA" w14:textId="77777777" w:rsidTr="00C7516B">
        <w:tc>
          <w:tcPr>
            <w:tcW w:w="9855" w:type="dxa"/>
          </w:tcPr>
          <w:p w14:paraId="5D41A705" w14:textId="77777777" w:rsidR="00F00DB1" w:rsidRPr="00FB6144" w:rsidRDefault="00F00DB1" w:rsidP="00C7516B">
            <w:pPr>
              <w:spacing w:line="276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FB6144">
              <w:rPr>
                <w:sz w:val="28"/>
                <w:szCs w:val="28"/>
              </w:rPr>
              <w:t>В движке настроено освещение и модели поставлены в такие позы, чтобы в наилучшем виде предстать перед зрителем</w:t>
            </w:r>
          </w:p>
        </w:tc>
      </w:tr>
    </w:tbl>
    <w:p w14:paraId="40303559" w14:textId="77777777" w:rsidR="00F00DB1" w:rsidRPr="00CB7584" w:rsidRDefault="00F00DB1" w:rsidP="00F00DB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47B61F7" w14:textId="3293EA3E" w:rsidR="00F00DB1" w:rsidRPr="00CE2DF9" w:rsidRDefault="0035124C" w:rsidP="00F00DB1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F00DB1"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00D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00DB1" w:rsidRPr="000949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proofErr w:type="gramEnd"/>
      <w:r w:rsidR="00F00DB1" w:rsidRPr="000949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D</w:t>
      </w:r>
      <w:r w:rsidR="00F00DB1" w:rsidRPr="00060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00DB1" w:rsidRPr="000949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Моделирование</w:t>
      </w:r>
      <w:r w:rsidR="00F00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</w:t>
      </w:r>
      <w:r w:rsidR="00F00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UV</w:t>
      </w:r>
    </w:p>
    <w:p w14:paraId="5C69F0E8" w14:textId="5C12EC96" w:rsidR="00F00DB1" w:rsidRPr="00C97E44" w:rsidRDefault="00F00DB1" w:rsidP="00F00DB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Рекомендуемое в</w:t>
      </w: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ремя на выполнение </w:t>
      </w:r>
      <w:r w:rsidRPr="00B3089E">
        <w:rPr>
          <w:rFonts w:ascii="Times New Roman" w:eastAsia="Times New Roman" w:hAnsi="Times New Roman" w:cs="Times New Roman"/>
          <w:bCs/>
          <w:i/>
          <w:sz w:val="28"/>
          <w:szCs w:val="28"/>
        </w:rPr>
        <w:t>модуля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9</w:t>
      </w:r>
      <w:r w:rsidRPr="00B3089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часов</w:t>
      </w:r>
    </w:p>
    <w:p w14:paraId="674BEC9D" w14:textId="77777777" w:rsidR="00F00DB1" w:rsidRDefault="00F00DB1" w:rsidP="00F00DB1">
      <w:pPr>
        <w:shd w:val="clear" w:color="auto" w:fill="FFFFFF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60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основе разработанной дизайн-концепции и в соответствие со скетчами создать трёхмерную модель в программном обеспечении для 3D- моделирования. Последовательность действий на данном этапе определяется участником самостоятельно. Важно, чтобы в конечном счёте была предоставлена 3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D</w:t>
      </w:r>
      <w:r w:rsidRPr="00060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модель с правильной топологией.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 w:rsidRPr="00060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остроить корректную UV-карту развёртки. Необходимо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«развернуть» </w:t>
      </w:r>
      <w:r w:rsidRPr="00060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модель для последующего создания текстур и дополнительных карт.</w:t>
      </w:r>
    </w:p>
    <w:p w14:paraId="0019E5A4" w14:textId="77777777" w:rsidR="00F00DB1" w:rsidRDefault="00F00DB1" w:rsidP="00F00DB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8B774D" w14:textId="2885A121" w:rsidR="00F00DB1" w:rsidRPr="00203BC4" w:rsidRDefault="0035124C" w:rsidP="00F00DB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Модуль 3</w:t>
      </w:r>
      <w:r w:rsidR="00F00DB1" w:rsidRPr="00203BC4">
        <w:rPr>
          <w:rFonts w:ascii="Times New Roman" w:hAnsi="Times New Roman" w:cs="Times New Roman"/>
          <w:b/>
          <w:bCs/>
          <w:sz w:val="28"/>
          <w:szCs w:val="28"/>
        </w:rPr>
        <w:t xml:space="preserve">. Major </w:t>
      </w:r>
    </w:p>
    <w:p w14:paraId="0D6CC40E" w14:textId="77777777" w:rsidR="00F00DB1" w:rsidRPr="00203BC4" w:rsidRDefault="00F00DB1" w:rsidP="00F00DB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03BC4">
        <w:rPr>
          <w:rFonts w:ascii="Times New Roman" w:hAnsi="Times New Roman" w:cs="Times New Roman"/>
          <w:i/>
          <w:iCs/>
          <w:sz w:val="28"/>
          <w:szCs w:val="28"/>
        </w:rPr>
        <w:t>Рекомендуе</w:t>
      </w:r>
      <w:r>
        <w:rPr>
          <w:rFonts w:ascii="Times New Roman" w:hAnsi="Times New Roman" w:cs="Times New Roman"/>
          <w:i/>
          <w:iCs/>
          <w:sz w:val="28"/>
          <w:szCs w:val="28"/>
        </w:rPr>
        <w:t>мое время на выполнение модуля 3</w:t>
      </w:r>
      <w:r w:rsidRPr="00203BC4">
        <w:rPr>
          <w:rFonts w:ascii="Times New Roman" w:hAnsi="Times New Roman" w:cs="Times New Roman"/>
          <w:i/>
          <w:iCs/>
          <w:sz w:val="28"/>
          <w:szCs w:val="28"/>
        </w:rPr>
        <w:t xml:space="preserve"> часа </w:t>
      </w:r>
    </w:p>
    <w:p w14:paraId="20AA10C0" w14:textId="77777777" w:rsidR="00F00DB1" w:rsidRPr="00203BC4" w:rsidRDefault="00F00DB1" w:rsidP="00F00DB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BC4">
        <w:rPr>
          <w:rFonts w:ascii="Times New Roman" w:hAnsi="Times New Roman" w:cs="Times New Roman"/>
          <w:sz w:val="28"/>
          <w:szCs w:val="28"/>
        </w:rPr>
        <w:t xml:space="preserve">Задание: на основе разработанной дизайн-концепции и в соответствие со скетчами создать трёхмерную Major модель в программном обеспечении для 3D- моделирования. </w:t>
      </w:r>
    </w:p>
    <w:p w14:paraId="37514A0D" w14:textId="77777777" w:rsidR="00F00DB1" w:rsidRPr="00203BC4" w:rsidRDefault="00F00DB1" w:rsidP="00F00DB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3BC4">
        <w:rPr>
          <w:rFonts w:ascii="Times New Roman" w:hAnsi="Times New Roman" w:cs="Times New Roman"/>
          <w:b/>
          <w:bCs/>
          <w:sz w:val="28"/>
          <w:szCs w:val="28"/>
        </w:rPr>
        <w:t xml:space="preserve">Проверяемый результат работы </w:t>
      </w:r>
    </w:p>
    <w:p w14:paraId="4492A652" w14:textId="77777777" w:rsidR="00F00DB1" w:rsidRPr="00203BC4" w:rsidRDefault="00F00DB1" w:rsidP="00F00DB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BC4">
        <w:rPr>
          <w:rFonts w:ascii="Times New Roman" w:hAnsi="Times New Roman" w:cs="Times New Roman"/>
          <w:sz w:val="28"/>
          <w:szCs w:val="28"/>
        </w:rPr>
        <w:t xml:space="preserve">В конце работы в этот день вы должны предоставить на оценку: </w:t>
      </w:r>
    </w:p>
    <w:p w14:paraId="49036A36" w14:textId="77777777" w:rsidR="00F00DB1" w:rsidRPr="00203BC4" w:rsidRDefault="00F00DB1" w:rsidP="00F00DB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BC4">
        <w:rPr>
          <w:rFonts w:ascii="Times New Roman" w:hAnsi="Times New Roman" w:cs="Times New Roman"/>
          <w:sz w:val="28"/>
          <w:szCs w:val="28"/>
        </w:rPr>
        <w:t xml:space="preserve">– готовый </w:t>
      </w:r>
      <w:proofErr w:type="spellStart"/>
      <w:r w:rsidRPr="00203BC4">
        <w:rPr>
          <w:rFonts w:ascii="Times New Roman" w:hAnsi="Times New Roman" w:cs="Times New Roman"/>
          <w:sz w:val="28"/>
          <w:szCs w:val="28"/>
        </w:rPr>
        <w:t>скульпт</w:t>
      </w:r>
      <w:proofErr w:type="spellEnd"/>
      <w:r w:rsidRPr="00203BC4">
        <w:rPr>
          <w:rFonts w:ascii="Times New Roman" w:hAnsi="Times New Roman" w:cs="Times New Roman"/>
          <w:sz w:val="28"/>
          <w:szCs w:val="28"/>
        </w:rPr>
        <w:t xml:space="preserve"> 3D Major-модель;</w:t>
      </w:r>
    </w:p>
    <w:p w14:paraId="230E6BF7" w14:textId="77777777" w:rsidR="00F00DB1" w:rsidRDefault="00F00DB1" w:rsidP="00F00DB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BC4">
        <w:rPr>
          <w:rFonts w:ascii="Times New Roman" w:hAnsi="Times New Roman" w:cs="Times New Roman"/>
          <w:sz w:val="28"/>
          <w:szCs w:val="28"/>
        </w:rPr>
        <w:t xml:space="preserve"> – готовая базовая 3D Major-модель, максимум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203BC4">
        <w:rPr>
          <w:rFonts w:ascii="Times New Roman" w:hAnsi="Times New Roman" w:cs="Times New Roman"/>
          <w:sz w:val="28"/>
          <w:szCs w:val="28"/>
        </w:rPr>
        <w:t xml:space="preserve">'000 </w:t>
      </w:r>
      <w:proofErr w:type="spellStart"/>
      <w:r w:rsidRPr="00203BC4">
        <w:rPr>
          <w:rFonts w:ascii="Times New Roman" w:hAnsi="Times New Roman" w:cs="Times New Roman"/>
          <w:sz w:val="28"/>
          <w:szCs w:val="28"/>
        </w:rPr>
        <w:t>трисов</w:t>
      </w:r>
      <w:proofErr w:type="spellEnd"/>
      <w:r w:rsidRPr="00203BC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50AE1B" w14:textId="77777777" w:rsidR="00F00DB1" w:rsidRPr="00203BC4" w:rsidRDefault="00F00DB1" w:rsidP="00F00DB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3437AB" w14:textId="43E86AA1" w:rsidR="00F00DB1" w:rsidRPr="00203BC4" w:rsidRDefault="0035124C" w:rsidP="00F00DB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Модуль </w:t>
      </w:r>
      <w:r w:rsidR="00F00DB1" w:rsidRPr="00203BC4">
        <w:rPr>
          <w:rFonts w:ascii="Times New Roman" w:hAnsi="Times New Roman" w:cs="Times New Roman"/>
          <w:b/>
          <w:bCs/>
          <w:sz w:val="28"/>
          <w:szCs w:val="28"/>
        </w:rPr>
        <w:t xml:space="preserve">3. UV </w:t>
      </w:r>
    </w:p>
    <w:p w14:paraId="2B4890AF" w14:textId="77777777" w:rsidR="00F00DB1" w:rsidRPr="00203BC4" w:rsidRDefault="00F00DB1" w:rsidP="00F00DB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03BC4">
        <w:rPr>
          <w:rFonts w:ascii="Times New Roman" w:hAnsi="Times New Roman" w:cs="Times New Roman"/>
          <w:i/>
          <w:iCs/>
          <w:sz w:val="28"/>
          <w:szCs w:val="28"/>
        </w:rPr>
        <w:t>Рекомендуемое время н</w:t>
      </w:r>
      <w:r>
        <w:rPr>
          <w:rFonts w:ascii="Times New Roman" w:hAnsi="Times New Roman" w:cs="Times New Roman"/>
          <w:i/>
          <w:iCs/>
          <w:sz w:val="28"/>
          <w:szCs w:val="28"/>
        </w:rPr>
        <w:t>а выполнение модуля 3</w:t>
      </w:r>
      <w:r w:rsidRPr="00203BC4">
        <w:rPr>
          <w:rFonts w:ascii="Times New Roman" w:hAnsi="Times New Roman" w:cs="Times New Roman"/>
          <w:i/>
          <w:iCs/>
          <w:sz w:val="28"/>
          <w:szCs w:val="28"/>
        </w:rPr>
        <w:t xml:space="preserve"> часа </w:t>
      </w:r>
    </w:p>
    <w:p w14:paraId="19E36331" w14:textId="77777777" w:rsidR="00F00DB1" w:rsidRPr="00203BC4" w:rsidRDefault="00F00DB1" w:rsidP="00F00DB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A12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Pr="00203BC4">
        <w:rPr>
          <w:rFonts w:ascii="Times New Roman" w:hAnsi="Times New Roman" w:cs="Times New Roman"/>
          <w:sz w:val="28"/>
          <w:szCs w:val="28"/>
        </w:rPr>
        <w:t xml:space="preserve"> построить корректную UV-карту развёртки. Необходимо «развернуть» модель для последующего создания текстур и дополнительных карт. </w:t>
      </w:r>
    </w:p>
    <w:p w14:paraId="43610B91" w14:textId="77777777" w:rsidR="00F00DB1" w:rsidRPr="00B64A12" w:rsidRDefault="00F00DB1" w:rsidP="00F00DB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4A12">
        <w:rPr>
          <w:rFonts w:ascii="Times New Roman" w:hAnsi="Times New Roman" w:cs="Times New Roman"/>
          <w:b/>
          <w:bCs/>
          <w:sz w:val="28"/>
          <w:szCs w:val="28"/>
        </w:rPr>
        <w:t xml:space="preserve">Проверяемый результат работы </w:t>
      </w:r>
    </w:p>
    <w:p w14:paraId="7D059F6D" w14:textId="77777777" w:rsidR="00F00DB1" w:rsidRPr="00203BC4" w:rsidRDefault="00F00DB1" w:rsidP="00F00DB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BC4">
        <w:rPr>
          <w:rFonts w:ascii="Times New Roman" w:hAnsi="Times New Roman" w:cs="Times New Roman"/>
          <w:sz w:val="28"/>
          <w:szCs w:val="28"/>
        </w:rPr>
        <w:t xml:space="preserve">В конце работы в этот день вы должны предоставить на оценку: </w:t>
      </w:r>
    </w:p>
    <w:p w14:paraId="5BC20C10" w14:textId="77777777" w:rsidR="00F00DB1" w:rsidRDefault="00F00DB1" w:rsidP="00F00DB1">
      <w:pPr>
        <w:shd w:val="clear" w:color="auto" w:fill="FFFFFF"/>
        <w:spacing w:line="240" w:lineRule="auto"/>
        <w:jc w:val="both"/>
      </w:pPr>
      <w:r w:rsidRPr="00203BC4">
        <w:rPr>
          <w:rFonts w:ascii="Times New Roman" w:hAnsi="Times New Roman" w:cs="Times New Roman"/>
          <w:sz w:val="28"/>
          <w:szCs w:val="28"/>
        </w:rPr>
        <w:t>– UV-развёртка для обеих моделей</w:t>
      </w:r>
      <w:r>
        <w:t>.</w:t>
      </w:r>
    </w:p>
    <w:p w14:paraId="3E559835" w14:textId="77777777" w:rsidR="00F00DB1" w:rsidRDefault="00F00DB1" w:rsidP="00F00DB1">
      <w:pPr>
        <w:shd w:val="clear" w:color="auto" w:fill="FFFFFF"/>
        <w:spacing w:line="240" w:lineRule="auto"/>
        <w:jc w:val="both"/>
      </w:pPr>
    </w:p>
    <w:p w14:paraId="74BCED49" w14:textId="77777777" w:rsidR="00F00DB1" w:rsidRPr="00D94B02" w:rsidRDefault="00F00DB1" w:rsidP="00F00DB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4B02">
        <w:rPr>
          <w:rFonts w:ascii="Times New Roman" w:hAnsi="Times New Roman" w:cs="Times New Roman"/>
          <w:b/>
          <w:bCs/>
          <w:sz w:val="28"/>
          <w:szCs w:val="28"/>
        </w:rPr>
        <w:t>Рекомендации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9629"/>
      </w:tblGrid>
      <w:tr w:rsidR="00F00DB1" w14:paraId="7662549B" w14:textId="77777777" w:rsidTr="00851E4C">
        <w:tc>
          <w:tcPr>
            <w:tcW w:w="9629" w:type="dxa"/>
          </w:tcPr>
          <w:p w14:paraId="0EE80707" w14:textId="77777777" w:rsidR="00F00DB1" w:rsidRPr="00200144" w:rsidRDefault="00F00DB1" w:rsidP="00C7516B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00144">
              <w:rPr>
                <w:sz w:val="28"/>
                <w:szCs w:val="28"/>
              </w:rPr>
              <w:lastRenderedPageBreak/>
              <w:t xml:space="preserve">Сцена в </w:t>
            </w:r>
            <w:r>
              <w:rPr>
                <w:sz w:val="28"/>
                <w:szCs w:val="28"/>
                <w:lang w:val="en-US"/>
              </w:rPr>
              <w:t>Blender</w:t>
            </w:r>
            <w:r w:rsidRPr="004A4425">
              <w:rPr>
                <w:sz w:val="28"/>
                <w:szCs w:val="28"/>
              </w:rPr>
              <w:t>/</w:t>
            </w:r>
            <w:proofErr w:type="spellStart"/>
            <w:r w:rsidRPr="00200144">
              <w:rPr>
                <w:sz w:val="28"/>
                <w:szCs w:val="28"/>
              </w:rPr>
              <w:t>Мax</w:t>
            </w:r>
            <w:proofErr w:type="spellEnd"/>
            <w:r w:rsidRPr="00200144">
              <w:rPr>
                <w:sz w:val="28"/>
                <w:szCs w:val="28"/>
              </w:rPr>
              <w:t>/Maya организована грамотно, на сцене есть только нужные объекты</w:t>
            </w:r>
          </w:p>
        </w:tc>
      </w:tr>
      <w:tr w:rsidR="00F00DB1" w14:paraId="56D24E55" w14:textId="77777777" w:rsidTr="00851E4C">
        <w:tc>
          <w:tcPr>
            <w:tcW w:w="9629" w:type="dxa"/>
          </w:tcPr>
          <w:p w14:paraId="68B730A6" w14:textId="77777777" w:rsidR="00F00DB1" w:rsidRPr="00200144" w:rsidRDefault="00F00DB1" w:rsidP="00C751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0144">
              <w:rPr>
                <w:sz w:val="28"/>
                <w:szCs w:val="28"/>
              </w:rPr>
              <w:t xml:space="preserve">Вначале был создан </w:t>
            </w:r>
            <w:proofErr w:type="spellStart"/>
            <w:r w:rsidRPr="00200144">
              <w:rPr>
                <w:sz w:val="28"/>
                <w:szCs w:val="28"/>
              </w:rPr>
              <w:t>скульпт</w:t>
            </w:r>
            <w:proofErr w:type="spellEnd"/>
            <w:r w:rsidRPr="00200144">
              <w:rPr>
                <w:sz w:val="28"/>
                <w:szCs w:val="28"/>
              </w:rPr>
              <w:t xml:space="preserve"> Major-модели, а затем была выполнена </w:t>
            </w:r>
            <w:proofErr w:type="spellStart"/>
            <w:r w:rsidRPr="00200144">
              <w:rPr>
                <w:sz w:val="28"/>
                <w:szCs w:val="28"/>
              </w:rPr>
              <w:t>ретопология</w:t>
            </w:r>
            <w:proofErr w:type="spellEnd"/>
          </w:p>
        </w:tc>
      </w:tr>
      <w:tr w:rsidR="00F00DB1" w14:paraId="6369BE1D" w14:textId="77777777" w:rsidTr="00851E4C">
        <w:tc>
          <w:tcPr>
            <w:tcW w:w="9629" w:type="dxa"/>
          </w:tcPr>
          <w:p w14:paraId="5D1400A6" w14:textId="77777777" w:rsidR="00F00DB1" w:rsidRPr="00200144" w:rsidRDefault="00F00DB1" w:rsidP="00C751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0144">
              <w:rPr>
                <w:sz w:val="28"/>
                <w:szCs w:val="28"/>
              </w:rPr>
              <w:t>Распределение полигонов на Major-модели выполнено грамотно и принимает во внимание области, где потребуется деформация</w:t>
            </w:r>
          </w:p>
        </w:tc>
      </w:tr>
      <w:tr w:rsidR="00F00DB1" w14:paraId="6173F121" w14:textId="77777777" w:rsidTr="00851E4C">
        <w:tc>
          <w:tcPr>
            <w:tcW w:w="9629" w:type="dxa"/>
          </w:tcPr>
          <w:p w14:paraId="6AAF4842" w14:textId="77777777" w:rsidR="00F00DB1" w:rsidRPr="00200144" w:rsidRDefault="00F00DB1" w:rsidP="00C751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0144">
              <w:rPr>
                <w:sz w:val="28"/>
                <w:szCs w:val="28"/>
              </w:rPr>
              <w:t>Топология Major-модели выполнена грамотно и подчёркивает формы модели</w:t>
            </w:r>
          </w:p>
        </w:tc>
      </w:tr>
      <w:tr w:rsidR="00F00DB1" w14:paraId="01F6C077" w14:textId="77777777" w:rsidTr="00851E4C">
        <w:tc>
          <w:tcPr>
            <w:tcW w:w="9629" w:type="dxa"/>
          </w:tcPr>
          <w:p w14:paraId="37F66112" w14:textId="77777777" w:rsidR="00F00DB1" w:rsidRPr="00200144" w:rsidRDefault="00F00DB1" w:rsidP="00C751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0144">
              <w:rPr>
                <w:sz w:val="28"/>
                <w:szCs w:val="28"/>
              </w:rPr>
              <w:t>Major-модель узнаваема по своему силуэту</w:t>
            </w:r>
          </w:p>
        </w:tc>
      </w:tr>
      <w:tr w:rsidR="00F00DB1" w14:paraId="74E90E0B" w14:textId="77777777" w:rsidTr="00851E4C">
        <w:tc>
          <w:tcPr>
            <w:tcW w:w="9629" w:type="dxa"/>
          </w:tcPr>
          <w:p w14:paraId="72424F4C" w14:textId="77777777" w:rsidR="00F00DB1" w:rsidRPr="00200144" w:rsidRDefault="00F00DB1" w:rsidP="00C751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0144">
              <w:rPr>
                <w:sz w:val="28"/>
                <w:szCs w:val="28"/>
              </w:rPr>
              <w:t>Major-модель соответствует предложенной в задании стилистике</w:t>
            </w:r>
          </w:p>
        </w:tc>
      </w:tr>
      <w:tr w:rsidR="00F00DB1" w14:paraId="6925F938" w14:textId="77777777" w:rsidTr="00851E4C">
        <w:tc>
          <w:tcPr>
            <w:tcW w:w="9629" w:type="dxa"/>
          </w:tcPr>
          <w:p w14:paraId="2BCCC172" w14:textId="77777777" w:rsidR="00F00DB1" w:rsidRPr="00200144" w:rsidRDefault="00F00DB1" w:rsidP="00C751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0144">
              <w:rPr>
                <w:sz w:val="28"/>
                <w:szCs w:val="28"/>
              </w:rPr>
              <w:t>На Major-модели нет N-угольников</w:t>
            </w:r>
          </w:p>
        </w:tc>
      </w:tr>
      <w:tr w:rsidR="00F00DB1" w14:paraId="7B6218AD" w14:textId="77777777" w:rsidTr="00851E4C">
        <w:tc>
          <w:tcPr>
            <w:tcW w:w="9629" w:type="dxa"/>
          </w:tcPr>
          <w:p w14:paraId="70D6CC22" w14:textId="77777777" w:rsidR="00F00DB1" w:rsidRPr="00200144" w:rsidRDefault="00F00DB1" w:rsidP="00C751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0144">
              <w:rPr>
                <w:sz w:val="28"/>
                <w:szCs w:val="28"/>
              </w:rPr>
              <w:t>На Major-модели нет вывернутых нормалей</w:t>
            </w:r>
          </w:p>
        </w:tc>
      </w:tr>
      <w:tr w:rsidR="00F00DB1" w14:paraId="745FA6FB" w14:textId="77777777" w:rsidTr="00851E4C">
        <w:tc>
          <w:tcPr>
            <w:tcW w:w="9629" w:type="dxa"/>
          </w:tcPr>
          <w:p w14:paraId="7D59AD70" w14:textId="77777777" w:rsidR="00F00DB1" w:rsidRPr="00200144" w:rsidRDefault="00F00DB1" w:rsidP="00C751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0144">
              <w:rPr>
                <w:sz w:val="28"/>
                <w:szCs w:val="28"/>
              </w:rPr>
              <w:t>На 90-градусных углах на Major-модели сделана фаска</w:t>
            </w:r>
          </w:p>
        </w:tc>
      </w:tr>
      <w:tr w:rsidR="00F00DB1" w14:paraId="5742FD66" w14:textId="77777777" w:rsidTr="00851E4C">
        <w:tc>
          <w:tcPr>
            <w:tcW w:w="9629" w:type="dxa"/>
          </w:tcPr>
          <w:p w14:paraId="1495F0C9" w14:textId="77777777" w:rsidR="00F00DB1" w:rsidRPr="00200144" w:rsidRDefault="00F00DB1" w:rsidP="00C751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0144">
              <w:rPr>
                <w:sz w:val="28"/>
                <w:szCs w:val="28"/>
              </w:rPr>
              <w:t xml:space="preserve">Major-модель укладывается в бюджет полигонов в </w:t>
            </w:r>
            <w:r>
              <w:rPr>
                <w:sz w:val="28"/>
                <w:szCs w:val="28"/>
              </w:rPr>
              <w:t>30</w:t>
            </w:r>
            <w:r w:rsidRPr="00200144">
              <w:rPr>
                <w:sz w:val="28"/>
                <w:szCs w:val="28"/>
              </w:rPr>
              <w:t xml:space="preserve">'000 </w:t>
            </w:r>
            <w:proofErr w:type="spellStart"/>
            <w:r w:rsidRPr="00200144">
              <w:rPr>
                <w:sz w:val="28"/>
                <w:szCs w:val="28"/>
              </w:rPr>
              <w:t>трисов</w:t>
            </w:r>
            <w:proofErr w:type="spellEnd"/>
          </w:p>
        </w:tc>
      </w:tr>
      <w:tr w:rsidR="00F00DB1" w14:paraId="5F562506" w14:textId="77777777" w:rsidTr="00851E4C">
        <w:tc>
          <w:tcPr>
            <w:tcW w:w="9629" w:type="dxa"/>
          </w:tcPr>
          <w:p w14:paraId="40001C9A" w14:textId="77777777" w:rsidR="00F00DB1" w:rsidRPr="00200144" w:rsidRDefault="00F00DB1" w:rsidP="00C751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0144">
              <w:rPr>
                <w:sz w:val="28"/>
                <w:szCs w:val="28"/>
              </w:rPr>
              <w:t xml:space="preserve">Количество полигонов Major-модели более 90% от общего бюджета (более 90% от </w:t>
            </w:r>
            <w:r>
              <w:rPr>
                <w:sz w:val="28"/>
                <w:szCs w:val="28"/>
              </w:rPr>
              <w:t>30</w:t>
            </w:r>
            <w:r w:rsidRPr="00200144">
              <w:rPr>
                <w:sz w:val="28"/>
                <w:szCs w:val="28"/>
              </w:rPr>
              <w:t xml:space="preserve">'000 </w:t>
            </w:r>
            <w:proofErr w:type="spellStart"/>
            <w:r w:rsidRPr="00200144">
              <w:rPr>
                <w:sz w:val="28"/>
                <w:szCs w:val="28"/>
              </w:rPr>
              <w:t>трисов</w:t>
            </w:r>
            <w:proofErr w:type="spellEnd"/>
            <w:r w:rsidRPr="00200144">
              <w:rPr>
                <w:sz w:val="28"/>
                <w:szCs w:val="28"/>
              </w:rPr>
              <w:t>)</w:t>
            </w:r>
          </w:p>
        </w:tc>
      </w:tr>
      <w:tr w:rsidR="00F00DB1" w14:paraId="08B13C4B" w14:textId="77777777" w:rsidTr="00851E4C">
        <w:tc>
          <w:tcPr>
            <w:tcW w:w="9629" w:type="dxa"/>
          </w:tcPr>
          <w:p w14:paraId="06D7324C" w14:textId="77777777" w:rsidR="00F00DB1" w:rsidRPr="00200144" w:rsidRDefault="00F00DB1" w:rsidP="00C751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0144">
              <w:rPr>
                <w:sz w:val="28"/>
                <w:szCs w:val="28"/>
              </w:rPr>
              <w:t xml:space="preserve">Корректный размер текстурных листов: 4096×4096 для Major и 2048×2048 для </w:t>
            </w:r>
            <w:proofErr w:type="spellStart"/>
            <w:r w:rsidRPr="00200144">
              <w:rPr>
                <w:sz w:val="28"/>
                <w:szCs w:val="28"/>
              </w:rPr>
              <w:t>minor</w:t>
            </w:r>
            <w:proofErr w:type="spellEnd"/>
          </w:p>
        </w:tc>
      </w:tr>
      <w:tr w:rsidR="00F00DB1" w14:paraId="71DD6C24" w14:textId="77777777" w:rsidTr="00851E4C">
        <w:tc>
          <w:tcPr>
            <w:tcW w:w="9629" w:type="dxa"/>
          </w:tcPr>
          <w:p w14:paraId="1262C2F2" w14:textId="77777777" w:rsidR="00F00DB1" w:rsidRPr="00200144" w:rsidRDefault="00F00DB1" w:rsidP="00C751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0144">
              <w:rPr>
                <w:sz w:val="28"/>
                <w:szCs w:val="28"/>
              </w:rPr>
              <w:t>Текстуры экспортированы в формате TGA</w:t>
            </w:r>
          </w:p>
        </w:tc>
      </w:tr>
      <w:tr w:rsidR="00F00DB1" w14:paraId="1FC4740C" w14:textId="77777777" w:rsidTr="00851E4C">
        <w:tc>
          <w:tcPr>
            <w:tcW w:w="9629" w:type="dxa"/>
          </w:tcPr>
          <w:p w14:paraId="568AA40D" w14:textId="77777777" w:rsidR="00F00DB1" w:rsidRPr="00200144" w:rsidRDefault="00F00DB1" w:rsidP="00C751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0144">
              <w:rPr>
                <w:sz w:val="28"/>
                <w:szCs w:val="28"/>
              </w:rPr>
              <w:t>UV-развёртка экспортирована в формате TGA</w:t>
            </w:r>
          </w:p>
        </w:tc>
      </w:tr>
      <w:tr w:rsidR="00F00DB1" w14:paraId="1D423983" w14:textId="77777777" w:rsidTr="00851E4C">
        <w:tc>
          <w:tcPr>
            <w:tcW w:w="9629" w:type="dxa"/>
          </w:tcPr>
          <w:p w14:paraId="4EA4A45C" w14:textId="77777777" w:rsidR="00F00DB1" w:rsidRPr="00200144" w:rsidRDefault="00F00DB1" w:rsidP="00C751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0144">
              <w:rPr>
                <w:sz w:val="28"/>
                <w:szCs w:val="28"/>
              </w:rPr>
              <w:t>UV-развёртка выполнена аккуратно и эффективно для обеих моделей</w:t>
            </w:r>
          </w:p>
        </w:tc>
      </w:tr>
      <w:tr w:rsidR="00F00DB1" w14:paraId="27DBD033" w14:textId="77777777" w:rsidTr="00851E4C">
        <w:tc>
          <w:tcPr>
            <w:tcW w:w="9629" w:type="dxa"/>
          </w:tcPr>
          <w:p w14:paraId="10A51323" w14:textId="77777777" w:rsidR="00F00DB1" w:rsidRPr="00200144" w:rsidRDefault="00F00DB1" w:rsidP="00C751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0144">
              <w:rPr>
                <w:sz w:val="28"/>
                <w:szCs w:val="28"/>
              </w:rPr>
              <w:t>Обе развёртки легко читаемы, а элементы понятны</w:t>
            </w:r>
          </w:p>
        </w:tc>
      </w:tr>
      <w:tr w:rsidR="00F00DB1" w14:paraId="40589E78" w14:textId="77777777" w:rsidTr="00851E4C">
        <w:tc>
          <w:tcPr>
            <w:tcW w:w="9629" w:type="dxa"/>
          </w:tcPr>
          <w:p w14:paraId="36CF0DFE" w14:textId="77777777" w:rsidR="00F00DB1" w:rsidRPr="00200144" w:rsidRDefault="00F00DB1" w:rsidP="00C751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0144">
              <w:rPr>
                <w:sz w:val="28"/>
                <w:szCs w:val="28"/>
              </w:rPr>
              <w:t xml:space="preserve">Плотность </w:t>
            </w:r>
            <w:proofErr w:type="spellStart"/>
            <w:r w:rsidRPr="00200144">
              <w:rPr>
                <w:sz w:val="28"/>
                <w:szCs w:val="28"/>
              </w:rPr>
              <w:t>текстелей</w:t>
            </w:r>
            <w:proofErr w:type="spellEnd"/>
            <w:r w:rsidRPr="00200144">
              <w:rPr>
                <w:sz w:val="28"/>
                <w:szCs w:val="28"/>
              </w:rPr>
              <w:t xml:space="preserve"> соответствует моделям для обеих моделей</w:t>
            </w:r>
          </w:p>
        </w:tc>
      </w:tr>
      <w:tr w:rsidR="00F00DB1" w14:paraId="5A6E626C" w14:textId="77777777" w:rsidTr="00851E4C">
        <w:tc>
          <w:tcPr>
            <w:tcW w:w="9629" w:type="dxa"/>
          </w:tcPr>
          <w:p w14:paraId="22C4293A" w14:textId="77777777" w:rsidR="00F00DB1" w:rsidRPr="00200144" w:rsidRDefault="00F00DB1" w:rsidP="00C751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0144">
              <w:rPr>
                <w:sz w:val="28"/>
                <w:szCs w:val="28"/>
              </w:rPr>
              <w:t>Части UV-развёртки сгруппированы по цветам</w:t>
            </w:r>
          </w:p>
        </w:tc>
      </w:tr>
      <w:tr w:rsidR="00F00DB1" w14:paraId="617DFB7F" w14:textId="77777777" w:rsidTr="00851E4C">
        <w:tc>
          <w:tcPr>
            <w:tcW w:w="9629" w:type="dxa"/>
          </w:tcPr>
          <w:p w14:paraId="57C2A698" w14:textId="77777777" w:rsidR="00F00DB1" w:rsidRPr="00200144" w:rsidRDefault="00F00DB1" w:rsidP="00C751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0144">
              <w:rPr>
                <w:sz w:val="28"/>
                <w:szCs w:val="28"/>
              </w:rPr>
              <w:t>UV не накладываются друг на друга (кроме повторяющихся/</w:t>
            </w:r>
            <w:proofErr w:type="spellStart"/>
            <w:r w:rsidRPr="00200144">
              <w:rPr>
                <w:sz w:val="28"/>
                <w:szCs w:val="28"/>
              </w:rPr>
              <w:t>отзеркаленых</w:t>
            </w:r>
            <w:proofErr w:type="spellEnd"/>
            <w:r w:rsidRPr="00200144">
              <w:rPr>
                <w:sz w:val="28"/>
                <w:szCs w:val="28"/>
              </w:rPr>
              <w:t>)</w:t>
            </w:r>
          </w:p>
        </w:tc>
      </w:tr>
      <w:tr w:rsidR="00F00DB1" w14:paraId="040CFC81" w14:textId="77777777" w:rsidTr="00851E4C">
        <w:tc>
          <w:tcPr>
            <w:tcW w:w="9629" w:type="dxa"/>
          </w:tcPr>
          <w:p w14:paraId="39260EA7" w14:textId="77777777" w:rsidR="00F00DB1" w:rsidRPr="00200144" w:rsidRDefault="00F00DB1" w:rsidP="00C751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0144">
              <w:rPr>
                <w:sz w:val="28"/>
                <w:szCs w:val="28"/>
              </w:rPr>
              <w:t>UV использует повороты/вращения, чтобы максимально использовать пространство</w:t>
            </w:r>
          </w:p>
        </w:tc>
      </w:tr>
      <w:tr w:rsidR="00F00DB1" w14:paraId="00FF2A34" w14:textId="77777777" w:rsidTr="00851E4C">
        <w:trPr>
          <w:trHeight w:val="70"/>
        </w:trPr>
        <w:tc>
          <w:tcPr>
            <w:tcW w:w="9629" w:type="dxa"/>
          </w:tcPr>
          <w:p w14:paraId="013FA08E" w14:textId="77777777" w:rsidR="00F00DB1" w:rsidRPr="00200144" w:rsidRDefault="00F00DB1" w:rsidP="00C751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00144">
              <w:rPr>
                <w:sz w:val="28"/>
                <w:szCs w:val="28"/>
              </w:rPr>
              <w:t xml:space="preserve">Нет очевидной </w:t>
            </w:r>
            <w:proofErr w:type="spellStart"/>
            <w:r w:rsidRPr="00200144">
              <w:rPr>
                <w:sz w:val="28"/>
                <w:szCs w:val="28"/>
              </w:rPr>
              <w:t>пикселизации</w:t>
            </w:r>
            <w:proofErr w:type="spellEnd"/>
            <w:r w:rsidRPr="00200144">
              <w:rPr>
                <w:sz w:val="28"/>
                <w:szCs w:val="28"/>
              </w:rPr>
              <w:t xml:space="preserve"> на поверхностях</w:t>
            </w:r>
          </w:p>
        </w:tc>
      </w:tr>
    </w:tbl>
    <w:p w14:paraId="5802AC5C" w14:textId="77777777" w:rsidR="00F00DB1" w:rsidRDefault="00F00DB1" w:rsidP="00F00D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9B35D9" w14:textId="77777777" w:rsidR="00F00DB1" w:rsidRDefault="00F00DB1" w:rsidP="00F00D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6DB10E" w14:textId="77777777" w:rsidR="00F00DB1" w:rsidRDefault="00F00DB1" w:rsidP="00F00D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2E3D3A" w14:textId="77777777" w:rsidR="00F00DB1" w:rsidRPr="0006081E" w:rsidRDefault="00F00DB1" w:rsidP="00F00DB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EFBD6C" w14:textId="7E92EBC4" w:rsidR="00F00DB1" w:rsidRDefault="0035124C" w:rsidP="00F00DB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4</w:t>
      </w:r>
      <w:r w:rsidR="00F00DB1"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F00DB1"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00D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F00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="00F00DB1" w:rsidRPr="000949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екстурирование</w:t>
      </w:r>
      <w:proofErr w:type="spellEnd"/>
      <w:r w:rsidR="00F00DB1" w:rsidRPr="000949C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</w:p>
    <w:p w14:paraId="2D42D2E5" w14:textId="77777777" w:rsidR="00F00DB1" w:rsidRPr="00C97E44" w:rsidRDefault="00F00DB1" w:rsidP="00F00DB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Рекомендуемое в</w:t>
      </w: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2</w:t>
      </w:r>
      <w:r w:rsidRPr="00CE2DF9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</w:p>
    <w:p w14:paraId="77A15BED" w14:textId="77777777" w:rsidR="00F00DB1" w:rsidRDefault="00F00DB1" w:rsidP="00F00DB1">
      <w:pPr>
        <w:shd w:val="clear" w:color="auto" w:fill="FFFFFF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6081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r w:rsidRPr="00060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трисовать текстуры заданных в задании материалов, выполнить </w:t>
      </w:r>
      <w:proofErr w:type="spellStart"/>
      <w:r w:rsidRPr="00060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текстурирование</w:t>
      </w:r>
      <w:proofErr w:type="spellEnd"/>
      <w:r w:rsidRPr="00060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уделив внимани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 особенностям каждой текстуры </w:t>
      </w:r>
      <w:r w:rsidRPr="00060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(складки, морщины), использовать текстурные карты.</w:t>
      </w:r>
    </w:p>
    <w:p w14:paraId="045090E8" w14:textId="77777777" w:rsidR="00F00DB1" w:rsidRPr="002D33B6" w:rsidRDefault="00F00DB1" w:rsidP="00F00DB1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33B6">
        <w:rPr>
          <w:rFonts w:ascii="Times New Roman" w:hAnsi="Times New Roman" w:cs="Times New Roman"/>
          <w:b/>
          <w:bCs/>
          <w:sz w:val="28"/>
          <w:szCs w:val="28"/>
        </w:rPr>
        <w:t>Проверяемый результат работы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D33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1D3C6DC" w14:textId="77777777" w:rsidR="00F00DB1" w:rsidRPr="002D33B6" w:rsidRDefault="00F00DB1" w:rsidP="00F00DB1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3B6">
        <w:rPr>
          <w:rFonts w:ascii="Times New Roman" w:hAnsi="Times New Roman" w:cs="Times New Roman"/>
          <w:sz w:val="28"/>
          <w:szCs w:val="28"/>
        </w:rPr>
        <w:lastRenderedPageBreak/>
        <w:t xml:space="preserve">В конце работы в этот день вы должны предоставить на оценку: </w:t>
      </w:r>
    </w:p>
    <w:p w14:paraId="5480B0B3" w14:textId="77777777" w:rsidR="00F00DB1" w:rsidRPr="00C706F8" w:rsidRDefault="00F00DB1" w:rsidP="00F00DB1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706F8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Pr="002D33B6">
        <w:rPr>
          <w:rFonts w:ascii="Times New Roman" w:hAnsi="Times New Roman" w:cs="Times New Roman"/>
          <w:sz w:val="28"/>
          <w:szCs w:val="28"/>
        </w:rPr>
        <w:t>текстурные</w:t>
      </w:r>
      <w:r w:rsidRPr="00C706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D33B6">
        <w:rPr>
          <w:rFonts w:ascii="Times New Roman" w:hAnsi="Times New Roman" w:cs="Times New Roman"/>
          <w:sz w:val="28"/>
          <w:szCs w:val="28"/>
        </w:rPr>
        <w:t>карты</w:t>
      </w:r>
      <w:r w:rsidRPr="00C706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D33B6">
        <w:rPr>
          <w:rFonts w:ascii="Times New Roman" w:hAnsi="Times New Roman" w:cs="Times New Roman"/>
          <w:sz w:val="28"/>
          <w:szCs w:val="28"/>
        </w:rPr>
        <w:t>для</w:t>
      </w:r>
      <w:r w:rsidRPr="00C706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D33B6">
        <w:rPr>
          <w:rFonts w:ascii="Times New Roman" w:hAnsi="Times New Roman" w:cs="Times New Roman"/>
          <w:sz w:val="28"/>
          <w:szCs w:val="28"/>
        </w:rPr>
        <w:t>обеих</w:t>
      </w:r>
      <w:r w:rsidRPr="00C706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D33B6">
        <w:rPr>
          <w:rFonts w:ascii="Times New Roman" w:hAnsi="Times New Roman" w:cs="Times New Roman"/>
          <w:sz w:val="28"/>
          <w:szCs w:val="28"/>
        </w:rPr>
        <w:t>моделей</w:t>
      </w:r>
      <w:r w:rsidRPr="00C706F8">
        <w:rPr>
          <w:rFonts w:ascii="Times New Roman" w:hAnsi="Times New Roman" w:cs="Times New Roman"/>
          <w:sz w:val="28"/>
          <w:szCs w:val="28"/>
          <w:lang w:val="en-US"/>
        </w:rPr>
        <w:t xml:space="preserve">, Diffuse / Metal / Rough / Ambient Occlusion / Normal / Opacity maps; </w:t>
      </w:r>
    </w:p>
    <w:p w14:paraId="6807A781" w14:textId="77777777" w:rsidR="00F00DB1" w:rsidRDefault="00F00DB1" w:rsidP="00F00DB1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3B6">
        <w:rPr>
          <w:rFonts w:ascii="Times New Roman" w:hAnsi="Times New Roman" w:cs="Times New Roman"/>
          <w:sz w:val="28"/>
          <w:szCs w:val="28"/>
        </w:rPr>
        <w:t xml:space="preserve">– два текстурных листа, 4096×4096px для Major-модели и 2048×2048px для </w:t>
      </w:r>
      <w:proofErr w:type="spellStart"/>
      <w:r w:rsidRPr="002D33B6">
        <w:rPr>
          <w:rFonts w:ascii="Times New Roman" w:hAnsi="Times New Roman" w:cs="Times New Roman"/>
          <w:sz w:val="28"/>
          <w:szCs w:val="28"/>
        </w:rPr>
        <w:t>minor</w:t>
      </w:r>
      <w:proofErr w:type="spellEnd"/>
      <w:r w:rsidRPr="002D33B6">
        <w:rPr>
          <w:rFonts w:ascii="Times New Roman" w:hAnsi="Times New Roman" w:cs="Times New Roman"/>
          <w:sz w:val="28"/>
          <w:szCs w:val="28"/>
        </w:rPr>
        <w:t>-модели.</w:t>
      </w:r>
    </w:p>
    <w:p w14:paraId="08B1EFF6" w14:textId="77777777" w:rsidR="00F00DB1" w:rsidRDefault="00F00DB1" w:rsidP="00F00DB1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2865">
        <w:rPr>
          <w:rFonts w:ascii="Times New Roman" w:hAnsi="Times New Roman" w:cs="Times New Roman"/>
          <w:b/>
          <w:bCs/>
          <w:sz w:val="28"/>
          <w:szCs w:val="28"/>
        </w:rPr>
        <w:t>Рекомендации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9629"/>
      </w:tblGrid>
      <w:tr w:rsidR="00F00DB1" w14:paraId="582F38BA" w14:textId="77777777" w:rsidTr="00C7516B">
        <w:tc>
          <w:tcPr>
            <w:tcW w:w="9855" w:type="dxa"/>
          </w:tcPr>
          <w:p w14:paraId="2D4F59A7" w14:textId="77777777" w:rsidR="00F00DB1" w:rsidRPr="00411B7E" w:rsidRDefault="00F00DB1" w:rsidP="00C7516B">
            <w:pPr>
              <w:spacing w:line="276" w:lineRule="auto"/>
              <w:jc w:val="both"/>
              <w:rPr>
                <w:b/>
                <w:bCs/>
                <w:color w:val="1A1A1A"/>
                <w:sz w:val="28"/>
                <w:szCs w:val="28"/>
              </w:rPr>
            </w:pPr>
            <w:r w:rsidRPr="00411B7E">
              <w:rPr>
                <w:sz w:val="28"/>
                <w:szCs w:val="28"/>
              </w:rPr>
              <w:t>Использованный цвет и тон демонстрируют базовый цвет материалов</w:t>
            </w:r>
          </w:p>
        </w:tc>
      </w:tr>
      <w:tr w:rsidR="00F00DB1" w14:paraId="6938533E" w14:textId="77777777" w:rsidTr="00C7516B">
        <w:tc>
          <w:tcPr>
            <w:tcW w:w="9855" w:type="dxa"/>
          </w:tcPr>
          <w:p w14:paraId="26A02857" w14:textId="77777777" w:rsidR="00F00DB1" w:rsidRPr="00411B7E" w:rsidRDefault="00F00DB1" w:rsidP="00C7516B">
            <w:pPr>
              <w:spacing w:line="276" w:lineRule="auto"/>
              <w:jc w:val="both"/>
              <w:rPr>
                <w:b/>
                <w:bCs/>
                <w:color w:val="1A1A1A"/>
                <w:sz w:val="28"/>
                <w:szCs w:val="28"/>
              </w:rPr>
            </w:pPr>
            <w:r w:rsidRPr="00411B7E">
              <w:rPr>
                <w:sz w:val="28"/>
                <w:szCs w:val="28"/>
              </w:rPr>
              <w:t>Текстуры поверхностей корректно описывают материалы</w:t>
            </w:r>
          </w:p>
        </w:tc>
      </w:tr>
      <w:tr w:rsidR="00F00DB1" w14:paraId="5BAA78B2" w14:textId="77777777" w:rsidTr="00C7516B">
        <w:tc>
          <w:tcPr>
            <w:tcW w:w="9855" w:type="dxa"/>
          </w:tcPr>
          <w:p w14:paraId="30DE4FDC" w14:textId="77777777" w:rsidR="00F00DB1" w:rsidRPr="00411B7E" w:rsidRDefault="00F00DB1" w:rsidP="00C7516B">
            <w:pPr>
              <w:spacing w:line="276" w:lineRule="auto"/>
              <w:jc w:val="both"/>
              <w:rPr>
                <w:b/>
                <w:bCs/>
                <w:color w:val="1A1A1A"/>
                <w:sz w:val="28"/>
                <w:szCs w:val="28"/>
              </w:rPr>
            </w:pPr>
            <w:r w:rsidRPr="00411B7E">
              <w:rPr>
                <w:sz w:val="28"/>
                <w:szCs w:val="28"/>
              </w:rPr>
              <w:t>На текстурах нет швов</w:t>
            </w:r>
          </w:p>
        </w:tc>
      </w:tr>
      <w:tr w:rsidR="00F00DB1" w14:paraId="34EF2895" w14:textId="77777777" w:rsidTr="00C7516B">
        <w:tc>
          <w:tcPr>
            <w:tcW w:w="9855" w:type="dxa"/>
          </w:tcPr>
          <w:p w14:paraId="35E53356" w14:textId="77777777" w:rsidR="00F00DB1" w:rsidRPr="00411B7E" w:rsidRDefault="00F00DB1" w:rsidP="00C7516B">
            <w:pPr>
              <w:spacing w:line="276" w:lineRule="auto"/>
              <w:jc w:val="both"/>
              <w:rPr>
                <w:b/>
                <w:bCs/>
                <w:color w:val="1A1A1A"/>
                <w:sz w:val="28"/>
                <w:szCs w:val="28"/>
              </w:rPr>
            </w:pPr>
            <w:r w:rsidRPr="00411B7E">
              <w:rPr>
                <w:sz w:val="28"/>
                <w:szCs w:val="28"/>
              </w:rPr>
              <w:t>Текстура соответствует стилистике игрового мира</w:t>
            </w:r>
          </w:p>
        </w:tc>
      </w:tr>
      <w:tr w:rsidR="00F00DB1" w14:paraId="28ADB47E" w14:textId="77777777" w:rsidTr="00C7516B">
        <w:tc>
          <w:tcPr>
            <w:tcW w:w="9855" w:type="dxa"/>
          </w:tcPr>
          <w:p w14:paraId="55F4BAC3" w14:textId="77777777" w:rsidR="00F00DB1" w:rsidRPr="00411B7E" w:rsidRDefault="00F00DB1" w:rsidP="00C7516B">
            <w:pPr>
              <w:spacing w:line="276" w:lineRule="auto"/>
              <w:jc w:val="both"/>
              <w:rPr>
                <w:b/>
                <w:bCs/>
                <w:color w:val="1A1A1A"/>
                <w:sz w:val="28"/>
                <w:szCs w:val="28"/>
              </w:rPr>
            </w:pPr>
            <w:r w:rsidRPr="00411B7E">
              <w:rPr>
                <w:sz w:val="28"/>
                <w:szCs w:val="28"/>
              </w:rPr>
              <w:t xml:space="preserve">Создана карта Metal или </w:t>
            </w:r>
            <w:proofErr w:type="spellStart"/>
            <w:r w:rsidRPr="00411B7E">
              <w:rPr>
                <w:sz w:val="28"/>
                <w:szCs w:val="28"/>
              </w:rPr>
              <w:t>Specular</w:t>
            </w:r>
            <w:proofErr w:type="spellEnd"/>
          </w:p>
        </w:tc>
      </w:tr>
      <w:tr w:rsidR="00F00DB1" w14:paraId="209A966C" w14:textId="77777777" w:rsidTr="00C7516B">
        <w:tc>
          <w:tcPr>
            <w:tcW w:w="9855" w:type="dxa"/>
          </w:tcPr>
          <w:p w14:paraId="2AF1FD99" w14:textId="77777777" w:rsidR="00F00DB1" w:rsidRPr="00411B7E" w:rsidRDefault="00F00DB1" w:rsidP="00C7516B">
            <w:pPr>
              <w:spacing w:line="276" w:lineRule="auto"/>
              <w:jc w:val="both"/>
              <w:rPr>
                <w:b/>
                <w:bCs/>
                <w:color w:val="1A1A1A"/>
                <w:sz w:val="28"/>
                <w:szCs w:val="28"/>
              </w:rPr>
            </w:pPr>
            <w:r w:rsidRPr="00411B7E">
              <w:rPr>
                <w:sz w:val="28"/>
                <w:szCs w:val="28"/>
              </w:rPr>
              <w:t>Создана карта нормалей</w:t>
            </w:r>
          </w:p>
        </w:tc>
      </w:tr>
      <w:tr w:rsidR="00F00DB1" w14:paraId="66AB459C" w14:textId="77777777" w:rsidTr="00C7516B">
        <w:tc>
          <w:tcPr>
            <w:tcW w:w="9855" w:type="dxa"/>
          </w:tcPr>
          <w:p w14:paraId="65897DC8" w14:textId="77777777" w:rsidR="00F00DB1" w:rsidRPr="00411B7E" w:rsidRDefault="00F00DB1" w:rsidP="00C7516B">
            <w:pPr>
              <w:spacing w:line="276" w:lineRule="auto"/>
              <w:jc w:val="both"/>
              <w:rPr>
                <w:b/>
                <w:bCs/>
                <w:color w:val="1A1A1A"/>
                <w:sz w:val="28"/>
                <w:szCs w:val="28"/>
              </w:rPr>
            </w:pPr>
            <w:r w:rsidRPr="00411B7E">
              <w:rPr>
                <w:sz w:val="28"/>
                <w:szCs w:val="28"/>
              </w:rPr>
              <w:t xml:space="preserve">Создана карта </w:t>
            </w:r>
            <w:proofErr w:type="spellStart"/>
            <w:r w:rsidRPr="00411B7E">
              <w:rPr>
                <w:sz w:val="28"/>
                <w:szCs w:val="28"/>
              </w:rPr>
              <w:t>Roughness</w:t>
            </w:r>
            <w:proofErr w:type="spellEnd"/>
            <w:r w:rsidRPr="00411B7E">
              <w:rPr>
                <w:sz w:val="28"/>
                <w:szCs w:val="28"/>
              </w:rPr>
              <w:t xml:space="preserve"> или </w:t>
            </w:r>
            <w:proofErr w:type="spellStart"/>
            <w:r w:rsidRPr="00411B7E">
              <w:rPr>
                <w:sz w:val="28"/>
                <w:szCs w:val="28"/>
              </w:rPr>
              <w:t>Smoothness</w:t>
            </w:r>
            <w:proofErr w:type="spellEnd"/>
          </w:p>
        </w:tc>
      </w:tr>
      <w:tr w:rsidR="00F00DB1" w14:paraId="6315DDD4" w14:textId="77777777" w:rsidTr="00C7516B">
        <w:tc>
          <w:tcPr>
            <w:tcW w:w="9855" w:type="dxa"/>
          </w:tcPr>
          <w:p w14:paraId="539A5759" w14:textId="77777777" w:rsidR="00F00DB1" w:rsidRPr="00411B7E" w:rsidRDefault="00F00DB1" w:rsidP="00C7516B">
            <w:pPr>
              <w:spacing w:line="276" w:lineRule="auto"/>
              <w:jc w:val="both"/>
              <w:rPr>
                <w:b/>
                <w:bCs/>
                <w:color w:val="1A1A1A"/>
                <w:sz w:val="28"/>
                <w:szCs w:val="28"/>
              </w:rPr>
            </w:pPr>
            <w:r w:rsidRPr="00411B7E">
              <w:rPr>
                <w:sz w:val="28"/>
                <w:szCs w:val="28"/>
              </w:rPr>
              <w:t>Был представлен набор различных материалов</w:t>
            </w:r>
          </w:p>
        </w:tc>
      </w:tr>
      <w:tr w:rsidR="00F00DB1" w14:paraId="6D418D32" w14:textId="77777777" w:rsidTr="00C7516B">
        <w:tc>
          <w:tcPr>
            <w:tcW w:w="9855" w:type="dxa"/>
          </w:tcPr>
          <w:p w14:paraId="58EBE874" w14:textId="77777777" w:rsidR="00F00DB1" w:rsidRPr="00411B7E" w:rsidRDefault="00F00DB1" w:rsidP="00C7516B">
            <w:pPr>
              <w:spacing w:line="276" w:lineRule="auto"/>
              <w:jc w:val="both"/>
              <w:rPr>
                <w:b/>
                <w:bCs/>
                <w:color w:val="1A1A1A"/>
                <w:sz w:val="28"/>
                <w:szCs w:val="28"/>
              </w:rPr>
            </w:pPr>
            <w:r w:rsidRPr="00411B7E">
              <w:rPr>
                <w:sz w:val="28"/>
                <w:szCs w:val="28"/>
              </w:rPr>
              <w:t xml:space="preserve">Карта </w:t>
            </w:r>
            <w:proofErr w:type="spellStart"/>
            <w:r w:rsidRPr="00411B7E">
              <w:rPr>
                <w:sz w:val="28"/>
                <w:szCs w:val="28"/>
              </w:rPr>
              <w:t>Opacity</w:t>
            </w:r>
            <w:proofErr w:type="spellEnd"/>
            <w:r w:rsidRPr="00411B7E">
              <w:rPr>
                <w:sz w:val="28"/>
                <w:szCs w:val="28"/>
              </w:rPr>
              <w:t xml:space="preserve"> использована для демонстрации прозрачности</w:t>
            </w:r>
          </w:p>
        </w:tc>
      </w:tr>
      <w:tr w:rsidR="00F00DB1" w14:paraId="57CF5C93" w14:textId="77777777" w:rsidTr="00C7516B">
        <w:tc>
          <w:tcPr>
            <w:tcW w:w="9855" w:type="dxa"/>
          </w:tcPr>
          <w:p w14:paraId="06D295F4" w14:textId="77777777" w:rsidR="00F00DB1" w:rsidRPr="00411B7E" w:rsidRDefault="00F00DB1" w:rsidP="00C7516B">
            <w:pPr>
              <w:spacing w:line="276" w:lineRule="auto"/>
              <w:jc w:val="both"/>
              <w:rPr>
                <w:b/>
                <w:bCs/>
                <w:color w:val="1A1A1A"/>
                <w:sz w:val="28"/>
                <w:szCs w:val="28"/>
              </w:rPr>
            </w:pPr>
            <w:r w:rsidRPr="00411B7E">
              <w:rPr>
                <w:sz w:val="28"/>
                <w:szCs w:val="28"/>
              </w:rPr>
              <w:t xml:space="preserve">Карта </w:t>
            </w:r>
            <w:proofErr w:type="spellStart"/>
            <w:r w:rsidRPr="00411B7E">
              <w:rPr>
                <w:sz w:val="28"/>
                <w:szCs w:val="28"/>
              </w:rPr>
              <w:t>Ambient</w:t>
            </w:r>
            <w:proofErr w:type="spellEnd"/>
            <w:r w:rsidRPr="00411B7E">
              <w:rPr>
                <w:sz w:val="28"/>
                <w:szCs w:val="28"/>
              </w:rPr>
              <w:t xml:space="preserve"> </w:t>
            </w:r>
            <w:proofErr w:type="spellStart"/>
            <w:r w:rsidRPr="00411B7E">
              <w:rPr>
                <w:sz w:val="28"/>
                <w:szCs w:val="28"/>
              </w:rPr>
              <w:t>Occlusion</w:t>
            </w:r>
            <w:proofErr w:type="spellEnd"/>
            <w:r w:rsidRPr="00411B7E">
              <w:rPr>
                <w:sz w:val="28"/>
                <w:szCs w:val="28"/>
              </w:rPr>
              <w:t xml:space="preserve"> была создана</w:t>
            </w:r>
          </w:p>
        </w:tc>
      </w:tr>
      <w:tr w:rsidR="00F00DB1" w14:paraId="5158EFE4" w14:textId="77777777" w:rsidTr="00C7516B">
        <w:tc>
          <w:tcPr>
            <w:tcW w:w="9855" w:type="dxa"/>
          </w:tcPr>
          <w:p w14:paraId="491F5050" w14:textId="77777777" w:rsidR="00F00DB1" w:rsidRPr="00411B7E" w:rsidRDefault="00F00DB1" w:rsidP="00C7516B">
            <w:pPr>
              <w:spacing w:line="276" w:lineRule="auto"/>
              <w:jc w:val="both"/>
              <w:rPr>
                <w:b/>
                <w:bCs/>
                <w:color w:val="1A1A1A"/>
                <w:sz w:val="28"/>
                <w:szCs w:val="28"/>
              </w:rPr>
            </w:pPr>
            <w:r w:rsidRPr="00411B7E">
              <w:rPr>
                <w:sz w:val="28"/>
                <w:szCs w:val="28"/>
              </w:rPr>
              <w:t>На текстуре было создано два или более базовых цветов</w:t>
            </w:r>
          </w:p>
        </w:tc>
      </w:tr>
      <w:tr w:rsidR="00F00DB1" w14:paraId="51750620" w14:textId="77777777" w:rsidTr="00C7516B">
        <w:tc>
          <w:tcPr>
            <w:tcW w:w="9855" w:type="dxa"/>
          </w:tcPr>
          <w:p w14:paraId="5BF7EE12" w14:textId="77777777" w:rsidR="00F00DB1" w:rsidRPr="00411B7E" w:rsidRDefault="00F00DB1" w:rsidP="00C7516B">
            <w:pPr>
              <w:spacing w:line="276" w:lineRule="auto"/>
              <w:jc w:val="both"/>
              <w:rPr>
                <w:b/>
                <w:bCs/>
                <w:color w:val="1A1A1A"/>
                <w:sz w:val="28"/>
                <w:szCs w:val="28"/>
              </w:rPr>
            </w:pPr>
            <w:r w:rsidRPr="00411B7E">
              <w:rPr>
                <w:sz w:val="28"/>
                <w:szCs w:val="28"/>
              </w:rPr>
              <w:t xml:space="preserve">Были созданы карты </w:t>
            </w:r>
            <w:proofErr w:type="spellStart"/>
            <w:r w:rsidRPr="00411B7E">
              <w:rPr>
                <w:sz w:val="28"/>
                <w:szCs w:val="28"/>
              </w:rPr>
              <w:t>Height</w:t>
            </w:r>
            <w:proofErr w:type="spellEnd"/>
            <w:r w:rsidRPr="00411B7E">
              <w:rPr>
                <w:sz w:val="28"/>
                <w:szCs w:val="28"/>
              </w:rPr>
              <w:t xml:space="preserve"> или </w:t>
            </w:r>
            <w:proofErr w:type="spellStart"/>
            <w:r w:rsidRPr="00411B7E">
              <w:rPr>
                <w:sz w:val="28"/>
                <w:szCs w:val="28"/>
              </w:rPr>
              <w:t>Displacement</w:t>
            </w:r>
            <w:proofErr w:type="spellEnd"/>
          </w:p>
        </w:tc>
      </w:tr>
      <w:tr w:rsidR="00F00DB1" w14:paraId="6294B691" w14:textId="77777777" w:rsidTr="00C7516B">
        <w:tc>
          <w:tcPr>
            <w:tcW w:w="9855" w:type="dxa"/>
          </w:tcPr>
          <w:p w14:paraId="1178CE72" w14:textId="77777777" w:rsidR="00F00DB1" w:rsidRPr="00411B7E" w:rsidRDefault="00F00DB1" w:rsidP="00C7516B">
            <w:pPr>
              <w:spacing w:line="276" w:lineRule="auto"/>
              <w:jc w:val="both"/>
              <w:rPr>
                <w:b/>
                <w:bCs/>
                <w:color w:val="1A1A1A"/>
                <w:sz w:val="28"/>
                <w:szCs w:val="28"/>
              </w:rPr>
            </w:pPr>
            <w:r w:rsidRPr="00411B7E">
              <w:rPr>
                <w:sz w:val="28"/>
                <w:szCs w:val="28"/>
              </w:rPr>
              <w:t xml:space="preserve">В </w:t>
            </w:r>
            <w:proofErr w:type="spellStart"/>
            <w:r w:rsidRPr="00411B7E">
              <w:rPr>
                <w:sz w:val="28"/>
                <w:szCs w:val="28"/>
              </w:rPr>
              <w:t>Substance</w:t>
            </w:r>
            <w:proofErr w:type="spellEnd"/>
            <w:r w:rsidRPr="00411B7E">
              <w:rPr>
                <w:sz w:val="28"/>
                <w:szCs w:val="28"/>
              </w:rPr>
              <w:t xml:space="preserve"> </w:t>
            </w:r>
            <w:proofErr w:type="spellStart"/>
            <w:r w:rsidRPr="00411B7E">
              <w:rPr>
                <w:sz w:val="28"/>
                <w:szCs w:val="28"/>
              </w:rPr>
              <w:t>Painter</w:t>
            </w:r>
            <w:proofErr w:type="spellEnd"/>
            <w:r w:rsidRPr="00411B7E">
              <w:rPr>
                <w:sz w:val="28"/>
                <w:szCs w:val="28"/>
              </w:rPr>
              <w:t xml:space="preserve"> использованы смарт-маски</w:t>
            </w:r>
          </w:p>
        </w:tc>
      </w:tr>
      <w:tr w:rsidR="00F00DB1" w14:paraId="14DA5758" w14:textId="77777777" w:rsidTr="00C7516B">
        <w:tc>
          <w:tcPr>
            <w:tcW w:w="9855" w:type="dxa"/>
          </w:tcPr>
          <w:p w14:paraId="7E2CB9A1" w14:textId="77777777" w:rsidR="00F00DB1" w:rsidRPr="00411B7E" w:rsidRDefault="00F00DB1" w:rsidP="00C7516B">
            <w:pPr>
              <w:spacing w:line="276" w:lineRule="auto"/>
              <w:jc w:val="both"/>
              <w:rPr>
                <w:b/>
                <w:bCs/>
                <w:color w:val="1A1A1A"/>
                <w:sz w:val="28"/>
                <w:szCs w:val="28"/>
              </w:rPr>
            </w:pPr>
            <w:r w:rsidRPr="00411B7E">
              <w:rPr>
                <w:sz w:val="28"/>
                <w:szCs w:val="28"/>
              </w:rPr>
              <w:t>Свидетельство изменения настроек различных PBR текстур</w:t>
            </w:r>
          </w:p>
        </w:tc>
      </w:tr>
    </w:tbl>
    <w:p w14:paraId="17557635" w14:textId="77777777" w:rsidR="00F00DB1" w:rsidRPr="00FC2865" w:rsidRDefault="00F00DB1" w:rsidP="00F00DB1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p w14:paraId="44A47B50" w14:textId="2DDD404D" w:rsidR="00F00DB1" w:rsidRDefault="0035124C" w:rsidP="00F00DB1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5</w:t>
      </w:r>
      <w:r w:rsidR="00F00D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F00DB1" w:rsidRPr="000949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Риг и анимация</w:t>
      </w:r>
    </w:p>
    <w:p w14:paraId="751B7E68" w14:textId="77777777" w:rsidR="00F00DB1" w:rsidRPr="00C97E44" w:rsidRDefault="00F00DB1" w:rsidP="00F00DB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Рекомендуемое в</w:t>
      </w: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4</w:t>
      </w:r>
      <w:r w:rsidRPr="00CE2DF9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14:paraId="3ACD4D86" w14:textId="77777777" w:rsidR="00F00DB1" w:rsidRDefault="00F00DB1" w:rsidP="00F00DB1">
      <w:pPr>
        <w:shd w:val="clear" w:color="auto" w:fill="FFFFFF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грамотно</w:t>
      </w:r>
      <w:r w:rsidRPr="0006081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привязать кости (подвижные элементы) к модели для корректной анимации. Выполнить анимацию модели, как указано в задании.</w:t>
      </w:r>
    </w:p>
    <w:p w14:paraId="7123DD53" w14:textId="77777777" w:rsidR="00F00DB1" w:rsidRPr="00A40E87" w:rsidRDefault="00F00DB1" w:rsidP="00F00DB1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0E87">
        <w:rPr>
          <w:rFonts w:ascii="Times New Roman" w:hAnsi="Times New Roman" w:cs="Times New Roman"/>
          <w:b/>
          <w:bCs/>
          <w:sz w:val="28"/>
          <w:szCs w:val="28"/>
        </w:rPr>
        <w:t xml:space="preserve">Проверяемый результат работы </w:t>
      </w:r>
    </w:p>
    <w:p w14:paraId="07EEBC95" w14:textId="77777777" w:rsidR="00F00DB1" w:rsidRPr="00A40E87" w:rsidRDefault="00F00DB1" w:rsidP="00F00DB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A40E87">
        <w:rPr>
          <w:rFonts w:ascii="Times New Roman" w:hAnsi="Times New Roman" w:cs="Times New Roman"/>
          <w:sz w:val="28"/>
          <w:szCs w:val="28"/>
        </w:rPr>
        <w:t xml:space="preserve">В конце работы в этот день вы должны предоставить на оценку: </w:t>
      </w:r>
    </w:p>
    <w:p w14:paraId="6CC54451" w14:textId="77777777" w:rsidR="00F00DB1" w:rsidRDefault="00F00DB1" w:rsidP="00F00DB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A40E87">
        <w:rPr>
          <w:rFonts w:ascii="Times New Roman" w:hAnsi="Times New Roman" w:cs="Times New Roman"/>
          <w:sz w:val="28"/>
          <w:szCs w:val="28"/>
        </w:rPr>
        <w:t>– анимаци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40E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бег, </w:t>
      </w:r>
      <w:r w:rsidRPr="00A40E87">
        <w:rPr>
          <w:rFonts w:ascii="Times New Roman" w:hAnsi="Times New Roman" w:cs="Times New Roman"/>
          <w:sz w:val="28"/>
          <w:szCs w:val="28"/>
        </w:rPr>
        <w:t>использующ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40E87">
        <w:rPr>
          <w:rFonts w:ascii="Times New Roman" w:hAnsi="Times New Roman" w:cs="Times New Roman"/>
          <w:sz w:val="28"/>
          <w:szCs w:val="28"/>
        </w:rPr>
        <w:t xml:space="preserve"> как минимум две кости.</w:t>
      </w:r>
    </w:p>
    <w:p w14:paraId="66DACD5C" w14:textId="77777777" w:rsidR="00F00DB1" w:rsidRDefault="00F00DB1" w:rsidP="00F00DB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A40E8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анимация - прыжок, </w:t>
      </w:r>
      <w:r w:rsidRPr="00A40E87">
        <w:rPr>
          <w:rFonts w:ascii="Times New Roman" w:hAnsi="Times New Roman" w:cs="Times New Roman"/>
          <w:sz w:val="28"/>
          <w:szCs w:val="28"/>
        </w:rPr>
        <w:t>использующ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40E87">
        <w:rPr>
          <w:rFonts w:ascii="Times New Roman" w:hAnsi="Times New Roman" w:cs="Times New Roman"/>
          <w:sz w:val="28"/>
          <w:szCs w:val="28"/>
        </w:rPr>
        <w:t xml:space="preserve"> как минимум две кости.</w:t>
      </w:r>
    </w:p>
    <w:p w14:paraId="73053F06" w14:textId="77777777" w:rsidR="00F00DB1" w:rsidRDefault="00F00DB1" w:rsidP="00F00DB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A40E8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анимация – стрельба из оружия во время ходьбы, </w:t>
      </w:r>
      <w:r w:rsidRPr="00A40E87">
        <w:rPr>
          <w:rFonts w:ascii="Times New Roman" w:hAnsi="Times New Roman" w:cs="Times New Roman"/>
          <w:sz w:val="28"/>
          <w:szCs w:val="28"/>
        </w:rPr>
        <w:t>использующ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40E87">
        <w:rPr>
          <w:rFonts w:ascii="Times New Roman" w:hAnsi="Times New Roman" w:cs="Times New Roman"/>
          <w:sz w:val="28"/>
          <w:szCs w:val="28"/>
        </w:rPr>
        <w:t xml:space="preserve"> как минимум две кости.</w:t>
      </w:r>
    </w:p>
    <w:p w14:paraId="2B4FCC02" w14:textId="77777777" w:rsidR="00F00DB1" w:rsidRDefault="00F00DB1" w:rsidP="00F00DB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14:paraId="2F5221E6" w14:textId="77777777" w:rsidR="00F00DB1" w:rsidRDefault="00F00DB1" w:rsidP="00F00DB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14:paraId="7CEB3EBB" w14:textId="77777777" w:rsidR="00F00DB1" w:rsidRDefault="00F00DB1" w:rsidP="00F00DB1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5906">
        <w:rPr>
          <w:rFonts w:ascii="Times New Roman" w:hAnsi="Times New Roman" w:cs="Times New Roman"/>
          <w:b/>
          <w:bCs/>
          <w:sz w:val="28"/>
          <w:szCs w:val="28"/>
        </w:rPr>
        <w:t>Рекомендации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9629"/>
      </w:tblGrid>
      <w:tr w:rsidR="00F00DB1" w14:paraId="1254381B" w14:textId="77777777" w:rsidTr="00C7516B">
        <w:tc>
          <w:tcPr>
            <w:tcW w:w="9855" w:type="dxa"/>
          </w:tcPr>
          <w:p w14:paraId="67D28564" w14:textId="77777777" w:rsidR="00F00DB1" w:rsidRPr="00910CB4" w:rsidRDefault="00F00DB1" w:rsidP="00C7516B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910CB4">
              <w:rPr>
                <w:sz w:val="28"/>
                <w:szCs w:val="28"/>
              </w:rPr>
              <w:lastRenderedPageBreak/>
              <w:t>Все задачи выполнены вовремя</w:t>
            </w:r>
          </w:p>
        </w:tc>
      </w:tr>
      <w:tr w:rsidR="00F00DB1" w14:paraId="451087ED" w14:textId="77777777" w:rsidTr="00C7516B">
        <w:tc>
          <w:tcPr>
            <w:tcW w:w="9855" w:type="dxa"/>
          </w:tcPr>
          <w:p w14:paraId="43F91111" w14:textId="77777777" w:rsidR="00F00DB1" w:rsidRPr="00910CB4" w:rsidRDefault="00F00DB1" w:rsidP="00C7516B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910CB4">
              <w:rPr>
                <w:sz w:val="28"/>
                <w:szCs w:val="28"/>
              </w:rPr>
              <w:t>Стилистически обе модели одинаковы и соответствуют стилистике игрового мира</w:t>
            </w:r>
          </w:p>
        </w:tc>
      </w:tr>
      <w:tr w:rsidR="00F00DB1" w14:paraId="4FA8B732" w14:textId="77777777" w:rsidTr="00C7516B">
        <w:tc>
          <w:tcPr>
            <w:tcW w:w="9855" w:type="dxa"/>
          </w:tcPr>
          <w:p w14:paraId="263B6544" w14:textId="77777777" w:rsidR="00F00DB1" w:rsidRPr="00910CB4" w:rsidRDefault="00F00DB1" w:rsidP="00C7516B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910CB4">
              <w:rPr>
                <w:sz w:val="28"/>
                <w:szCs w:val="28"/>
              </w:rPr>
              <w:t>Созданные кости соответствуют модели и её подвижным частям</w:t>
            </w:r>
          </w:p>
        </w:tc>
      </w:tr>
      <w:tr w:rsidR="00F00DB1" w14:paraId="1B866E5B" w14:textId="77777777" w:rsidTr="00C7516B">
        <w:tc>
          <w:tcPr>
            <w:tcW w:w="9855" w:type="dxa"/>
          </w:tcPr>
          <w:p w14:paraId="1688DCAC" w14:textId="77777777" w:rsidR="00F00DB1" w:rsidRPr="00910CB4" w:rsidRDefault="00F00DB1" w:rsidP="00C7516B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910CB4">
              <w:rPr>
                <w:sz w:val="28"/>
                <w:szCs w:val="28"/>
              </w:rPr>
              <w:t>Созданы прямая и инверсная кинематика</w:t>
            </w:r>
          </w:p>
        </w:tc>
      </w:tr>
      <w:tr w:rsidR="00F00DB1" w14:paraId="4AF98CC7" w14:textId="77777777" w:rsidTr="00C7516B">
        <w:tc>
          <w:tcPr>
            <w:tcW w:w="9855" w:type="dxa"/>
          </w:tcPr>
          <w:p w14:paraId="0F44518F" w14:textId="77777777" w:rsidR="00F00DB1" w:rsidRPr="00910CB4" w:rsidRDefault="00F00DB1" w:rsidP="00C7516B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910CB4">
              <w:rPr>
                <w:sz w:val="28"/>
                <w:szCs w:val="28"/>
              </w:rPr>
              <w:t>Заскинен</w:t>
            </w:r>
            <w:proofErr w:type="spellEnd"/>
            <w:r w:rsidRPr="00910CB4">
              <w:rPr>
                <w:sz w:val="28"/>
                <w:szCs w:val="28"/>
              </w:rPr>
              <w:t xml:space="preserve"> подходящий меш, нет растяжений меша</w:t>
            </w:r>
          </w:p>
        </w:tc>
      </w:tr>
      <w:tr w:rsidR="00F00DB1" w14:paraId="5C31BFDC" w14:textId="77777777" w:rsidTr="00C7516B">
        <w:tc>
          <w:tcPr>
            <w:tcW w:w="9855" w:type="dxa"/>
          </w:tcPr>
          <w:p w14:paraId="629A801D" w14:textId="77777777" w:rsidR="00F00DB1" w:rsidRPr="00910CB4" w:rsidRDefault="00F00DB1" w:rsidP="00C7516B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910CB4">
              <w:rPr>
                <w:sz w:val="28"/>
                <w:szCs w:val="28"/>
              </w:rPr>
              <w:t xml:space="preserve">Анимационные ключи установлены в </w:t>
            </w:r>
            <w:r>
              <w:rPr>
                <w:sz w:val="28"/>
                <w:szCs w:val="28"/>
                <w:lang w:val="en-US"/>
              </w:rPr>
              <w:t>Blender</w:t>
            </w:r>
            <w:r w:rsidRPr="0057236B">
              <w:rPr>
                <w:sz w:val="28"/>
                <w:szCs w:val="28"/>
              </w:rPr>
              <w:t>/</w:t>
            </w:r>
            <w:r w:rsidRPr="00910CB4">
              <w:rPr>
                <w:sz w:val="28"/>
                <w:szCs w:val="28"/>
              </w:rPr>
              <w:t>Max/Maya для проверки движения</w:t>
            </w:r>
          </w:p>
        </w:tc>
      </w:tr>
      <w:tr w:rsidR="00F00DB1" w14:paraId="68ACEE91" w14:textId="77777777" w:rsidTr="00C7516B">
        <w:tc>
          <w:tcPr>
            <w:tcW w:w="9855" w:type="dxa"/>
          </w:tcPr>
          <w:p w14:paraId="7B9A4744" w14:textId="77777777" w:rsidR="00F00DB1" w:rsidRPr="00910CB4" w:rsidRDefault="00F00DB1" w:rsidP="00C7516B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910CB4">
              <w:rPr>
                <w:sz w:val="28"/>
                <w:szCs w:val="28"/>
              </w:rPr>
              <w:t>Анимация экспортирована в FBX</w:t>
            </w:r>
          </w:p>
        </w:tc>
      </w:tr>
      <w:tr w:rsidR="00F00DB1" w14:paraId="08C5DD5E" w14:textId="77777777" w:rsidTr="00C7516B">
        <w:tc>
          <w:tcPr>
            <w:tcW w:w="9855" w:type="dxa"/>
          </w:tcPr>
          <w:p w14:paraId="4D491C0C" w14:textId="77777777" w:rsidR="00F00DB1" w:rsidRPr="00910CB4" w:rsidRDefault="00F00DB1" w:rsidP="00C7516B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910CB4">
              <w:rPr>
                <w:sz w:val="28"/>
                <w:szCs w:val="28"/>
              </w:rPr>
              <w:t>На зацикленной анимации не видно склеек</w:t>
            </w:r>
          </w:p>
        </w:tc>
      </w:tr>
      <w:tr w:rsidR="00F00DB1" w14:paraId="475EDFA0" w14:textId="77777777" w:rsidTr="00C7516B">
        <w:tc>
          <w:tcPr>
            <w:tcW w:w="9855" w:type="dxa"/>
          </w:tcPr>
          <w:p w14:paraId="29CA0CEE" w14:textId="77777777" w:rsidR="00F00DB1" w:rsidRPr="00910CB4" w:rsidRDefault="00F00DB1" w:rsidP="00C7516B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910CB4">
              <w:rPr>
                <w:sz w:val="28"/>
                <w:szCs w:val="28"/>
              </w:rPr>
              <w:t>Кости спрятаны внутри меша</w:t>
            </w:r>
          </w:p>
        </w:tc>
      </w:tr>
    </w:tbl>
    <w:p w14:paraId="13985E74" w14:textId="77777777" w:rsidR="006159F5" w:rsidRPr="00032CA9" w:rsidRDefault="006159F5" w:rsidP="006159F5">
      <w:pPr>
        <w:shd w:val="clear" w:color="auto" w:fill="FFFFFF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76C3984" w14:textId="77777777" w:rsidR="006159F5" w:rsidRPr="00032CA9" w:rsidRDefault="006159F5" w:rsidP="006159F5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bookmarkStart w:id="10" w:name="_Toc78885643"/>
      <w:bookmarkStart w:id="11" w:name="_Toc124422971"/>
      <w:r w:rsidRPr="00032CA9">
        <w:rPr>
          <w:rFonts w:ascii="Times New Roman" w:hAnsi="Times New Roman"/>
          <w:iCs/>
          <w:sz w:val="24"/>
          <w:lang w:val="ru-RU"/>
        </w:rPr>
        <w:t>2. СПЕЦИАЛЬНЫЕ ПРАВИЛА КОМПЕТЕНЦИИ</w:t>
      </w:r>
      <w:r w:rsidRPr="00032CA9">
        <w:rPr>
          <w:rFonts w:ascii="Times New Roman" w:hAnsi="Times New Roman"/>
          <w:i/>
          <w:vertAlign w:val="superscript"/>
        </w:rPr>
        <w:footnoteReference w:id="2"/>
      </w:r>
      <w:bookmarkEnd w:id="10"/>
      <w:bookmarkEnd w:id="11"/>
    </w:p>
    <w:p w14:paraId="6DE771B0" w14:textId="77777777" w:rsidR="006159F5" w:rsidRPr="00032CA9" w:rsidRDefault="006159F5" w:rsidP="006159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32C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площадке экспертам и участникам запрещено использовать любые устройства, позволяющие вести аудио, фото и видео фиксацию. Все телефоны, камеры, плееры, диктофоны и подобные устройства (созданные или которые могут быть созданы в будущем) должны быть сданы на хранение Главному эксперту перед началом соревновательного дня.</w:t>
      </w:r>
    </w:p>
    <w:p w14:paraId="63016CFD" w14:textId="77777777" w:rsidR="006159F5" w:rsidRPr="00032CA9" w:rsidRDefault="006159F5" w:rsidP="006159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32C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Участникам и экспертам запрещено вести любые рукописные или машинописные записи во время работы на площадке. В рамках компетенции это считается грубейшим нарушением правил.  Эксперт и участник дисквалифицируются.</w:t>
      </w:r>
    </w:p>
    <w:p w14:paraId="48BF1015" w14:textId="77777777" w:rsidR="006159F5" w:rsidRPr="00032CA9" w:rsidRDefault="006159F5" w:rsidP="006159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32C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В соревновательные дни участникам и экспертам запрещено уносить с площадки бумажную и/или электронную версию конкурсного задания. Бумажные копии конкурсных заданий должны быть подписаны участником на титульном листе и после рабочего дня остаться на рабочем месте. </w:t>
      </w:r>
    </w:p>
    <w:p w14:paraId="64D8DE3A" w14:textId="77777777" w:rsidR="006159F5" w:rsidRPr="00032CA9" w:rsidRDefault="006159F5" w:rsidP="006159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32C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После окончания чемпионата участникам и экспертам запрещено забирать файлы с работой (итоги выполнения конкурсного задания). Главный эксперт должен собрать файлы с итогами работы и передать их менеджеру компетенции по их требованию.</w:t>
      </w:r>
    </w:p>
    <w:p w14:paraId="6ED246C9" w14:textId="77777777" w:rsidR="006159F5" w:rsidRPr="00032CA9" w:rsidRDefault="006159F5" w:rsidP="006159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32C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Экспертам группы оценивания и главному эксперту запрещено комментировать оценки другим экспертам ни в процессе оценивания, ни после окончания оценивания.</w:t>
      </w:r>
    </w:p>
    <w:p w14:paraId="13F2868E" w14:textId="65FC4F8D" w:rsidR="006159F5" w:rsidRPr="00032CA9" w:rsidRDefault="006159F5" w:rsidP="006159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C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случае Оценки в конце дня участник сам решает сколько времени потратить на скетчи и сколько – на моделирование. Например, участник может 5 часов рисовать скетчи, а потом за 1 час всё смоделировать. Эксперты в конце работы будут оценивать два модуля: </w:t>
      </w:r>
      <w:proofErr w:type="spellStart"/>
      <w:r w:rsidRPr="00032C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скетчинг</w:t>
      </w:r>
      <w:proofErr w:type="spellEnd"/>
      <w:r w:rsidRPr="00032C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моделирование модели. В случае Оценки </w:t>
      </w:r>
      <w:proofErr w:type="spellStart"/>
      <w:r w:rsidRPr="00032C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помодульно</w:t>
      </w:r>
      <w:proofErr w:type="spellEnd"/>
      <w:r w:rsidRPr="00032C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главный эксперт задаёт время на каждый модуль (согласовывается с менеджером компетенции). Например, на </w:t>
      </w:r>
      <w:proofErr w:type="spellStart"/>
      <w:r w:rsidRPr="00032C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скетчинг</w:t>
      </w:r>
      <w:proofErr w:type="spellEnd"/>
      <w:r w:rsidRPr="00032C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3 часа, и 3 часа на моделирование модели (время приведено для примера, распределение </w:t>
      </w:r>
      <w:r w:rsidRPr="00032C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может быть в любой пропорции, это согласовывают главный эксперт и менеджер компетенции на основании задания). После первых трёх часов работы собираются все работы участников, участники переходят к модулю моделирование. Этот подход к оценке НЕ запрещает участнику потратить на модуль меньше времени. В примере участник может потратить на </w:t>
      </w:r>
      <w:proofErr w:type="spellStart"/>
      <w:r w:rsidRPr="00032C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скетчинг</w:t>
      </w:r>
      <w:proofErr w:type="spellEnd"/>
      <w:r w:rsidRPr="00032CA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1 час, а оставшиеся 2 часа распределить в пользу модуля моделирования. Подход запрещает участнику тратить на модуль больше времени, чем задано. Кроме того, этот подход помогает экспертам заканчивать работу на площадке раньше. </w:t>
      </w:r>
      <w:r w:rsidRPr="00032CA9">
        <w:rPr>
          <w:rFonts w:eastAsia="Times New Roman" w:cs="Times New Roman"/>
          <w:color w:val="1A1A1A"/>
          <w:sz w:val="18"/>
          <w:szCs w:val="18"/>
          <w:lang w:eastAsia="ru-RU"/>
        </w:rPr>
        <w:t xml:space="preserve"> </w:t>
      </w:r>
    </w:p>
    <w:p w14:paraId="5A20C10A" w14:textId="77777777" w:rsidR="006159F5" w:rsidRPr="00032CA9" w:rsidRDefault="006159F5" w:rsidP="006159F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59A731A" w14:textId="77777777" w:rsidR="006159F5" w:rsidRPr="00032CA9" w:rsidRDefault="006159F5" w:rsidP="006159F5">
      <w:pPr>
        <w:pStyle w:val="-2"/>
        <w:spacing w:before="0" w:after="0" w:line="276" w:lineRule="auto"/>
        <w:jc w:val="both"/>
        <w:rPr>
          <w:rFonts w:ascii="Times New Roman" w:hAnsi="Times New Roman"/>
          <w:sz w:val="24"/>
        </w:rPr>
      </w:pPr>
      <w:bookmarkStart w:id="12" w:name="_Toc78885659"/>
      <w:bookmarkStart w:id="13" w:name="_Toc124422972"/>
      <w:r w:rsidRPr="00032CA9">
        <w:rPr>
          <w:rFonts w:ascii="Times New Roman" w:hAnsi="Times New Roman"/>
          <w:color w:val="000000"/>
          <w:sz w:val="24"/>
        </w:rPr>
        <w:t xml:space="preserve">2.1. </w:t>
      </w:r>
      <w:bookmarkEnd w:id="12"/>
      <w:r w:rsidRPr="00032CA9"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13"/>
    </w:p>
    <w:p w14:paraId="013E7774" w14:textId="77777777" w:rsidR="006159F5" w:rsidRPr="00032CA9" w:rsidRDefault="006159F5" w:rsidP="006159F5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32CA9">
        <w:rPr>
          <w:rFonts w:ascii="Times New Roman" w:eastAsia="Times New Roman" w:hAnsi="Times New Roman" w:cs="Times New Roman"/>
          <w:sz w:val="20"/>
          <w:szCs w:val="20"/>
        </w:rPr>
        <w:t xml:space="preserve">Нулевой </w:t>
      </w:r>
    </w:p>
    <w:p w14:paraId="547949CC" w14:textId="77777777" w:rsidR="006159F5" w:rsidRPr="00032CA9" w:rsidRDefault="006159F5" w:rsidP="006159F5">
      <w:pPr>
        <w:pStyle w:val="3"/>
        <w:spacing w:line="276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bookmarkStart w:id="14" w:name="_Toc78885660"/>
      <w:r w:rsidRPr="00032CA9">
        <w:rPr>
          <w:rFonts w:ascii="Times New Roman" w:hAnsi="Times New Roman" w:cs="Times New Roman"/>
          <w:iCs/>
          <w:sz w:val="24"/>
          <w:szCs w:val="24"/>
          <w:lang w:val="ru-RU"/>
        </w:rPr>
        <w:t>2.2.</w:t>
      </w:r>
      <w:r w:rsidRPr="00032CA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032CA9">
        <w:rPr>
          <w:rFonts w:ascii="Times New Roman" w:hAnsi="Times New Roman" w:cs="Times New Roman"/>
          <w:iCs/>
          <w:sz w:val="24"/>
          <w:szCs w:val="24"/>
          <w:lang w:val="ru-RU"/>
        </w:rPr>
        <w:t>Материалы, оборудование и инструменты, запрещенные на площадке</w:t>
      </w:r>
      <w:bookmarkEnd w:id="14"/>
    </w:p>
    <w:p w14:paraId="4C10FAD7" w14:textId="77777777" w:rsidR="006159F5" w:rsidRPr="00032CA9" w:rsidRDefault="006159F5" w:rsidP="006159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bookmarkStart w:id="15" w:name="_Toc124422973"/>
      <w:r w:rsidRPr="00032CA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площадке экспертам и участникам запрещено использовать любые устройства, позволяющие вести аудио, фото и видео фиксацию. Все телефоны, камеры, плееры, диктофоны и подобные устройства (созданные или которые могут быть созданы в будущем) должны быть сданы на хранение Главному эксперту перед началом соревновательного дня.</w:t>
      </w:r>
    </w:p>
    <w:p w14:paraId="4273E658" w14:textId="77777777" w:rsidR="006159F5" w:rsidRPr="00032CA9" w:rsidRDefault="006159F5" w:rsidP="006159F5">
      <w:pPr>
        <w:pStyle w:val="-1"/>
        <w:spacing w:after="0"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032CA9">
        <w:rPr>
          <w:rFonts w:ascii="Times New Roman" w:hAnsi="Times New Roman"/>
          <w:color w:val="auto"/>
          <w:sz w:val="28"/>
          <w:szCs w:val="28"/>
        </w:rPr>
        <w:t>3. Приложения</w:t>
      </w:r>
      <w:bookmarkEnd w:id="15"/>
    </w:p>
    <w:p w14:paraId="73588872" w14:textId="77777777" w:rsidR="006159F5" w:rsidRPr="00032CA9" w:rsidRDefault="00000000" w:rsidP="006159F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3" w:tooltip="Инструкция_к_матрице.docx" w:history="1">
        <w:r w:rsidR="006159F5" w:rsidRPr="00032CA9">
          <w:rPr>
            <w:rStyle w:val="a9"/>
            <w:rFonts w:ascii="Times New Roman" w:hAnsi="Times New Roman"/>
            <w:szCs w:val="28"/>
          </w:rPr>
          <w:t>Приложение №1 Инструкция по заполнению матрицы конкурсного задания</w:t>
        </w:r>
      </w:hyperlink>
    </w:p>
    <w:p w14:paraId="26776C62" w14:textId="77777777" w:rsidR="006159F5" w:rsidRPr="00032CA9" w:rsidRDefault="00000000" w:rsidP="006159F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4" w:tooltip="Матрица_3D_14-16.xlsx" w:history="1">
        <w:r w:rsidR="006159F5" w:rsidRPr="00032CA9">
          <w:rPr>
            <w:rStyle w:val="a9"/>
            <w:rFonts w:ascii="Times New Roman" w:hAnsi="Times New Roman"/>
            <w:szCs w:val="28"/>
          </w:rPr>
          <w:t>Приложение №2 Матрица конкурсного задания</w:t>
        </w:r>
      </w:hyperlink>
    </w:p>
    <w:p w14:paraId="4E85C5E4" w14:textId="77777777" w:rsidR="006159F5" w:rsidRPr="00032CA9" w:rsidRDefault="00000000" w:rsidP="006159F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5" w:tooltip="ИЛ_3D_14-16.xlsx" w:history="1">
        <w:r w:rsidR="006159F5" w:rsidRPr="00032CA9">
          <w:rPr>
            <w:rStyle w:val="a9"/>
            <w:rFonts w:ascii="Times New Roman" w:hAnsi="Times New Roman"/>
            <w:szCs w:val="28"/>
          </w:rPr>
          <w:t>Приложение №3 Инфраструктурный лист</w:t>
        </w:r>
      </w:hyperlink>
    </w:p>
    <w:p w14:paraId="7D0590F1" w14:textId="77777777" w:rsidR="006159F5" w:rsidRPr="00032CA9" w:rsidRDefault="00000000" w:rsidP="006159F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6" w:tooltip="КО_3D_14-16.xlsx" w:history="1">
        <w:r w:rsidR="006159F5" w:rsidRPr="00032CA9">
          <w:rPr>
            <w:rStyle w:val="a9"/>
            <w:rFonts w:ascii="Times New Roman" w:hAnsi="Times New Roman"/>
            <w:szCs w:val="28"/>
          </w:rPr>
          <w:t>Приложение №4 Критерии оценки</w:t>
        </w:r>
      </w:hyperlink>
    </w:p>
    <w:p w14:paraId="59967AF0" w14:textId="77777777" w:rsidR="006159F5" w:rsidRPr="00032CA9" w:rsidRDefault="00000000" w:rsidP="006159F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7" w:tooltip="План_застройки_3D.pdf" w:history="1">
        <w:r w:rsidR="006159F5" w:rsidRPr="00032CA9">
          <w:rPr>
            <w:rStyle w:val="a9"/>
            <w:rFonts w:ascii="Times New Roman" w:hAnsi="Times New Roman"/>
            <w:szCs w:val="28"/>
          </w:rPr>
          <w:t>Приложение №5 План застройки</w:t>
        </w:r>
      </w:hyperlink>
    </w:p>
    <w:p w14:paraId="7CF74018" w14:textId="77777777" w:rsidR="006159F5" w:rsidRPr="00032CA9" w:rsidRDefault="00000000" w:rsidP="006159F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8" w:tooltip="ОТ_и_ТБ_3D.pdf" w:history="1">
        <w:r w:rsidR="006159F5" w:rsidRPr="00032CA9">
          <w:rPr>
            <w:rStyle w:val="a9"/>
            <w:rFonts w:ascii="Times New Roman" w:hAnsi="Times New Roman"/>
            <w:szCs w:val="28"/>
          </w:rPr>
          <w:t>Приложение №6 Инструкция по охране труда и технике безопасности по компетенции «3</w:t>
        </w:r>
        <w:r w:rsidR="006159F5" w:rsidRPr="00032CA9">
          <w:rPr>
            <w:rStyle w:val="a9"/>
            <w:rFonts w:ascii="Times New Roman" w:hAnsi="Times New Roman"/>
            <w:szCs w:val="28"/>
            <w:lang w:val="en-US"/>
          </w:rPr>
          <w:t>D</w:t>
        </w:r>
        <w:r w:rsidR="006159F5" w:rsidRPr="00032CA9">
          <w:rPr>
            <w:rStyle w:val="a9"/>
            <w:rFonts w:ascii="Times New Roman" w:hAnsi="Times New Roman"/>
            <w:szCs w:val="28"/>
          </w:rPr>
          <w:t xml:space="preserve"> моделирование для компьютерных игр».</w:t>
        </w:r>
      </w:hyperlink>
    </w:p>
    <w:p w14:paraId="3462E30A" w14:textId="77777777" w:rsidR="006159F5" w:rsidRPr="00BB3C91" w:rsidRDefault="006159F5" w:rsidP="006159F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CA9">
        <w:rPr>
          <w:rFonts w:ascii="Times New Roman" w:hAnsi="Times New Roman" w:cs="Times New Roman"/>
          <w:sz w:val="28"/>
          <w:szCs w:val="28"/>
        </w:rPr>
        <w:t>Приложение №7 Методика проверка навыков</w:t>
      </w:r>
    </w:p>
    <w:p w14:paraId="349D3233" w14:textId="77777777" w:rsidR="007F18D5" w:rsidRDefault="007F18D5"/>
    <w:sectPr w:rsidR="007F18D5">
      <w:headerReference w:type="default" r:id="rId39"/>
      <w:footerReference w:type="default" r:id="rId40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FB93C" w14:textId="77777777" w:rsidR="00DB6B8D" w:rsidRDefault="00DB6B8D" w:rsidP="006159F5">
      <w:pPr>
        <w:spacing w:after="0" w:line="240" w:lineRule="auto"/>
      </w:pPr>
      <w:r>
        <w:separator/>
      </w:r>
    </w:p>
  </w:endnote>
  <w:endnote w:type="continuationSeparator" w:id="0">
    <w:p w14:paraId="67CCD5DB" w14:textId="77777777" w:rsidR="00DB6B8D" w:rsidRDefault="00DB6B8D" w:rsidP="00615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panose1 w:val="020B0604020202020204"/>
    <w:charset w:val="CC"/>
    <w:family w:val="swiss"/>
    <w:pitch w:val="variable"/>
    <w:sig w:usb0="E7002EFF" w:usb1="D200FDFF" w:usb2="0A042029" w:usb3="00000000" w:csb0="800001FF" w:csb1="00000000"/>
  </w:font>
  <w:font w:name="FrutigerLTStd-Light">
    <w:altName w:val="Segoe Print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C7516B" w14:paraId="746A7DB1" w14:textId="77777777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0BC30E9A" w14:textId="77777777" w:rsidR="00C7516B" w:rsidRDefault="00C7516B">
          <w:pPr>
            <w:pStyle w:val="afd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5513D1F5" w14:textId="0AF39397" w:rsidR="00C7516B" w:rsidRDefault="00C7516B">
          <w:pPr>
            <w:pStyle w:val="afd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22</w: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3464D966" w14:textId="77777777" w:rsidR="00C7516B" w:rsidRDefault="00C7516B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67BBF" w14:textId="77777777" w:rsidR="00DB6B8D" w:rsidRDefault="00DB6B8D" w:rsidP="006159F5">
      <w:pPr>
        <w:spacing w:after="0" w:line="240" w:lineRule="auto"/>
      </w:pPr>
      <w:r>
        <w:separator/>
      </w:r>
    </w:p>
  </w:footnote>
  <w:footnote w:type="continuationSeparator" w:id="0">
    <w:p w14:paraId="09277378" w14:textId="77777777" w:rsidR="00DB6B8D" w:rsidRDefault="00DB6B8D" w:rsidP="006159F5">
      <w:pPr>
        <w:spacing w:after="0" w:line="240" w:lineRule="auto"/>
      </w:pPr>
      <w:r>
        <w:continuationSeparator/>
      </w:r>
    </w:p>
  </w:footnote>
  <w:footnote w:id="1">
    <w:p w14:paraId="50ACB619" w14:textId="77777777" w:rsidR="00C7516B" w:rsidRDefault="00C7516B" w:rsidP="006159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0CD2B128" w14:textId="77777777" w:rsidR="00C7516B" w:rsidRDefault="00C7516B" w:rsidP="006159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2F75E" w14:textId="77777777" w:rsidR="00C7516B" w:rsidRDefault="00C7516B">
    <w:pPr>
      <w:pStyle w:val="af6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F1A0F"/>
    <w:multiLevelType w:val="multilevel"/>
    <w:tmpl w:val="04DF1A0F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245AD"/>
    <w:multiLevelType w:val="hybridMultilevel"/>
    <w:tmpl w:val="A6E08CD8"/>
    <w:lvl w:ilvl="0" w:tplc="9E548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4257F"/>
    <w:multiLevelType w:val="hybridMultilevel"/>
    <w:tmpl w:val="52AAC720"/>
    <w:lvl w:ilvl="0" w:tplc="9E548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E5CAA"/>
    <w:multiLevelType w:val="multilevel"/>
    <w:tmpl w:val="120E5CAA"/>
    <w:lvl w:ilvl="0">
      <w:start w:val="1"/>
      <w:numFmt w:val="bullet"/>
      <w:pStyle w:val="a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C116E"/>
    <w:multiLevelType w:val="hybridMultilevel"/>
    <w:tmpl w:val="E3248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34E58"/>
    <w:multiLevelType w:val="hybridMultilevel"/>
    <w:tmpl w:val="81924D26"/>
    <w:lvl w:ilvl="0" w:tplc="9E548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F2C39"/>
    <w:multiLevelType w:val="multilevel"/>
    <w:tmpl w:val="1BFF2C39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900F8"/>
    <w:multiLevelType w:val="multilevel"/>
    <w:tmpl w:val="1D1900F8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781E9F"/>
    <w:multiLevelType w:val="multilevel"/>
    <w:tmpl w:val="1E781E9F"/>
    <w:lvl w:ilvl="0">
      <w:start w:val="1"/>
      <w:numFmt w:val="bullet"/>
      <w:pStyle w:val="a0"/>
      <w:lvlText w:val=""/>
      <w:lvlJc w:val="left"/>
      <w:pPr>
        <w:tabs>
          <w:tab w:val="left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C6C6E"/>
    <w:multiLevelType w:val="multilevel"/>
    <w:tmpl w:val="28BC6C6E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829D6"/>
    <w:multiLevelType w:val="hybridMultilevel"/>
    <w:tmpl w:val="0554EB50"/>
    <w:lvl w:ilvl="0" w:tplc="11DA1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B410A0E"/>
    <w:multiLevelType w:val="hybridMultilevel"/>
    <w:tmpl w:val="E32481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6A4D7E"/>
    <w:multiLevelType w:val="multilevel"/>
    <w:tmpl w:val="366A4D7E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183448"/>
    <w:multiLevelType w:val="multilevel"/>
    <w:tmpl w:val="3C183448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E1F3D"/>
    <w:multiLevelType w:val="multilevel"/>
    <w:tmpl w:val="436E1F3D"/>
    <w:lvl w:ilvl="0">
      <w:start w:val="1"/>
      <w:numFmt w:val="bullet"/>
      <w:pStyle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437589"/>
    <w:multiLevelType w:val="multilevel"/>
    <w:tmpl w:val="48437589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31400"/>
    <w:multiLevelType w:val="multilevel"/>
    <w:tmpl w:val="5BC31400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3B6514"/>
    <w:multiLevelType w:val="multilevel"/>
    <w:tmpl w:val="613B6514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297692"/>
    <w:multiLevelType w:val="multilevel"/>
    <w:tmpl w:val="6A297692"/>
    <w:lvl w:ilvl="0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2295F3F"/>
    <w:multiLevelType w:val="multilevel"/>
    <w:tmpl w:val="72295F3F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3778689">
    <w:abstractNumId w:val="14"/>
  </w:num>
  <w:num w:numId="2" w16cid:durableId="1983192145">
    <w:abstractNumId w:val="8"/>
  </w:num>
  <w:num w:numId="3" w16cid:durableId="1829636502">
    <w:abstractNumId w:val="3"/>
  </w:num>
  <w:num w:numId="4" w16cid:durableId="369576243">
    <w:abstractNumId w:val="18"/>
  </w:num>
  <w:num w:numId="5" w16cid:durableId="1944070040">
    <w:abstractNumId w:val="7"/>
  </w:num>
  <w:num w:numId="6" w16cid:durableId="1466195194">
    <w:abstractNumId w:val="6"/>
  </w:num>
  <w:num w:numId="7" w16cid:durableId="1898512677">
    <w:abstractNumId w:val="12"/>
  </w:num>
  <w:num w:numId="8" w16cid:durableId="684593293">
    <w:abstractNumId w:val="9"/>
  </w:num>
  <w:num w:numId="9" w16cid:durableId="996298358">
    <w:abstractNumId w:val="17"/>
  </w:num>
  <w:num w:numId="10" w16cid:durableId="618606575">
    <w:abstractNumId w:val="13"/>
  </w:num>
  <w:num w:numId="11" w16cid:durableId="1355109237">
    <w:abstractNumId w:val="16"/>
  </w:num>
  <w:num w:numId="12" w16cid:durableId="1214973573">
    <w:abstractNumId w:val="0"/>
  </w:num>
  <w:num w:numId="13" w16cid:durableId="943611497">
    <w:abstractNumId w:val="19"/>
  </w:num>
  <w:num w:numId="14" w16cid:durableId="1122580296">
    <w:abstractNumId w:val="15"/>
  </w:num>
  <w:num w:numId="15" w16cid:durableId="400754445">
    <w:abstractNumId w:val="4"/>
  </w:num>
  <w:num w:numId="16" w16cid:durableId="1631670865">
    <w:abstractNumId w:val="11"/>
  </w:num>
  <w:num w:numId="17" w16cid:durableId="729504302">
    <w:abstractNumId w:val="5"/>
  </w:num>
  <w:num w:numId="18" w16cid:durableId="1461535314">
    <w:abstractNumId w:val="2"/>
  </w:num>
  <w:num w:numId="19" w16cid:durableId="1773359757">
    <w:abstractNumId w:val="1"/>
  </w:num>
  <w:num w:numId="20" w16cid:durableId="20605480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7FE"/>
    <w:rsid w:val="000B029C"/>
    <w:rsid w:val="001B11D7"/>
    <w:rsid w:val="0035124C"/>
    <w:rsid w:val="0042534C"/>
    <w:rsid w:val="00491DC6"/>
    <w:rsid w:val="006159F5"/>
    <w:rsid w:val="0066513C"/>
    <w:rsid w:val="006E2876"/>
    <w:rsid w:val="007F18D5"/>
    <w:rsid w:val="00851E4C"/>
    <w:rsid w:val="009B27FE"/>
    <w:rsid w:val="00A0226E"/>
    <w:rsid w:val="00AA5593"/>
    <w:rsid w:val="00B82140"/>
    <w:rsid w:val="00BA0E5B"/>
    <w:rsid w:val="00C7516B"/>
    <w:rsid w:val="00C86874"/>
    <w:rsid w:val="00D70481"/>
    <w:rsid w:val="00DB6B8D"/>
    <w:rsid w:val="00ED7440"/>
    <w:rsid w:val="00F00DB1"/>
    <w:rsid w:val="00F372D4"/>
    <w:rsid w:val="00F43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7FD51"/>
  <w15:chartTrackingRefBased/>
  <w15:docId w15:val="{A8DF9970-E2ED-48BC-8D6F-7092FC4B9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6159F5"/>
    <w:rPr>
      <w:kern w:val="0"/>
      <w14:ligatures w14:val="none"/>
    </w:rPr>
  </w:style>
  <w:style w:type="paragraph" w:styleId="1">
    <w:name w:val="heading 1"/>
    <w:basedOn w:val="a1"/>
    <w:next w:val="a1"/>
    <w:link w:val="10"/>
    <w:qFormat/>
    <w:rsid w:val="006159F5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6159F5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6159F5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6159F5"/>
    <w:pPr>
      <w:keepNext/>
      <w:widowControl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6159F5"/>
    <w:pPr>
      <w:keepNext/>
      <w:widowControl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6159F5"/>
    <w:pPr>
      <w:keepNext/>
      <w:widowControl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6159F5"/>
    <w:pPr>
      <w:keepNext/>
      <w:widowControl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6159F5"/>
    <w:pPr>
      <w:keepNext/>
      <w:widowControl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6159F5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6159F5"/>
    <w:rPr>
      <w:rFonts w:ascii="Arial" w:eastAsia="Times New Roman" w:hAnsi="Arial" w:cs="Times New Roman"/>
      <w:b/>
      <w:bCs/>
      <w:caps/>
      <w:color w:val="2C8DE6"/>
      <w:kern w:val="0"/>
      <w:sz w:val="36"/>
      <w:szCs w:val="24"/>
      <w:lang w:val="en-GB"/>
      <w14:ligatures w14:val="none"/>
    </w:rPr>
  </w:style>
  <w:style w:type="character" w:customStyle="1" w:styleId="20">
    <w:name w:val="Заголовок 2 Знак"/>
    <w:basedOn w:val="a2"/>
    <w:link w:val="2"/>
    <w:rsid w:val="006159F5"/>
    <w:rPr>
      <w:rFonts w:ascii="Arial" w:eastAsia="Times New Roman" w:hAnsi="Arial" w:cs="Times New Roman"/>
      <w:b/>
      <w:kern w:val="0"/>
      <w:sz w:val="28"/>
      <w:szCs w:val="24"/>
      <w:lang w:val="en-GB"/>
      <w14:ligatures w14:val="none"/>
    </w:rPr>
  </w:style>
  <w:style w:type="character" w:customStyle="1" w:styleId="30">
    <w:name w:val="Заголовок 3 Знак"/>
    <w:basedOn w:val="a2"/>
    <w:link w:val="3"/>
    <w:rsid w:val="006159F5"/>
    <w:rPr>
      <w:rFonts w:ascii="Arial" w:eastAsia="Times New Roman" w:hAnsi="Arial" w:cs="Arial"/>
      <w:b/>
      <w:bCs/>
      <w:kern w:val="0"/>
      <w:szCs w:val="26"/>
      <w:lang w:val="en-GB"/>
      <w14:ligatures w14:val="none"/>
    </w:rPr>
  </w:style>
  <w:style w:type="character" w:customStyle="1" w:styleId="40">
    <w:name w:val="Заголовок 4 Знак"/>
    <w:basedOn w:val="a2"/>
    <w:link w:val="4"/>
    <w:rsid w:val="006159F5"/>
    <w:rPr>
      <w:rFonts w:ascii="Arial" w:eastAsia="Times New Roman" w:hAnsi="Arial" w:cs="Times New Roman"/>
      <w:b/>
      <w:kern w:val="0"/>
      <w:sz w:val="28"/>
      <w:szCs w:val="20"/>
      <w:lang w:val="en-AU"/>
      <w14:ligatures w14:val="none"/>
    </w:rPr>
  </w:style>
  <w:style w:type="character" w:customStyle="1" w:styleId="50">
    <w:name w:val="Заголовок 5 Знак"/>
    <w:basedOn w:val="a2"/>
    <w:link w:val="5"/>
    <w:rsid w:val="006159F5"/>
    <w:rPr>
      <w:rFonts w:ascii="Arial" w:eastAsia="Times New Roman" w:hAnsi="Arial" w:cs="Times New Roman"/>
      <w:b/>
      <w:bCs/>
      <w:kern w:val="0"/>
      <w:sz w:val="28"/>
      <w:szCs w:val="24"/>
      <w:lang w:val="en-GB"/>
      <w14:ligatures w14:val="none"/>
    </w:rPr>
  </w:style>
  <w:style w:type="character" w:customStyle="1" w:styleId="60">
    <w:name w:val="Заголовок 6 Знак"/>
    <w:basedOn w:val="a2"/>
    <w:link w:val="6"/>
    <w:rsid w:val="006159F5"/>
    <w:rPr>
      <w:rFonts w:ascii="Arial" w:eastAsia="Times New Roman" w:hAnsi="Arial" w:cs="Times New Roman"/>
      <w:b/>
      <w:kern w:val="0"/>
      <w:sz w:val="24"/>
      <w:szCs w:val="20"/>
      <w:lang w:val="en-AU"/>
      <w14:ligatures w14:val="none"/>
    </w:rPr>
  </w:style>
  <w:style w:type="character" w:customStyle="1" w:styleId="70">
    <w:name w:val="Заголовок 7 Знак"/>
    <w:basedOn w:val="a2"/>
    <w:link w:val="7"/>
    <w:rsid w:val="006159F5"/>
    <w:rPr>
      <w:rFonts w:ascii="Arial" w:eastAsia="Times New Roman" w:hAnsi="Arial" w:cs="Times New Roman"/>
      <w:spacing w:val="-3"/>
      <w:kern w:val="0"/>
      <w:sz w:val="28"/>
      <w:szCs w:val="20"/>
      <w:lang w:val="en-US"/>
      <w14:ligatures w14:val="none"/>
    </w:rPr>
  </w:style>
  <w:style w:type="character" w:customStyle="1" w:styleId="80">
    <w:name w:val="Заголовок 8 Знак"/>
    <w:basedOn w:val="a2"/>
    <w:link w:val="8"/>
    <w:rsid w:val="006159F5"/>
    <w:rPr>
      <w:rFonts w:ascii="Arial" w:eastAsia="Times New Roman" w:hAnsi="Arial" w:cs="Times New Roman"/>
      <w:b/>
      <w:bCs/>
      <w:kern w:val="0"/>
      <w:sz w:val="24"/>
      <w:szCs w:val="24"/>
      <w:lang w:val="en-GB"/>
      <w14:ligatures w14:val="none"/>
    </w:rPr>
  </w:style>
  <w:style w:type="character" w:customStyle="1" w:styleId="90">
    <w:name w:val="Заголовок 9 Знак"/>
    <w:basedOn w:val="a2"/>
    <w:link w:val="9"/>
    <w:rsid w:val="006159F5"/>
    <w:rPr>
      <w:rFonts w:ascii="Arial" w:eastAsia="Times New Roman" w:hAnsi="Arial" w:cs="Times New Roman"/>
      <w:kern w:val="0"/>
      <w:sz w:val="24"/>
      <w:szCs w:val="20"/>
      <w:u w:val="single"/>
      <w:lang w:val="en-AU"/>
      <w14:ligatures w14:val="none"/>
    </w:rPr>
  </w:style>
  <w:style w:type="character" w:styleId="a5">
    <w:name w:val="FollowedHyperlink"/>
    <w:rsid w:val="006159F5"/>
    <w:rPr>
      <w:color w:val="800080"/>
      <w:u w:val="single"/>
    </w:rPr>
  </w:style>
  <w:style w:type="character" w:styleId="a6">
    <w:name w:val="footnote reference"/>
    <w:rsid w:val="006159F5"/>
    <w:rPr>
      <w:vertAlign w:val="superscript"/>
    </w:rPr>
  </w:style>
  <w:style w:type="character" w:styleId="a7">
    <w:name w:val="annotation reference"/>
    <w:basedOn w:val="a2"/>
    <w:semiHidden/>
    <w:unhideWhenUsed/>
    <w:rsid w:val="006159F5"/>
    <w:rPr>
      <w:sz w:val="16"/>
      <w:szCs w:val="16"/>
    </w:rPr>
  </w:style>
  <w:style w:type="character" w:styleId="a8">
    <w:name w:val="endnote reference"/>
    <w:basedOn w:val="a2"/>
    <w:uiPriority w:val="99"/>
    <w:semiHidden/>
    <w:unhideWhenUsed/>
    <w:rsid w:val="006159F5"/>
    <w:rPr>
      <w:vertAlign w:val="superscript"/>
    </w:rPr>
  </w:style>
  <w:style w:type="character" w:styleId="a9">
    <w:name w:val="Hyperlink"/>
    <w:uiPriority w:val="99"/>
    <w:rsid w:val="006159F5"/>
    <w:rPr>
      <w:color w:val="0000FF"/>
      <w:u w:val="single"/>
    </w:rPr>
  </w:style>
  <w:style w:type="character" w:styleId="aa">
    <w:name w:val="page number"/>
    <w:rsid w:val="006159F5"/>
    <w:rPr>
      <w:rFonts w:ascii="Arial" w:hAnsi="Arial"/>
      <w:sz w:val="16"/>
    </w:rPr>
  </w:style>
  <w:style w:type="paragraph" w:styleId="ab">
    <w:name w:val="Balloon Text"/>
    <w:basedOn w:val="a1"/>
    <w:link w:val="ac"/>
    <w:unhideWhenUsed/>
    <w:rsid w:val="00615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2"/>
    <w:link w:val="ab"/>
    <w:rsid w:val="006159F5"/>
    <w:rPr>
      <w:rFonts w:ascii="Tahoma" w:hAnsi="Tahoma" w:cs="Tahoma"/>
      <w:kern w:val="0"/>
      <w:sz w:val="16"/>
      <w:szCs w:val="16"/>
      <w14:ligatures w14:val="none"/>
    </w:rPr>
  </w:style>
  <w:style w:type="paragraph" w:styleId="21">
    <w:name w:val="Body Text 2"/>
    <w:basedOn w:val="a1"/>
    <w:link w:val="22"/>
    <w:semiHidden/>
    <w:rsid w:val="006159F5"/>
    <w:pPr>
      <w:widowControl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2">
    <w:name w:val="Основной текст 2 Знак"/>
    <w:basedOn w:val="a2"/>
    <w:link w:val="21"/>
    <w:semiHidden/>
    <w:rsid w:val="006159F5"/>
    <w:rPr>
      <w:rFonts w:ascii="Arial" w:eastAsia="Times New Roman" w:hAnsi="Arial" w:cs="Times New Roman"/>
      <w:spacing w:val="-3"/>
      <w:kern w:val="0"/>
      <w:szCs w:val="20"/>
      <w:lang w:val="en-US"/>
      <w14:ligatures w14:val="none"/>
    </w:rPr>
  </w:style>
  <w:style w:type="paragraph" w:styleId="ad">
    <w:name w:val="endnote text"/>
    <w:basedOn w:val="a1"/>
    <w:link w:val="ae"/>
    <w:uiPriority w:val="99"/>
    <w:semiHidden/>
    <w:unhideWhenUsed/>
    <w:rsid w:val="006159F5"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basedOn w:val="a2"/>
    <w:link w:val="ad"/>
    <w:uiPriority w:val="99"/>
    <w:semiHidden/>
    <w:rsid w:val="006159F5"/>
    <w:rPr>
      <w:kern w:val="0"/>
      <w:sz w:val="20"/>
      <w14:ligatures w14:val="none"/>
    </w:rPr>
  </w:style>
  <w:style w:type="paragraph" w:styleId="af">
    <w:name w:val="caption"/>
    <w:basedOn w:val="a1"/>
    <w:next w:val="a1"/>
    <w:qFormat/>
    <w:rsid w:val="006159F5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styleId="af0">
    <w:name w:val="annotation text"/>
    <w:basedOn w:val="a1"/>
    <w:link w:val="af1"/>
    <w:semiHidden/>
    <w:unhideWhenUsed/>
    <w:rsid w:val="006159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2"/>
    <w:link w:val="af0"/>
    <w:semiHidden/>
    <w:rsid w:val="006159F5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2">
    <w:name w:val="annotation subject"/>
    <w:basedOn w:val="af0"/>
    <w:next w:val="af0"/>
    <w:link w:val="af3"/>
    <w:semiHidden/>
    <w:unhideWhenUsed/>
    <w:rsid w:val="006159F5"/>
    <w:rPr>
      <w:b/>
      <w:bCs/>
    </w:rPr>
  </w:style>
  <w:style w:type="character" w:customStyle="1" w:styleId="af3">
    <w:name w:val="Тема примечания Знак"/>
    <w:basedOn w:val="af1"/>
    <w:link w:val="af2"/>
    <w:semiHidden/>
    <w:rsid w:val="006159F5"/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  <w14:ligatures w14:val="none"/>
    </w:rPr>
  </w:style>
  <w:style w:type="paragraph" w:styleId="af4">
    <w:name w:val="footnote text"/>
    <w:basedOn w:val="a1"/>
    <w:link w:val="af5"/>
    <w:rsid w:val="006159F5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6159F5"/>
    <w:rPr>
      <w:rFonts w:ascii="Times New Roman" w:eastAsia="Times New Roman" w:hAnsi="Times New Roman" w:cs="Times New Roman"/>
      <w:kern w:val="0"/>
      <w:szCs w:val="20"/>
      <w:lang w:eastAsia="ru-RU"/>
      <w14:ligatures w14:val="none"/>
    </w:rPr>
  </w:style>
  <w:style w:type="paragraph" w:styleId="81">
    <w:name w:val="toc 8"/>
    <w:basedOn w:val="a1"/>
    <w:next w:val="a1"/>
    <w:uiPriority w:val="39"/>
    <w:unhideWhenUsed/>
    <w:rsid w:val="006159F5"/>
    <w:pPr>
      <w:spacing w:after="57"/>
      <w:ind w:left="1984"/>
    </w:pPr>
  </w:style>
  <w:style w:type="paragraph" w:styleId="af6">
    <w:name w:val="header"/>
    <w:basedOn w:val="a1"/>
    <w:link w:val="af7"/>
    <w:uiPriority w:val="99"/>
    <w:unhideWhenUsed/>
    <w:rsid w:val="00615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2"/>
    <w:link w:val="af6"/>
    <w:uiPriority w:val="99"/>
    <w:rsid w:val="006159F5"/>
    <w:rPr>
      <w:kern w:val="0"/>
      <w14:ligatures w14:val="none"/>
    </w:rPr>
  </w:style>
  <w:style w:type="paragraph" w:styleId="91">
    <w:name w:val="toc 9"/>
    <w:basedOn w:val="a1"/>
    <w:next w:val="a1"/>
    <w:uiPriority w:val="39"/>
    <w:unhideWhenUsed/>
    <w:rsid w:val="006159F5"/>
    <w:pPr>
      <w:spacing w:after="57"/>
      <w:ind w:left="2268"/>
    </w:pPr>
  </w:style>
  <w:style w:type="paragraph" w:styleId="71">
    <w:name w:val="toc 7"/>
    <w:basedOn w:val="a1"/>
    <w:next w:val="a1"/>
    <w:uiPriority w:val="39"/>
    <w:unhideWhenUsed/>
    <w:rsid w:val="006159F5"/>
    <w:pPr>
      <w:spacing w:after="57"/>
      <w:ind w:left="1701"/>
    </w:pPr>
  </w:style>
  <w:style w:type="paragraph" w:styleId="af8">
    <w:name w:val="Body Text"/>
    <w:basedOn w:val="a1"/>
    <w:link w:val="af9"/>
    <w:semiHidden/>
    <w:rsid w:val="006159F5"/>
    <w:pPr>
      <w:widowControl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9">
    <w:name w:val="Основной текст Знак"/>
    <w:basedOn w:val="a2"/>
    <w:link w:val="af8"/>
    <w:semiHidden/>
    <w:rsid w:val="006159F5"/>
    <w:rPr>
      <w:rFonts w:ascii="Arial" w:eastAsia="Times New Roman" w:hAnsi="Arial" w:cs="Times New Roman"/>
      <w:kern w:val="0"/>
      <w:sz w:val="24"/>
      <w:szCs w:val="20"/>
      <w:lang w:val="en-AU"/>
      <w14:ligatures w14:val="none"/>
    </w:rPr>
  </w:style>
  <w:style w:type="paragraph" w:styleId="11">
    <w:name w:val="toc 1"/>
    <w:basedOn w:val="a1"/>
    <w:next w:val="a1"/>
    <w:uiPriority w:val="39"/>
    <w:qFormat/>
    <w:rsid w:val="006159F5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styleId="61">
    <w:name w:val="toc 6"/>
    <w:basedOn w:val="a1"/>
    <w:next w:val="a1"/>
    <w:uiPriority w:val="39"/>
    <w:unhideWhenUsed/>
    <w:rsid w:val="006159F5"/>
    <w:pPr>
      <w:spacing w:after="57"/>
      <w:ind w:left="1417"/>
    </w:pPr>
  </w:style>
  <w:style w:type="paragraph" w:styleId="afa">
    <w:name w:val="table of figures"/>
    <w:basedOn w:val="a1"/>
    <w:next w:val="a1"/>
    <w:uiPriority w:val="99"/>
    <w:unhideWhenUsed/>
    <w:rsid w:val="006159F5"/>
    <w:pPr>
      <w:spacing w:after="0"/>
    </w:pPr>
  </w:style>
  <w:style w:type="paragraph" w:styleId="31">
    <w:name w:val="toc 3"/>
    <w:basedOn w:val="a1"/>
    <w:next w:val="a1"/>
    <w:uiPriority w:val="39"/>
    <w:unhideWhenUsed/>
    <w:qFormat/>
    <w:rsid w:val="006159F5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styleId="23">
    <w:name w:val="toc 2"/>
    <w:basedOn w:val="a1"/>
    <w:next w:val="a1"/>
    <w:uiPriority w:val="39"/>
    <w:qFormat/>
    <w:rsid w:val="006159F5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41">
    <w:name w:val="toc 4"/>
    <w:basedOn w:val="a1"/>
    <w:next w:val="a1"/>
    <w:uiPriority w:val="39"/>
    <w:unhideWhenUsed/>
    <w:rsid w:val="006159F5"/>
    <w:pPr>
      <w:spacing w:after="57"/>
      <w:ind w:left="850"/>
    </w:pPr>
  </w:style>
  <w:style w:type="paragraph" w:styleId="51">
    <w:name w:val="toc 5"/>
    <w:basedOn w:val="a1"/>
    <w:next w:val="a1"/>
    <w:uiPriority w:val="39"/>
    <w:unhideWhenUsed/>
    <w:qFormat/>
    <w:rsid w:val="006159F5"/>
    <w:pPr>
      <w:spacing w:after="57"/>
      <w:ind w:left="1134"/>
    </w:pPr>
  </w:style>
  <w:style w:type="paragraph" w:styleId="afb">
    <w:name w:val="Title"/>
    <w:basedOn w:val="a1"/>
    <w:next w:val="a1"/>
    <w:link w:val="afc"/>
    <w:uiPriority w:val="10"/>
    <w:qFormat/>
    <w:rsid w:val="006159F5"/>
    <w:pPr>
      <w:spacing w:before="300" w:after="200"/>
      <w:contextualSpacing/>
    </w:pPr>
    <w:rPr>
      <w:sz w:val="48"/>
      <w:szCs w:val="48"/>
    </w:rPr>
  </w:style>
  <w:style w:type="character" w:customStyle="1" w:styleId="afc">
    <w:name w:val="Заголовок Знак"/>
    <w:basedOn w:val="a2"/>
    <w:link w:val="afb"/>
    <w:uiPriority w:val="10"/>
    <w:rsid w:val="006159F5"/>
    <w:rPr>
      <w:kern w:val="0"/>
      <w:sz w:val="48"/>
      <w:szCs w:val="48"/>
      <w14:ligatures w14:val="none"/>
    </w:rPr>
  </w:style>
  <w:style w:type="paragraph" w:styleId="afd">
    <w:name w:val="footer"/>
    <w:basedOn w:val="a1"/>
    <w:link w:val="afe"/>
    <w:uiPriority w:val="99"/>
    <w:unhideWhenUsed/>
    <w:rsid w:val="00615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Нижний колонтитул Знак"/>
    <w:basedOn w:val="a2"/>
    <w:link w:val="afd"/>
    <w:uiPriority w:val="99"/>
    <w:rsid w:val="006159F5"/>
    <w:rPr>
      <w:kern w:val="0"/>
      <w14:ligatures w14:val="none"/>
    </w:rPr>
  </w:style>
  <w:style w:type="paragraph" w:styleId="24">
    <w:name w:val="Body Text Indent 2"/>
    <w:basedOn w:val="a1"/>
    <w:link w:val="25"/>
    <w:semiHidden/>
    <w:rsid w:val="006159F5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5">
    <w:name w:val="Основной текст с отступом 2 Знак"/>
    <w:basedOn w:val="a2"/>
    <w:link w:val="24"/>
    <w:semiHidden/>
    <w:rsid w:val="006159F5"/>
    <w:rPr>
      <w:rFonts w:ascii="Arial" w:eastAsia="Times New Roman" w:hAnsi="Arial" w:cs="Times New Roman"/>
      <w:kern w:val="0"/>
      <w:sz w:val="24"/>
      <w:szCs w:val="20"/>
      <w:lang w:val="en-US"/>
      <w14:ligatures w14:val="none"/>
    </w:rPr>
  </w:style>
  <w:style w:type="paragraph" w:styleId="aff">
    <w:name w:val="Subtitle"/>
    <w:basedOn w:val="a1"/>
    <w:next w:val="a1"/>
    <w:link w:val="aff0"/>
    <w:uiPriority w:val="11"/>
    <w:qFormat/>
    <w:rsid w:val="006159F5"/>
    <w:pPr>
      <w:spacing w:before="200" w:after="200"/>
    </w:pPr>
    <w:rPr>
      <w:sz w:val="24"/>
      <w:szCs w:val="24"/>
    </w:rPr>
  </w:style>
  <w:style w:type="character" w:customStyle="1" w:styleId="aff0">
    <w:name w:val="Подзаголовок Знак"/>
    <w:basedOn w:val="a2"/>
    <w:link w:val="aff"/>
    <w:uiPriority w:val="11"/>
    <w:rsid w:val="006159F5"/>
    <w:rPr>
      <w:kern w:val="0"/>
      <w:sz w:val="24"/>
      <w:szCs w:val="24"/>
      <w14:ligatures w14:val="none"/>
    </w:rPr>
  </w:style>
  <w:style w:type="table" w:styleId="aff1">
    <w:name w:val="Table Grid"/>
    <w:basedOn w:val="a3"/>
    <w:rsid w:val="006159F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a2"/>
    <w:uiPriority w:val="9"/>
    <w:rsid w:val="006159F5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sid w:val="006159F5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sid w:val="006159F5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sid w:val="006159F5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sid w:val="006159F5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sid w:val="006159F5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sid w:val="006159F5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sid w:val="006159F5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sid w:val="006159F5"/>
    <w:rPr>
      <w:rFonts w:ascii="Arial" w:eastAsia="Arial" w:hAnsi="Arial" w:cs="Arial"/>
      <w:i/>
      <w:iCs/>
      <w:sz w:val="21"/>
      <w:szCs w:val="21"/>
    </w:rPr>
  </w:style>
  <w:style w:type="paragraph" w:styleId="26">
    <w:name w:val="Quote"/>
    <w:basedOn w:val="a1"/>
    <w:next w:val="a1"/>
    <w:link w:val="27"/>
    <w:uiPriority w:val="29"/>
    <w:qFormat/>
    <w:rsid w:val="006159F5"/>
    <w:pPr>
      <w:ind w:left="720" w:right="720"/>
    </w:pPr>
    <w:rPr>
      <w:i/>
    </w:rPr>
  </w:style>
  <w:style w:type="character" w:customStyle="1" w:styleId="27">
    <w:name w:val="Цитата 2 Знак"/>
    <w:basedOn w:val="a2"/>
    <w:link w:val="26"/>
    <w:uiPriority w:val="29"/>
    <w:rsid w:val="006159F5"/>
    <w:rPr>
      <w:i/>
      <w:kern w:val="0"/>
      <w14:ligatures w14:val="none"/>
    </w:rPr>
  </w:style>
  <w:style w:type="paragraph" w:styleId="aff2">
    <w:name w:val="Intense Quote"/>
    <w:basedOn w:val="a1"/>
    <w:next w:val="a1"/>
    <w:link w:val="aff3"/>
    <w:uiPriority w:val="30"/>
    <w:qFormat/>
    <w:rsid w:val="006159F5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f3">
    <w:name w:val="Выделенная цитата Знак"/>
    <w:basedOn w:val="a2"/>
    <w:link w:val="aff2"/>
    <w:uiPriority w:val="30"/>
    <w:rsid w:val="006159F5"/>
    <w:rPr>
      <w:i/>
      <w:kern w:val="0"/>
      <w:shd w:val="clear" w:color="auto" w:fill="F2F2F2"/>
      <w14:ligatures w14:val="none"/>
    </w:rPr>
  </w:style>
  <w:style w:type="character" w:customStyle="1" w:styleId="HeaderChar">
    <w:name w:val="Header Char"/>
    <w:basedOn w:val="a2"/>
    <w:uiPriority w:val="99"/>
    <w:rsid w:val="006159F5"/>
  </w:style>
  <w:style w:type="character" w:customStyle="1" w:styleId="FooterChar">
    <w:name w:val="Footer Char"/>
    <w:basedOn w:val="a2"/>
    <w:uiPriority w:val="99"/>
    <w:rsid w:val="006159F5"/>
  </w:style>
  <w:style w:type="character" w:customStyle="1" w:styleId="CaptionChar">
    <w:name w:val="Caption Char"/>
    <w:uiPriority w:val="99"/>
    <w:rsid w:val="006159F5"/>
  </w:style>
  <w:style w:type="table" w:customStyle="1" w:styleId="TableGridLight">
    <w:name w:val="Table Grid Light"/>
    <w:basedOn w:val="a3"/>
    <w:uiPriority w:val="5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3"/>
    <w:uiPriority w:val="5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3"/>
    <w:uiPriority w:val="5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 w:themeColor="text1" w:themeTint="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37DC8" w:themeColor="accent1" w:themeTint="E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4B184" w:themeColor="accent2" w:themeTint="9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A5A5A5" w:themeColor="accent3" w:themeTint="FE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FD865" w:themeColor="accent4" w:themeTint="9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B9BD5" w:themeColor="accent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70AD47" w:themeColor="accent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3"/>
    <w:uiPriority w:val="5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/>
      </w:rPr>
    </w:tblStylePr>
    <w:tblStylePr w:type="firstCol">
      <w:rPr>
        <w:b/>
        <w:color w:val="A0B7E1" w:themeColor="accent1" w:themeTint="80"/>
      </w:rPr>
    </w:tblStylePr>
    <w:tblStylePr w:type="lastCol">
      <w:rPr>
        <w:b/>
        <w:color w:val="A0B7E1" w:themeColor="accent1" w:themeTint="80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285" w:themeColor="accent2" w:themeTint="96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285" w:themeColor="accent2" w:themeTint="96"/>
      </w:rPr>
    </w:tblStylePr>
    <w:tblStylePr w:type="firstCol">
      <w:rPr>
        <w:b/>
        <w:color w:val="F4B285" w:themeColor="accent2" w:themeTint="96"/>
      </w:rPr>
    </w:tblStylePr>
    <w:tblStylePr w:type="lastCol">
      <w:rPr>
        <w:b/>
        <w:color w:val="F4B285" w:themeColor="accent2" w:themeTint="96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/>
      </w:rPr>
    </w:tblStylePr>
    <w:tblStylePr w:type="firstCol">
      <w:rPr>
        <w:b/>
        <w:color w:val="A5A5A5" w:themeColor="accent3"/>
      </w:rPr>
    </w:tblStylePr>
    <w:tblStylePr w:type="lastCol">
      <w:rPr>
        <w:b/>
        <w:color w:val="A5A5A5" w:themeColor="accent3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966" w:themeColor="accent4" w:themeTint="99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966" w:themeColor="accent4" w:themeTint="99"/>
      </w:rPr>
    </w:tblStylePr>
    <w:tblStylePr w:type="firstCol">
      <w:rPr>
        <w:b/>
        <w:color w:val="FFD966" w:themeColor="accent4" w:themeTint="99"/>
      </w:rPr>
    </w:tblStylePr>
    <w:tblStylePr w:type="lastCol">
      <w:rPr>
        <w:b/>
        <w:color w:val="FFD966" w:themeColor="accent4" w:themeTint="99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C" w:themeColor="accent5" w:themeShade="94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C" w:themeColor="accent5" w:themeShade="94"/>
      </w:rPr>
    </w:tblStylePr>
    <w:tblStylePr w:type="firstCol">
      <w:rPr>
        <w:b/>
        <w:color w:val="245A8C" w:themeColor="accent5" w:themeShade="94"/>
      </w:rPr>
    </w:tblStylePr>
    <w:tblStylePr w:type="lastCol">
      <w:rPr>
        <w:b/>
        <w:color w:val="245A8C" w:themeColor="accent5" w:themeShade="94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C" w:themeColor="accent5" w:themeShade="94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C" w:themeColor="accent5" w:themeShade="94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C" w:themeColor="accent5" w:themeShade="94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C" w:themeColor="accent5" w:themeShade="94"/>
      </w:rPr>
    </w:tblStylePr>
    <w:tblStylePr w:type="firstCol">
      <w:rPr>
        <w:b/>
        <w:color w:val="245A8C" w:themeColor="accent5" w:themeShade="94"/>
      </w:rPr>
    </w:tblStylePr>
    <w:tblStylePr w:type="lastCol">
      <w:rPr>
        <w:b/>
        <w:color w:val="245A8C" w:themeColor="accent5" w:themeShade="94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C" w:themeColor="accent5" w:themeShade="94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C" w:themeColor="accent5" w:themeShade="94"/>
        <w:sz w:val="22"/>
      </w:rPr>
    </w:tblStylePr>
  </w:style>
  <w:style w:type="table" w:customStyle="1" w:styleId="-71">
    <w:name w:val="Таблица-сетка 7 цветная1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/>
        <w:sz w:val="22"/>
      </w:rPr>
      <w:tblPr/>
      <w:tcPr>
        <w:tcBorders>
          <w:top w:val="nil"/>
          <w:left w:val="nil"/>
          <w:bottom w:val="single" w:sz="4" w:space="0" w:color="A0B7E1" w:themeColor="accen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/>
        <w:sz w:val="22"/>
      </w:rPr>
      <w:tblPr/>
      <w:tcPr>
        <w:tcBorders>
          <w:top w:val="single" w:sz="4" w:space="0" w:color="A0B7E1" w:themeColor="accen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/>
        <w:sz w:val="22"/>
      </w:rPr>
      <w:tblPr/>
      <w:tcPr>
        <w:tcBorders>
          <w:top w:val="nil"/>
          <w:left w:val="single" w:sz="4" w:space="0" w:color="A0B7E1" w:themeColor="accen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285" w:themeColor="accent2" w:themeTint="96"/>
        <w:sz w:val="22"/>
      </w:rPr>
      <w:tblPr/>
      <w:tcPr>
        <w:tcBorders>
          <w:top w:val="nil"/>
          <w:left w:val="nil"/>
          <w:bottom w:val="single" w:sz="4" w:space="0" w:color="F4B184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285" w:themeColor="accent2" w:themeTint="96"/>
        <w:sz w:val="22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single" w:sz="4" w:space="0" w:color="F4B184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/>
        <w:sz w:val="22"/>
      </w:rPr>
      <w:tblPr/>
      <w:tcPr>
        <w:tcBorders>
          <w:top w:val="nil"/>
          <w:left w:val="nil"/>
          <w:bottom w:val="single" w:sz="4" w:space="0" w:color="A5A5A5" w:themeColor="accent3" w:themeTint="FE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/>
        <w:sz w:val="22"/>
      </w:rPr>
      <w:tblPr/>
      <w:tcPr>
        <w:tcBorders>
          <w:top w:val="single" w:sz="4" w:space="0" w:color="A5A5A5" w:themeColor="accent3" w:themeTint="FE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/>
        <w:sz w:val="22"/>
      </w:rPr>
      <w:tblPr/>
      <w:tcPr>
        <w:tcBorders>
          <w:top w:val="nil"/>
          <w:left w:val="nil"/>
          <w:bottom w:val="nil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/>
        <w:sz w:val="22"/>
      </w:rPr>
      <w:tblPr/>
      <w:tcPr>
        <w:tcBorders>
          <w:top w:val="nil"/>
          <w:left w:val="single" w:sz="4" w:space="0" w:color="A5A5A5" w:themeColor="accent3" w:themeTint="F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966" w:themeColor="accent4" w:themeTint="99"/>
        <w:sz w:val="22"/>
      </w:rPr>
      <w:tblPr/>
      <w:tcPr>
        <w:tcBorders>
          <w:top w:val="nil"/>
          <w:left w:val="nil"/>
          <w:bottom w:val="single" w:sz="4" w:space="0" w:color="FFD865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966" w:themeColor="accent4" w:themeTint="99"/>
        <w:sz w:val="22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single" w:sz="4" w:space="0" w:color="FFD865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C" w:themeColor="accent5" w:themeShade="94"/>
        <w:sz w:val="22"/>
      </w:rPr>
      <w:tblPr/>
      <w:tcPr>
        <w:tcBorders>
          <w:top w:val="nil"/>
          <w:left w:val="nil"/>
          <w:bottom w:val="single" w:sz="4" w:space="0" w:color="A2C6E7" w:themeColor="accent5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C" w:themeColor="accent5" w:themeShade="94"/>
        <w:sz w:val="22"/>
      </w:rPr>
      <w:tblPr/>
      <w:tcPr>
        <w:tcBorders>
          <w:top w:val="single" w:sz="4" w:space="0" w:color="A2C6E7" w:themeColor="accent5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C" w:themeColor="accent5" w:themeShade="94"/>
        <w:sz w:val="22"/>
      </w:rPr>
      <w:tblPr/>
      <w:tcPr>
        <w:tcBorders>
          <w:top w:val="nil"/>
          <w:left w:val="nil"/>
          <w:bottom w:val="nil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C" w:themeColor="accent5" w:themeShade="94"/>
        <w:sz w:val="22"/>
      </w:rPr>
      <w:tblPr/>
      <w:tcPr>
        <w:tcBorders>
          <w:top w:val="nil"/>
          <w:left w:val="single" w:sz="4" w:space="0" w:color="A2C6E7" w:themeColor="accent5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C" w:themeColor="accent5" w:themeShade="94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C" w:themeColor="accent5" w:themeShade="94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06429" w:themeColor="accent6" w:themeShade="94"/>
        <w:sz w:val="22"/>
      </w:rPr>
      <w:tblPr/>
      <w:tcPr>
        <w:tcBorders>
          <w:top w:val="nil"/>
          <w:left w:val="nil"/>
          <w:bottom w:val="single" w:sz="4" w:space="0" w:color="ADD394" w:themeColor="accent6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06429" w:themeColor="accent6" w:themeShade="94"/>
        <w:sz w:val="22"/>
      </w:rPr>
      <w:tblPr/>
      <w:tcPr>
        <w:tcBorders>
          <w:top w:val="single" w:sz="4" w:space="0" w:color="ADD394" w:themeColor="accent6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06429" w:themeColor="accent6" w:themeShade="94"/>
        <w:sz w:val="22"/>
      </w:rPr>
      <w:tblPr/>
      <w:tcPr>
        <w:tcBorders>
          <w:top w:val="nil"/>
          <w:left w:val="nil"/>
          <w:bottom w:val="nil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06429" w:themeColor="accent6" w:themeShade="94"/>
        <w:sz w:val="22"/>
      </w:rPr>
      <w:tblPr/>
      <w:tcPr>
        <w:tcBorders>
          <w:top w:val="nil"/>
          <w:left w:val="single" w:sz="4" w:space="0" w:color="ADD394" w:themeColor="accent6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6429" w:themeColor="accent6" w:themeShade="94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06429" w:themeColor="accent6" w:themeShade="94"/>
        <w:sz w:val="22"/>
      </w:rPr>
    </w:tblStylePr>
  </w:style>
  <w:style w:type="table" w:customStyle="1" w:styleId="-110">
    <w:name w:val="Список-таблица 1 светлая1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472C4" w:themeColor="accen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ED7D31" w:themeColor="accent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A5A5A5" w:themeColor="accent3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FC000" w:themeColor="accent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5B9BD5" w:themeColor="accent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qFormat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70AD47" w:themeColor="accent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il"/>
          <w:bottom w:val="single" w:sz="4" w:space="0" w:color="95AFDD" w:themeColor="accen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il"/>
          <w:bottom w:val="single" w:sz="4" w:space="0" w:color="95AFDD" w:themeColor="accen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il"/>
          <w:bottom w:val="single" w:sz="4" w:space="0" w:color="F4B58A" w:themeColor="accent2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il"/>
          <w:bottom w:val="single" w:sz="4" w:space="0" w:color="F4B58A" w:themeColor="accent2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il"/>
          <w:bottom w:val="single" w:sz="4" w:space="0" w:color="CCCCCC" w:themeColor="accent3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il"/>
          <w:bottom w:val="single" w:sz="4" w:space="0" w:color="CCCCCC" w:themeColor="accent3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il"/>
          <w:bottom w:val="single" w:sz="4" w:space="0" w:color="FFDB6F" w:themeColor="accent4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il"/>
          <w:bottom w:val="single" w:sz="4" w:space="0" w:color="FFDB6F" w:themeColor="accent4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il"/>
          <w:bottom w:val="single" w:sz="4" w:space="0" w:color="A2C6E7" w:themeColor="accent5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il"/>
          <w:bottom w:val="single" w:sz="4" w:space="0" w:color="A2C6E7" w:themeColor="accent5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il"/>
          <w:bottom w:val="single" w:sz="4" w:space="0" w:color="ADD394" w:themeColor="accent6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il"/>
          <w:bottom w:val="single" w:sz="4" w:space="0" w:color="ADD394" w:themeColor="accent6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44174" w:themeColor="accent1" w:themeShade="94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44174" w:themeColor="accent1" w:themeShade="94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44174" w:themeColor="accent1" w:themeShade="94"/>
      </w:rPr>
    </w:tblStylePr>
    <w:tblStylePr w:type="lastCol">
      <w:rPr>
        <w:b/>
        <w:color w:val="244174" w:themeColor="accent1" w:themeShade="94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44174" w:themeColor="accent1" w:themeShade="94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44174" w:themeColor="accent1" w:themeShade="94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285" w:themeColor="accent2" w:themeTint="96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285" w:themeColor="accent2" w:themeTint="96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285" w:themeColor="accent2" w:themeTint="96"/>
      </w:rPr>
    </w:tblStylePr>
    <w:tblStylePr w:type="lastCol">
      <w:rPr>
        <w:b/>
        <w:color w:val="F4B285" w:themeColor="accent2" w:themeTint="96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9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9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9"/>
      </w:rPr>
    </w:tblStylePr>
    <w:tblStylePr w:type="lastCol">
      <w:rPr>
        <w:b/>
        <w:color w:val="C9C9C9" w:themeColor="accent3" w:themeTint="99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966" w:themeColor="accent4" w:themeTint="99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966" w:themeColor="accent4" w:themeTint="99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966" w:themeColor="accent4" w:themeTint="99"/>
      </w:rPr>
    </w:tblStylePr>
    <w:tblStylePr w:type="lastCol">
      <w:rPr>
        <w:b/>
        <w:color w:val="FFD966" w:themeColor="accent4" w:themeTint="99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CC2E5" w:themeColor="accent5" w:themeTint="99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CC2E5" w:themeColor="accent5" w:themeTint="99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CC2E5" w:themeColor="accent5" w:themeTint="99"/>
      </w:rPr>
    </w:tblStylePr>
    <w:tblStylePr w:type="lastCol">
      <w:rPr>
        <w:b/>
        <w:color w:val="9CC2E5" w:themeColor="accent5" w:themeTint="99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CC2E5" w:themeColor="accent5" w:themeTint="99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CC2E5" w:themeColor="accent5" w:themeTint="99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8D08D" w:themeColor="accent6" w:themeTint="99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8D08D" w:themeColor="accent6" w:themeTint="99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8D08D" w:themeColor="accent6" w:themeTint="99"/>
      </w:rPr>
    </w:tblStylePr>
    <w:tblStylePr w:type="lastCol">
      <w:rPr>
        <w:b/>
        <w:color w:val="A8D08D" w:themeColor="accent6" w:themeTint="99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8D08D" w:themeColor="accent6" w:themeTint="99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8D08D" w:themeColor="accent6" w:themeTint="99"/>
        <w:sz w:val="22"/>
      </w:rPr>
    </w:tblStylePr>
  </w:style>
  <w:style w:type="table" w:customStyle="1" w:styleId="-710">
    <w:name w:val="Список-таблица 7 цветная1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44174" w:themeColor="accent1" w:themeShade="94"/>
        <w:sz w:val="22"/>
      </w:rPr>
      <w:tblPr/>
      <w:tcPr>
        <w:tcBorders>
          <w:top w:val="nil"/>
          <w:left w:val="nil"/>
          <w:bottom w:val="single" w:sz="4" w:space="0" w:color="4472C4" w:themeColor="accent1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4174" w:themeColor="accent1" w:themeShade="94"/>
        <w:sz w:val="22"/>
      </w:rPr>
      <w:tblPr/>
      <w:tcPr>
        <w:tcBorders>
          <w:top w:val="single" w:sz="4" w:space="0" w:color="4472C4" w:themeColor="accent1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4174" w:themeColor="accent1" w:themeShade="94"/>
        <w:sz w:val="22"/>
      </w:rPr>
      <w:tblPr/>
      <w:tcPr>
        <w:tcBorders>
          <w:top w:val="nil"/>
          <w:left w:val="nil"/>
          <w:bottom w:val="nil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4174" w:themeColor="accent1" w:themeShade="94"/>
        <w:sz w:val="22"/>
      </w:rPr>
      <w:tblPr/>
      <w:tcPr>
        <w:tcBorders>
          <w:top w:val="nil"/>
          <w:left w:val="single" w:sz="4" w:space="0" w:color="4472C4" w:themeColor="accen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44174" w:themeColor="accent1" w:themeShade="94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44174" w:themeColor="accent1" w:themeShade="94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single" w:sz="4" w:space="0" w:color="F4B184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285" w:themeColor="accent2" w:themeTint="96"/>
        <w:sz w:val="22"/>
      </w:rPr>
      <w:tblPr/>
      <w:tcPr>
        <w:tcBorders>
          <w:top w:val="single" w:sz="4" w:space="0" w:color="F4B184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nil"/>
          <w:bottom w:val="nil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</w:rPr>
      <w:tblPr/>
      <w:tcPr>
        <w:tcBorders>
          <w:top w:val="nil"/>
          <w:left w:val="single" w:sz="4" w:space="0" w:color="F4B184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nil"/>
          <w:bottom w:val="single" w:sz="4" w:space="0" w:color="C9C9C9" w:themeColor="accent3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9"/>
        <w:sz w:val="22"/>
      </w:rPr>
      <w:tblPr/>
      <w:tcPr>
        <w:tcBorders>
          <w:top w:val="single" w:sz="4" w:space="0" w:color="C9C9C9" w:themeColor="accent3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nil"/>
          <w:bottom w:val="nil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9"/>
        <w:sz w:val="22"/>
      </w:rPr>
      <w:tblPr/>
      <w:tcPr>
        <w:tcBorders>
          <w:top w:val="nil"/>
          <w:left w:val="single" w:sz="4" w:space="0" w:color="C9C9C9" w:themeColor="accent3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single" w:sz="4" w:space="0" w:color="FFD865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966" w:themeColor="accent4" w:themeTint="99"/>
        <w:sz w:val="22"/>
      </w:rPr>
      <w:tblPr/>
      <w:tcPr>
        <w:tcBorders>
          <w:top w:val="single" w:sz="4" w:space="0" w:color="FFD865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nil"/>
          <w:bottom w:val="nil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</w:rPr>
      <w:tblPr/>
      <w:tcPr>
        <w:tcBorders>
          <w:top w:val="nil"/>
          <w:left w:val="single" w:sz="4" w:space="0" w:color="FFD865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CC2E5" w:themeColor="accent5" w:themeTint="99"/>
        <w:sz w:val="22"/>
      </w:rPr>
      <w:tblPr/>
      <w:tcPr>
        <w:tcBorders>
          <w:top w:val="nil"/>
          <w:left w:val="nil"/>
          <w:bottom w:val="single" w:sz="4" w:space="0" w:color="9BC2E5" w:themeColor="accent5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CC2E5" w:themeColor="accent5" w:themeTint="99"/>
        <w:sz w:val="22"/>
      </w:rPr>
      <w:tblPr/>
      <w:tcPr>
        <w:tcBorders>
          <w:top w:val="single" w:sz="4" w:space="0" w:color="9BC2E5" w:themeColor="accent5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CC2E5" w:themeColor="accent5" w:themeTint="99"/>
        <w:sz w:val="22"/>
      </w:rPr>
      <w:tblPr/>
      <w:tcPr>
        <w:tcBorders>
          <w:top w:val="nil"/>
          <w:left w:val="nil"/>
          <w:bottom w:val="nil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CC2E5" w:themeColor="accent5" w:themeTint="99"/>
        <w:sz w:val="22"/>
      </w:rPr>
      <w:tblPr/>
      <w:tcPr>
        <w:tcBorders>
          <w:top w:val="nil"/>
          <w:left w:val="single" w:sz="4" w:space="0" w:color="9BC2E5" w:themeColor="accent5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CC2E5" w:themeColor="accent5" w:themeTint="99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CC2E5" w:themeColor="accent5" w:themeTint="99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nil"/>
          <w:bottom w:val="single" w:sz="4" w:space="0" w:color="A9D08E" w:themeColor="accent6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8D08D" w:themeColor="accent6" w:themeTint="99"/>
        <w:sz w:val="22"/>
      </w:rPr>
      <w:tblPr/>
      <w:tcPr>
        <w:tcBorders>
          <w:top w:val="single" w:sz="4" w:space="0" w:color="A9D08E" w:themeColor="accent6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nil"/>
          <w:bottom w:val="nil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8D08D" w:themeColor="accent6" w:themeTint="99"/>
        <w:sz w:val="22"/>
      </w:rPr>
      <w:tblPr/>
      <w:tcPr>
        <w:tcBorders>
          <w:top w:val="nil"/>
          <w:left w:val="single" w:sz="4" w:space="0" w:color="A9D08E" w:themeColor="accent6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8D08D" w:themeColor="accent6" w:themeTint="99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8D08D" w:themeColor="accent6" w:themeTint="99"/>
        <w:sz w:val="22"/>
      </w:rPr>
    </w:tblStylePr>
  </w:style>
  <w:style w:type="table" w:customStyle="1" w:styleId="Lined-Accent">
    <w:name w:val="Lined - Accent"/>
    <w:basedOn w:val="a3"/>
    <w:uiPriority w:val="99"/>
    <w:rsid w:val="006159F5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rsid w:val="006159F5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3"/>
    <w:uiPriority w:val="99"/>
    <w:rsid w:val="006159F5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rsid w:val="006159F5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rsid w:val="006159F5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rsid w:val="006159F5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3"/>
    <w:uiPriority w:val="99"/>
    <w:rsid w:val="006159F5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rsid w:val="006159F5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rsid w:val="006159F5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rsid w:val="006159F5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rsid w:val="006159F5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rsid w:val="006159F5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rsid w:val="006159F5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rsid w:val="006159F5"/>
    <w:pPr>
      <w:spacing w:after="0" w:line="240" w:lineRule="auto"/>
    </w:pPr>
    <w:rPr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rsid w:val="006159F5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6159F5"/>
    <w:rPr>
      <w:sz w:val="18"/>
    </w:rPr>
  </w:style>
  <w:style w:type="paragraph" w:styleId="aff4">
    <w:name w:val="No Spacing"/>
    <w:link w:val="aff5"/>
    <w:uiPriority w:val="1"/>
    <w:qFormat/>
    <w:rsid w:val="006159F5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ff5">
    <w:name w:val="Без интервала Знак"/>
    <w:basedOn w:val="a2"/>
    <w:link w:val="aff4"/>
    <w:uiPriority w:val="1"/>
    <w:rsid w:val="006159F5"/>
    <w:rPr>
      <w:rFonts w:eastAsiaTheme="minorEastAsia"/>
      <w:kern w:val="0"/>
      <w:lang w:eastAsia="ru-RU"/>
      <w14:ligatures w14:val="none"/>
    </w:rPr>
  </w:style>
  <w:style w:type="character" w:styleId="aff6">
    <w:name w:val="Placeholder Text"/>
    <w:basedOn w:val="a2"/>
    <w:uiPriority w:val="99"/>
    <w:semiHidden/>
    <w:rsid w:val="006159F5"/>
    <w:rPr>
      <w:color w:val="808080"/>
    </w:rPr>
  </w:style>
  <w:style w:type="paragraph" w:customStyle="1" w:styleId="numberedlist">
    <w:name w:val="numbered list"/>
    <w:basedOn w:val="bullet"/>
    <w:rsid w:val="006159F5"/>
  </w:style>
  <w:style w:type="paragraph" w:customStyle="1" w:styleId="bullet">
    <w:name w:val="bullet"/>
    <w:basedOn w:val="a1"/>
    <w:rsid w:val="006159F5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paragraph" w:customStyle="1" w:styleId="Docsubtitle1">
    <w:name w:val="Doc subtitle1"/>
    <w:basedOn w:val="a1"/>
    <w:link w:val="Docsubtitle1Char"/>
    <w:rsid w:val="006159F5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6159F5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6159F5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customStyle="1" w:styleId="12">
    <w:name w:val="Абзац списка1"/>
    <w:basedOn w:val="a1"/>
    <w:rsid w:val="006159F5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rsid w:val="006159F5"/>
    <w:rPr>
      <w:rFonts w:ascii="Arial" w:eastAsia="Times New Roman" w:hAnsi="Arial" w:cs="Times New Roman"/>
      <w:b/>
      <w:kern w:val="0"/>
      <w:sz w:val="28"/>
      <w:szCs w:val="24"/>
      <w:lang w:val="en-GB"/>
      <w14:ligatures w14:val="none"/>
    </w:rPr>
  </w:style>
  <w:style w:type="paragraph" w:customStyle="1" w:styleId="a0">
    <w:name w:val="цветной текст"/>
    <w:basedOn w:val="a1"/>
    <w:qFormat/>
    <w:rsid w:val="006159F5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6159F5"/>
    <w:pPr>
      <w:spacing w:after="200" w:line="276" w:lineRule="auto"/>
    </w:pPr>
    <w:rPr>
      <w:rFonts w:ascii="Calibri" w:eastAsia="Times New Roman" w:hAnsi="Calibri" w:cs="Times New Roman"/>
      <w:kern w:val="0"/>
      <w:lang w:eastAsia="ru-RU"/>
      <w14:ligatures w14:val="none"/>
    </w:rPr>
  </w:style>
  <w:style w:type="paragraph" w:customStyle="1" w:styleId="aff7">
    <w:name w:val="выделение цвет"/>
    <w:basedOn w:val="a1"/>
    <w:link w:val="aff8"/>
    <w:rsid w:val="006159F5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9">
    <w:name w:val="цвет в таблице"/>
    <w:rsid w:val="006159F5"/>
    <w:rPr>
      <w:color w:val="2C8DE6"/>
    </w:rPr>
  </w:style>
  <w:style w:type="paragraph" w:customStyle="1" w:styleId="13">
    <w:name w:val="Заголовок оглавления1"/>
    <w:basedOn w:val="1"/>
    <w:next w:val="a1"/>
    <w:uiPriority w:val="39"/>
    <w:semiHidden/>
    <w:unhideWhenUsed/>
    <w:qFormat/>
    <w:rsid w:val="006159F5"/>
    <w:pPr>
      <w:keepLines/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ru-RU" w:eastAsia="ru-RU"/>
    </w:rPr>
  </w:style>
  <w:style w:type="paragraph" w:customStyle="1" w:styleId="-1">
    <w:name w:val="!Заголовок-1"/>
    <w:basedOn w:val="1"/>
    <w:link w:val="-10"/>
    <w:qFormat/>
    <w:rsid w:val="006159F5"/>
    <w:rPr>
      <w:lang w:val="ru-RU"/>
    </w:rPr>
  </w:style>
  <w:style w:type="paragraph" w:customStyle="1" w:styleId="-2">
    <w:name w:val="!заголовок-2"/>
    <w:basedOn w:val="2"/>
    <w:link w:val="-20"/>
    <w:qFormat/>
    <w:rsid w:val="006159F5"/>
    <w:rPr>
      <w:lang w:val="ru-RU"/>
    </w:rPr>
  </w:style>
  <w:style w:type="character" w:customStyle="1" w:styleId="-10">
    <w:name w:val="!Заголовок-1 Знак"/>
    <w:link w:val="-1"/>
    <w:rsid w:val="006159F5"/>
    <w:rPr>
      <w:rFonts w:ascii="Arial" w:eastAsia="Times New Roman" w:hAnsi="Arial" w:cs="Times New Roman"/>
      <w:b/>
      <w:bCs/>
      <w:caps/>
      <w:color w:val="2C8DE6"/>
      <w:kern w:val="0"/>
      <w:sz w:val="36"/>
      <w:szCs w:val="24"/>
      <w14:ligatures w14:val="none"/>
    </w:rPr>
  </w:style>
  <w:style w:type="paragraph" w:customStyle="1" w:styleId="affa">
    <w:name w:val="!Текст"/>
    <w:basedOn w:val="a1"/>
    <w:link w:val="affb"/>
    <w:qFormat/>
    <w:rsid w:val="006159F5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6159F5"/>
    <w:rPr>
      <w:rFonts w:ascii="Arial" w:eastAsia="Times New Roman" w:hAnsi="Arial" w:cs="Times New Roman"/>
      <w:b/>
      <w:kern w:val="0"/>
      <w:sz w:val="28"/>
      <w:szCs w:val="24"/>
      <w14:ligatures w14:val="none"/>
    </w:rPr>
  </w:style>
  <w:style w:type="paragraph" w:customStyle="1" w:styleId="affc">
    <w:name w:val="!Синий заголовок текста"/>
    <w:basedOn w:val="aff7"/>
    <w:link w:val="affd"/>
    <w:qFormat/>
    <w:rsid w:val="006159F5"/>
  </w:style>
  <w:style w:type="character" w:customStyle="1" w:styleId="affb">
    <w:name w:val="!Текст Знак"/>
    <w:link w:val="affa"/>
    <w:rsid w:val="006159F5"/>
    <w:rPr>
      <w:rFonts w:ascii="Times New Roman" w:eastAsia="Times New Roman" w:hAnsi="Times New Roman" w:cs="Times New Roman"/>
      <w:kern w:val="0"/>
      <w:szCs w:val="20"/>
      <w:lang w:eastAsia="ru-RU"/>
      <w14:ligatures w14:val="none"/>
    </w:rPr>
  </w:style>
  <w:style w:type="paragraph" w:customStyle="1" w:styleId="a">
    <w:name w:val="!Список с точками"/>
    <w:basedOn w:val="a1"/>
    <w:link w:val="affe"/>
    <w:qFormat/>
    <w:rsid w:val="006159F5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8">
    <w:name w:val="выделение цвет Знак"/>
    <w:link w:val="aff7"/>
    <w:rsid w:val="006159F5"/>
    <w:rPr>
      <w:rFonts w:ascii="Times New Roman" w:eastAsia="Times New Roman" w:hAnsi="Times New Roman" w:cs="Times New Roman"/>
      <w:b/>
      <w:color w:val="2C8DE6"/>
      <w:kern w:val="0"/>
      <w:szCs w:val="20"/>
      <w:u w:val="single"/>
      <w:lang w:eastAsia="ru-RU"/>
      <w14:ligatures w14:val="none"/>
    </w:rPr>
  </w:style>
  <w:style w:type="character" w:customStyle="1" w:styleId="affd">
    <w:name w:val="!Синий заголовок текста Знак"/>
    <w:link w:val="affc"/>
    <w:rsid w:val="006159F5"/>
    <w:rPr>
      <w:rFonts w:ascii="Times New Roman" w:eastAsia="Times New Roman" w:hAnsi="Times New Roman" w:cs="Times New Roman"/>
      <w:b/>
      <w:color w:val="2C8DE6"/>
      <w:kern w:val="0"/>
      <w:szCs w:val="20"/>
      <w:u w:val="single"/>
      <w:lang w:eastAsia="ru-RU"/>
      <w14:ligatures w14:val="none"/>
    </w:rPr>
  </w:style>
  <w:style w:type="paragraph" w:styleId="afff">
    <w:name w:val="List Paragraph"/>
    <w:basedOn w:val="a1"/>
    <w:uiPriority w:val="34"/>
    <w:qFormat/>
    <w:rsid w:val="006159F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e">
    <w:name w:val="!Список с точками Знак"/>
    <w:link w:val="a"/>
    <w:rsid w:val="006159F5"/>
    <w:rPr>
      <w:rFonts w:ascii="Times New Roman" w:eastAsia="Times New Roman" w:hAnsi="Times New Roman" w:cs="Times New Roman"/>
      <w:kern w:val="0"/>
      <w:szCs w:val="20"/>
      <w:lang w:eastAsia="ru-RU"/>
      <w14:ligatures w14:val="none"/>
    </w:rPr>
  </w:style>
  <w:style w:type="paragraph" w:customStyle="1" w:styleId="afff0">
    <w:name w:val="Базовый"/>
    <w:rsid w:val="006159F5"/>
    <w:pPr>
      <w:spacing w:after="200" w:line="276" w:lineRule="auto"/>
    </w:pPr>
    <w:rPr>
      <w:rFonts w:ascii="Times New Roman" w:eastAsia="DejaVu Sans" w:hAnsi="Times New Roman" w:cs="Times New Roman"/>
      <w:kern w:val="0"/>
      <w:sz w:val="24"/>
      <w:szCs w:val="24"/>
      <w14:ligatures w14:val="none"/>
    </w:rPr>
  </w:style>
  <w:style w:type="character" w:customStyle="1" w:styleId="-">
    <w:name w:val="Интернет-ссылка"/>
    <w:rsid w:val="006159F5"/>
    <w:rPr>
      <w:color w:val="0000FF"/>
      <w:u w:val="single"/>
      <w:lang w:val="ru-RU" w:eastAsia="ru-RU" w:bidi="ru-RU"/>
    </w:rPr>
  </w:style>
  <w:style w:type="paragraph" w:customStyle="1" w:styleId="ListaBlack">
    <w:name w:val="Lista Black"/>
    <w:basedOn w:val="af8"/>
    <w:uiPriority w:val="1"/>
    <w:qFormat/>
    <w:rsid w:val="006159F5"/>
    <w:pPr>
      <w:keepNext/>
      <w:numPr>
        <w:numId w:val="4"/>
      </w:numPr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6159F5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6159F5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kern w:val="2"/>
      <w:sz w:val="19"/>
      <w:szCs w:val="19"/>
      <w14:ligatures w14:val="standardContextual"/>
    </w:rPr>
  </w:style>
  <w:style w:type="character" w:customStyle="1" w:styleId="15">
    <w:name w:val="Неразрешенное упоминание1"/>
    <w:basedOn w:val="a2"/>
    <w:uiPriority w:val="99"/>
    <w:semiHidden/>
    <w:unhideWhenUsed/>
    <w:rsid w:val="006159F5"/>
    <w:rPr>
      <w:color w:val="605E5C"/>
      <w:shd w:val="clear" w:color="auto" w:fill="E1DFDD"/>
    </w:rPr>
  </w:style>
  <w:style w:type="character" w:customStyle="1" w:styleId="28">
    <w:name w:val="Неразрешенное упоминание2"/>
    <w:basedOn w:val="a2"/>
    <w:uiPriority w:val="99"/>
    <w:semiHidden/>
    <w:unhideWhenUsed/>
    <w:rsid w:val="006159F5"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2"/>
    <w:uiPriority w:val="99"/>
    <w:semiHidden/>
    <w:unhideWhenUsed/>
    <w:rsid w:val="006159F5"/>
    <w:rPr>
      <w:color w:val="605E5C"/>
      <w:shd w:val="clear" w:color="auto" w:fill="E1DFDD"/>
    </w:rPr>
  </w:style>
  <w:style w:type="character" w:customStyle="1" w:styleId="42">
    <w:name w:val="Неразрешенное упоминание4"/>
    <w:basedOn w:val="a2"/>
    <w:uiPriority w:val="99"/>
    <w:semiHidden/>
    <w:unhideWhenUsed/>
    <w:rsid w:val="006159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7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User\Downloads\&#1052;&#1072;&#1090;&#1088;&#1080;&#1094;&#1072;%203&#1076;.xlsx" TargetMode="External"/><Relationship Id="rId18" Type="http://schemas.openxmlformats.org/officeDocument/2006/relationships/hyperlink" Target="file:///C:\Users\User\Downloads\&#1052;&#1072;&#1090;&#1088;&#1080;&#1094;&#1072;%203&#1076;.xlsx" TargetMode="External"/><Relationship Id="rId26" Type="http://schemas.openxmlformats.org/officeDocument/2006/relationships/hyperlink" Target="file:///C:\Users\User\Downloads\&#1052;&#1072;&#1090;&#1088;&#1080;&#1094;&#1072;%203&#1076;.xlsx" TargetMode="External"/><Relationship Id="rId39" Type="http://schemas.openxmlformats.org/officeDocument/2006/relationships/header" Target="header1.xml"/><Relationship Id="rId21" Type="http://schemas.openxmlformats.org/officeDocument/2006/relationships/hyperlink" Target="file:///C:\Users\User\Downloads\&#1052;&#1072;&#1090;&#1088;&#1080;&#1094;&#1072;%203&#1076;.xlsx" TargetMode="External"/><Relationship Id="rId34" Type="http://schemas.openxmlformats.org/officeDocument/2006/relationships/hyperlink" Target="file:///C:\Users\user\Downloads\Telegram%20Desktop\&#1052;&#1072;&#1090;&#1088;&#1080;&#1094;&#1072;_3D_14-16.xlsx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file:///C:\Users\User\Downloads\&#1052;&#1072;&#1090;&#1088;&#1080;&#1094;&#1072;%203&#1076;.xlsx" TargetMode="External"/><Relationship Id="rId20" Type="http://schemas.openxmlformats.org/officeDocument/2006/relationships/hyperlink" Target="file:///C:\Users\User\Downloads\&#1052;&#1072;&#1090;&#1088;&#1080;&#1094;&#1072;%203&#1076;.xlsx" TargetMode="External"/><Relationship Id="rId29" Type="http://schemas.openxmlformats.org/officeDocument/2006/relationships/hyperlink" Target="file:///C:\Users\User\Downloads\&#1052;&#1072;&#1090;&#1088;&#1080;&#1094;&#1072;%203&#1076;.xlsx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file:///C:\Users\User\Downloads\&#1052;&#1072;&#1090;&#1088;&#1080;&#1094;&#1072;%203&#1076;.xlsx" TargetMode="External"/><Relationship Id="rId32" Type="http://schemas.openxmlformats.org/officeDocument/2006/relationships/hyperlink" Target="file:///C:\Users\User\Downloads\&#1052;&#1072;&#1090;&#1088;&#1080;&#1094;&#1072;%203&#1076;.xlsx" TargetMode="External"/><Relationship Id="rId37" Type="http://schemas.openxmlformats.org/officeDocument/2006/relationships/hyperlink" Target="file:///C:\Users\user\Downloads\Telegram%20Desktop\&#1055;&#1083;&#1072;&#1085;_&#1079;&#1072;&#1089;&#1090;&#1088;&#1086;&#1080;&#774;&#1082;&#1080;_3D.pdf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file:///C:\Users\User\Downloads\&#1052;&#1072;&#1090;&#1088;&#1080;&#1094;&#1072;%203&#1076;.xlsx" TargetMode="External"/><Relationship Id="rId23" Type="http://schemas.openxmlformats.org/officeDocument/2006/relationships/hyperlink" Target="file:///C:\Users\User\Downloads\&#1052;&#1072;&#1090;&#1088;&#1080;&#1094;&#1072;%203&#1076;.xlsx" TargetMode="External"/><Relationship Id="rId28" Type="http://schemas.openxmlformats.org/officeDocument/2006/relationships/hyperlink" Target="file:///C:\Users\User\Downloads\&#1052;&#1072;&#1090;&#1088;&#1080;&#1094;&#1072;%203&#1076;.xlsx" TargetMode="External"/><Relationship Id="rId36" Type="http://schemas.openxmlformats.org/officeDocument/2006/relationships/hyperlink" Target="file:///C:\Users\user\Downloads\Telegram%20Desktop\&#1050;&#1054;_3D_14-16.xlsx" TargetMode="External"/><Relationship Id="rId10" Type="http://schemas.openxmlformats.org/officeDocument/2006/relationships/image" Target="media/image4.jpeg"/><Relationship Id="rId19" Type="http://schemas.openxmlformats.org/officeDocument/2006/relationships/hyperlink" Target="file:///C:\Users\User\Downloads\&#1052;&#1072;&#1090;&#1088;&#1080;&#1094;&#1072;%203&#1076;.xlsx" TargetMode="External"/><Relationship Id="rId31" Type="http://schemas.openxmlformats.org/officeDocument/2006/relationships/hyperlink" Target="file:///C:\Users\User\Downloads\&#1052;&#1072;&#1090;&#1088;&#1080;&#1094;&#1072;%203&#1076;.xls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file:///C:\Users\User\Downloads\&#1052;&#1072;&#1090;&#1088;&#1080;&#1094;&#1072;%203&#1076;.xlsx" TargetMode="External"/><Relationship Id="rId22" Type="http://schemas.openxmlformats.org/officeDocument/2006/relationships/hyperlink" Target="file:///C:\Users\User\Downloads\&#1052;&#1072;&#1090;&#1088;&#1080;&#1094;&#1072;%203&#1076;.xlsx" TargetMode="External"/><Relationship Id="rId27" Type="http://schemas.openxmlformats.org/officeDocument/2006/relationships/hyperlink" Target="file:///C:\Users\User\Downloads\&#1052;&#1072;&#1090;&#1088;&#1080;&#1094;&#1072;%203&#1076;.xlsx" TargetMode="External"/><Relationship Id="rId30" Type="http://schemas.openxmlformats.org/officeDocument/2006/relationships/hyperlink" Target="file:///C:\Users\User\Downloads\&#1052;&#1072;&#1090;&#1088;&#1080;&#1094;&#1072;%203&#1076;.xlsx" TargetMode="External"/><Relationship Id="rId35" Type="http://schemas.openxmlformats.org/officeDocument/2006/relationships/hyperlink" Target="file:///C:\Users\user\Downloads\Telegram%20Desktop\&#1048;&#1051;_3D_14-16.xlsx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file:///C:\Users\User\Downloads\&#1052;&#1072;&#1090;&#1088;&#1080;&#1094;&#1072;%203&#1076;.xlsx" TargetMode="External"/><Relationship Id="rId25" Type="http://schemas.openxmlformats.org/officeDocument/2006/relationships/hyperlink" Target="file:///C:\Users\User\Downloads\&#1052;&#1072;&#1090;&#1088;&#1080;&#1094;&#1072;%203&#1076;.xlsx" TargetMode="External"/><Relationship Id="rId33" Type="http://schemas.openxmlformats.org/officeDocument/2006/relationships/hyperlink" Target="file:///C:\Users\user\Downloads\Telegram%20Desktop\&#1048;&#1085;&#1089;&#1090;&#1088;&#1091;&#1082;&#1094;&#1080;&#1103;_&#1082;_&#1084;&#1072;&#1090;&#1088;&#1080;&#1094;&#1077;.docx" TargetMode="External"/><Relationship Id="rId38" Type="http://schemas.openxmlformats.org/officeDocument/2006/relationships/hyperlink" Target="file:///C:\Users\user\Downloads\Telegram%20Desktop\&#1054;&#1058;_&#1080;_&#1058;&#1041;_3D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22</Pages>
  <Words>4975</Words>
  <Characters>28359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Шибин Владимир Эдуардович</dc:creator>
  <cp:keywords/>
  <dc:description/>
  <cp:lastModifiedBy>VaN</cp:lastModifiedBy>
  <cp:revision>6</cp:revision>
  <dcterms:created xsi:type="dcterms:W3CDTF">2023-06-16T09:16:00Z</dcterms:created>
  <dcterms:modified xsi:type="dcterms:W3CDTF">2023-06-20T14:04:00Z</dcterms:modified>
</cp:coreProperties>
</file>