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18B20BA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70729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5AE78CE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70729">
        <w:rPr>
          <w:rFonts w:ascii="Times New Roman" w:hAnsi="Times New Roman" w:cs="Times New Roman"/>
          <w:b/>
          <w:sz w:val="24"/>
          <w:szCs w:val="28"/>
        </w:rPr>
        <w:t>«Полимеханика и автоматизация»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3A2CF34" w:rsidR="000A29CF" w:rsidRPr="000B2623" w:rsidRDefault="00F21CB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03.07.2023 – 07.07.2023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B37101B" w:rsidR="000A29CF" w:rsidRPr="000B2623" w:rsidRDefault="00F21CB4" w:rsidP="000A29CF">
            <w:pPr>
              <w:rPr>
                <w:sz w:val="24"/>
                <w:szCs w:val="28"/>
              </w:rPr>
            </w:pPr>
            <w:r w:rsidRPr="00F21CB4">
              <w:rPr>
                <w:sz w:val="24"/>
                <w:szCs w:val="28"/>
              </w:rPr>
              <w:t xml:space="preserve">г. Выкса, ГБПОУ "Выксунский металлургический колледж имени А.А. </w:t>
            </w:r>
            <w:proofErr w:type="spellStart"/>
            <w:r w:rsidRPr="00F21CB4">
              <w:rPr>
                <w:sz w:val="24"/>
                <w:szCs w:val="28"/>
              </w:rPr>
              <w:t>Козерадского</w:t>
            </w:r>
            <w:proofErr w:type="spellEnd"/>
            <w:r w:rsidRPr="00F21CB4">
              <w:rPr>
                <w:sz w:val="24"/>
                <w:szCs w:val="28"/>
              </w:rPr>
              <w:t>"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7D3509" w:rsidR="000A29CF" w:rsidRPr="00E22CB3" w:rsidRDefault="00F21CB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Хаббатуллин Роман Радикович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08F297E" w14:textId="77777777" w:rsidR="004E6A51" w:rsidRDefault="00C57BE1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F21CB4" w:rsidRPr="00920B75">
                <w:rPr>
                  <w:rStyle w:val="ae"/>
                  <w:sz w:val="24"/>
                  <w:szCs w:val="28"/>
                  <w:lang w:val="en-US"/>
                </w:rPr>
                <w:t>khabbatullin.roman@yandex.ru</w:t>
              </w:r>
            </w:hyperlink>
          </w:p>
          <w:p w14:paraId="75F6D644" w14:textId="3F9B5177" w:rsidR="00F21CB4" w:rsidRPr="00F21CB4" w:rsidRDefault="00F21CB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8-(964)-530-67-38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0FEB576" w:rsidR="00E22CB3" w:rsidRPr="00E22CB3" w:rsidRDefault="000B2623" w:rsidP="00641C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41C2C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641C2C">
              <w:rPr>
                <w:b/>
                <w:sz w:val="24"/>
                <w:szCs w:val="28"/>
              </w:rPr>
              <w:t xml:space="preserve"> 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6ED4D92" w:rsidR="003C2047" w:rsidRPr="00AC74FB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B3EE376" w14:textId="77777777" w:rsidR="003C2047" w:rsidRDefault="00EA3F3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  <w:p w14:paraId="220E57E0" w14:textId="2B72B249" w:rsidR="00EA3F33" w:rsidRPr="00AC74FB" w:rsidRDefault="00EA3F33" w:rsidP="0064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641C2C">
              <w:rPr>
                <w:sz w:val="24"/>
                <w:szCs w:val="24"/>
              </w:rPr>
              <w:t>дписание протокол</w:t>
            </w:r>
            <w:bookmarkStart w:id="0" w:name="_GoBack"/>
            <w:bookmarkEnd w:id="0"/>
            <w:r w:rsidR="00641C2C">
              <w:rPr>
                <w:sz w:val="24"/>
                <w:szCs w:val="24"/>
              </w:rPr>
              <w:t>ов регистрации.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D35AD2B" w:rsidR="003C2047" w:rsidRPr="00AC74FB" w:rsidRDefault="003C2047" w:rsidP="00641C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41C2C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 w:rsidR="00641C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B134462" w14:textId="77777777" w:rsidR="003C2047" w:rsidRDefault="00BF4C3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главным экспертом ролей экспертов на чемпионате.</w:t>
            </w:r>
          </w:p>
          <w:p w14:paraId="35F28CE9" w14:textId="14235FB4" w:rsidR="00BF4C3A" w:rsidRPr="00EA3F33" w:rsidRDefault="00BF4C3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распределения ролей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6E37AFC" w:rsidR="003C2047" w:rsidRPr="00AC74FB" w:rsidRDefault="003C2047" w:rsidP="00641C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41C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641C2C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641C2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5B898D4" w14:textId="77777777" w:rsidR="003C2047" w:rsidRDefault="00BF4C3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охране труда среди экспертов. </w:t>
            </w:r>
          </w:p>
          <w:p w14:paraId="4FC79A70" w14:textId="22B9E730" w:rsidR="00BF4C3A" w:rsidRPr="00BF4C3A" w:rsidRDefault="00BF4C3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ознакомления с правилами охраны труда.</w:t>
            </w:r>
          </w:p>
        </w:tc>
      </w:tr>
      <w:tr w:rsidR="00641C2C" w:rsidRPr="00E22CB3" w14:paraId="7C2263E7" w14:textId="77777777" w:rsidTr="00DE6C2F">
        <w:tc>
          <w:tcPr>
            <w:tcW w:w="1838" w:type="dxa"/>
          </w:tcPr>
          <w:p w14:paraId="0CA7EFF2" w14:textId="352F95FC" w:rsidR="00641C2C" w:rsidRPr="00AC74FB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21ACC586" w14:textId="22249675" w:rsidR="00641C2C" w:rsidRDefault="00641C2C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0A3AA282" w:rsidR="003C2047" w:rsidRPr="00AC74FB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601006F" w14:textId="77777777" w:rsidR="003C2047" w:rsidRDefault="00BF4C3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</w:p>
          <w:p w14:paraId="1A9C7BA8" w14:textId="131BBEA2" w:rsidR="00BF4C3A" w:rsidRPr="00BF4C3A" w:rsidRDefault="00BF4C3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критериев оценки. Подписание протоколов: о принятии и ознакомлении с 30% изме</w:t>
            </w:r>
            <w:r w:rsidR="00887FD5">
              <w:rPr>
                <w:sz w:val="24"/>
                <w:szCs w:val="24"/>
              </w:rPr>
              <w:t>нениями КЗ и критериями оценки. Работа в ЦСО.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3D47FCE1" w:rsidR="00A231F9" w:rsidRPr="00AC74FB" w:rsidRDefault="00A231F9" w:rsidP="00641C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41C2C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 w:rsidR="00641C2C"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326F48FB" w:rsidR="00A231F9" w:rsidRPr="00887FD5" w:rsidRDefault="00887FD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подготовки для обеспечения высокого качества, профессионализма и соответствия процесса оценки правилам и процедурам.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A212068" w:rsidR="00114836" w:rsidRPr="00E22CB3" w:rsidRDefault="000B2623" w:rsidP="00641C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1C2C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41C2C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889821C" w:rsidR="00EF5A24" w:rsidRPr="000B2623" w:rsidRDefault="00EF5A24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641C2C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85DB908" w:rsidR="00EF5A24" w:rsidRPr="000B2623" w:rsidRDefault="00887FD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F95CE2E" w:rsidR="00EF5A24" w:rsidRPr="000B2623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7BD9936A" w:rsidR="00EF5A24" w:rsidRPr="007454D6" w:rsidRDefault="00887FD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641C2C" w:rsidRPr="00E22CB3" w14:paraId="2C89E01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5402E806" w14:textId="17B40E1A" w:rsidR="00641C2C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E8C0433" w14:textId="5074086C" w:rsidR="00641C2C" w:rsidRDefault="00641C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F212024" w:rsidR="00EF5A24" w:rsidRPr="000B2623" w:rsidRDefault="00EF5A24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41C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641C2C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0FAB5A" w14:textId="77777777" w:rsidR="00EF5A24" w:rsidRDefault="00887FD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14:paraId="62351B84" w14:textId="77777777" w:rsidR="00887FD5" w:rsidRDefault="00887FD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14:paraId="1E8CB7A8" w14:textId="1F34DF4C" w:rsidR="00887FD5" w:rsidRPr="007454D6" w:rsidRDefault="00887FD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501A87E" w:rsidR="00EF5A24" w:rsidRPr="000B2623" w:rsidRDefault="00EF5A24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41C2C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641C2C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 w:rsidR="00641C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43582B9" w:rsidR="00EF5A24" w:rsidRPr="007454D6" w:rsidRDefault="00887FD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AE1C61" w:rsidR="00EF5A24" w:rsidRPr="00E22CB3" w:rsidRDefault="000B2623" w:rsidP="00641C2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1C2C">
              <w:rPr>
                <w:b/>
                <w:sz w:val="24"/>
                <w:szCs w:val="28"/>
              </w:rPr>
              <w:t>0</w:t>
            </w:r>
            <w:r w:rsidR="00887FD5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7FD5">
              <w:rPr>
                <w:b/>
                <w:sz w:val="24"/>
                <w:szCs w:val="28"/>
              </w:rPr>
              <w:t>июля</w:t>
            </w:r>
            <w:r w:rsidR="00641C2C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F529BEF" w:rsidR="00684029" w:rsidRDefault="00684029" w:rsidP="00887FD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887FD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887FD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887FD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887FD5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09D76555" w:rsidR="00684029" w:rsidRPr="00E22CB3" w:rsidRDefault="00887FD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4D11618" w:rsidR="00684029" w:rsidRDefault="00887FD5" w:rsidP="00641C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641C2C">
              <w:rPr>
                <w:sz w:val="24"/>
                <w:szCs w:val="24"/>
              </w:rPr>
              <w:t>9</w:t>
            </w:r>
            <w:r w:rsidR="00684029" w:rsidRPr="007454D6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C6EFB9" w14:textId="45773920" w:rsidR="00684029" w:rsidRPr="00E22CB3" w:rsidRDefault="00887FD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B6C3B" w:rsidR="00684029" w:rsidRDefault="00641C2C" w:rsidP="00641C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03B12BA2" w:rsidR="00684029" w:rsidRPr="00C8406A" w:rsidRDefault="00887FD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C8406A" w:rsidRPr="00C8406A">
              <w:rPr>
                <w:sz w:val="24"/>
                <w:szCs w:val="28"/>
              </w:rPr>
              <w:t xml:space="preserve"> </w:t>
            </w:r>
            <w:r w:rsidR="00C8406A">
              <w:rPr>
                <w:sz w:val="24"/>
                <w:szCs w:val="28"/>
              </w:rPr>
              <w:t>согласно графику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FEDCAEA" w:rsidR="00684029" w:rsidRDefault="00684029" w:rsidP="00641C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641C2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641C2C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 w:rsidR="00641C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D2DD488" w:rsidR="00684029" w:rsidRPr="00E22CB3" w:rsidRDefault="00887FD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33AE69F" w:rsidR="00684029" w:rsidRDefault="00684029" w:rsidP="00641C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641C2C">
              <w:rPr>
                <w:sz w:val="24"/>
                <w:szCs w:val="24"/>
              </w:rPr>
              <w:t>5:00-18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30FDA71B" w:rsidR="00684029" w:rsidRPr="00E22CB3" w:rsidRDefault="00887FD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Выполнения конкурсного задания</w:t>
            </w:r>
            <w:r w:rsidR="00C8406A">
              <w:rPr>
                <w:sz w:val="24"/>
                <w:szCs w:val="28"/>
              </w:rPr>
              <w:t xml:space="preserve"> согласно графику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433122E" w:rsidR="00684029" w:rsidRDefault="00684029" w:rsidP="00641C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641C2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641C2C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 w:rsidR="00641C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7F6E163" w:rsidR="00684029" w:rsidRPr="00E22CB3" w:rsidRDefault="00887FD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Работы экспертов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30159F3" w:rsidR="00684029" w:rsidRPr="000B2623" w:rsidRDefault="00641C2C" w:rsidP="00641C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641C2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FE912FA" w:rsidR="00641C2C" w:rsidRPr="00E22CB3" w:rsidRDefault="00641C2C" w:rsidP="00641C2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0B89ECCC" w:rsidR="00641C2C" w:rsidRPr="00E22CB3" w:rsidRDefault="00641C2C" w:rsidP="00641C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641C2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B271A1B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96D628" w14:textId="062159F9" w:rsidR="00641C2C" w:rsidRPr="007454D6" w:rsidRDefault="00641C2C" w:rsidP="00641C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641C2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118BED2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7E3C80AD" w:rsidR="00641C2C" w:rsidRPr="007454D6" w:rsidRDefault="00641C2C" w:rsidP="0064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C8406A">
              <w:rPr>
                <w:sz w:val="24"/>
                <w:szCs w:val="28"/>
              </w:rPr>
              <w:t xml:space="preserve"> </w:t>
            </w:r>
            <w:r w:rsidR="00C8406A">
              <w:rPr>
                <w:sz w:val="24"/>
                <w:szCs w:val="28"/>
              </w:rPr>
              <w:t>согласно графику</w:t>
            </w:r>
          </w:p>
        </w:tc>
      </w:tr>
      <w:tr w:rsidR="00641C2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3CE1BF0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5127BFD" w:rsidR="00641C2C" w:rsidRPr="007454D6" w:rsidRDefault="00641C2C" w:rsidP="0064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41C2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78567F5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DC5847A" w:rsidR="00641C2C" w:rsidRPr="007454D6" w:rsidRDefault="00641C2C" w:rsidP="0064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Выполнения конкурсного задания</w:t>
            </w:r>
            <w:r w:rsidR="00C8406A">
              <w:rPr>
                <w:sz w:val="24"/>
                <w:szCs w:val="28"/>
              </w:rPr>
              <w:t xml:space="preserve"> </w:t>
            </w:r>
            <w:r w:rsidR="00C8406A">
              <w:rPr>
                <w:sz w:val="24"/>
                <w:szCs w:val="28"/>
              </w:rPr>
              <w:t>согласно графику</w:t>
            </w:r>
          </w:p>
        </w:tc>
      </w:tr>
      <w:tr w:rsidR="00641C2C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27B1572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7182650C" w:rsidR="00641C2C" w:rsidRPr="007454D6" w:rsidRDefault="00641C2C" w:rsidP="0064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641C2C" w:rsidRPr="00E22CB3" w14:paraId="747CF3A0" w14:textId="77777777" w:rsidTr="007C416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770162" w14:textId="656D843B" w:rsidR="00641C2C" w:rsidRPr="000B2623" w:rsidRDefault="00641C2C" w:rsidP="00641C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641C2C" w:rsidRPr="00E22CB3" w14:paraId="263C8F1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CD7472" w14:textId="16740349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2F904DF" w14:textId="7BAEB3E0" w:rsidR="00641C2C" w:rsidRDefault="00641C2C" w:rsidP="00641C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экспертов.</w:t>
            </w:r>
          </w:p>
        </w:tc>
      </w:tr>
      <w:tr w:rsidR="00641C2C" w:rsidRPr="00E22CB3" w14:paraId="4F105C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B12CDD" w14:textId="78378697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A12D208" w14:textId="0533568E" w:rsidR="00641C2C" w:rsidRDefault="00641C2C" w:rsidP="00641C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охране труда и технике безопасности.</w:t>
            </w:r>
          </w:p>
        </w:tc>
      </w:tr>
      <w:tr w:rsidR="00641C2C" w:rsidRPr="00E22CB3" w14:paraId="62E09A3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F4DE89" w14:textId="1D8C3744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0A1BFE" w14:textId="42A2779C" w:rsidR="00641C2C" w:rsidRDefault="00641C2C" w:rsidP="00641C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C8406A">
              <w:rPr>
                <w:sz w:val="24"/>
                <w:szCs w:val="28"/>
              </w:rPr>
              <w:t xml:space="preserve"> </w:t>
            </w:r>
            <w:r w:rsidR="00C8406A">
              <w:rPr>
                <w:sz w:val="24"/>
                <w:szCs w:val="28"/>
              </w:rPr>
              <w:t>согласно графику</w:t>
            </w:r>
          </w:p>
        </w:tc>
      </w:tr>
      <w:tr w:rsidR="00641C2C" w:rsidRPr="00E22CB3" w14:paraId="73A4B35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0B6D5C" w14:textId="1B643D10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6F2328" w14:textId="6F87540B" w:rsidR="00641C2C" w:rsidRDefault="00641C2C" w:rsidP="00641C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41C2C" w:rsidRPr="00E22CB3" w14:paraId="0ACD53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A56BFE" w14:textId="35B023E8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5:00-18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2CC6A5" w14:textId="2EB9EEC3" w:rsidR="00641C2C" w:rsidRDefault="00641C2C" w:rsidP="00641C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Выполнения конкурсного задания</w:t>
            </w:r>
            <w:r w:rsidR="00C8406A">
              <w:rPr>
                <w:sz w:val="24"/>
                <w:szCs w:val="28"/>
              </w:rPr>
              <w:t xml:space="preserve"> </w:t>
            </w:r>
            <w:r w:rsidR="00C8406A">
              <w:rPr>
                <w:sz w:val="24"/>
                <w:szCs w:val="28"/>
              </w:rPr>
              <w:t>согласно графику</w:t>
            </w:r>
          </w:p>
        </w:tc>
      </w:tr>
      <w:tr w:rsidR="00641C2C" w:rsidRPr="00E22CB3" w14:paraId="56CAC06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8934D6" w14:textId="584276F8" w:rsidR="00641C2C" w:rsidRPr="007454D6" w:rsidRDefault="00641C2C" w:rsidP="00641C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BCCB2A" w14:textId="08DAFF75" w:rsidR="00641C2C" w:rsidRDefault="00641C2C" w:rsidP="00641C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B3E5" w14:textId="77777777" w:rsidR="00C57BE1" w:rsidRDefault="00C57BE1" w:rsidP="00970F49">
      <w:pPr>
        <w:spacing w:after="0" w:line="240" w:lineRule="auto"/>
      </w:pPr>
      <w:r>
        <w:separator/>
      </w:r>
    </w:p>
  </w:endnote>
  <w:endnote w:type="continuationSeparator" w:id="0">
    <w:p w14:paraId="6530BB74" w14:textId="77777777" w:rsidR="00C57BE1" w:rsidRDefault="00C57BE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062742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8406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AA61E" w14:textId="77777777" w:rsidR="00C57BE1" w:rsidRDefault="00C57BE1" w:rsidP="00970F49">
      <w:pPr>
        <w:spacing w:after="0" w:line="240" w:lineRule="auto"/>
      </w:pPr>
      <w:r>
        <w:separator/>
      </w:r>
    </w:p>
  </w:footnote>
  <w:footnote w:type="continuationSeparator" w:id="0">
    <w:p w14:paraId="00FF6906" w14:textId="77777777" w:rsidR="00C57BE1" w:rsidRDefault="00C57BE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1C2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729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7FD5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610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4C3A"/>
    <w:rsid w:val="00C06EBC"/>
    <w:rsid w:val="00C0723F"/>
    <w:rsid w:val="00C17B01"/>
    <w:rsid w:val="00C21E3A"/>
    <w:rsid w:val="00C26C83"/>
    <w:rsid w:val="00C52383"/>
    <w:rsid w:val="00C56A9B"/>
    <w:rsid w:val="00C57BE1"/>
    <w:rsid w:val="00C740CF"/>
    <w:rsid w:val="00C8277D"/>
    <w:rsid w:val="00C8406A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F33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1CB4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41C2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bbatullin.rom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2F37-D923-4D8E-B80D-042B43C5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Хаббатуллин Роман Радикович</cp:lastModifiedBy>
  <cp:revision>53</cp:revision>
  <dcterms:created xsi:type="dcterms:W3CDTF">2023-01-12T10:59:00Z</dcterms:created>
  <dcterms:modified xsi:type="dcterms:W3CDTF">2023-06-21T16:20:00Z</dcterms:modified>
</cp:coreProperties>
</file>