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tbl>
          <w:tblPr>
            <w:tblStyle w:val="af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14"/>
            <w:gridCol w:w="4815"/>
          </w:tblGrid>
          <w:tr w:rsidR="00B610A2" w14:paraId="70F01749" w14:textId="77777777" w:rsidTr="009B18A2">
            <w:tc>
              <w:tcPr>
                <w:tcW w:w="4814" w:type="dxa"/>
              </w:tcPr>
              <w:p w14:paraId="5B889633" w14:textId="77777777" w:rsidR="00B610A2" w:rsidRDefault="00B610A2" w:rsidP="00B610A2">
                <w:pPr>
                  <w:spacing w:line="360" w:lineRule="auto"/>
                </w:pPr>
                <w:r>
                  <w:t>Разработано экспертным сообществом компетенции «</w:t>
                </w:r>
                <w:r w:rsidR="00CF783A" w:rsidRPr="00CF783A">
                  <w:rPr>
                    <w:rFonts w:eastAsia="Arial Unicode MS"/>
                    <w:u w:val="single"/>
                  </w:rPr>
                  <w:t>Слесарная работа с металлом</w:t>
                </w:r>
                <w:r>
                  <w:t>»</w:t>
                </w:r>
              </w:p>
              <w:p w14:paraId="21F71C5D" w14:textId="77777777" w:rsidR="00B610A2" w:rsidRDefault="00B610A2" w:rsidP="00B610A2">
                <w:pPr>
                  <w:spacing w:line="360" w:lineRule="auto"/>
                </w:pPr>
              </w:p>
              <w:p w14:paraId="2007DC9A" w14:textId="77777777" w:rsidR="00B610A2" w:rsidRDefault="00B610A2" w:rsidP="00B610A2">
                <w:pPr>
                  <w:spacing w:line="360" w:lineRule="auto"/>
                </w:pPr>
              </w:p>
              <w:p w14:paraId="68A6B7FD" w14:textId="77777777" w:rsidR="00B610A2" w:rsidRDefault="00B610A2" w:rsidP="00B610A2">
                <w:pPr>
                  <w:spacing w:line="360" w:lineRule="auto"/>
                </w:pPr>
                <w:r>
                  <w:t>20___ год</w:t>
                </w:r>
              </w:p>
            </w:tc>
            <w:tc>
              <w:tcPr>
                <w:tcW w:w="4815" w:type="dxa"/>
              </w:tcPr>
              <w:p w14:paraId="5EED6004" w14:textId="77777777" w:rsidR="00B610A2" w:rsidRDefault="00B610A2" w:rsidP="00B610A2">
                <w:pPr>
                  <w:spacing w:line="360" w:lineRule="auto"/>
                  <w:jc w:val="right"/>
                </w:pPr>
                <w:r>
                  <w:t>УТВЕРЖДЕНО</w:t>
                </w:r>
              </w:p>
              <w:p w14:paraId="53896400" w14:textId="77777777" w:rsidR="00B610A2" w:rsidRDefault="00B610A2" w:rsidP="00B610A2">
                <w:pPr>
                  <w:spacing w:line="360" w:lineRule="auto"/>
                  <w:jc w:val="right"/>
                </w:pPr>
                <w:r>
                  <w:t xml:space="preserve">Менеджер компетенции </w:t>
                </w:r>
              </w:p>
              <w:p w14:paraId="58CE3914" w14:textId="77777777" w:rsidR="00B610A2" w:rsidRDefault="00B610A2" w:rsidP="00B610A2">
                <w:pPr>
                  <w:spacing w:line="360" w:lineRule="auto"/>
                  <w:jc w:val="right"/>
                </w:pPr>
                <w:r>
                  <w:t>«</w:t>
                </w:r>
                <w:r w:rsidR="00CF783A" w:rsidRPr="00CF783A">
                  <w:rPr>
                    <w:rFonts w:eastAsia="Arial Unicode MS"/>
                    <w:u w:val="single"/>
                  </w:rPr>
                  <w:t>Слесарная работа с металлом</w:t>
                </w:r>
                <w:r>
                  <w:t>»</w:t>
                </w:r>
              </w:p>
              <w:p w14:paraId="7A708F60" w14:textId="77777777" w:rsidR="00B610A2" w:rsidRPr="00A204BB" w:rsidRDefault="00B610A2" w:rsidP="00B610A2">
                <w:pPr>
                  <w:spacing w:line="360" w:lineRule="auto"/>
                  <w:jc w:val="right"/>
                </w:pPr>
                <w:r>
                  <w:t>____</w:t>
                </w:r>
                <w:r w:rsidR="009B18A2">
                  <w:t>_____</w:t>
                </w:r>
                <w:r w:rsidR="00CF783A">
                  <w:t>__</w:t>
                </w:r>
                <w:r>
                  <w:t xml:space="preserve">___ </w:t>
                </w:r>
                <w:r w:rsidR="00CF783A">
                  <w:t>Смирнов Василий Витальевич</w:t>
                </w:r>
              </w:p>
              <w:p w14:paraId="4B395148" w14:textId="77777777" w:rsidR="00B610A2" w:rsidRDefault="006545CE" w:rsidP="00B610A2">
                <w:pPr>
                  <w:spacing w:line="360" w:lineRule="auto"/>
                </w:pPr>
                <w:r>
                  <w:t xml:space="preserve">        «_____» __________ 20 23</w:t>
                </w:r>
                <w:r w:rsidR="00B610A2">
                  <w:t xml:space="preserve"> год</w:t>
                </w:r>
              </w:p>
            </w:tc>
          </w:tr>
        </w:tbl>
        <w:p w14:paraId="45BA4D72" w14:textId="7777777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739E70F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361D95B" w14:textId="77777777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BDC46A8" w14:textId="77777777" w:rsidR="00832EBB" w:rsidRDefault="000F0FC3" w:rsidP="002B6D00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2B6D00">
            <w:rPr>
              <w:rFonts w:ascii="Times New Roman" w:eastAsia="Arial Unicode MS" w:hAnsi="Times New Roman" w:cs="Times New Roman"/>
              <w:sz w:val="56"/>
              <w:szCs w:val="56"/>
            </w:rPr>
            <w:t>Слесарная работа с металлом</w:t>
          </w:r>
          <w:r w:rsidR="004A15E4" w:rsidRPr="004A15E4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- </w:t>
          </w:r>
          <w:r w:rsidR="004A15E4">
            <w:rPr>
              <w:rFonts w:ascii="Times New Roman" w:eastAsia="Arial Unicode MS" w:hAnsi="Times New Roman" w:cs="Times New Roman"/>
              <w:sz w:val="56"/>
              <w:szCs w:val="56"/>
            </w:rPr>
            <w:t>юниоры</w:t>
          </w:r>
          <w:r w:rsidR="002B6D00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399F9CD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B5186AE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1A8841F" w14:textId="77777777" w:rsidR="00334165" w:rsidRPr="00A204BB" w:rsidRDefault="00665944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8E17AF7" w14:textId="77777777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D375089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E198CE2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53E9058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C345C6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FCAC758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14E5D93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668ABBE" w14:textId="77777777" w:rsidR="009B18A2" w:rsidRPr="006545CE" w:rsidRDefault="006545CE" w:rsidP="009B18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lang w:bidi="en-US"/>
        </w:rPr>
      </w:pPr>
      <w:r w:rsidRPr="006545CE">
        <w:rPr>
          <w:rFonts w:ascii="Times New Roman" w:hAnsi="Times New Roman" w:cs="Times New Roman"/>
          <w:b/>
          <w:sz w:val="32"/>
          <w:lang w:bidi="en-US"/>
        </w:rPr>
        <w:t xml:space="preserve">2023 </w:t>
      </w:r>
      <w:r w:rsidR="009B18A2" w:rsidRPr="006545CE">
        <w:rPr>
          <w:rFonts w:ascii="Times New Roman" w:hAnsi="Times New Roman" w:cs="Times New Roman"/>
          <w:b/>
          <w:sz w:val="32"/>
          <w:lang w:bidi="en-US"/>
        </w:rPr>
        <w:t>г.</w:t>
      </w:r>
    </w:p>
    <w:p w14:paraId="07F5E719" w14:textId="77777777" w:rsidR="00F3589B" w:rsidRDefault="00F3589B">
      <w:pPr>
        <w:rPr>
          <w:rFonts w:ascii="Times New Roman" w:eastAsia="Segoe UI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18915B9D" w14:textId="5E19343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4A15E4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2F03A0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1B74435F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564942DE" w14:textId="77777777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39710B2" w14:textId="77777777" w:rsidR="009B18A2" w:rsidRDefault="00F4586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="0029547E"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history="1">
        <w:r w:rsidR="009B18A2" w:rsidRPr="00930685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9B18A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5685288" w14:textId="77777777" w:rsidR="009B18A2" w:rsidRDefault="00665944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6" w:history="1">
        <w:r w:rsidR="009B18A2" w:rsidRPr="00930685">
          <w:rPr>
            <w:rStyle w:val="ae"/>
            <w:noProof/>
          </w:rPr>
          <w:t>1.1. ОБЩИЕ СВЕДЕНИЯ О ТРЕБОВАНИЯХ КОМПЕТЕНЦИИ</w:t>
        </w:r>
        <w:r w:rsidR="009B18A2">
          <w:rPr>
            <w:noProof/>
            <w:webHidden/>
          </w:rPr>
          <w:tab/>
        </w:r>
        <w:r w:rsidR="00F458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_Toc124422966 \h </w:instrText>
        </w:r>
        <w:r w:rsidR="00F45866">
          <w:rPr>
            <w:noProof/>
            <w:webHidden/>
          </w:rPr>
        </w:r>
        <w:r w:rsidR="00F45866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F45866">
          <w:rPr>
            <w:noProof/>
            <w:webHidden/>
          </w:rPr>
          <w:fldChar w:fldCharType="end"/>
        </w:r>
      </w:hyperlink>
    </w:p>
    <w:p w14:paraId="6E330B63" w14:textId="77777777" w:rsidR="009B18A2" w:rsidRDefault="00665944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7" w:history="1">
        <w:r w:rsidR="009B18A2" w:rsidRPr="00930685">
          <w:rPr>
            <w:rStyle w:val="ae"/>
            <w:noProof/>
          </w:rPr>
          <w:t>1.2. ПЕРЕЧЕНЬ ПРОФЕССИОНАЛЬНЫХ ЗАДАЧ СПЕЦИ</w:t>
        </w:r>
        <w:r w:rsidR="006545CE">
          <w:rPr>
            <w:rStyle w:val="ae"/>
            <w:noProof/>
          </w:rPr>
          <w:t xml:space="preserve">АЛИСТА ПО КОМПЕТЕНЦИИ «МАСТЕР СЛЕСАРНЫХ РАБОТ </w:t>
        </w:r>
        <w:r w:rsidR="009B18A2" w:rsidRPr="00930685">
          <w:rPr>
            <w:rStyle w:val="ae"/>
            <w:noProof/>
          </w:rPr>
          <w:t>»</w:t>
        </w:r>
        <w:r w:rsidR="009B18A2">
          <w:rPr>
            <w:noProof/>
            <w:webHidden/>
          </w:rPr>
          <w:tab/>
        </w:r>
        <w:r w:rsidR="00F458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_Toc124422967 \h </w:instrText>
        </w:r>
        <w:r w:rsidR="00F45866">
          <w:rPr>
            <w:noProof/>
            <w:webHidden/>
          </w:rPr>
        </w:r>
        <w:r w:rsidR="00F45866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F45866">
          <w:rPr>
            <w:noProof/>
            <w:webHidden/>
          </w:rPr>
          <w:fldChar w:fldCharType="end"/>
        </w:r>
      </w:hyperlink>
    </w:p>
    <w:p w14:paraId="3748C8F4" w14:textId="77777777" w:rsidR="009B18A2" w:rsidRDefault="00665944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8" w:history="1">
        <w:r w:rsidR="009B18A2" w:rsidRPr="00930685">
          <w:rPr>
            <w:rStyle w:val="ae"/>
            <w:noProof/>
          </w:rPr>
          <w:t>1.3. ТРЕБОВАНИЯ К СХЕМЕ ОЦЕНКИ</w:t>
        </w:r>
        <w:r w:rsidR="009B18A2">
          <w:rPr>
            <w:noProof/>
            <w:webHidden/>
          </w:rPr>
          <w:tab/>
        </w:r>
        <w:r w:rsidR="00F458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_Toc124422968 \h </w:instrText>
        </w:r>
        <w:r w:rsidR="00F45866">
          <w:rPr>
            <w:noProof/>
            <w:webHidden/>
          </w:rPr>
        </w:r>
        <w:r w:rsidR="00F45866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4</w:t>
        </w:r>
        <w:r w:rsidR="00F45866">
          <w:rPr>
            <w:noProof/>
            <w:webHidden/>
          </w:rPr>
          <w:fldChar w:fldCharType="end"/>
        </w:r>
      </w:hyperlink>
    </w:p>
    <w:p w14:paraId="7E52195F" w14:textId="77777777" w:rsidR="009B18A2" w:rsidRDefault="00665944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9" w:history="1">
        <w:r w:rsidR="009B18A2" w:rsidRPr="00930685">
          <w:rPr>
            <w:rStyle w:val="ae"/>
            <w:noProof/>
          </w:rPr>
          <w:t>1.4. СПЕЦИФИКАЦИЯ ОЦЕНКИ КОМПЕТЕНЦИИ</w:t>
        </w:r>
        <w:r w:rsidR="009B18A2">
          <w:rPr>
            <w:noProof/>
            <w:webHidden/>
          </w:rPr>
          <w:tab/>
        </w:r>
        <w:r w:rsidR="00F458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_Toc124422969 \h </w:instrText>
        </w:r>
        <w:r w:rsidR="00F45866">
          <w:rPr>
            <w:noProof/>
            <w:webHidden/>
          </w:rPr>
        </w:r>
        <w:r w:rsidR="00F45866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4</w:t>
        </w:r>
        <w:r w:rsidR="00F45866">
          <w:rPr>
            <w:noProof/>
            <w:webHidden/>
          </w:rPr>
          <w:fldChar w:fldCharType="end"/>
        </w:r>
      </w:hyperlink>
    </w:p>
    <w:p w14:paraId="2EA43E75" w14:textId="77777777" w:rsidR="009B18A2" w:rsidRDefault="00665944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0" w:history="1">
        <w:r w:rsidR="009B18A2" w:rsidRPr="00930685">
          <w:rPr>
            <w:rStyle w:val="ae"/>
            <w:noProof/>
          </w:rPr>
          <w:t>1.5.2. Структура модулей конкурсного задания (инвариант/вариатив)</w:t>
        </w:r>
        <w:r w:rsidR="009B18A2">
          <w:rPr>
            <w:noProof/>
            <w:webHidden/>
          </w:rPr>
          <w:tab/>
        </w:r>
        <w:r w:rsidR="00F458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_Toc124422970 \h </w:instrText>
        </w:r>
        <w:r w:rsidR="00F45866">
          <w:rPr>
            <w:noProof/>
            <w:webHidden/>
          </w:rPr>
        </w:r>
        <w:r w:rsidR="00F45866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7</w:t>
        </w:r>
        <w:r w:rsidR="00F45866">
          <w:rPr>
            <w:noProof/>
            <w:webHidden/>
          </w:rPr>
          <w:fldChar w:fldCharType="end"/>
        </w:r>
      </w:hyperlink>
    </w:p>
    <w:p w14:paraId="6DFCEC89" w14:textId="77777777" w:rsidR="009B18A2" w:rsidRDefault="00665944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1" w:history="1">
        <w:r w:rsidR="009B18A2" w:rsidRPr="00930685">
          <w:rPr>
            <w:rStyle w:val="ae"/>
            <w:iCs/>
            <w:noProof/>
          </w:rPr>
          <w:t>2. СПЕЦИАЛЬНЫЕ ПРАВИЛА КОМПЕТЕНЦИИ</w:t>
        </w:r>
        <w:r w:rsidR="009B18A2">
          <w:rPr>
            <w:noProof/>
            <w:webHidden/>
          </w:rPr>
          <w:tab/>
        </w:r>
        <w:r w:rsidR="00F458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_Toc124422971 \h </w:instrText>
        </w:r>
        <w:r w:rsidR="00F45866">
          <w:rPr>
            <w:noProof/>
            <w:webHidden/>
          </w:rPr>
        </w:r>
        <w:r w:rsidR="00F45866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F45866">
          <w:rPr>
            <w:noProof/>
            <w:webHidden/>
          </w:rPr>
          <w:fldChar w:fldCharType="end"/>
        </w:r>
      </w:hyperlink>
    </w:p>
    <w:p w14:paraId="1B0B4267" w14:textId="77777777" w:rsidR="009B18A2" w:rsidRDefault="00665944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2" w:history="1">
        <w:r w:rsidR="009B18A2" w:rsidRPr="00930685">
          <w:rPr>
            <w:rStyle w:val="ae"/>
            <w:noProof/>
          </w:rPr>
          <w:t xml:space="preserve">2.1. </w:t>
        </w:r>
        <w:r w:rsidR="009B18A2" w:rsidRPr="00930685">
          <w:rPr>
            <w:rStyle w:val="ae"/>
            <w:bCs/>
            <w:iCs/>
            <w:noProof/>
          </w:rPr>
          <w:t>Личный инструмент конкурсанта</w:t>
        </w:r>
        <w:r w:rsidR="009B18A2">
          <w:rPr>
            <w:noProof/>
            <w:webHidden/>
          </w:rPr>
          <w:tab/>
        </w:r>
        <w:r w:rsidR="006545CE">
          <w:rPr>
            <w:noProof/>
            <w:webHidden/>
          </w:rPr>
          <w:t>…….</w:t>
        </w:r>
        <w:r w:rsidR="00F458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_Toc124422972 \h </w:instrText>
        </w:r>
        <w:r w:rsidR="00F45866">
          <w:rPr>
            <w:noProof/>
            <w:webHidden/>
          </w:rPr>
        </w:r>
        <w:r w:rsidR="00F45866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F45866">
          <w:rPr>
            <w:noProof/>
            <w:webHidden/>
          </w:rPr>
          <w:fldChar w:fldCharType="end"/>
        </w:r>
      </w:hyperlink>
    </w:p>
    <w:p w14:paraId="19FF1BFF" w14:textId="77777777" w:rsidR="009B18A2" w:rsidRDefault="00665944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4422973" w:history="1">
        <w:r w:rsidR="009B18A2" w:rsidRPr="00930685">
          <w:rPr>
            <w:rStyle w:val="ae"/>
            <w:rFonts w:ascii="Times New Roman" w:hAnsi="Times New Roman"/>
            <w:noProof/>
          </w:rPr>
          <w:t>3. Приложения</w:t>
        </w:r>
        <w:r w:rsidR="009B18A2">
          <w:rPr>
            <w:noProof/>
            <w:webHidden/>
          </w:rPr>
          <w:tab/>
        </w:r>
        <w:r w:rsidR="00F45866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_Toc124422973 \h </w:instrText>
        </w:r>
        <w:r w:rsidR="00F45866">
          <w:rPr>
            <w:noProof/>
            <w:webHidden/>
          </w:rPr>
        </w:r>
        <w:r w:rsidR="00F45866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F45866">
          <w:rPr>
            <w:noProof/>
            <w:webHidden/>
          </w:rPr>
          <w:fldChar w:fldCharType="end"/>
        </w:r>
      </w:hyperlink>
    </w:p>
    <w:p w14:paraId="6AE1D06A" w14:textId="77777777" w:rsidR="00AA2B8A" w:rsidRPr="00A204BB" w:rsidRDefault="00F45866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740556F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E6F1B8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5D3D02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9E607E5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8C9A2DA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A7943A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267D24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49BD5D9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67C4C3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CF4725D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8D427A2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E01677E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EC06FF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7D51D49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5D13949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68F6F1A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7A5FA29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57AB5D5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F9E9C65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2E2BDD0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F98966D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BCFA07A" w14:textId="77777777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74C40BC" w14:textId="77777777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235C5307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27E9E825" w14:textId="77777777" w:rsidR="00FB3492" w:rsidRPr="00786827" w:rsidRDefault="00FB3492" w:rsidP="00786827">
      <w:pPr>
        <w:pStyle w:val="bullet"/>
        <w:numPr>
          <w:ilvl w:val="0"/>
          <w:numId w:val="0"/>
        </w:numPr>
        <w:spacing w:line="276" w:lineRule="auto"/>
        <w:ind w:hanging="360"/>
        <w:jc w:val="center"/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</w:pPr>
    </w:p>
    <w:p w14:paraId="537B9A8C" w14:textId="77777777" w:rsidR="00FB3492" w:rsidRPr="00786827" w:rsidRDefault="00FB349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</w:p>
    <w:p w14:paraId="47E4D529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 w:rsidR="006545C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КЗ – конкурсное задание </w:t>
      </w:r>
    </w:p>
    <w:p w14:paraId="30D259BE" w14:textId="77777777" w:rsidR="00FB3492" w:rsidRDefault="00F50AC5" w:rsidP="006545CE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 w:rsidR="006545C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ТЗ – техническое задание </w:t>
      </w:r>
    </w:p>
    <w:p w14:paraId="10C98B51" w14:textId="77777777" w:rsidR="006545CE" w:rsidRDefault="006545CE" w:rsidP="006545CE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3. ДВ –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дефектовочная</w:t>
      </w:r>
      <w:proofErr w:type="spellEnd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ведомость </w:t>
      </w:r>
    </w:p>
    <w:p w14:paraId="1EF26C3C" w14:textId="77777777" w:rsidR="006545CE" w:rsidRPr="00786827" w:rsidRDefault="006545CE" w:rsidP="006545CE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4. ТК – технологическая карта </w:t>
      </w:r>
    </w:p>
    <w:p w14:paraId="552EEA0D" w14:textId="77777777" w:rsidR="00FB3492" w:rsidRPr="00786827" w:rsidRDefault="00FB349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  <w:r w:rsidRPr="00786827"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  <w:t xml:space="preserve">Необходимо прописать все определения, аббревиатуры, касающиеся конкретной компетенции </w:t>
      </w:r>
    </w:p>
    <w:p w14:paraId="03D5CDAB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C3FBD89" w14:textId="7777777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7457153F" w14:textId="77777777" w:rsidR="00DE39D8" w:rsidRPr="00787D49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 w:rsidRPr="00787D49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787D49">
        <w:rPr>
          <w:rFonts w:ascii="Times New Roman" w:hAnsi="Times New Roman"/>
          <w:color w:val="auto"/>
          <w:sz w:val="28"/>
          <w:szCs w:val="28"/>
        </w:rPr>
        <w:t>.</w:t>
      </w:r>
      <w:r w:rsidRPr="00787D49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E0407E" w:rsidRPr="00787D49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4BD701FB" w14:textId="77777777" w:rsidR="00DE39D8" w:rsidRPr="00787D49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 w:rsidRPr="00787D49">
        <w:rPr>
          <w:rFonts w:ascii="Times New Roman" w:hAnsi="Times New Roman"/>
          <w:sz w:val="24"/>
        </w:rPr>
        <w:t>1</w:t>
      </w:r>
      <w:r w:rsidR="00DE39D8" w:rsidRPr="00787D49">
        <w:rPr>
          <w:rFonts w:ascii="Times New Roman" w:hAnsi="Times New Roman"/>
          <w:sz w:val="24"/>
        </w:rPr>
        <w:t xml:space="preserve">.1. </w:t>
      </w:r>
      <w:r w:rsidR="005C6A23" w:rsidRPr="00787D49">
        <w:rPr>
          <w:rFonts w:ascii="Times New Roman" w:hAnsi="Times New Roman"/>
          <w:sz w:val="24"/>
        </w:rPr>
        <w:t xml:space="preserve">ОБЩИЕ СВЕДЕНИЯ О </w:t>
      </w:r>
      <w:r w:rsidRPr="00787D49">
        <w:rPr>
          <w:rFonts w:ascii="Times New Roman" w:hAnsi="Times New Roman"/>
          <w:sz w:val="24"/>
        </w:rPr>
        <w:t>ТРЕБОВАНИЯХ</w:t>
      </w:r>
      <w:r w:rsidR="00E0407E" w:rsidRPr="00787D49">
        <w:rPr>
          <w:rFonts w:ascii="Times New Roman" w:hAnsi="Times New Roman"/>
          <w:sz w:val="24"/>
        </w:rPr>
        <w:t>КОМПЕТЕНЦИИ</w:t>
      </w:r>
      <w:bookmarkEnd w:id="2"/>
    </w:p>
    <w:p w14:paraId="1273C9D6" w14:textId="77777777" w:rsidR="002B6D00" w:rsidRPr="00787D49" w:rsidRDefault="002B6D00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D49">
        <w:rPr>
          <w:rFonts w:ascii="Times New Roman" w:hAnsi="Times New Roman" w:cs="Times New Roman"/>
          <w:sz w:val="28"/>
          <w:szCs w:val="28"/>
        </w:rPr>
        <w:t xml:space="preserve">Компетенция основана на требованиях   ФГОС   по профессии 15.01.35 Мастер слесарных </w:t>
      </w:r>
      <w:r w:rsidR="004A15E4" w:rsidRPr="00787D49">
        <w:rPr>
          <w:rFonts w:ascii="Times New Roman" w:hAnsi="Times New Roman" w:cs="Times New Roman"/>
          <w:sz w:val="28"/>
          <w:szCs w:val="28"/>
        </w:rPr>
        <w:t>работ</w:t>
      </w:r>
      <w:r w:rsidRPr="00787D49">
        <w:rPr>
          <w:rFonts w:ascii="Times New Roman" w:hAnsi="Times New Roman" w:cs="Times New Roman"/>
          <w:sz w:val="28"/>
          <w:szCs w:val="28"/>
        </w:rPr>
        <w:t>, а также Профессионального стандарта  Слесарь механосборочных работ,  Слесарная обработка  деталей и сборка и</w:t>
      </w:r>
      <w:r w:rsidR="004A15E4" w:rsidRPr="00787D49">
        <w:rPr>
          <w:rFonts w:ascii="Times New Roman" w:hAnsi="Times New Roman" w:cs="Times New Roman"/>
          <w:sz w:val="28"/>
          <w:szCs w:val="28"/>
        </w:rPr>
        <w:t>зделий машиностроения 40.200. (ОКСО</w:t>
      </w:r>
      <w:r w:rsidRPr="00787D49">
        <w:rPr>
          <w:rFonts w:ascii="Times New Roman" w:hAnsi="Times New Roman" w:cs="Times New Roman"/>
          <w:sz w:val="28"/>
          <w:szCs w:val="28"/>
        </w:rPr>
        <w:t>)</w:t>
      </w:r>
      <w:r w:rsidR="004A15E4" w:rsidRPr="00787D49">
        <w:rPr>
          <w:rFonts w:ascii="Times New Roman" w:hAnsi="Times New Roman" w:cs="Times New Roman"/>
          <w:sz w:val="28"/>
          <w:szCs w:val="28"/>
        </w:rPr>
        <w:t xml:space="preserve"> </w:t>
      </w:r>
      <w:r w:rsidRPr="00787D49">
        <w:rPr>
          <w:rFonts w:ascii="Times New Roman" w:hAnsi="Times New Roman" w:cs="Times New Roman"/>
          <w:sz w:val="28"/>
          <w:szCs w:val="28"/>
        </w:rPr>
        <w:t xml:space="preserve">Общероссийский классификатор специальностей по образованию OK 009-2016 – </w:t>
      </w:r>
      <w:proofErr w:type="gramStart"/>
      <w:r w:rsidRPr="00787D49">
        <w:rPr>
          <w:rFonts w:ascii="Times New Roman" w:hAnsi="Times New Roman" w:cs="Times New Roman"/>
          <w:sz w:val="28"/>
          <w:szCs w:val="28"/>
        </w:rPr>
        <w:t>Слесарь .</w:t>
      </w:r>
      <w:proofErr w:type="gramEnd"/>
    </w:p>
    <w:p w14:paraId="7F12CD70" w14:textId="77777777" w:rsidR="002B6D00" w:rsidRPr="00787D49" w:rsidRDefault="002B6D00" w:rsidP="002B6D0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</w:pP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Область деятельности «Мастера слесарных работ» это  организации ма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softHyphen/>
        <w:t xml:space="preserve">шиностроения и металлообработки в цехах, где есть слесарные и </w:t>
      </w:r>
      <w:proofErr w:type="spellStart"/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слесарно</w:t>
      </w:r>
      <w:proofErr w:type="spellEnd"/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- сборочные работы. Специалисты данной профессии составляют основу на предприятиях ма</w:t>
      </w:r>
      <w:r w:rsidR="004A15E4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шиностроения и предприятиях ОПК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. «Мастер слесарных работ»</w:t>
      </w:r>
      <w:r w:rsidR="004A15E4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</w:t>
      </w:r>
      <w:proofErr w:type="gramStart"/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-</w:t>
      </w:r>
      <w:r w:rsidR="004A15E4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это</w:t>
      </w:r>
      <w:proofErr w:type="gramEnd"/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специалист который </w:t>
      </w:r>
      <w:r w:rsidR="004A15E4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хорошо понимает пространственное строение  и положение собираемого 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или изготавливаемого объекта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,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умеет интерпретировать чертежи, 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схемы, эскизы с помощью компьютерных графических программ КОМПАС  и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т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д.</w:t>
      </w:r>
    </w:p>
    <w:p w14:paraId="0F603275" w14:textId="77777777" w:rsidR="002B6D00" w:rsidRPr="00787D49" w:rsidRDefault="002B6D00" w:rsidP="002B6D0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</w:pP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Владеет навыками работы как ручным так и </w:t>
      </w:r>
      <w:proofErr w:type="spellStart"/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электро</w:t>
      </w:r>
      <w:proofErr w:type="spellEnd"/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и </w:t>
      </w:r>
      <w:proofErr w:type="gramStart"/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пневмоинструмен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том  предназначенного</w:t>
      </w:r>
      <w:proofErr w:type="gramEnd"/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для резки, гибки или формовки,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а так же сбо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рки и подгонки изделий и частей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.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Профессия  Мастер слесарных работ распространяется на лиц мужского и женского пола, но в большинстве случаев, по этой профессии работают мужчины. Мастер слесарных работ может работать по родствен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softHyphen/>
        <w:t>ным профессиям Слесарь механосборочных: слесарь по контрольно-измерительным приборам и автоматике, слесарь-инструментальщик.</w:t>
      </w:r>
    </w:p>
    <w:p w14:paraId="787C7437" w14:textId="77777777" w:rsidR="002B6D00" w:rsidRPr="00787D49" w:rsidRDefault="002B6D00" w:rsidP="002B6D0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</w:pPr>
      <w:r w:rsidRPr="00787D49">
        <w:rPr>
          <w:rFonts w:ascii="Arial" w:eastAsia="Calibri" w:hAnsi="Arial" w:cs="Arial"/>
          <w:sz w:val="28"/>
          <w:szCs w:val="26"/>
          <w:shd w:val="clear" w:color="auto" w:fill="FFFFFF"/>
        </w:rPr>
        <w:t> 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Виды работ, выполняемые сл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есарем мастером слесарных работ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:  сборка, регулировка, испытания и сдача в соответствии с тех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softHyphen/>
        <w:t>ническими условиями.  Слесарная обработка и пригонка деталей, изделий, узлов; сборка деталей под прихватку и сварку; резка заготовок из прутка и листа на ручных ножницах и но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softHyphen/>
        <w:t>жовках; снятие фасок; сверление отверстий по разметке, кондуктору на сверлильном станке, а также пневматическими и электрическими машинками; нарезание резьбы метчиками и плашками; соединение деталей и узлов пайкой, клеями, болтами и холод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softHyphen/>
        <w:t>ной клепкой; испытания собранных узлов и механизмов на стендах и прессах гидравлического давления; устранение дефектов, обнаруженных при сборке и испытании узлов и механизмов; чтение чертежей ,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интерпретация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чертежей схем и эскизов  с помощью компьютерных графических программ</w:t>
      </w:r>
      <w:r w:rsidR="00787D49"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, проведение  разметки на листе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, шабрение, притирка деталей и узлов средней слож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softHyphen/>
        <w:t>ности; элементарные расчеты по определению допусков, посадок и ко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softHyphen/>
        <w:t>нусности; запрессовка деталей на гидравлических и винтовых механиче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softHyphen/>
        <w:t>ских прессах; регулировка зубчатых передач с установкой заданных черте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softHyphen/>
        <w:t xml:space="preserve">жом и техническими условиями боковых и радиальных зазоров; пайка различными припоями; устранение дефектов, обнаруженных при сборке </w:t>
      </w:r>
      <w:r w:rsidRPr="00787D49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lastRenderedPageBreak/>
        <w:t>и испытании узлов, агрегатов, машин; участие в оформлении паспорта на собираемые и испытуемые машины. </w:t>
      </w:r>
    </w:p>
    <w:p w14:paraId="59834748" w14:textId="77777777" w:rsidR="002B6D00" w:rsidRDefault="002B6D00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52852D" w14:textId="77777777" w:rsidR="002B6D00" w:rsidRDefault="002B6D00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CBD808" w14:textId="77777777" w:rsidR="002B6D00" w:rsidRDefault="002B6D00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2B65BA" w14:textId="77777777" w:rsidR="002B6D00" w:rsidRDefault="002B6D00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EA5A9A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14:paraId="5BA28B1A" w14:textId="77777777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320F80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05BF5764" w14:textId="77777777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320F80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18883CDF" w14:textId="77777777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3D93EA90" w14:textId="77777777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3" w:name="_Toc78885652"/>
      <w:bookmarkStart w:id="4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ПРОФЕССИОНАЛЬНЫХЗАДАЧ СПЕЦИ</w:t>
      </w:r>
      <w:r w:rsidR="002B6D00">
        <w:rPr>
          <w:rFonts w:ascii="Times New Roman" w:hAnsi="Times New Roman"/>
          <w:color w:val="000000"/>
          <w:sz w:val="24"/>
          <w:lang w:val="ru-RU"/>
        </w:rPr>
        <w:t xml:space="preserve">АЛИСТА ПО КОМПЕТЕНЦИИ « Слесарная работа с металлом 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4"/>
      <w:r w:rsidR="00787D49">
        <w:rPr>
          <w:rFonts w:ascii="Times New Roman" w:hAnsi="Times New Roman"/>
          <w:color w:val="000000"/>
          <w:sz w:val="24"/>
          <w:lang w:val="ru-RU"/>
        </w:rPr>
        <w:t xml:space="preserve"> (Мастер слесарных работ</w:t>
      </w:r>
      <w:r w:rsidR="002B6D00">
        <w:rPr>
          <w:rFonts w:ascii="Times New Roman" w:hAnsi="Times New Roman"/>
          <w:color w:val="000000"/>
          <w:sz w:val="24"/>
          <w:lang w:val="ru-RU"/>
        </w:rPr>
        <w:t>)</w:t>
      </w:r>
    </w:p>
    <w:p w14:paraId="6E9A6EF3" w14:textId="77777777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</w:t>
      </w:r>
      <w:proofErr w:type="gramStart"/>
      <w:r w:rsidR="00270E01">
        <w:rPr>
          <w:rFonts w:ascii="Times New Roman" w:hAnsi="Times New Roman" w:cs="Times New Roman"/>
          <w:i/>
          <w:iCs/>
          <w:sz w:val="20"/>
          <w:szCs w:val="20"/>
        </w:rPr>
        <w:t>ЕТКС..</w:t>
      </w:r>
      <w:proofErr w:type="gramEnd"/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359F5BE9" w14:textId="77777777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D95C865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3635A0DC" w14:textId="77777777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4268ED6A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1"/>
        <w:gridCol w:w="6969"/>
        <w:gridCol w:w="2235"/>
      </w:tblGrid>
      <w:tr w:rsidR="000244DA" w:rsidRPr="003732A7" w14:paraId="72B6587E" w14:textId="77777777" w:rsidTr="000244DA">
        <w:tc>
          <w:tcPr>
            <w:tcW w:w="330" w:type="pct"/>
            <w:shd w:val="clear" w:color="auto" w:fill="92D050"/>
            <w:vAlign w:val="center"/>
          </w:tcPr>
          <w:p w14:paraId="4E68DF03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28405853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478920A6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14:paraId="62C647C9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86DD1F5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81C8B55" w14:textId="77777777" w:rsidR="00764773" w:rsidRPr="000244DA" w:rsidRDefault="00496F6C" w:rsidP="00496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ТРУДОВОЙ ДЕЯТЕЛЬНОСТИ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A1A01DD" w14:textId="77777777" w:rsidR="00764773" w:rsidRPr="000244DA" w:rsidRDefault="00496F6C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64773" w:rsidRPr="003732A7" w14:paraId="01D934C0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BBCD551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506276" w14:textId="77777777" w:rsidR="00496F6C" w:rsidRPr="00496F6C" w:rsidRDefault="00764773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96F6C" w:rsidRPr="00496F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Специалист должен знать и понимать</w:t>
            </w:r>
            <w:r w:rsidR="00496F6C"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14:paraId="14DE2136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Действующие правила по технике безопасности и рекомендации по охране труда используемые в современной машиностроительной отрасли:</w:t>
            </w:r>
          </w:p>
          <w:p w14:paraId="28ACCE04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технологическое проектирование;</w:t>
            </w:r>
          </w:p>
          <w:p w14:paraId="0868282D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процедуры утилизации отрезков, стружки, использованных чистящих средств и чистящих материалов;</w:t>
            </w:r>
          </w:p>
          <w:p w14:paraId="1EDA0D15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преобразование общих стандартных и метрических измерений между элементами / частями;</w:t>
            </w:r>
          </w:p>
          <w:p w14:paraId="2E34A417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использование простых математических формул для </w:t>
            </w: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вычисления дополнительных измерений, проверка точности и оценки количества необходимого материала; </w:t>
            </w:r>
          </w:p>
          <w:p w14:paraId="3487C871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значимость и актуальность проверочных измерений;</w:t>
            </w:r>
          </w:p>
          <w:p w14:paraId="582178D5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наиболее подходящие способы организации работы при создании образцов (фигур/моделей), чтобы можно было максимально грамотно, без потерь использовать Материалы;</w:t>
            </w:r>
          </w:p>
          <w:p w14:paraId="17255ECB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общие характеристики, такие как ковкость, пластичность и стойкость включают в себя:</w:t>
            </w:r>
          </w:p>
          <w:p w14:paraId="0FB25C4E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низкоуглеродистые стали</w:t>
            </w:r>
          </w:p>
          <w:p w14:paraId="488BC58C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алюминий и алюминиевые сплавы</w:t>
            </w:r>
          </w:p>
          <w:p w14:paraId="352661F4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олово / латунь / медь</w:t>
            </w:r>
          </w:p>
          <w:p w14:paraId="1C889C2B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оцинкованный и анодированный лист</w:t>
            </w:r>
          </w:p>
          <w:p w14:paraId="3FDBDEE2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нержавеющая сталь</w:t>
            </w:r>
          </w:p>
          <w:p w14:paraId="710265F5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аккуратно использовать ручное и цифровое измерительное оборудование;</w:t>
            </w:r>
          </w:p>
          <w:p w14:paraId="040E4A64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эффективно использовать материал и уменьшить количество лома/отходов;</w:t>
            </w:r>
          </w:p>
          <w:p w14:paraId="33487E79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работать в заданных временных промежутках.</w:t>
            </w:r>
          </w:p>
          <w:p w14:paraId="7F28BEDF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оказание первой помощи при возможных травмах</w:t>
            </w:r>
          </w:p>
          <w:p w14:paraId="592F65D3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на рабочем месте</w:t>
            </w:r>
          </w:p>
          <w:p w14:paraId="0A623063" w14:textId="77777777" w:rsidR="00764773" w:rsidRPr="000244DA" w:rsidRDefault="00764773" w:rsidP="00764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73E70C8B" w14:textId="77777777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14:paraId="17145D9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4C94DCB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9BA2663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знать и уметь:</w:t>
            </w:r>
          </w:p>
          <w:p w14:paraId="355F72EE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эксплуатировать безопасную рабочую среду в отношении себя, работать с коллегами и любым внешним персоналом;</w:t>
            </w:r>
          </w:p>
          <w:p w14:paraId="29C8F040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выбирать, содержать в порядке защитную рабочую одежду;</w:t>
            </w:r>
          </w:p>
          <w:p w14:paraId="1CB58E49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безопасно обрабатывать и работать с материалом, чтобы как меньше загрязнять окружающую среду;</w:t>
            </w:r>
          </w:p>
          <w:p w14:paraId="7C20417C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подготовить материалы для маркировки, вырезания, формовки и сборки;</w:t>
            </w:r>
          </w:p>
          <w:p w14:paraId="7C7D305F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точно переносить измерения и контуры на листовой металл и соответствующие разделы;</w:t>
            </w:r>
          </w:p>
          <w:p w14:paraId="69B5B64D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аккуратно использовать ручное и цифровое измерительное оборудование;</w:t>
            </w:r>
          </w:p>
          <w:p w14:paraId="7B1FA9AC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эффективно использовать материал и уменьшать количество лома/отходов;</w:t>
            </w:r>
          </w:p>
          <w:p w14:paraId="08BD1570" w14:textId="77777777" w:rsidR="00496F6C" w:rsidRPr="00496F6C" w:rsidRDefault="00496F6C" w:rsidP="00496F6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 Поддерживать состояние рабочего места в соответствии с требованиями охраны труда, пожарной, промышленной и экологической безопасности</w:t>
            </w:r>
          </w:p>
          <w:p w14:paraId="58EC172B" w14:textId="77777777" w:rsidR="00764773" w:rsidRPr="000244DA" w:rsidRDefault="00496F6C" w:rsidP="00764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Применять средства индивидуальной и коллективной </w:t>
            </w: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защиты при выполнении сборочных работ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441B046" w14:textId="77777777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4DA" w:rsidRPr="003732A7" w14:paraId="64C302BC" w14:textId="77777777" w:rsidTr="00764773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3578D4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0D39656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ЧЕРТЕЖАМИ И ДОКУМЕНТАЦИЕЙ</w:t>
            </w:r>
          </w:p>
          <w:p w14:paraId="603B4E43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5E364531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точно переносить измерения и контуры, и соответствующие размеры на металл;</w:t>
            </w:r>
          </w:p>
          <w:p w14:paraId="6309555F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методы и принципы разработки моделей/шаблонов; </w:t>
            </w:r>
          </w:p>
          <w:p w14:paraId="781CFEEA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принципы и методы разработки шаблонов с использованием Графических программ;</w:t>
            </w:r>
          </w:p>
          <w:p w14:paraId="0B6C5C4F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способы проверки шаблонов и методов переноса шаблона на металл;</w:t>
            </w:r>
          </w:p>
          <w:p w14:paraId="571DFB92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стандарты ЕСКД.</w:t>
            </w:r>
          </w:p>
          <w:p w14:paraId="3448E4B6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6B7AD755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точно передавать информацию и размеры с чертежа и переносить их на металл и в графические программы; </w:t>
            </w:r>
          </w:p>
          <w:p w14:paraId="62A3C114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разрабатывать шаблоны/модели вручную; </w:t>
            </w:r>
          </w:p>
          <w:p w14:paraId="3F32F701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использовать компьютерные графические </w:t>
            </w:r>
            <w:r w:rsidR="006F3C61"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программы, для</w:t>
            </w: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разработки чертежей фрагментов </w:t>
            </w:r>
            <w:proofErr w:type="gramStart"/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изделий ;</w:t>
            </w:r>
            <w:proofErr w:type="gramEnd"/>
          </w:p>
          <w:p w14:paraId="213AB9EE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переносить шаблоны на листовой металл.</w:t>
            </w:r>
          </w:p>
          <w:p w14:paraId="64FBADC2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составлять эскизы и схемы изделий и их частей </w:t>
            </w:r>
          </w:p>
          <w:p w14:paraId="2645E490" w14:textId="77777777" w:rsidR="00B64A65" w:rsidRPr="00B64A65" w:rsidRDefault="00B64A65" w:rsidP="00B64A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заполнять дефектную ведомость</w:t>
            </w:r>
          </w:p>
          <w:p w14:paraId="625E302B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526AC2E1" w14:textId="77777777" w:rsidR="000244DA" w:rsidRPr="000244DA" w:rsidRDefault="006F3C61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F3C61" w:rsidRPr="003732A7" w14:paraId="456081CD" w14:textId="77777777" w:rsidTr="00B80F20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84CCDB3" w14:textId="77777777" w:rsidR="006F3C61" w:rsidRPr="000244DA" w:rsidRDefault="006F3C61" w:rsidP="006F3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</w:tcPr>
          <w:p w14:paraId="257C18FB" w14:textId="77777777" w:rsid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РЕЗКА И ФОРМОВКА ИЗДЕЛИЙ И ЧАСТЕЙ </w:t>
            </w:r>
          </w:p>
          <w:p w14:paraId="24D71D91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6B9608FB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расчеты припуска на изгиб и допуски на отступ;</w:t>
            </w:r>
          </w:p>
          <w:p w14:paraId="75E3860F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обслуживание ручных инструментов, используемых для резки и формовки материалов;</w:t>
            </w:r>
          </w:p>
          <w:p w14:paraId="349AD779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настройка машин ручного управления служащих для формовки;</w:t>
            </w:r>
          </w:p>
          <w:p w14:paraId="334917B2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принципы выбора и программирования при использовании станков с ЧПУ для обработки листового материала;</w:t>
            </w:r>
          </w:p>
          <w:p w14:paraId="161EE03B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первичные операции сгибания (фальцовки), прокатки, </w:t>
            </w:r>
            <w:r w:rsidR="00EA58DF"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фальцевания</w:t>
            </w: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EA58DF"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фланкировки</w:t>
            </w: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) и формовки;</w:t>
            </w:r>
          </w:p>
          <w:p w14:paraId="398D05BC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эксплуатация и настройка станков механического пиления;</w:t>
            </w:r>
          </w:p>
          <w:p w14:paraId="7221D004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обслуживание используемых режущих инструментов для вырезания узоров/шаблонов;</w:t>
            </w:r>
          </w:p>
          <w:p w14:paraId="163617AD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 методов ручной резки, доступных для резки шаблона;</w:t>
            </w:r>
          </w:p>
          <w:p w14:paraId="343702D1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работа и настройка машин, используемых для резки и формовки листового металла;</w:t>
            </w:r>
          </w:p>
          <w:p w14:paraId="3D73E3E4" w14:textId="77777777" w:rsid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регулировка и эксплуатация оборудования механического пиления.</w:t>
            </w:r>
          </w:p>
          <w:p w14:paraId="21FA851C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Специалист должен уметь:</w:t>
            </w:r>
          </w:p>
          <w:p w14:paraId="22D15080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расчеты припуска на изгиб и допуски на отступ;</w:t>
            </w:r>
          </w:p>
          <w:p w14:paraId="530A035C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обслуживание ручных инструментов, используемых для резки и формовки материалов;</w:t>
            </w:r>
          </w:p>
          <w:p w14:paraId="422FB77D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настройка машин ручного управления служащих для формовки;</w:t>
            </w:r>
          </w:p>
          <w:p w14:paraId="3B9F12CC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принципы выбора и программирования при использовании станков с ЧПУ для обработки листового материала;</w:t>
            </w:r>
          </w:p>
          <w:p w14:paraId="60A0F486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первичные операции сгибания (фальцовки), прокатки, фланцевания и формовки;</w:t>
            </w:r>
          </w:p>
          <w:p w14:paraId="19D19F69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эксплуатация и настройка станков механического пиления;</w:t>
            </w:r>
          </w:p>
          <w:p w14:paraId="19DD33BF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обслуживание используемых режущих инструментов для вырезания узоров/шаблонов;</w:t>
            </w:r>
          </w:p>
          <w:p w14:paraId="5616ED7E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 методов ручной резки, доступных для резки шаблона;</w:t>
            </w:r>
          </w:p>
          <w:p w14:paraId="48A1E313" w14:textId="77777777" w:rsidR="006F3C61" w:rsidRPr="00B479A8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работа и настройка машин, используемых для резки и формовки листового металла;</w:t>
            </w:r>
          </w:p>
          <w:p w14:paraId="059123C0" w14:textId="77777777" w:rsidR="006F3C61" w:rsidRPr="000244DA" w:rsidRDefault="006F3C61" w:rsidP="006F3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регулировка и эксплуатация оборудования механического пиления.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C153A0B" w14:textId="77777777" w:rsidR="006F3C61" w:rsidRPr="000244DA" w:rsidRDefault="006F3C61" w:rsidP="006F3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</w:tr>
      <w:tr w:rsidR="006F3C61" w:rsidRPr="003732A7" w14:paraId="62AE228D" w14:textId="77777777" w:rsidTr="00764773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2606C18" w14:textId="77777777" w:rsidR="006F3C61" w:rsidRPr="000244DA" w:rsidRDefault="006F3C61" w:rsidP="006F3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81F874B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ПРОЦЕССЫ СБОРКИ И РЕГУЛИРОВКИ И ОКОНЧАНИЕ РАБОТ </w:t>
            </w:r>
          </w:p>
          <w:p w14:paraId="1C963964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4A246F72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стандарты сварки;</w:t>
            </w:r>
          </w:p>
          <w:p w14:paraId="72D43224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расчеты припуска на изгиб и допуски на отступ для обеспечения собираемости деталей;</w:t>
            </w:r>
          </w:p>
          <w:p w14:paraId="51948517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обслуживание ручных инструментов, используемых для сборки;</w:t>
            </w:r>
          </w:p>
          <w:p w14:paraId="49C2A07E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настройка машин ручного управления служащих для сборки;</w:t>
            </w:r>
          </w:p>
          <w:p w14:paraId="4A93D325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способы сборки простых электрических схем;</w:t>
            </w:r>
          </w:p>
          <w:p w14:paraId="24181653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процесс сборки болтовых соединений, с применением моментных ключей;</w:t>
            </w:r>
          </w:p>
          <w:p w14:paraId="4B1D2680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процесс клепки;</w:t>
            </w:r>
          </w:p>
          <w:p w14:paraId="385AC6C1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методы сборки с использованием сварочного оборудования (полуавтомат, аргонно-дуговая сварка);</w:t>
            </w:r>
          </w:p>
          <w:p w14:paraId="0D87B42E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сборка механизмов передачи движения (ременная, цепная, зубчатая передачи);</w:t>
            </w:r>
          </w:p>
          <w:p w14:paraId="2A1808ED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состав туго и легкоплавких припоев, флюсов, протрав и способы их применения;</w:t>
            </w:r>
          </w:p>
          <w:p w14:paraId="771B391F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методы регулировки механизмов передачи движения;</w:t>
            </w:r>
          </w:p>
          <w:p w14:paraId="6A6B4FF9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методы использования клеевых соединений.</w:t>
            </w:r>
          </w:p>
          <w:p w14:paraId="31E7EB16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характеристики каждого типа финишного процесса;</w:t>
            </w:r>
          </w:p>
          <w:p w14:paraId="2932667D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набор инструментов и оборудования, необходимых для завершения работы; </w:t>
            </w:r>
          </w:p>
          <w:p w14:paraId="0D92856E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готовить необходимый инструмент/материал для завершения работы. Сюда входят:</w:t>
            </w:r>
          </w:p>
          <w:p w14:paraId="49159365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различные порошки;</w:t>
            </w:r>
          </w:p>
          <w:p w14:paraId="5BC459A3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анодирование (подвергать поверхность анодной обработке);</w:t>
            </w:r>
          </w:p>
          <w:p w14:paraId="16AFBB27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покраска;</w:t>
            </w:r>
          </w:p>
          <w:p w14:paraId="6EAB8116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полировка;</w:t>
            </w:r>
          </w:p>
          <w:p w14:paraId="4484127E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листовая обшивка.</w:t>
            </w:r>
          </w:p>
          <w:p w14:paraId="19C63C06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64F97A42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чертежи и расчеты припуска на изгиб и допуски на отступ для обеспечения собираемости деталей;</w:t>
            </w:r>
          </w:p>
          <w:p w14:paraId="51D42C23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сбирать простые электрические схемы;</w:t>
            </w:r>
          </w:p>
          <w:p w14:paraId="53AE25B6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сверлить, зенкеровать, и зенковать;</w:t>
            </w:r>
          </w:p>
          <w:p w14:paraId="5AE99FA4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нарезать наружную и внутреннюю резьбу;</w:t>
            </w:r>
          </w:p>
          <w:p w14:paraId="4F9E3F54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сбирать болтовые соединения, с применением моментных ключей;</w:t>
            </w:r>
          </w:p>
          <w:p w14:paraId="04F050D0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клепать;</w:t>
            </w:r>
          </w:p>
          <w:p w14:paraId="1258E021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производить сборку с использованием сварочного оборудования;</w:t>
            </w:r>
          </w:p>
          <w:p w14:paraId="769B1E0A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производить сборку механизмов передачи движения (ременная, цепная, зубчатая передачи);</w:t>
            </w:r>
          </w:p>
          <w:p w14:paraId="37DC4D7C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выполнять пайку различными припоями;</w:t>
            </w:r>
          </w:p>
          <w:p w14:paraId="19955E99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клеевые соединения при сборке;</w:t>
            </w:r>
          </w:p>
          <w:p w14:paraId="125AD12D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 проверять шаблоны на предмет точности и исправлять ошибки перед использованием.</w:t>
            </w:r>
          </w:p>
          <w:p w14:paraId="41176AAA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вырубка и вырезка плоских прокладок по разметке вручную</w:t>
            </w:r>
          </w:p>
          <w:p w14:paraId="3A63C1E4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стандартные контрольно-измерительные инструменты для контроля параметров резьбовых поверхностей деталей</w:t>
            </w:r>
          </w:p>
          <w:p w14:paraId="20122245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сборка шпоночных соединений в простых машиностроительных изделиях, их узлах и механизмах</w:t>
            </w:r>
          </w:p>
          <w:p w14:paraId="72B96DC1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сборка шлицевых соединений в простых машиностроительных изделиях, их узлах и механизмах</w:t>
            </w:r>
          </w:p>
          <w:p w14:paraId="4EB48A43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сборка клеевых соединений в простых машиностроительных изделиях, их узлах и механизмах</w:t>
            </w:r>
          </w:p>
          <w:p w14:paraId="7F28FDA2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сборка подшипниковых узлов простых механизмов на подшипниках качения и скольжения </w:t>
            </w:r>
          </w:p>
          <w:p w14:paraId="62973320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сборка деталей на струбцинах и в специальных приспособлениях под прихватку и сварку.</w:t>
            </w:r>
          </w:p>
          <w:p w14:paraId="5D913574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использовать инструменты и оборудование для отделки изделий из металла, включая </w:t>
            </w:r>
            <w:proofErr w:type="spellStart"/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текстурирующее</w:t>
            </w:r>
            <w:proofErr w:type="spellEnd"/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оборудование;</w:t>
            </w:r>
          </w:p>
          <w:p w14:paraId="26BC9363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обеспечить качественную отделку собранных изделий из металла;</w:t>
            </w:r>
          </w:p>
          <w:p w14:paraId="2B6EF430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предоставить законченный предмет/изделие в готовом состоянии;</w:t>
            </w:r>
          </w:p>
          <w:p w14:paraId="5A9AAA41" w14:textId="77777777" w:rsidR="006F3C61" w:rsidRPr="006F3C61" w:rsidRDefault="006F3C61" w:rsidP="006F3C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удалять заусенцы, шлифовать.</w:t>
            </w:r>
          </w:p>
          <w:p w14:paraId="7A827120" w14:textId="77777777" w:rsidR="006F3C61" w:rsidRPr="000244DA" w:rsidRDefault="006F3C61" w:rsidP="006F3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перемещать груз пользоваться рохлями и </w:t>
            </w:r>
            <w:proofErr w:type="spellStart"/>
            <w:proofErr w:type="gramStart"/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др</w:t>
            </w:r>
            <w:proofErr w:type="spellEnd"/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оборудованием</w:t>
            </w:r>
            <w:proofErr w:type="gramEnd"/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раздела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знания, умения, трудовые функции</w:t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))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93ADFF1" w14:textId="77777777" w:rsidR="006F3C61" w:rsidRPr="000244DA" w:rsidRDefault="006F3C61" w:rsidP="006F3C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</w:tr>
    </w:tbl>
    <w:p w14:paraId="4D705AC1" w14:textId="77777777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  <w:r w:rsidRPr="00E579D6">
        <w:rPr>
          <w:b/>
          <w:i/>
          <w:sz w:val="28"/>
          <w:szCs w:val="28"/>
          <w:vertAlign w:val="subscript"/>
        </w:rPr>
        <w:lastRenderedPageBreak/>
        <w:t xml:space="preserve">Проверить/соотнести с </w:t>
      </w:r>
      <w:r w:rsidR="00F8340A" w:rsidRPr="00E579D6">
        <w:rPr>
          <w:b/>
          <w:i/>
          <w:sz w:val="28"/>
          <w:szCs w:val="28"/>
          <w:vertAlign w:val="subscript"/>
        </w:rPr>
        <w:t>ФГОС</w:t>
      </w:r>
      <w:r w:rsidR="00F8340A">
        <w:rPr>
          <w:b/>
          <w:i/>
          <w:sz w:val="28"/>
          <w:szCs w:val="28"/>
          <w:vertAlign w:val="subscript"/>
        </w:rPr>
        <w:t xml:space="preserve">, </w:t>
      </w:r>
      <w:r w:rsidRPr="00E579D6">
        <w:rPr>
          <w:b/>
          <w:i/>
          <w:sz w:val="28"/>
          <w:szCs w:val="28"/>
          <w:vertAlign w:val="subscript"/>
        </w:rPr>
        <w:t>ПС, Отраслевыми стандартами</w:t>
      </w:r>
    </w:p>
    <w:p w14:paraId="6A568EA7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15AB9621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AB3452" w14:textId="77777777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5" w:name="_Toc78885655"/>
      <w:bookmarkStart w:id="6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5"/>
      <w:bookmarkEnd w:id="6"/>
    </w:p>
    <w:p w14:paraId="2D0320CE" w14:textId="77777777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6C0E51C7" w14:textId="7777777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7C64426A" w14:textId="77777777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2D54D7EB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704"/>
        <w:gridCol w:w="1403"/>
        <w:gridCol w:w="333"/>
        <w:gridCol w:w="528"/>
        <w:gridCol w:w="710"/>
        <w:gridCol w:w="625"/>
        <w:gridCol w:w="670"/>
        <w:gridCol w:w="670"/>
        <w:gridCol w:w="668"/>
        <w:gridCol w:w="526"/>
        <w:gridCol w:w="469"/>
        <w:gridCol w:w="2549"/>
      </w:tblGrid>
      <w:tr w:rsidR="00EA58DF" w:rsidRPr="00613219" w14:paraId="4234AF0A" w14:textId="77777777" w:rsidTr="00E251AE">
        <w:trPr>
          <w:trHeight w:val="1538"/>
          <w:jc w:val="center"/>
        </w:trPr>
        <w:tc>
          <w:tcPr>
            <w:tcW w:w="357" w:type="pct"/>
            <w:shd w:val="clear" w:color="auto" w:fill="92D050"/>
          </w:tcPr>
          <w:p w14:paraId="2AEC0C24" w14:textId="77777777" w:rsidR="00EA58DF" w:rsidRPr="00613219" w:rsidRDefault="00EA58DF" w:rsidP="00C17B01">
            <w:pPr>
              <w:jc w:val="center"/>
              <w:rPr>
                <w:b/>
              </w:rPr>
            </w:pPr>
          </w:p>
        </w:tc>
        <w:tc>
          <w:tcPr>
            <w:tcW w:w="712" w:type="pct"/>
            <w:shd w:val="clear" w:color="auto" w:fill="92D050"/>
          </w:tcPr>
          <w:p w14:paraId="3C9A9CA4" w14:textId="77777777" w:rsidR="00EA58DF" w:rsidRPr="00613219" w:rsidRDefault="00EA58DF" w:rsidP="00C17B01">
            <w:pPr>
              <w:jc w:val="center"/>
              <w:rPr>
                <w:b/>
              </w:rPr>
            </w:pPr>
          </w:p>
        </w:tc>
        <w:tc>
          <w:tcPr>
            <w:tcW w:w="169" w:type="pct"/>
            <w:shd w:val="clear" w:color="auto" w:fill="92D050"/>
          </w:tcPr>
          <w:p w14:paraId="12781812" w14:textId="77777777" w:rsidR="00EA58DF" w:rsidRPr="00613219" w:rsidRDefault="00EA58DF" w:rsidP="00C17B01">
            <w:pPr>
              <w:jc w:val="center"/>
              <w:rPr>
                <w:b/>
              </w:rPr>
            </w:pPr>
          </w:p>
        </w:tc>
        <w:tc>
          <w:tcPr>
            <w:tcW w:w="2469" w:type="pct"/>
            <w:gridSpan w:val="8"/>
            <w:shd w:val="clear" w:color="auto" w:fill="92D050"/>
            <w:vAlign w:val="center"/>
          </w:tcPr>
          <w:p w14:paraId="244031DF" w14:textId="77777777" w:rsidR="00EA58DF" w:rsidRPr="00613219" w:rsidRDefault="00EA58DF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293" w:type="pct"/>
            <w:shd w:val="clear" w:color="auto" w:fill="92D050"/>
            <w:vAlign w:val="center"/>
          </w:tcPr>
          <w:p w14:paraId="4DC60EDA" w14:textId="77777777" w:rsidR="00EA58DF" w:rsidRPr="00613219" w:rsidRDefault="00EA58DF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1E0D83" w:rsidRPr="00613219" w14:paraId="0E342698" w14:textId="77777777" w:rsidTr="00E251AE">
        <w:trPr>
          <w:trHeight w:val="50"/>
          <w:jc w:val="center"/>
        </w:trPr>
        <w:tc>
          <w:tcPr>
            <w:tcW w:w="1069" w:type="pct"/>
            <w:gridSpan w:val="2"/>
            <w:vMerge w:val="restart"/>
            <w:shd w:val="clear" w:color="auto" w:fill="92D050"/>
            <w:vAlign w:val="center"/>
          </w:tcPr>
          <w:p w14:paraId="7A2BF768" w14:textId="77777777" w:rsidR="001E0D83" w:rsidRPr="00613219" w:rsidRDefault="001E0D83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03BF5CC0" w14:textId="77777777" w:rsidR="001E0D83" w:rsidRPr="00613219" w:rsidRDefault="001E0D83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268" w:type="pct"/>
            <w:shd w:val="clear" w:color="auto" w:fill="00B050"/>
            <w:vAlign w:val="center"/>
          </w:tcPr>
          <w:p w14:paraId="5F55F0EA" w14:textId="77777777" w:rsidR="001E0D83" w:rsidRPr="00613219" w:rsidRDefault="001E0D8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360" w:type="pct"/>
            <w:shd w:val="clear" w:color="auto" w:fill="00B050"/>
            <w:vAlign w:val="center"/>
          </w:tcPr>
          <w:p w14:paraId="7F081F90" w14:textId="77777777" w:rsidR="001E0D83" w:rsidRPr="00613219" w:rsidRDefault="001E0D8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317" w:type="pct"/>
            <w:shd w:val="clear" w:color="auto" w:fill="00B050"/>
            <w:vAlign w:val="center"/>
          </w:tcPr>
          <w:p w14:paraId="75AFE05A" w14:textId="77777777" w:rsidR="001E0D83" w:rsidRPr="00613219" w:rsidRDefault="001E0D8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340" w:type="pct"/>
            <w:shd w:val="clear" w:color="auto" w:fill="00B050"/>
            <w:vAlign w:val="center"/>
          </w:tcPr>
          <w:p w14:paraId="773EE570" w14:textId="77777777" w:rsidR="001E0D83" w:rsidRPr="00613219" w:rsidRDefault="001E0D8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340" w:type="pct"/>
            <w:shd w:val="clear" w:color="auto" w:fill="00B050"/>
          </w:tcPr>
          <w:p w14:paraId="42F4E68F" w14:textId="77777777" w:rsidR="001E0D83" w:rsidRPr="00613219" w:rsidRDefault="001E0D83" w:rsidP="00C17B01">
            <w:pPr>
              <w:jc w:val="center"/>
              <w:rPr>
                <w:b/>
                <w:color w:val="FFFFFF" w:themeColor="background1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339" w:type="pct"/>
            <w:shd w:val="clear" w:color="auto" w:fill="00B050"/>
            <w:vAlign w:val="center"/>
          </w:tcPr>
          <w:p w14:paraId="483DD2F1" w14:textId="77777777" w:rsidR="001E0D83" w:rsidRPr="00613219" w:rsidRDefault="001E0D83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67" w:type="pct"/>
            <w:shd w:val="clear" w:color="auto" w:fill="00B050"/>
          </w:tcPr>
          <w:p w14:paraId="06D23CF9" w14:textId="77777777" w:rsidR="001E0D83" w:rsidRPr="00302BA1" w:rsidRDefault="001E0D83" w:rsidP="00C17B01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38" w:type="pct"/>
            <w:shd w:val="clear" w:color="auto" w:fill="00B050"/>
          </w:tcPr>
          <w:p w14:paraId="4A79D2A1" w14:textId="77777777" w:rsidR="001E0D83" w:rsidRDefault="001E0D83" w:rsidP="00C17B01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293" w:type="pct"/>
            <w:shd w:val="clear" w:color="auto" w:fill="00B050"/>
            <w:vAlign w:val="center"/>
          </w:tcPr>
          <w:p w14:paraId="3E9250D7" w14:textId="77777777" w:rsidR="001E0D83" w:rsidRPr="00613219" w:rsidRDefault="001E0D83" w:rsidP="001E0D8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Номинал</w:t>
            </w:r>
          </w:p>
        </w:tc>
      </w:tr>
      <w:tr w:rsidR="00E251AE" w:rsidRPr="00613219" w14:paraId="35D85784" w14:textId="77777777" w:rsidTr="00E251AE">
        <w:trPr>
          <w:trHeight w:val="50"/>
          <w:jc w:val="center"/>
        </w:trPr>
        <w:tc>
          <w:tcPr>
            <w:tcW w:w="1069" w:type="pct"/>
            <w:gridSpan w:val="2"/>
            <w:vMerge/>
            <w:shd w:val="clear" w:color="auto" w:fill="92D050"/>
            <w:vAlign w:val="center"/>
          </w:tcPr>
          <w:p w14:paraId="01B94A92" w14:textId="77777777" w:rsidR="00E251AE" w:rsidRPr="00613219" w:rsidRDefault="00E251A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C6E831A" w14:textId="77777777" w:rsidR="00E251AE" w:rsidRPr="00613219" w:rsidRDefault="00E251A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268" w:type="pct"/>
            <w:vAlign w:val="center"/>
          </w:tcPr>
          <w:p w14:paraId="76A861E6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60" w:type="pct"/>
            <w:vAlign w:val="center"/>
          </w:tcPr>
          <w:p w14:paraId="34C0A326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7" w:type="pct"/>
            <w:vAlign w:val="center"/>
          </w:tcPr>
          <w:p w14:paraId="5D3FC68A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0" w:type="pct"/>
            <w:vAlign w:val="center"/>
          </w:tcPr>
          <w:p w14:paraId="72B07EE3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0" w:type="pct"/>
            <w:vAlign w:val="center"/>
          </w:tcPr>
          <w:p w14:paraId="7800B3BC" w14:textId="77777777" w:rsidR="00E251AE" w:rsidRDefault="00E251AE" w:rsidP="00E251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39" w:type="pct"/>
            <w:vAlign w:val="bottom"/>
          </w:tcPr>
          <w:p w14:paraId="4DFC3B71" w14:textId="77777777" w:rsidR="00E251AE" w:rsidRDefault="00E251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7" w:type="pct"/>
            <w:vAlign w:val="bottom"/>
          </w:tcPr>
          <w:p w14:paraId="60813989" w14:textId="77777777" w:rsidR="00E251AE" w:rsidRDefault="00E251AE">
            <w:pPr>
              <w:jc w:val="center"/>
              <w:rPr>
                <w:color w:val="000000"/>
              </w:rPr>
            </w:pPr>
          </w:p>
        </w:tc>
        <w:tc>
          <w:tcPr>
            <w:tcW w:w="238" w:type="pct"/>
            <w:vAlign w:val="bottom"/>
          </w:tcPr>
          <w:p w14:paraId="588934A7" w14:textId="77777777" w:rsidR="00E251AE" w:rsidRDefault="00E251AE">
            <w:pPr>
              <w:jc w:val="center"/>
              <w:rPr>
                <w:color w:val="000000"/>
              </w:rPr>
            </w:pPr>
          </w:p>
        </w:tc>
        <w:tc>
          <w:tcPr>
            <w:tcW w:w="1293" w:type="pct"/>
            <w:shd w:val="clear" w:color="auto" w:fill="F2F2F2" w:themeFill="background1" w:themeFillShade="F2"/>
            <w:vAlign w:val="center"/>
          </w:tcPr>
          <w:p w14:paraId="22B5DC7C" w14:textId="77777777" w:rsidR="00E251AE" w:rsidRPr="00613219" w:rsidRDefault="00E251AE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251AE" w:rsidRPr="00613219" w14:paraId="146B98E0" w14:textId="77777777" w:rsidTr="00E251AE">
        <w:trPr>
          <w:trHeight w:val="50"/>
          <w:jc w:val="center"/>
        </w:trPr>
        <w:tc>
          <w:tcPr>
            <w:tcW w:w="1069" w:type="pct"/>
            <w:gridSpan w:val="2"/>
            <w:vMerge/>
            <w:shd w:val="clear" w:color="auto" w:fill="92D050"/>
            <w:vAlign w:val="center"/>
          </w:tcPr>
          <w:p w14:paraId="47A22DF5" w14:textId="77777777" w:rsidR="00E251AE" w:rsidRPr="00613219" w:rsidRDefault="00E251A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3C9E307" w14:textId="77777777" w:rsidR="00E251AE" w:rsidRPr="00613219" w:rsidRDefault="00E251A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268" w:type="pct"/>
            <w:vAlign w:val="center"/>
          </w:tcPr>
          <w:p w14:paraId="631740E8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60" w:type="pct"/>
            <w:vAlign w:val="center"/>
          </w:tcPr>
          <w:p w14:paraId="0E21FB6C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vAlign w:val="center"/>
          </w:tcPr>
          <w:p w14:paraId="48B70A5E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0" w:type="pct"/>
            <w:vAlign w:val="center"/>
          </w:tcPr>
          <w:p w14:paraId="31159177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" w:type="pct"/>
            <w:vAlign w:val="center"/>
          </w:tcPr>
          <w:p w14:paraId="237A497D" w14:textId="77777777" w:rsidR="00E251AE" w:rsidRDefault="00E251AE" w:rsidP="00E251AE">
            <w:pPr>
              <w:jc w:val="center"/>
              <w:rPr>
                <w:color w:val="000000"/>
              </w:rPr>
            </w:pPr>
          </w:p>
        </w:tc>
        <w:tc>
          <w:tcPr>
            <w:tcW w:w="339" w:type="pct"/>
            <w:vAlign w:val="bottom"/>
          </w:tcPr>
          <w:p w14:paraId="25621049" w14:textId="77777777" w:rsidR="00E251AE" w:rsidRDefault="00E251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7" w:type="pct"/>
            <w:vAlign w:val="bottom"/>
          </w:tcPr>
          <w:p w14:paraId="3E178C1F" w14:textId="77777777" w:rsidR="00E251AE" w:rsidRDefault="00E251AE">
            <w:pPr>
              <w:jc w:val="center"/>
              <w:rPr>
                <w:color w:val="000000"/>
              </w:rPr>
            </w:pPr>
          </w:p>
        </w:tc>
        <w:tc>
          <w:tcPr>
            <w:tcW w:w="238" w:type="pct"/>
            <w:vAlign w:val="bottom"/>
          </w:tcPr>
          <w:p w14:paraId="286765AB" w14:textId="77777777" w:rsidR="00E251AE" w:rsidRDefault="00E251AE">
            <w:pPr>
              <w:jc w:val="center"/>
              <w:rPr>
                <w:color w:val="000000"/>
              </w:rPr>
            </w:pPr>
          </w:p>
        </w:tc>
        <w:tc>
          <w:tcPr>
            <w:tcW w:w="1293" w:type="pct"/>
            <w:shd w:val="clear" w:color="auto" w:fill="F2F2F2" w:themeFill="background1" w:themeFillShade="F2"/>
            <w:vAlign w:val="center"/>
          </w:tcPr>
          <w:p w14:paraId="21B413E2" w14:textId="77777777" w:rsidR="00E251AE" w:rsidRPr="00613219" w:rsidRDefault="00E251AE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251AE" w:rsidRPr="00613219" w14:paraId="4133BF12" w14:textId="77777777" w:rsidTr="00E251AE">
        <w:trPr>
          <w:trHeight w:val="50"/>
          <w:jc w:val="center"/>
        </w:trPr>
        <w:tc>
          <w:tcPr>
            <w:tcW w:w="1069" w:type="pct"/>
            <w:gridSpan w:val="2"/>
            <w:vMerge/>
            <w:shd w:val="clear" w:color="auto" w:fill="92D050"/>
            <w:vAlign w:val="center"/>
          </w:tcPr>
          <w:p w14:paraId="7ED47FB2" w14:textId="77777777" w:rsidR="00E251AE" w:rsidRPr="00613219" w:rsidRDefault="00E251A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933C3F4" w14:textId="77777777" w:rsidR="00E251AE" w:rsidRPr="00613219" w:rsidRDefault="00E251A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268" w:type="pct"/>
            <w:vAlign w:val="center"/>
          </w:tcPr>
          <w:p w14:paraId="11F13DE3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pct"/>
            <w:vAlign w:val="center"/>
          </w:tcPr>
          <w:p w14:paraId="6EDFE38F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17" w:type="pct"/>
            <w:vAlign w:val="center"/>
          </w:tcPr>
          <w:p w14:paraId="1E29EAB3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" w:type="pct"/>
            <w:vAlign w:val="center"/>
          </w:tcPr>
          <w:p w14:paraId="491D9158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40" w:type="pct"/>
            <w:vAlign w:val="center"/>
          </w:tcPr>
          <w:p w14:paraId="0E5DBF47" w14:textId="77777777" w:rsidR="00E251AE" w:rsidRDefault="00E251AE" w:rsidP="00E251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39" w:type="pct"/>
            <w:vAlign w:val="bottom"/>
          </w:tcPr>
          <w:p w14:paraId="3D7FC642" w14:textId="77777777" w:rsidR="00E251AE" w:rsidRDefault="00E251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7" w:type="pct"/>
            <w:vAlign w:val="bottom"/>
          </w:tcPr>
          <w:p w14:paraId="69E5A60B" w14:textId="77777777" w:rsidR="00E251AE" w:rsidRDefault="00E251AE">
            <w:pPr>
              <w:jc w:val="center"/>
              <w:rPr>
                <w:color w:val="000000"/>
              </w:rPr>
            </w:pPr>
          </w:p>
        </w:tc>
        <w:tc>
          <w:tcPr>
            <w:tcW w:w="238" w:type="pct"/>
            <w:vAlign w:val="bottom"/>
          </w:tcPr>
          <w:p w14:paraId="2A1FEC8F" w14:textId="77777777" w:rsidR="00E251AE" w:rsidRDefault="00E251AE">
            <w:pPr>
              <w:jc w:val="center"/>
              <w:rPr>
                <w:color w:val="000000"/>
              </w:rPr>
            </w:pPr>
          </w:p>
        </w:tc>
        <w:tc>
          <w:tcPr>
            <w:tcW w:w="1293" w:type="pct"/>
            <w:shd w:val="clear" w:color="auto" w:fill="F2F2F2" w:themeFill="background1" w:themeFillShade="F2"/>
            <w:vAlign w:val="center"/>
          </w:tcPr>
          <w:p w14:paraId="25C2E764" w14:textId="77777777" w:rsidR="00E251AE" w:rsidRPr="00613219" w:rsidRDefault="00E251AE" w:rsidP="00EA58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E251AE" w:rsidRPr="00613219" w14:paraId="78616843" w14:textId="77777777" w:rsidTr="00E251AE">
        <w:trPr>
          <w:trHeight w:val="50"/>
          <w:jc w:val="center"/>
        </w:trPr>
        <w:tc>
          <w:tcPr>
            <w:tcW w:w="1069" w:type="pct"/>
            <w:gridSpan w:val="2"/>
            <w:vMerge/>
            <w:shd w:val="clear" w:color="auto" w:fill="92D050"/>
            <w:vAlign w:val="center"/>
          </w:tcPr>
          <w:p w14:paraId="7935E3E9" w14:textId="77777777" w:rsidR="00E251AE" w:rsidRPr="00613219" w:rsidRDefault="00E251A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37561B3" w14:textId="77777777" w:rsidR="00E251AE" w:rsidRPr="00613219" w:rsidRDefault="00E251A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6931D3D6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pct"/>
            <w:vAlign w:val="center"/>
          </w:tcPr>
          <w:p w14:paraId="3798A158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17" w:type="pct"/>
            <w:vAlign w:val="center"/>
          </w:tcPr>
          <w:p w14:paraId="75727652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0" w:type="pct"/>
            <w:vAlign w:val="center"/>
          </w:tcPr>
          <w:p w14:paraId="43322153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40" w:type="pct"/>
            <w:vAlign w:val="center"/>
          </w:tcPr>
          <w:p w14:paraId="7535389A" w14:textId="77777777" w:rsidR="00E251AE" w:rsidRDefault="00E251AE" w:rsidP="00E251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39" w:type="pct"/>
            <w:vAlign w:val="bottom"/>
          </w:tcPr>
          <w:p w14:paraId="15C968C7" w14:textId="77777777" w:rsidR="00E251AE" w:rsidRDefault="00E251A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7" w:type="pct"/>
            <w:vAlign w:val="bottom"/>
          </w:tcPr>
          <w:p w14:paraId="6AC56572" w14:textId="77777777" w:rsidR="00E251AE" w:rsidRDefault="00E251AE">
            <w:pPr>
              <w:jc w:val="center"/>
              <w:rPr>
                <w:color w:val="000000"/>
              </w:rPr>
            </w:pPr>
          </w:p>
        </w:tc>
        <w:tc>
          <w:tcPr>
            <w:tcW w:w="238" w:type="pct"/>
            <w:vAlign w:val="bottom"/>
          </w:tcPr>
          <w:p w14:paraId="31D1A75F" w14:textId="77777777" w:rsidR="00E251AE" w:rsidRDefault="00E251AE">
            <w:pPr>
              <w:jc w:val="center"/>
              <w:rPr>
                <w:color w:val="000000"/>
              </w:rPr>
            </w:pPr>
          </w:p>
        </w:tc>
        <w:tc>
          <w:tcPr>
            <w:tcW w:w="1293" w:type="pct"/>
            <w:shd w:val="clear" w:color="auto" w:fill="F2F2F2" w:themeFill="background1" w:themeFillShade="F2"/>
            <w:vAlign w:val="center"/>
          </w:tcPr>
          <w:p w14:paraId="530EC326" w14:textId="77777777" w:rsidR="00E251AE" w:rsidRPr="00613219" w:rsidRDefault="00E251AE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E251AE" w:rsidRPr="00613219" w14:paraId="3DD63AFD" w14:textId="77777777" w:rsidTr="00E251AE">
        <w:trPr>
          <w:trHeight w:val="50"/>
          <w:jc w:val="center"/>
        </w:trPr>
        <w:tc>
          <w:tcPr>
            <w:tcW w:w="1238" w:type="pct"/>
            <w:gridSpan w:val="3"/>
            <w:shd w:val="clear" w:color="auto" w:fill="00B050"/>
            <w:vAlign w:val="center"/>
          </w:tcPr>
          <w:p w14:paraId="4BE9BBEA" w14:textId="77777777" w:rsidR="00E251AE" w:rsidRPr="00613219" w:rsidRDefault="00E251AE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60DAD74C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46826FE7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17" w:type="pct"/>
            <w:shd w:val="clear" w:color="auto" w:fill="auto"/>
            <w:vAlign w:val="center"/>
          </w:tcPr>
          <w:p w14:paraId="150BBCF9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7E5D5DF1" w14:textId="77777777" w:rsidR="00E251AE" w:rsidRDefault="00E251AE" w:rsidP="00E251A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5EE9DD50" w14:textId="77777777" w:rsidR="00E251AE" w:rsidRDefault="00E251AE" w:rsidP="00E251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39" w:type="pct"/>
            <w:shd w:val="clear" w:color="auto" w:fill="auto"/>
            <w:vAlign w:val="bottom"/>
          </w:tcPr>
          <w:p w14:paraId="4CDC1C28" w14:textId="77777777" w:rsidR="00E251AE" w:rsidRDefault="00E251AE" w:rsidP="00E251AE">
            <w:pPr>
              <w:rPr>
                <w:color w:val="000000"/>
              </w:rPr>
            </w:pPr>
          </w:p>
        </w:tc>
        <w:tc>
          <w:tcPr>
            <w:tcW w:w="267" w:type="pct"/>
            <w:shd w:val="clear" w:color="auto" w:fill="auto"/>
            <w:vAlign w:val="center"/>
          </w:tcPr>
          <w:p w14:paraId="3330F90F" w14:textId="77777777" w:rsidR="00E251AE" w:rsidRPr="00613219" w:rsidRDefault="00E251AE" w:rsidP="00CF1968">
            <w:pPr>
              <w:jc w:val="center"/>
            </w:pPr>
          </w:p>
        </w:tc>
        <w:tc>
          <w:tcPr>
            <w:tcW w:w="238" w:type="pct"/>
            <w:shd w:val="clear" w:color="auto" w:fill="auto"/>
            <w:vAlign w:val="center"/>
          </w:tcPr>
          <w:p w14:paraId="78CF75B5" w14:textId="77777777" w:rsidR="00E251AE" w:rsidRPr="00613219" w:rsidRDefault="00E251AE" w:rsidP="00CF1968">
            <w:pPr>
              <w:jc w:val="center"/>
            </w:pPr>
          </w:p>
        </w:tc>
        <w:tc>
          <w:tcPr>
            <w:tcW w:w="1293" w:type="pct"/>
            <w:shd w:val="clear" w:color="auto" w:fill="F2F2F2" w:themeFill="background1" w:themeFillShade="F2"/>
            <w:vAlign w:val="center"/>
          </w:tcPr>
          <w:p w14:paraId="49E3A8F9" w14:textId="77777777" w:rsidR="00E251AE" w:rsidRPr="00613219" w:rsidRDefault="00E251AE" w:rsidP="007274B8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5EA1D047" w14:textId="77777777" w:rsidR="00496F6C" w:rsidRDefault="00496F6C" w:rsidP="007C539B">
      <w:pPr>
        <w:pStyle w:val="-2"/>
        <w:spacing w:before="0" w:after="0" w:line="240" w:lineRule="auto"/>
        <w:rPr>
          <w:rFonts w:ascii="Times New Roman" w:hAnsi="Times New Roman"/>
          <w:szCs w:val="28"/>
        </w:rPr>
      </w:pPr>
    </w:p>
    <w:p w14:paraId="00C021DE" w14:textId="77777777" w:rsidR="00496F6C" w:rsidRDefault="00496F6C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65DFEE9A" w14:textId="7777777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7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5AD1898C" w14:textId="77777777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396B1FA" w14:textId="77777777" w:rsidR="00640E46" w:rsidRDefault="00640E46" w:rsidP="007C539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37368FCC" w14:textId="77777777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61F3" w:rsidRPr="009D04EE" w14:paraId="118F6264" w14:textId="77777777" w:rsidTr="00437D28">
        <w:tc>
          <w:tcPr>
            <w:tcW w:w="1851" w:type="pct"/>
            <w:gridSpan w:val="2"/>
            <w:shd w:val="clear" w:color="auto" w:fill="92D050"/>
          </w:tcPr>
          <w:p w14:paraId="433765FE" w14:textId="77777777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3F5095CB" w14:textId="77777777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14:paraId="633E4C7E" w14:textId="77777777" w:rsidTr="00D17132">
        <w:tc>
          <w:tcPr>
            <w:tcW w:w="282" w:type="pct"/>
            <w:shd w:val="clear" w:color="auto" w:fill="00B050"/>
          </w:tcPr>
          <w:p w14:paraId="44BE6168" w14:textId="77777777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56ABACC5" w14:textId="77777777" w:rsidR="00437D28" w:rsidRPr="004904C5" w:rsidRDefault="007C539B" w:rsidP="008853C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чертежей  в графической программе </w:t>
            </w:r>
          </w:p>
        </w:tc>
        <w:tc>
          <w:tcPr>
            <w:tcW w:w="3149" w:type="pct"/>
            <w:shd w:val="clear" w:color="auto" w:fill="auto"/>
          </w:tcPr>
          <w:p w14:paraId="130FE12E" w14:textId="77777777" w:rsidR="00437D28" w:rsidRPr="009D04EE" w:rsidRDefault="002002C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 соответствия размеров </w:t>
            </w:r>
            <w:r w:rsidR="00CF1968">
              <w:rPr>
                <w:sz w:val="24"/>
                <w:szCs w:val="24"/>
              </w:rPr>
              <w:t>выполненных</w:t>
            </w:r>
            <w:r>
              <w:rPr>
                <w:sz w:val="24"/>
                <w:szCs w:val="24"/>
              </w:rPr>
              <w:t xml:space="preserve"> разверток изделия  в пределах допустимых отклонений по чертежу </w:t>
            </w:r>
          </w:p>
        </w:tc>
      </w:tr>
      <w:tr w:rsidR="00437D28" w:rsidRPr="009D04EE" w14:paraId="779C9414" w14:textId="77777777" w:rsidTr="00D17132">
        <w:tc>
          <w:tcPr>
            <w:tcW w:w="282" w:type="pct"/>
            <w:shd w:val="clear" w:color="auto" w:fill="00B050"/>
          </w:tcPr>
          <w:p w14:paraId="6809731C" w14:textId="77777777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4D91E43E" w14:textId="77777777" w:rsidR="00437D28" w:rsidRPr="004904C5" w:rsidRDefault="007C539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C539B">
              <w:rPr>
                <w:sz w:val="24"/>
                <w:szCs w:val="24"/>
              </w:rPr>
              <w:t>Изготовление и сборка  Сборочной единицы №1</w:t>
            </w:r>
          </w:p>
        </w:tc>
        <w:tc>
          <w:tcPr>
            <w:tcW w:w="3149" w:type="pct"/>
            <w:shd w:val="clear" w:color="auto" w:fill="auto"/>
          </w:tcPr>
          <w:p w14:paraId="70EE0E04" w14:textId="77777777" w:rsidR="00437D28" w:rsidRPr="009D04EE" w:rsidRDefault="002002C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 собранного изделия или элементов соответствия  Чертежу  или ТЗ  в пределах допустимых отклонений </w:t>
            </w:r>
          </w:p>
        </w:tc>
      </w:tr>
      <w:tr w:rsidR="00437D28" w:rsidRPr="009D04EE" w14:paraId="45497128" w14:textId="77777777" w:rsidTr="00D17132">
        <w:tc>
          <w:tcPr>
            <w:tcW w:w="282" w:type="pct"/>
            <w:shd w:val="clear" w:color="auto" w:fill="00B050"/>
          </w:tcPr>
          <w:p w14:paraId="4CE9C15F" w14:textId="77777777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3EAC27F6" w14:textId="77777777" w:rsidR="00437D28" w:rsidRPr="004904C5" w:rsidRDefault="007C539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C539B">
              <w:rPr>
                <w:sz w:val="24"/>
                <w:szCs w:val="24"/>
              </w:rPr>
              <w:t xml:space="preserve">Испытание </w:t>
            </w:r>
            <w:proofErr w:type="gramStart"/>
            <w:r w:rsidRPr="007C539B">
              <w:rPr>
                <w:sz w:val="24"/>
                <w:szCs w:val="24"/>
              </w:rPr>
              <w:t>и  снятие</w:t>
            </w:r>
            <w:proofErr w:type="gramEnd"/>
            <w:r w:rsidRPr="007C539B">
              <w:rPr>
                <w:sz w:val="24"/>
                <w:szCs w:val="24"/>
              </w:rPr>
              <w:t xml:space="preserve"> замеров   с сборочного изделия №1</w:t>
            </w:r>
          </w:p>
        </w:tc>
        <w:tc>
          <w:tcPr>
            <w:tcW w:w="3149" w:type="pct"/>
            <w:shd w:val="clear" w:color="auto" w:fill="auto"/>
          </w:tcPr>
          <w:p w14:paraId="6D85E906" w14:textId="77777777" w:rsidR="00437D28" w:rsidRPr="009D04EE" w:rsidRDefault="002002C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 качества проведенных замеров и составления  </w:t>
            </w:r>
            <w:proofErr w:type="spellStart"/>
            <w:r>
              <w:rPr>
                <w:sz w:val="24"/>
                <w:szCs w:val="24"/>
              </w:rPr>
              <w:t>дефектовочной</w:t>
            </w:r>
            <w:proofErr w:type="spellEnd"/>
            <w:r>
              <w:rPr>
                <w:sz w:val="24"/>
                <w:szCs w:val="24"/>
              </w:rPr>
              <w:t xml:space="preserve"> ведомости </w:t>
            </w:r>
          </w:p>
        </w:tc>
      </w:tr>
      <w:tr w:rsidR="00AB7545" w:rsidRPr="009D04EE" w14:paraId="091964C3" w14:textId="77777777" w:rsidTr="00D17132">
        <w:tc>
          <w:tcPr>
            <w:tcW w:w="282" w:type="pct"/>
            <w:shd w:val="clear" w:color="auto" w:fill="00B050"/>
          </w:tcPr>
          <w:p w14:paraId="2D86ED9D" w14:textId="77777777" w:rsidR="00AB7545" w:rsidRPr="00437D28" w:rsidRDefault="00AB7545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2C5670F6" w14:textId="77777777" w:rsidR="00AB7545" w:rsidRPr="004904C5" w:rsidRDefault="00AB7545" w:rsidP="001E0D8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528B8">
              <w:rPr>
                <w:sz w:val="24"/>
                <w:szCs w:val="24"/>
              </w:rPr>
              <w:t>Изготовлени</w:t>
            </w:r>
            <w:r>
              <w:rPr>
                <w:sz w:val="24"/>
                <w:szCs w:val="24"/>
              </w:rPr>
              <w:t>е и сборка  Сборочной единицы №2</w:t>
            </w:r>
          </w:p>
        </w:tc>
        <w:tc>
          <w:tcPr>
            <w:tcW w:w="3149" w:type="pct"/>
            <w:shd w:val="clear" w:color="auto" w:fill="auto"/>
          </w:tcPr>
          <w:p w14:paraId="0B384771" w14:textId="77777777" w:rsidR="00AB7545" w:rsidRPr="009D04EE" w:rsidRDefault="00AB7545" w:rsidP="001E0D8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002CF">
              <w:rPr>
                <w:sz w:val="24"/>
                <w:szCs w:val="24"/>
              </w:rPr>
              <w:t>Проверка  собранного изделия или элементов соответствия  Чертежу  или ТЗ  в пределах допустимых отклонений</w:t>
            </w:r>
          </w:p>
        </w:tc>
      </w:tr>
      <w:tr w:rsidR="008853CD" w:rsidRPr="009D04EE" w14:paraId="5E059CBD" w14:textId="77777777" w:rsidTr="00D17132">
        <w:tc>
          <w:tcPr>
            <w:tcW w:w="282" w:type="pct"/>
            <w:shd w:val="clear" w:color="auto" w:fill="00B050"/>
          </w:tcPr>
          <w:p w14:paraId="2E3B54D9" w14:textId="77777777" w:rsidR="008853CD" w:rsidRPr="00437D28" w:rsidRDefault="008853CD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3532D1AA" w14:textId="77777777" w:rsidR="008853CD" w:rsidRPr="002002CF" w:rsidRDefault="008853CD" w:rsidP="00AC22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528B8">
              <w:rPr>
                <w:sz w:val="24"/>
                <w:szCs w:val="24"/>
              </w:rPr>
              <w:t>Изготовлени</w:t>
            </w:r>
            <w:r>
              <w:rPr>
                <w:sz w:val="24"/>
                <w:szCs w:val="24"/>
              </w:rPr>
              <w:t>е и сборка  Сборочной единицы №3</w:t>
            </w:r>
          </w:p>
        </w:tc>
        <w:tc>
          <w:tcPr>
            <w:tcW w:w="3149" w:type="pct"/>
            <w:shd w:val="clear" w:color="auto" w:fill="auto"/>
          </w:tcPr>
          <w:p w14:paraId="79A22F83" w14:textId="77777777" w:rsidR="008853CD" w:rsidRPr="009D04EE" w:rsidRDefault="008853CD" w:rsidP="00AC22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002CF">
              <w:rPr>
                <w:sz w:val="24"/>
                <w:szCs w:val="24"/>
              </w:rPr>
              <w:t>Проверка  собранного изделия или элементов соответствия  Чертежу  или ТЗ  в пределах допустимых отклонений</w:t>
            </w:r>
          </w:p>
        </w:tc>
      </w:tr>
    </w:tbl>
    <w:p w14:paraId="185AEB16" w14:textId="7777777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F95819" w14:textId="77777777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6C852875" w14:textId="77777777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E15C92"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 w:rsidR="00CF196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4B6E1294" w14:textId="77777777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7C53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CF1968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58CB9E31" w14:textId="77777777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680A342" w14:textId="77777777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6003CC34" w14:textId="77777777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CBDCDB2" w14:textId="77777777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AC2292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задание состоит из  5</w:t>
      </w:r>
      <w:r w:rsidR="00CF1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6888E13B" w14:textId="77777777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357DC8" w14:textId="77777777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D274A55" w14:textId="77777777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024F7D" w:rsidRPr="00024F7D" w14:paraId="55EB134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5B6F33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69C5ECF0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691FA53A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7E128D70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28C90D0E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4406A63B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4E23FE99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750B5993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364EEFD2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0D531625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47854E86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602256A6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206314B2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141DA3D8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50234B44" w14:textId="77777777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4F784F7E" w14:textId="77777777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558E6E9D" w14:textId="77777777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54364EB5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764F25" w14:textId="77777777" w:rsidR="00730AE0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bCs/>
          <w:color w:val="000000"/>
          <w:szCs w:val="28"/>
          <w:lang w:eastAsia="ru-RU"/>
        </w:rPr>
      </w:pPr>
      <w:bookmarkStart w:id="8" w:name="_Toc12442297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AC229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8"/>
    </w:p>
    <w:p w14:paraId="4FC70CAA" w14:textId="77777777" w:rsidR="00C847B4" w:rsidRPr="00C847B4" w:rsidRDefault="00C847B4" w:rsidP="00C847B4">
      <w:pPr>
        <w:pStyle w:val="-2"/>
        <w:spacing w:after="0" w:line="276" w:lineRule="auto"/>
        <w:ind w:firstLine="709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начале  конкурса</w:t>
      </w:r>
      <w:r w:rsidR="00CF1968">
        <w:rPr>
          <w:rFonts w:ascii="Times New Roman" w:hAnsi="Times New Roman"/>
          <w:b w:val="0"/>
          <w:szCs w:val="28"/>
        </w:rPr>
        <w:t xml:space="preserve"> </w:t>
      </w:r>
      <w:r w:rsidRPr="00C847B4">
        <w:rPr>
          <w:rFonts w:ascii="Times New Roman" w:hAnsi="Times New Roman"/>
          <w:b w:val="0"/>
          <w:szCs w:val="28"/>
        </w:rPr>
        <w:t>30 минут будут отведены для планирования работы. Это время не является частью отведённого для изготовления задания.</w:t>
      </w:r>
    </w:p>
    <w:p w14:paraId="223DC7E0" w14:textId="77777777" w:rsidR="00C847B4" w:rsidRPr="00C847B4" w:rsidRDefault="00C847B4" w:rsidP="00C847B4">
      <w:pPr>
        <w:pStyle w:val="-2"/>
        <w:spacing w:after="0" w:line="276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C847B4">
        <w:rPr>
          <w:rFonts w:ascii="Times New Roman" w:hAnsi="Times New Roman"/>
          <w:b w:val="0"/>
          <w:szCs w:val="28"/>
        </w:rPr>
        <w:t>Ко</w:t>
      </w:r>
      <w:r w:rsidR="00AC2292">
        <w:rPr>
          <w:rFonts w:ascii="Times New Roman" w:hAnsi="Times New Roman"/>
          <w:b w:val="0"/>
          <w:szCs w:val="28"/>
        </w:rPr>
        <w:t>нкурсное задание состоит из 5</w:t>
      </w:r>
      <w:r>
        <w:rPr>
          <w:rFonts w:ascii="Times New Roman" w:hAnsi="Times New Roman"/>
          <w:b w:val="0"/>
          <w:szCs w:val="28"/>
        </w:rPr>
        <w:t xml:space="preserve"> </w:t>
      </w:r>
      <w:r w:rsidRPr="00C847B4">
        <w:rPr>
          <w:rFonts w:ascii="Times New Roman" w:hAnsi="Times New Roman"/>
          <w:b w:val="0"/>
          <w:szCs w:val="28"/>
        </w:rPr>
        <w:t xml:space="preserve">модулей. </w:t>
      </w:r>
    </w:p>
    <w:p w14:paraId="3729A85A" w14:textId="77777777" w:rsidR="00C847B4" w:rsidRPr="00C847B4" w:rsidRDefault="00C847B4" w:rsidP="00C847B4">
      <w:pPr>
        <w:pStyle w:val="-2"/>
        <w:spacing w:after="0" w:line="276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C847B4">
        <w:rPr>
          <w:rFonts w:ascii="Times New Roman" w:hAnsi="Times New Roman"/>
          <w:b w:val="0"/>
          <w:szCs w:val="28"/>
        </w:rPr>
        <w:t xml:space="preserve">После того, как конкурсант завершил модуль он должен сказать СТОП эксперты должны зафиксировать время и отнести изделие в комнату готовой продукции. Сделать это должен независимый эксперт или главный эксперт, после чего вход в комнату других экспертов без разрешения или сопровождения главного </w:t>
      </w:r>
      <w:r>
        <w:rPr>
          <w:rFonts w:ascii="Times New Roman" w:hAnsi="Times New Roman"/>
          <w:b w:val="0"/>
          <w:szCs w:val="28"/>
        </w:rPr>
        <w:t xml:space="preserve">эксперта запрещён. Модуль может </w:t>
      </w:r>
      <w:r w:rsidRPr="00C847B4">
        <w:rPr>
          <w:rFonts w:ascii="Times New Roman" w:hAnsi="Times New Roman"/>
          <w:b w:val="0"/>
          <w:szCs w:val="28"/>
        </w:rPr>
        <w:t xml:space="preserve"> бы</w:t>
      </w:r>
      <w:r>
        <w:rPr>
          <w:rFonts w:ascii="Times New Roman" w:hAnsi="Times New Roman"/>
          <w:b w:val="0"/>
          <w:szCs w:val="28"/>
        </w:rPr>
        <w:t>ть закодирован или пронумерован</w:t>
      </w:r>
      <w:r w:rsidR="00CF1968">
        <w:rPr>
          <w:rFonts w:ascii="Times New Roman" w:hAnsi="Times New Roman"/>
          <w:b w:val="0"/>
          <w:szCs w:val="28"/>
        </w:rPr>
        <w:t>,</w:t>
      </w:r>
      <w:r>
        <w:rPr>
          <w:rFonts w:ascii="Times New Roman" w:hAnsi="Times New Roman"/>
          <w:b w:val="0"/>
          <w:szCs w:val="28"/>
        </w:rPr>
        <w:t xml:space="preserve"> если это необходимо</w:t>
      </w:r>
      <w:r w:rsidR="00CF1968">
        <w:rPr>
          <w:rFonts w:ascii="Times New Roman" w:hAnsi="Times New Roman"/>
          <w:b w:val="0"/>
          <w:szCs w:val="28"/>
        </w:rPr>
        <w:t>.</w:t>
      </w:r>
      <w:r>
        <w:rPr>
          <w:rFonts w:ascii="Times New Roman" w:hAnsi="Times New Roman"/>
          <w:b w:val="0"/>
          <w:szCs w:val="28"/>
        </w:rPr>
        <w:t xml:space="preserve"> </w:t>
      </w:r>
      <w:r w:rsidRPr="00C847B4">
        <w:rPr>
          <w:rFonts w:ascii="Times New Roman" w:hAnsi="Times New Roman"/>
          <w:b w:val="0"/>
          <w:szCs w:val="28"/>
        </w:rPr>
        <w:t xml:space="preserve">Если при проведении оценки задания </w:t>
      </w:r>
      <w:r w:rsidRPr="00C847B4">
        <w:rPr>
          <w:rFonts w:ascii="Times New Roman" w:hAnsi="Times New Roman"/>
          <w:b w:val="0"/>
          <w:szCs w:val="28"/>
        </w:rPr>
        <w:lastRenderedPageBreak/>
        <w:t>выяснится, что участник не выполнил в полном объеме модуль или сделал это не в соответствии с чертежом (исключение выполнение операций для придания привлекательного внешнего вида</w:t>
      </w:r>
      <w:r w:rsidR="00CF1968">
        <w:rPr>
          <w:rFonts w:ascii="Times New Roman" w:hAnsi="Times New Roman"/>
          <w:b w:val="0"/>
          <w:szCs w:val="28"/>
        </w:rPr>
        <w:t>,</w:t>
      </w:r>
      <w:r w:rsidRPr="00C847B4">
        <w:rPr>
          <w:rFonts w:ascii="Times New Roman" w:hAnsi="Times New Roman"/>
          <w:b w:val="0"/>
          <w:szCs w:val="28"/>
        </w:rPr>
        <w:t xml:space="preserve"> при этом</w:t>
      </w:r>
      <w:r w:rsidR="00CF1968">
        <w:rPr>
          <w:rFonts w:ascii="Times New Roman" w:hAnsi="Times New Roman"/>
          <w:b w:val="0"/>
          <w:szCs w:val="28"/>
        </w:rPr>
        <w:t>,</w:t>
      </w:r>
      <w:r w:rsidRPr="00C847B4">
        <w:rPr>
          <w:rFonts w:ascii="Times New Roman" w:hAnsi="Times New Roman"/>
          <w:b w:val="0"/>
          <w:szCs w:val="28"/>
        </w:rPr>
        <w:t xml:space="preserve"> не нарушая общие габариты и размеры), то бонусный бал участнику </w:t>
      </w:r>
      <w:r>
        <w:rPr>
          <w:rFonts w:ascii="Times New Roman" w:hAnsi="Times New Roman"/>
          <w:b w:val="0"/>
          <w:szCs w:val="28"/>
        </w:rPr>
        <w:t xml:space="preserve"> за время </w:t>
      </w:r>
      <w:r w:rsidRPr="00C847B4">
        <w:rPr>
          <w:rFonts w:ascii="Times New Roman" w:hAnsi="Times New Roman"/>
          <w:b w:val="0"/>
          <w:szCs w:val="28"/>
        </w:rPr>
        <w:t>не даётся.</w:t>
      </w:r>
    </w:p>
    <w:p w14:paraId="542C6594" w14:textId="77777777" w:rsidR="00C847B4" w:rsidRPr="00C847B4" w:rsidRDefault="00C847B4" w:rsidP="00C847B4">
      <w:pPr>
        <w:pStyle w:val="-2"/>
        <w:spacing w:after="0" w:line="276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C847B4">
        <w:rPr>
          <w:rFonts w:ascii="Times New Roman" w:hAnsi="Times New Roman"/>
          <w:b w:val="0"/>
          <w:szCs w:val="28"/>
        </w:rPr>
        <w:t>Модуль, который был оценен, не может быть оценен повторно.</w:t>
      </w:r>
    </w:p>
    <w:p w14:paraId="4641B349" w14:textId="77777777" w:rsidR="00C847B4" w:rsidRPr="00C847B4" w:rsidRDefault="00C847B4" w:rsidP="00C847B4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C847B4">
        <w:rPr>
          <w:rFonts w:ascii="Times New Roman" w:hAnsi="Times New Roman"/>
          <w:b w:val="0"/>
          <w:szCs w:val="28"/>
        </w:rPr>
        <w:t>Если оборудование на площадке недоступно или занято</w:t>
      </w:r>
      <w:r w:rsidR="00AC2292">
        <w:rPr>
          <w:rFonts w:ascii="Times New Roman" w:hAnsi="Times New Roman"/>
          <w:b w:val="0"/>
          <w:szCs w:val="28"/>
        </w:rPr>
        <w:t>,</w:t>
      </w:r>
      <w:r w:rsidRPr="00C847B4">
        <w:rPr>
          <w:rFonts w:ascii="Times New Roman" w:hAnsi="Times New Roman"/>
          <w:b w:val="0"/>
          <w:szCs w:val="28"/>
        </w:rPr>
        <w:t xml:space="preserve"> конкурсанту нечего выполнять по данному модулю, то он имеет право начать делать другой модуль</w:t>
      </w:r>
      <w:r w:rsidR="00CF1968">
        <w:rPr>
          <w:rFonts w:ascii="Times New Roman" w:hAnsi="Times New Roman"/>
          <w:b w:val="0"/>
          <w:szCs w:val="28"/>
        </w:rPr>
        <w:t>,</w:t>
      </w:r>
      <w:r w:rsidRPr="00C847B4">
        <w:rPr>
          <w:rFonts w:ascii="Times New Roman" w:hAnsi="Times New Roman"/>
          <w:b w:val="0"/>
          <w:szCs w:val="28"/>
        </w:rPr>
        <w:t xml:space="preserve"> но при этом уведомить экспертов.</w:t>
      </w:r>
    </w:p>
    <w:p w14:paraId="6187CD29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D68F56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2002CF" w:rsidRPr="00200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Разработка чертежей  в графической программе к Модулю  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F45B03C" w14:textId="77777777" w:rsidR="00730AE0" w:rsidRPr="00C97E44" w:rsidRDefault="008B79AE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задания </w:t>
      </w:r>
      <w:r w:rsidR="00AC229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30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минут </w:t>
      </w:r>
    </w:p>
    <w:p w14:paraId="7F86A70A" w14:textId="77777777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="00AC22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B79AE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Участники проверяют исправность работы компьютера и необходимой графической программы. готовят </w:t>
      </w:r>
      <w:proofErr w:type="gramStart"/>
      <w:r w:rsidR="008B79AE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чертежи  и</w:t>
      </w:r>
      <w:proofErr w:type="gramEnd"/>
      <w:r w:rsidR="008B79AE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создают папку для чертежей на рабочем столе  которую называют  её своей Фамилией  далее после готовности  поднимают руку, тем самым говоря о готовности начать работу. После поднятия руки последним участником главный эксперт дает команду СТАРТ, а эксперт ответственный за время фиксирует его в протоколе и на доске. Участники чертят развертки  деталей</w:t>
      </w:r>
      <w:r w:rsidR="00CF19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и</w:t>
      </w:r>
      <w:r w:rsidR="008B79AE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укладывают их</w:t>
      </w:r>
      <w:r w:rsidR="00CF19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на лист  1250 на бесконечность</w:t>
      </w:r>
      <w:r w:rsidR="008B79AE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. Детали не должны касаться друг друга  и бы</w:t>
      </w:r>
      <w:r w:rsidR="00CF1968">
        <w:rPr>
          <w:rFonts w:ascii="Times New Roman" w:eastAsia="Times New Roman" w:hAnsi="Times New Roman" w:cs="Times New Roman"/>
          <w:bCs/>
          <w:i/>
          <w:sz w:val="28"/>
          <w:szCs w:val="28"/>
        </w:rPr>
        <w:t>ть не ближе 7  мм к краям листа</w:t>
      </w:r>
      <w:r w:rsidR="008B79AE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CF19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8B79AE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CF1968"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="008B79AE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оличество деталей должн</w:t>
      </w:r>
      <w:r w:rsidR="00CF1968">
        <w:rPr>
          <w:rFonts w:ascii="Times New Roman" w:eastAsia="Times New Roman" w:hAnsi="Times New Roman" w:cs="Times New Roman"/>
          <w:bCs/>
          <w:i/>
          <w:sz w:val="28"/>
          <w:szCs w:val="28"/>
        </w:rPr>
        <w:t>о соответствовать  Спецификации</w:t>
      </w:r>
      <w:r w:rsidR="008B79AE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. После выполнения модуля участник говорит СТОП.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2923"/>
      </w:tblGrid>
      <w:tr w:rsidR="00AC2292" w:rsidRPr="00E55EB6" w14:paraId="308B3406" w14:textId="77777777" w:rsidTr="00AC2292">
        <w:tc>
          <w:tcPr>
            <w:tcW w:w="675" w:type="dxa"/>
            <w:vAlign w:val="center"/>
          </w:tcPr>
          <w:p w14:paraId="6BC32224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 w:rsidRPr="00E55EB6">
              <w:rPr>
                <w:sz w:val="24"/>
                <w:szCs w:val="24"/>
              </w:rPr>
              <w:t>№ п/п</w:t>
            </w:r>
          </w:p>
        </w:tc>
        <w:tc>
          <w:tcPr>
            <w:tcW w:w="4111" w:type="dxa"/>
            <w:vAlign w:val="center"/>
          </w:tcPr>
          <w:p w14:paraId="3801B47E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 w:rsidRPr="00E55EB6">
              <w:rPr>
                <w:sz w:val="24"/>
                <w:szCs w:val="24"/>
              </w:rPr>
              <w:t>Наименование чертежа</w:t>
            </w:r>
          </w:p>
        </w:tc>
        <w:tc>
          <w:tcPr>
            <w:tcW w:w="2923" w:type="dxa"/>
            <w:vAlign w:val="center"/>
          </w:tcPr>
          <w:p w14:paraId="34761187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 w:rsidRPr="00E55EB6">
              <w:rPr>
                <w:sz w:val="24"/>
                <w:szCs w:val="24"/>
              </w:rPr>
              <w:t>Примечание</w:t>
            </w:r>
          </w:p>
        </w:tc>
      </w:tr>
      <w:tr w:rsidR="00AC2292" w:rsidRPr="00E55EB6" w14:paraId="5C8B62F1" w14:textId="77777777" w:rsidTr="00AC2292">
        <w:tc>
          <w:tcPr>
            <w:tcW w:w="675" w:type="dxa"/>
            <w:vAlign w:val="center"/>
          </w:tcPr>
          <w:p w14:paraId="675784B2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 w:rsidRPr="00E55EB6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14:paraId="238A9B8C" w14:textId="77777777" w:rsidR="00AC2292" w:rsidRPr="00E55EB6" w:rsidRDefault="00AC2292" w:rsidP="00AC2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Капот</w:t>
            </w:r>
          </w:p>
        </w:tc>
        <w:tc>
          <w:tcPr>
            <w:tcW w:w="2923" w:type="dxa"/>
            <w:vAlign w:val="center"/>
          </w:tcPr>
          <w:p w14:paraId="177E1F81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1FA5D309" w14:textId="77777777" w:rsidTr="00AC2292">
        <w:tc>
          <w:tcPr>
            <w:tcW w:w="675" w:type="dxa"/>
            <w:vAlign w:val="center"/>
          </w:tcPr>
          <w:p w14:paraId="6A5F918A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 w:rsidRPr="00E55EB6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14:paraId="6F5F3ABD" w14:textId="77777777" w:rsidR="00AC2292" w:rsidRPr="00E55EB6" w:rsidRDefault="00AC2292" w:rsidP="00AC2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 Нижняя часть капота</w:t>
            </w:r>
          </w:p>
        </w:tc>
        <w:tc>
          <w:tcPr>
            <w:tcW w:w="2923" w:type="dxa"/>
            <w:vAlign w:val="center"/>
          </w:tcPr>
          <w:p w14:paraId="335D5C2C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646527D2" w14:textId="77777777" w:rsidTr="00AC2292">
        <w:tc>
          <w:tcPr>
            <w:tcW w:w="675" w:type="dxa"/>
            <w:vAlign w:val="center"/>
          </w:tcPr>
          <w:p w14:paraId="379DCBF3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 w:rsidRPr="00E55EB6"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14:paraId="3BA5EE49" w14:textId="77777777" w:rsidR="00AC2292" w:rsidRPr="00E55EB6" w:rsidRDefault="00AC2292" w:rsidP="00AC2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 Боковая часть кабины</w:t>
            </w:r>
          </w:p>
        </w:tc>
        <w:tc>
          <w:tcPr>
            <w:tcW w:w="2923" w:type="dxa"/>
            <w:vAlign w:val="center"/>
          </w:tcPr>
          <w:p w14:paraId="67B34B85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3F9F0B3D" w14:textId="77777777" w:rsidTr="00AC2292">
        <w:tc>
          <w:tcPr>
            <w:tcW w:w="675" w:type="dxa"/>
            <w:vAlign w:val="center"/>
          </w:tcPr>
          <w:p w14:paraId="17B5A2D2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 w:rsidRPr="00E55EB6"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14:paraId="2E340B9C" w14:textId="77777777" w:rsidR="00AC2292" w:rsidRPr="00E55EB6" w:rsidRDefault="00AC2292" w:rsidP="00AC2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 Кабина</w:t>
            </w:r>
          </w:p>
        </w:tc>
        <w:tc>
          <w:tcPr>
            <w:tcW w:w="2923" w:type="dxa"/>
            <w:vAlign w:val="center"/>
          </w:tcPr>
          <w:p w14:paraId="1DAE37CA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22BD6470" w14:textId="77777777" w:rsidTr="00AC2292">
        <w:tc>
          <w:tcPr>
            <w:tcW w:w="675" w:type="dxa"/>
            <w:vAlign w:val="center"/>
          </w:tcPr>
          <w:p w14:paraId="537EE83E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 w:rsidRPr="00E55EB6"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center"/>
          </w:tcPr>
          <w:p w14:paraId="46A07E7F" w14:textId="77777777" w:rsidR="00AC2292" w:rsidRPr="00E55EB6" w:rsidRDefault="00AC2292" w:rsidP="00AC2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 Боковая часть ковша</w:t>
            </w:r>
          </w:p>
        </w:tc>
        <w:tc>
          <w:tcPr>
            <w:tcW w:w="2923" w:type="dxa"/>
            <w:vAlign w:val="center"/>
          </w:tcPr>
          <w:p w14:paraId="16219E2A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2B77D2B5" w14:textId="77777777" w:rsidTr="00AC2292">
        <w:tc>
          <w:tcPr>
            <w:tcW w:w="675" w:type="dxa"/>
            <w:vAlign w:val="center"/>
          </w:tcPr>
          <w:p w14:paraId="56C2D27C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 w:rsidRPr="00E55EB6">
              <w:rPr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center"/>
          </w:tcPr>
          <w:p w14:paraId="0B11C8ED" w14:textId="77777777" w:rsidR="00AC2292" w:rsidRPr="00E55EB6" w:rsidRDefault="00AC2292" w:rsidP="00AC2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 Ковш</w:t>
            </w:r>
          </w:p>
        </w:tc>
        <w:tc>
          <w:tcPr>
            <w:tcW w:w="2923" w:type="dxa"/>
            <w:vAlign w:val="center"/>
          </w:tcPr>
          <w:p w14:paraId="4455D276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7C0E2777" w14:textId="77777777" w:rsidTr="00AC2292">
        <w:tc>
          <w:tcPr>
            <w:tcW w:w="675" w:type="dxa"/>
            <w:vAlign w:val="center"/>
          </w:tcPr>
          <w:p w14:paraId="2EDB3B6D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11" w:type="dxa"/>
            <w:vAlign w:val="center"/>
          </w:tcPr>
          <w:p w14:paraId="2B839DFD" w14:textId="77777777" w:rsidR="00AC2292" w:rsidRPr="007A3A17" w:rsidRDefault="00AC2292" w:rsidP="00AC2292">
            <w:pPr>
              <w:rPr>
                <w:sz w:val="24"/>
                <w:szCs w:val="24"/>
              </w:rPr>
            </w:pPr>
            <w:r w:rsidRPr="007A3A17">
              <w:rPr>
                <w:sz w:val="24"/>
                <w:szCs w:val="24"/>
              </w:rPr>
              <w:t>11 Крепление рамы 1</w:t>
            </w:r>
          </w:p>
        </w:tc>
        <w:tc>
          <w:tcPr>
            <w:tcW w:w="2923" w:type="dxa"/>
            <w:vAlign w:val="center"/>
          </w:tcPr>
          <w:p w14:paraId="7350C122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7BAEBA7F" w14:textId="77777777" w:rsidTr="00AC2292">
        <w:tc>
          <w:tcPr>
            <w:tcW w:w="675" w:type="dxa"/>
            <w:vAlign w:val="center"/>
          </w:tcPr>
          <w:p w14:paraId="460CF2A5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11" w:type="dxa"/>
            <w:vAlign w:val="center"/>
          </w:tcPr>
          <w:p w14:paraId="79C58BDD" w14:textId="77777777" w:rsidR="00AC2292" w:rsidRDefault="00AC2292" w:rsidP="00AC2292">
            <w:pPr>
              <w:rPr>
                <w:sz w:val="24"/>
                <w:szCs w:val="24"/>
              </w:rPr>
            </w:pPr>
            <w:r w:rsidRPr="007A3A17">
              <w:rPr>
                <w:sz w:val="24"/>
                <w:szCs w:val="24"/>
              </w:rPr>
              <w:t>12 Крепление рамы 2</w:t>
            </w:r>
          </w:p>
        </w:tc>
        <w:tc>
          <w:tcPr>
            <w:tcW w:w="2923" w:type="dxa"/>
            <w:vAlign w:val="center"/>
          </w:tcPr>
          <w:p w14:paraId="2A939B04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0C455035" w14:textId="77777777" w:rsidTr="00AC2292">
        <w:tc>
          <w:tcPr>
            <w:tcW w:w="675" w:type="dxa"/>
            <w:vAlign w:val="center"/>
          </w:tcPr>
          <w:p w14:paraId="7935965D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11" w:type="dxa"/>
            <w:vAlign w:val="center"/>
          </w:tcPr>
          <w:p w14:paraId="17D67449" w14:textId="77777777" w:rsidR="00AC2292" w:rsidRDefault="00AC2292" w:rsidP="00AC2292">
            <w:pPr>
              <w:rPr>
                <w:sz w:val="24"/>
                <w:szCs w:val="24"/>
              </w:rPr>
            </w:pPr>
            <w:r w:rsidRPr="007A3A17">
              <w:rPr>
                <w:sz w:val="24"/>
                <w:szCs w:val="24"/>
              </w:rPr>
              <w:t>14 Подъем ковша</w:t>
            </w:r>
          </w:p>
        </w:tc>
        <w:tc>
          <w:tcPr>
            <w:tcW w:w="2923" w:type="dxa"/>
            <w:vAlign w:val="center"/>
          </w:tcPr>
          <w:p w14:paraId="1937C9CC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24C7A5D6" w14:textId="77777777" w:rsidTr="00AC2292">
        <w:tc>
          <w:tcPr>
            <w:tcW w:w="675" w:type="dxa"/>
            <w:vAlign w:val="center"/>
          </w:tcPr>
          <w:p w14:paraId="5A22C477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  <w:vAlign w:val="center"/>
          </w:tcPr>
          <w:p w14:paraId="02D7E073" w14:textId="77777777" w:rsidR="00AC2292" w:rsidRDefault="00AC2292" w:rsidP="00AC2292">
            <w:pPr>
              <w:rPr>
                <w:sz w:val="24"/>
                <w:szCs w:val="24"/>
              </w:rPr>
            </w:pPr>
            <w:r w:rsidRPr="007A3A17">
              <w:rPr>
                <w:sz w:val="24"/>
                <w:szCs w:val="24"/>
              </w:rPr>
              <w:t>18 Заглушка передняя</w:t>
            </w:r>
          </w:p>
        </w:tc>
        <w:tc>
          <w:tcPr>
            <w:tcW w:w="2923" w:type="dxa"/>
            <w:vAlign w:val="center"/>
          </w:tcPr>
          <w:p w14:paraId="2ECA5FBD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4C6EBDD9" w14:textId="77777777" w:rsidTr="00AC2292">
        <w:tc>
          <w:tcPr>
            <w:tcW w:w="675" w:type="dxa"/>
            <w:vAlign w:val="center"/>
          </w:tcPr>
          <w:p w14:paraId="1A31DADC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111" w:type="dxa"/>
            <w:vAlign w:val="center"/>
          </w:tcPr>
          <w:p w14:paraId="05A5F4C7" w14:textId="77777777" w:rsidR="00AC2292" w:rsidRDefault="00AC2292" w:rsidP="00AC2292">
            <w:pPr>
              <w:rPr>
                <w:sz w:val="24"/>
                <w:szCs w:val="24"/>
              </w:rPr>
            </w:pPr>
            <w:r w:rsidRPr="007A3A17">
              <w:rPr>
                <w:sz w:val="24"/>
                <w:szCs w:val="24"/>
              </w:rPr>
              <w:t>19 Крыло заднее</w:t>
            </w:r>
          </w:p>
        </w:tc>
        <w:tc>
          <w:tcPr>
            <w:tcW w:w="2923" w:type="dxa"/>
            <w:vAlign w:val="center"/>
          </w:tcPr>
          <w:p w14:paraId="4AAC3B60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  <w:tr w:rsidR="00AC2292" w:rsidRPr="00E55EB6" w14:paraId="4C30B78C" w14:textId="77777777" w:rsidTr="00AC2292">
        <w:tc>
          <w:tcPr>
            <w:tcW w:w="675" w:type="dxa"/>
            <w:vAlign w:val="center"/>
          </w:tcPr>
          <w:p w14:paraId="4F75FDDB" w14:textId="77777777" w:rsidR="00AC2292" w:rsidRPr="00E55EB6" w:rsidRDefault="00AC2292" w:rsidP="00AC22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11" w:type="dxa"/>
            <w:vAlign w:val="center"/>
          </w:tcPr>
          <w:p w14:paraId="7C989418" w14:textId="77777777" w:rsidR="00AC2292" w:rsidRDefault="00AC2292" w:rsidP="00AC2292">
            <w:pPr>
              <w:rPr>
                <w:sz w:val="24"/>
                <w:szCs w:val="24"/>
              </w:rPr>
            </w:pPr>
            <w:r w:rsidRPr="007A3A17">
              <w:rPr>
                <w:sz w:val="24"/>
                <w:szCs w:val="24"/>
              </w:rPr>
              <w:t>20 Планка ковша</w:t>
            </w:r>
          </w:p>
        </w:tc>
        <w:tc>
          <w:tcPr>
            <w:tcW w:w="2923" w:type="dxa"/>
            <w:vAlign w:val="center"/>
          </w:tcPr>
          <w:p w14:paraId="04765F3F" w14:textId="77777777" w:rsidR="00AC2292" w:rsidRPr="00E55EB6" w:rsidRDefault="00AC2292" w:rsidP="00AC2292">
            <w:pPr>
              <w:rPr>
                <w:sz w:val="24"/>
                <w:szCs w:val="24"/>
              </w:rPr>
            </w:pPr>
          </w:p>
        </w:tc>
      </w:tr>
    </w:tbl>
    <w:p w14:paraId="03FE5087" w14:textId="77777777" w:rsidR="00AC2292" w:rsidRPr="00C97E44" w:rsidRDefault="00AC2292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E63F647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EBD436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8B79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="008B79AE" w:rsidRPr="008B79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Изготовление и сборка  Сборочной единицы №1 </w:t>
      </w:r>
      <w:r w:rsidR="008B79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51391453" w14:textId="77777777" w:rsidR="00730AE0" w:rsidRPr="00C97E44" w:rsidRDefault="008B79AE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6B1C2B">
        <w:rPr>
          <w:rFonts w:ascii="Times New Roman" w:eastAsia="Times New Roman" w:hAnsi="Times New Roman" w:cs="Times New Roman"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6B1C2B">
        <w:rPr>
          <w:rFonts w:ascii="Times New Roman" w:eastAsia="Times New Roman" w:hAnsi="Times New Roman" w:cs="Times New Roman"/>
          <w:bCs/>
          <w:i/>
          <w:sz w:val="28"/>
          <w:szCs w:val="28"/>
        </w:rPr>
        <w:t>а.</w:t>
      </w:r>
    </w:p>
    <w:p w14:paraId="15CDA5F9" w14:textId="77777777" w:rsidR="00A82AAB" w:rsidRDefault="00730AE0" w:rsidP="00A82AAB">
      <w:pPr>
        <w:spacing w:after="0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="006B1C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D64F190" w14:textId="77777777" w:rsidR="00A82AAB" w:rsidRDefault="008B79AE" w:rsidP="00A82A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A82AAB" w:rsidRPr="00506BBF">
        <w:rPr>
          <w:rFonts w:ascii="Times New Roman" w:hAnsi="Times New Roman"/>
          <w:sz w:val="28"/>
          <w:szCs w:val="28"/>
        </w:rPr>
        <w:t>Участнику необходимо</w:t>
      </w:r>
      <w:r w:rsidR="00A82A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82AAB">
        <w:rPr>
          <w:rFonts w:ascii="Times New Roman" w:hAnsi="Times New Roman"/>
          <w:sz w:val="28"/>
          <w:szCs w:val="28"/>
        </w:rPr>
        <w:t>согласно чертежей</w:t>
      </w:r>
      <w:proofErr w:type="gramEnd"/>
      <w:r w:rsidR="00A82AAB">
        <w:rPr>
          <w:rFonts w:ascii="Times New Roman" w:hAnsi="Times New Roman"/>
          <w:sz w:val="28"/>
          <w:szCs w:val="28"/>
        </w:rPr>
        <w:t xml:space="preserve"> </w:t>
      </w:r>
      <w:r w:rsidR="00A82AAB" w:rsidRPr="00506BBF">
        <w:rPr>
          <w:rFonts w:ascii="Times New Roman" w:hAnsi="Times New Roman"/>
          <w:sz w:val="28"/>
          <w:szCs w:val="28"/>
        </w:rPr>
        <w:t>изготовить</w:t>
      </w:r>
      <w:r w:rsidR="00A82AAB">
        <w:rPr>
          <w:rFonts w:ascii="Times New Roman" w:hAnsi="Times New Roman"/>
          <w:sz w:val="28"/>
          <w:szCs w:val="28"/>
        </w:rPr>
        <w:t xml:space="preserve">: </w:t>
      </w:r>
    </w:p>
    <w:p w14:paraId="7493EC50" w14:textId="77777777" w:rsidR="00A82AAB" w:rsidRDefault="00A82AAB" w:rsidP="00A82AA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«08 Рама», «13 Рама ковша». Соединить данные детали с помощью сварки и болтового соединения, </w:t>
      </w:r>
      <w:proofErr w:type="gramStart"/>
      <w:r>
        <w:rPr>
          <w:rFonts w:ascii="Times New Roman" w:hAnsi="Times New Roman"/>
          <w:sz w:val="28"/>
          <w:szCs w:val="28"/>
        </w:rPr>
        <w:t>согласно чертежей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69DDB272" w14:textId="77777777" w:rsidR="00730AE0" w:rsidRPr="00545623" w:rsidRDefault="00C847B4" w:rsidP="00A82AA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После выполнения модуля участник говорит СТОП.</w:t>
      </w:r>
    </w:p>
    <w:p w14:paraId="7913A324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1669338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E8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Испытание и  снятие замеров</w:t>
      </w:r>
      <w:r w:rsidR="00545623" w:rsidRPr="00545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</w:t>
      </w:r>
      <w:r w:rsidR="00A82A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545623" w:rsidRPr="00545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сборочного изделия №1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572A77A0" w14:textId="77777777" w:rsidR="00730AE0" w:rsidRPr="00C97E44" w:rsidRDefault="00E82AFA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 3</w:t>
      </w:r>
      <w:r w:rsid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0 мин</w:t>
      </w:r>
      <w:r w:rsidR="00730AE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33C1C6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="00E82AF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Участник в течении 30 минут проводит</w:t>
      </w:r>
      <w:r w:rsid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осмотр и </w:t>
      </w:r>
      <w:r w:rsidR="00E82AFA">
        <w:rPr>
          <w:rFonts w:ascii="Times New Roman" w:eastAsia="Times New Roman" w:hAnsi="Times New Roman" w:cs="Times New Roman"/>
          <w:bCs/>
          <w:i/>
          <w:sz w:val="28"/>
          <w:szCs w:val="28"/>
        </w:rPr>
        <w:t>снимает замеры согласно ТЗ, оформляет л</w:t>
      </w:r>
      <w:r w:rsid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ист выполненных раб</w:t>
      </w:r>
      <w:r w:rsidR="00AB7545">
        <w:rPr>
          <w:rFonts w:ascii="Times New Roman" w:eastAsia="Times New Roman" w:hAnsi="Times New Roman" w:cs="Times New Roman"/>
          <w:bCs/>
          <w:i/>
          <w:sz w:val="28"/>
          <w:szCs w:val="28"/>
        </w:rPr>
        <w:t>от с указанием дефектов изделия</w:t>
      </w:r>
      <w:r w:rsid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. В случае обнаружения дефектов</w:t>
      </w:r>
      <w:r w:rsidR="00E82AFA"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участник может их  исправить</w:t>
      </w:r>
      <w:r w:rsidR="00E82AFA"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но только после з</w:t>
      </w:r>
      <w:r w:rsidR="00E15C9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аполнения ДВ </w:t>
      </w:r>
      <w:r w:rsid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и если ему хватает времени выделенного на модуль.  </w:t>
      </w:r>
      <w:r w:rsidR="00C847B4"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После выполнения модуля участник говорит СТОП.</w:t>
      </w:r>
    </w:p>
    <w:p w14:paraId="04197FB9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457E73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8B79AE" w:rsidRPr="00545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C847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AB7545" w:rsidRPr="00FA6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и сборка  Сборочной единицы №2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4210DBFE" w14:textId="77777777" w:rsidR="00730AE0" w:rsidRPr="00C97E44" w:rsidRDefault="00545623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– </w:t>
      </w:r>
      <w:r w:rsidR="00A82AAB"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r w:rsidR="00AB754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 </w:t>
      </w:r>
    </w:p>
    <w:p w14:paraId="1BD46D6D" w14:textId="77777777" w:rsidR="00A82AAB" w:rsidRDefault="00730AE0" w:rsidP="00A82A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="00AB7545" w:rsidRPr="00AB75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82AAB" w:rsidRPr="00DA32F7">
        <w:rPr>
          <w:rFonts w:ascii="Times New Roman" w:hAnsi="Times New Roman"/>
          <w:sz w:val="28"/>
          <w:szCs w:val="28"/>
        </w:rPr>
        <w:t xml:space="preserve">Участнику необходимо </w:t>
      </w:r>
      <w:r w:rsidR="00A82AAB">
        <w:rPr>
          <w:rFonts w:ascii="Times New Roman" w:hAnsi="Times New Roman"/>
          <w:sz w:val="28"/>
          <w:szCs w:val="28"/>
        </w:rPr>
        <w:t xml:space="preserve"> изготовить по чертежам: 02 капот, 03 нижняя часть капота, 04 боковая часть кабины, 05 кабина, 06 боковая часть ковша, 07 ковш. </w:t>
      </w:r>
    </w:p>
    <w:p w14:paraId="3F76B362" w14:textId="77777777" w:rsidR="00A82AAB" w:rsidRDefault="00A82AAB" w:rsidP="00A82AAB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Соединить данные детали </w:t>
      </w:r>
      <w:proofErr w:type="gramStart"/>
      <w:r>
        <w:rPr>
          <w:rFonts w:ascii="Times New Roman" w:hAnsi="Times New Roman"/>
          <w:sz w:val="28"/>
          <w:szCs w:val="28"/>
        </w:rPr>
        <w:t>согласно сборочного чертежа</w:t>
      </w:r>
      <w:proofErr w:type="gramEnd"/>
      <w:r>
        <w:rPr>
          <w:rFonts w:ascii="Times New Roman" w:hAnsi="Times New Roman"/>
          <w:sz w:val="28"/>
          <w:szCs w:val="28"/>
        </w:rPr>
        <w:t>, с помощью заклепок, фальцевых швов и пайки.</w:t>
      </w:r>
    </w:p>
    <w:p w14:paraId="47CC86B3" w14:textId="77777777" w:rsidR="00AB7545" w:rsidRDefault="00AB7545" w:rsidP="00A82AA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После выполнения модуля участник говорит СТОП.</w:t>
      </w:r>
    </w:p>
    <w:p w14:paraId="0C58618A" w14:textId="77777777" w:rsidR="00545623" w:rsidRPr="00E15F2A" w:rsidRDefault="00545623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A29CD0" w14:textId="77777777" w:rsidR="00545623" w:rsidRPr="00545623" w:rsidRDefault="00545623" w:rsidP="0054562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5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Д.</w:t>
      </w:r>
      <w:r w:rsidR="00C84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5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A82AAB" w:rsidRPr="00FA6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и сборка  Сборочной единицы №</w:t>
      </w:r>
      <w:r w:rsidR="00A8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545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14:paraId="3A669B73" w14:textId="77777777" w:rsidR="00AB7545" w:rsidRDefault="00FA64E7" w:rsidP="00FA64E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0F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Время на выполнение модуля – </w:t>
      </w:r>
      <w:r w:rsidR="00A82A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часа</w:t>
      </w:r>
      <w:r w:rsidR="00545623" w:rsidRPr="00B80F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0D6653FC" w14:textId="77777777" w:rsidR="00A82AAB" w:rsidRDefault="00545623" w:rsidP="00A82AAB">
      <w:pPr>
        <w:pStyle w:val="41"/>
        <w:shd w:val="clear" w:color="auto" w:fill="auto"/>
        <w:spacing w:before="0" w:after="0" w:line="276" w:lineRule="auto"/>
        <w:ind w:firstLine="708"/>
        <w:jc w:val="left"/>
        <w:rPr>
          <w:rFonts w:ascii="Times New Roman" w:hAnsi="Times New Roman"/>
          <w:sz w:val="28"/>
          <w:szCs w:val="28"/>
        </w:rPr>
      </w:pPr>
      <w:r w:rsidRPr="00FA6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  <w:r w:rsidRPr="0054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82AAB">
        <w:rPr>
          <w:rFonts w:ascii="Times New Roman" w:hAnsi="Times New Roman"/>
          <w:sz w:val="28"/>
          <w:szCs w:val="28"/>
        </w:rPr>
        <w:t xml:space="preserve">Необходимо изготовить 15 Крепление ковша, 16 Скоба, 18 Заглушка передняя, 19 Крыло заднее. </w:t>
      </w:r>
    </w:p>
    <w:p w14:paraId="29B0AFC8" w14:textId="77777777" w:rsidR="00A82AAB" w:rsidRDefault="00A82AAB" w:rsidP="00A82AAB">
      <w:pPr>
        <w:pStyle w:val="41"/>
        <w:shd w:val="clear" w:color="auto" w:fill="auto"/>
        <w:spacing w:before="0" w:after="0" w:line="276" w:lineRule="auto"/>
        <w:ind w:firstLine="708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нарезать резьбу на осях и закрепить оси к раме с помощью скоб. Капот и кабину закрепить на раме, с помощью заклепок. Закрепить крепления ковша на ковше и соединить с рамой ковша. (механизм подъема должен работать). Заглушку переднюю установить вертикально на раму. </w:t>
      </w:r>
    </w:p>
    <w:p w14:paraId="7A545F33" w14:textId="77777777" w:rsidR="00A82AAB" w:rsidRDefault="00A82AAB" w:rsidP="00A82AAB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 самым изделие должно быть полностью собрано. Соединение  17 втулка рамы  должна поворачиваться, колеса должны вращаться, Ковш и рама ковша должны подниматься.</w:t>
      </w:r>
    </w:p>
    <w:p w14:paraId="11D515AD" w14:textId="77777777" w:rsidR="00AB7545" w:rsidRDefault="00AB7545" w:rsidP="00A82AA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45623">
        <w:rPr>
          <w:rFonts w:ascii="Times New Roman" w:eastAsia="Times New Roman" w:hAnsi="Times New Roman" w:cs="Times New Roman"/>
          <w:bCs/>
          <w:i/>
          <w:sz w:val="28"/>
          <w:szCs w:val="28"/>
        </w:rPr>
        <w:t>После выполнения модуля участник говорит СТОП.</w:t>
      </w:r>
    </w:p>
    <w:p w14:paraId="36AD41EC" w14:textId="77777777" w:rsidR="00AB7545" w:rsidRDefault="00AB7545" w:rsidP="00B80F2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2FC6DDCA" w14:textId="77777777" w:rsidR="00E15C92" w:rsidRDefault="00E15C92" w:rsidP="00B80F2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7B376D2A" w14:textId="77777777" w:rsidR="00B80F20" w:rsidRPr="00C97E44" w:rsidRDefault="00B80F20" w:rsidP="00B80F2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863DBD9" w14:textId="77777777" w:rsidR="00B80F20" w:rsidRPr="008C41F7" w:rsidRDefault="00B80F20" w:rsidP="00FA64E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F5C369" w14:textId="77777777" w:rsidR="001B08EA" w:rsidRDefault="001B08EA">
      <w:pPr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bookmarkStart w:id="9" w:name="_Toc78885643"/>
      <w:bookmarkStart w:id="10" w:name="_Toc124422971"/>
      <w:r>
        <w:rPr>
          <w:rFonts w:ascii="Times New Roman" w:hAnsi="Times New Roman"/>
          <w:iCs/>
          <w:sz w:val="24"/>
        </w:rPr>
        <w:br w:type="page"/>
      </w:r>
    </w:p>
    <w:p w14:paraId="74567A18" w14:textId="77777777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9"/>
      <w:bookmarkEnd w:id="10"/>
    </w:p>
    <w:p w14:paraId="3496DA96" w14:textId="77777777" w:rsidR="00EA30C6" w:rsidRPr="00F3099C" w:rsidRDefault="006545CE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</w:t>
      </w:r>
      <w:proofErr w:type="gramStart"/>
      <w:r>
        <w:rPr>
          <w:rFonts w:ascii="Times New Roman" w:hAnsi="Times New Roman"/>
          <w:sz w:val="28"/>
          <w:szCs w:val="28"/>
        </w:rPr>
        <w:t>участники  и</w:t>
      </w:r>
      <w:proofErr w:type="gramEnd"/>
      <w:r>
        <w:rPr>
          <w:rFonts w:ascii="Times New Roman" w:hAnsi="Times New Roman"/>
          <w:sz w:val="28"/>
          <w:szCs w:val="28"/>
        </w:rPr>
        <w:t xml:space="preserve"> эксперты должны иметь при себе доку</w:t>
      </w:r>
      <w:r w:rsidR="001B08EA">
        <w:rPr>
          <w:rFonts w:ascii="Times New Roman" w:hAnsi="Times New Roman"/>
          <w:sz w:val="28"/>
          <w:szCs w:val="28"/>
        </w:rPr>
        <w:t>мент удостоверяющий их личность. В</w:t>
      </w:r>
      <w:r>
        <w:rPr>
          <w:rFonts w:ascii="Times New Roman" w:hAnsi="Times New Roman"/>
          <w:sz w:val="28"/>
          <w:szCs w:val="28"/>
        </w:rPr>
        <w:t xml:space="preserve"> начале каждого дня без разрешения ГЭ или его зам</w:t>
      </w:r>
      <w:r w:rsidR="001B08EA">
        <w:rPr>
          <w:rFonts w:ascii="Times New Roman" w:hAnsi="Times New Roman"/>
          <w:sz w:val="28"/>
          <w:szCs w:val="28"/>
        </w:rPr>
        <w:t>естителя  проходить на площадку</w:t>
      </w:r>
      <w:r>
        <w:rPr>
          <w:rFonts w:ascii="Times New Roman" w:hAnsi="Times New Roman"/>
          <w:sz w:val="28"/>
          <w:szCs w:val="28"/>
        </w:rPr>
        <w:t xml:space="preserve"> запрещается</w:t>
      </w:r>
      <w:r w:rsidR="001B08EA">
        <w:rPr>
          <w:rFonts w:ascii="Times New Roman" w:hAnsi="Times New Roman"/>
          <w:sz w:val="28"/>
          <w:szCs w:val="28"/>
        </w:rPr>
        <w:t>. Запрещается</w:t>
      </w:r>
      <w:r>
        <w:rPr>
          <w:rFonts w:ascii="Times New Roman" w:hAnsi="Times New Roman"/>
          <w:sz w:val="28"/>
          <w:szCs w:val="28"/>
        </w:rPr>
        <w:t xml:space="preserve"> до начала чемпионата фотографиров</w:t>
      </w:r>
      <w:r w:rsidR="001B08EA">
        <w:rPr>
          <w:rFonts w:ascii="Times New Roman" w:hAnsi="Times New Roman"/>
          <w:sz w:val="28"/>
          <w:szCs w:val="28"/>
        </w:rPr>
        <w:t>ать рабочие места оборудование</w:t>
      </w:r>
      <w:r w:rsidR="00ED76AE">
        <w:rPr>
          <w:rFonts w:ascii="Times New Roman" w:hAnsi="Times New Roman"/>
          <w:sz w:val="28"/>
          <w:szCs w:val="28"/>
        </w:rPr>
        <w:t xml:space="preserve"> и планировку площадки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A4C8DAD" w14:textId="77777777" w:rsidR="00E15F2A" w:rsidRPr="009B651B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1" w:name="_Toc78885659"/>
      <w:bookmarkStart w:id="12" w:name="_Toc124422972"/>
      <w:r w:rsidRPr="009B651B">
        <w:rPr>
          <w:rFonts w:ascii="Times New Roman" w:hAnsi="Times New Roman"/>
          <w:color w:val="000000"/>
          <w:szCs w:val="28"/>
        </w:rPr>
        <w:t>2</w:t>
      </w:r>
      <w:r w:rsidR="00FB022D" w:rsidRPr="009B651B">
        <w:rPr>
          <w:rFonts w:ascii="Times New Roman" w:hAnsi="Times New Roman"/>
          <w:color w:val="000000"/>
          <w:szCs w:val="28"/>
        </w:rPr>
        <w:t>.</w:t>
      </w:r>
      <w:r w:rsidRPr="009B651B">
        <w:rPr>
          <w:rFonts w:ascii="Times New Roman" w:hAnsi="Times New Roman"/>
          <w:color w:val="000000"/>
          <w:szCs w:val="28"/>
        </w:rPr>
        <w:t>1</w:t>
      </w:r>
      <w:r w:rsidR="00FB022D" w:rsidRPr="009B651B">
        <w:rPr>
          <w:rFonts w:ascii="Times New Roman" w:hAnsi="Times New Roman"/>
          <w:color w:val="000000"/>
          <w:szCs w:val="28"/>
        </w:rPr>
        <w:t xml:space="preserve">. </w:t>
      </w:r>
      <w:bookmarkEnd w:id="11"/>
      <w:r w:rsidRPr="009B651B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2"/>
    </w:p>
    <w:p w14:paraId="05E3EFE1" w14:textId="77777777" w:rsidR="00E15F2A" w:rsidRPr="009B651B" w:rsidRDefault="00E15F2A" w:rsidP="00C847B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51B">
        <w:rPr>
          <w:rFonts w:ascii="Times New Roman" w:eastAsia="Times New Roman" w:hAnsi="Times New Roman" w:cs="Times New Roman"/>
          <w:sz w:val="24"/>
          <w:szCs w:val="24"/>
        </w:rPr>
        <w:t>Список материалов, оборудования и инструментов, которые конкурсант может или должен привезти с собой на соревнова</w:t>
      </w:r>
      <w:r w:rsidR="00945E13" w:rsidRPr="009B651B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9B65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C847B4" w:rsidRPr="009B651B">
        <w:rPr>
          <w:rFonts w:ascii="Times New Roman" w:eastAsia="Times New Roman" w:hAnsi="Times New Roman" w:cs="Times New Roman"/>
          <w:sz w:val="24"/>
          <w:szCs w:val="24"/>
        </w:rPr>
        <w:t xml:space="preserve">  Ниже перечисленные инструмен</w:t>
      </w:r>
      <w:r w:rsidR="009B651B" w:rsidRPr="009B651B">
        <w:rPr>
          <w:rFonts w:ascii="Times New Roman" w:eastAsia="Times New Roman" w:hAnsi="Times New Roman" w:cs="Times New Roman"/>
          <w:sz w:val="24"/>
          <w:szCs w:val="24"/>
        </w:rPr>
        <w:t>ты и оборудование РЕКОМЕНДОВАНЫ</w:t>
      </w:r>
      <w:r w:rsidR="00C847B4" w:rsidRPr="009B651B">
        <w:rPr>
          <w:rFonts w:ascii="Times New Roman" w:eastAsia="Times New Roman" w:hAnsi="Times New Roman" w:cs="Times New Roman"/>
          <w:sz w:val="24"/>
          <w:szCs w:val="24"/>
        </w:rPr>
        <w:t>!! и при их отсутствии конкурсант може</w:t>
      </w:r>
      <w:r w:rsidR="009B651B" w:rsidRPr="009B651B">
        <w:rPr>
          <w:rFonts w:ascii="Times New Roman" w:eastAsia="Times New Roman" w:hAnsi="Times New Roman" w:cs="Times New Roman"/>
          <w:sz w:val="24"/>
          <w:szCs w:val="24"/>
        </w:rPr>
        <w:t>т  выполнять работы на конкурсе</w:t>
      </w:r>
      <w:r w:rsidR="00C847B4" w:rsidRPr="009B65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tbl>
      <w:tblPr>
        <w:tblW w:w="6961" w:type="dxa"/>
        <w:tblInd w:w="93" w:type="dxa"/>
        <w:tblLook w:val="04A0" w:firstRow="1" w:lastRow="0" w:firstColumn="1" w:lastColumn="0" w:noHBand="0" w:noVBand="1"/>
      </w:tblPr>
      <w:tblGrid>
        <w:gridCol w:w="5118"/>
        <w:gridCol w:w="1843"/>
      </w:tblGrid>
      <w:tr w:rsidR="00041319" w:rsidRPr="00041319" w14:paraId="598C9F41" w14:textId="77777777" w:rsidTr="00041319">
        <w:trPr>
          <w:trHeight w:val="28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64FE6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 инструмента для нарезания резьбы М4, М6, М8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F722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232B9FD9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65A88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Очки защитные прозрачные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C5B0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0F1A21BD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00712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Киянка резиновая и/или деревянная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2312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41319" w:rsidRPr="00041319" w14:paraId="726EA973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D0BF9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Штангенциркуль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5820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6A28271B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79B36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Линейка стальная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38F7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559DE051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12CAC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Металлическая щетка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919D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041319" w:rsidRPr="00041319" w14:paraId="177C05B2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36AAE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Респиратор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543B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41319" w:rsidRPr="00041319" w14:paraId="57A00536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3423A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Молоток слесарный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6644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41319" w:rsidRPr="00041319" w14:paraId="0B227A01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4BF89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Зубило слесарное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B938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47B3B5F8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F37FA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Маркер чёрный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53D4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041319" w:rsidRPr="00041319" w14:paraId="4B91C5E4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8CFA6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Рулетка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E400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1EBB29E4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19944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Чертилка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8C95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6403A3D2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2C9AD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Кернер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AE04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42904343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09D5B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Радиусный шаблон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A5BD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08C7B54C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147FE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Плоскогубцы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3AF45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683837BD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2E62B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Карандаш простой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FD59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41319" w:rsidRPr="00041319" w14:paraId="43D3EC30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F49E4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х\б;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8FCF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041319" w:rsidRPr="00041319" w14:paraId="3AAF7C90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8CE2C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Уголок магнитный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3491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041319" w:rsidRPr="00041319" w14:paraId="48A6A134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A6AA3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Набор </w:t>
            </w:r>
            <w:r w:rsidR="00B82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свер</w:t>
            </w:r>
            <w:r w:rsidR="00B820A2"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металлу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F69C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3F21E5AE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31C43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Беруши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FE0C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05786EF6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51D74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Ножницы по металлу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AB6E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41319" w:rsidRPr="00041319" w14:paraId="6C7E3BDC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5783B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Биты для </w:t>
            </w:r>
            <w:r w:rsidR="00B820A2"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шуруповерт</w:t>
            </w:r>
            <w:r w:rsidR="00B820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575D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041319" w:rsidRPr="00041319" w14:paraId="20FD842A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B6626" w14:textId="77777777" w:rsidR="00041319" w:rsidRPr="00041319" w:rsidRDefault="00041319" w:rsidP="00041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Полотно для ножовки по металлу (300 мм)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AA21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41319" w:rsidRPr="00041319" w14:paraId="3E363696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4005F" w14:textId="77777777" w:rsidR="00041319" w:rsidRPr="00041319" w:rsidRDefault="00B820A2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Струбцины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F106E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041319" w:rsidRPr="00041319" w14:paraId="01814E07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8DE2D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Дрель –</w:t>
            </w:r>
            <w:r w:rsidR="00B820A2"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Шуруповерт</w:t>
            </w: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820A2"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аккумуляторная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3B57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6F7C7753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B18B7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Деревянный брусок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0AD5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41319" w:rsidRPr="00041319" w14:paraId="2C813B29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AA537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Сварочная куртка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DE68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47FCD571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765A3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Труба и/или Угол в качестве оправки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24F0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41319" w:rsidRPr="00041319" w14:paraId="3BCF0290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52A1D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Ручной зажим/клещи зажимные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811C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041319" w:rsidRPr="00041319" w14:paraId="3D61F5CD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21DAA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Электрический гравер, 200 </w:t>
            </w:r>
            <w:proofErr w:type="spellStart"/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</w:t>
            </w:r>
            <w:proofErr w:type="spellEnd"/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с набором </w:t>
            </w:r>
            <w:r w:rsidR="00B820A2"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оснастки</w:t>
            </w:r>
            <w:r w:rsidRPr="000413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8C3F2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41319" w:rsidRPr="00041319" w14:paraId="058D2E4A" w14:textId="77777777" w:rsidTr="00041319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9FF9" w14:textId="77777777" w:rsidR="00041319" w:rsidRPr="00041319" w:rsidRDefault="00041319" w:rsidP="0004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Коронка по металлу диаметр 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FFE1" w14:textId="77777777" w:rsidR="00041319" w:rsidRPr="00041319" w:rsidRDefault="00041319" w:rsidP="00041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14:paraId="14356E4E" w14:textId="77777777" w:rsidR="00C847B4" w:rsidRPr="003732A7" w:rsidRDefault="00C847B4" w:rsidP="00C847B4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D55A42" w14:textId="77777777" w:rsidR="00E15F2A" w:rsidRPr="007604F9" w:rsidRDefault="00A11569" w:rsidP="00786827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3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3"/>
    </w:p>
    <w:p w14:paraId="73F49175" w14:textId="77777777" w:rsidR="00E15F2A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732A7">
        <w:rPr>
          <w:rFonts w:ascii="Times New Roman" w:eastAsia="Times New Roman" w:hAnsi="Times New Roman" w:cs="Times New Roman"/>
          <w:sz w:val="20"/>
          <w:szCs w:val="20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14:paraId="087D1C89" w14:textId="77777777" w:rsidR="00C847B4" w:rsidRPr="00C847B4" w:rsidRDefault="00C847B4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847B4">
        <w:rPr>
          <w:rFonts w:ascii="Times New Roman" w:eastAsia="Times New Roman" w:hAnsi="Times New Roman" w:cs="Times New Roman"/>
          <w:b/>
          <w:sz w:val="28"/>
          <w:szCs w:val="20"/>
        </w:rPr>
        <w:t>Запрещено!!</w:t>
      </w:r>
      <w:r w:rsidRPr="00C847B4">
        <w:rPr>
          <w:rFonts w:ascii="Times New Roman" w:eastAsia="Times New Roman" w:hAnsi="Times New Roman" w:cs="Times New Roman"/>
          <w:sz w:val="28"/>
          <w:szCs w:val="20"/>
        </w:rPr>
        <w:t xml:space="preserve"> любое оборудование или инструменты дающие превосходство одному участнику</w:t>
      </w:r>
      <w:r w:rsidR="009D2C34">
        <w:rPr>
          <w:rFonts w:ascii="Times New Roman" w:eastAsia="Times New Roman" w:hAnsi="Times New Roman" w:cs="Times New Roman"/>
          <w:sz w:val="28"/>
          <w:szCs w:val="20"/>
        </w:rPr>
        <w:t xml:space="preserve"> над другим  и не согласованные </w:t>
      </w:r>
      <w:r w:rsidRPr="00C847B4">
        <w:rPr>
          <w:rFonts w:ascii="Times New Roman" w:eastAsia="Times New Roman" w:hAnsi="Times New Roman" w:cs="Times New Roman"/>
          <w:sz w:val="28"/>
          <w:szCs w:val="20"/>
        </w:rPr>
        <w:t xml:space="preserve"> с ГЭ соревнования минимум как за 5 дней до начала конкурса. </w:t>
      </w:r>
    </w:p>
    <w:p w14:paraId="42BC5DF4" w14:textId="77777777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4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4"/>
    </w:p>
    <w:p w14:paraId="4F6D3D98" w14:textId="77777777" w:rsidR="00D41269" w:rsidRPr="00FB022D" w:rsidRDefault="007208B3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  <w:r>
        <w:rPr>
          <w:rFonts w:ascii="Times New Roman" w:eastAsia="Arial Unicode MS" w:hAnsi="Times New Roman"/>
          <w:i/>
          <w:szCs w:val="28"/>
        </w:rPr>
        <w:pict w14:anchorId="2CE0D5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40.5pt">
            <v:imagedata r:id="rId8" o:title="01_Сборочный1"/>
          </v:shape>
        </w:pict>
      </w:r>
    </w:p>
    <w:sectPr w:rsidR="00D41269" w:rsidRPr="00FB022D" w:rsidSect="00976338">
      <w:headerReference w:type="default" r:id="rId9"/>
      <w:footerReference w:type="default" r:id="rId10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1FCB8" w14:textId="77777777" w:rsidR="00665944" w:rsidRDefault="00665944" w:rsidP="00970F49">
      <w:pPr>
        <w:spacing w:after="0" w:line="240" w:lineRule="auto"/>
      </w:pPr>
      <w:r>
        <w:separator/>
      </w:r>
    </w:p>
  </w:endnote>
  <w:endnote w:type="continuationSeparator" w:id="0">
    <w:p w14:paraId="693E3F59" w14:textId="77777777" w:rsidR="00665944" w:rsidRDefault="0066594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AC2292" w:rsidRPr="00832EBB" w14:paraId="5139CAA6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6783E4A5" w14:textId="77777777" w:rsidR="00AC2292" w:rsidRPr="00A204BB" w:rsidRDefault="00AC2292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49E78082" w14:textId="77777777" w:rsidR="00AC2292" w:rsidRPr="00A204BB" w:rsidRDefault="00AC229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B820A2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14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312030D3" w14:textId="77777777" w:rsidR="00AC2292" w:rsidRDefault="00AC229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47D8B" w14:textId="77777777" w:rsidR="00665944" w:rsidRDefault="00665944" w:rsidP="00970F49">
      <w:pPr>
        <w:spacing w:after="0" w:line="240" w:lineRule="auto"/>
      </w:pPr>
      <w:r>
        <w:separator/>
      </w:r>
    </w:p>
  </w:footnote>
  <w:footnote w:type="continuationSeparator" w:id="0">
    <w:p w14:paraId="46D4BF28" w14:textId="77777777" w:rsidR="00665944" w:rsidRDefault="00665944" w:rsidP="00970F49">
      <w:pPr>
        <w:spacing w:after="0" w:line="240" w:lineRule="auto"/>
      </w:pPr>
      <w:r>
        <w:continuationSeparator/>
      </w:r>
    </w:p>
  </w:footnote>
  <w:footnote w:id="1">
    <w:p w14:paraId="5E902849" w14:textId="77777777" w:rsidR="00AC2292" w:rsidRDefault="00AC2292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5B665DBF" w14:textId="77777777" w:rsidR="00AC2292" w:rsidRDefault="00AC229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7191D" w14:textId="77777777" w:rsidR="00AC2292" w:rsidRPr="00B45AA4" w:rsidRDefault="00AC2292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3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6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5"/>
  </w:num>
  <w:num w:numId="9">
    <w:abstractNumId w:val="17"/>
  </w:num>
  <w:num w:numId="10">
    <w:abstractNumId w:val="7"/>
  </w:num>
  <w:num w:numId="11">
    <w:abstractNumId w:val="3"/>
  </w:num>
  <w:num w:numId="12">
    <w:abstractNumId w:val="10"/>
  </w:num>
  <w:num w:numId="13">
    <w:abstractNumId w:val="20"/>
  </w:num>
  <w:num w:numId="14">
    <w:abstractNumId w:val="11"/>
  </w:num>
  <w:num w:numId="15">
    <w:abstractNumId w:val="18"/>
  </w:num>
  <w:num w:numId="16">
    <w:abstractNumId w:val="21"/>
  </w:num>
  <w:num w:numId="17">
    <w:abstractNumId w:val="19"/>
  </w:num>
  <w:num w:numId="18">
    <w:abstractNumId w:val="16"/>
  </w:num>
  <w:num w:numId="19">
    <w:abstractNumId w:val="13"/>
  </w:num>
  <w:num w:numId="20">
    <w:abstractNumId w:val="15"/>
  </w:num>
  <w:num w:numId="21">
    <w:abstractNumId w:val="12"/>
  </w:num>
  <w:num w:numId="22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319"/>
    <w:rsid w:val="00041A78"/>
    <w:rsid w:val="00056CDE"/>
    <w:rsid w:val="00067386"/>
    <w:rsid w:val="00081D65"/>
    <w:rsid w:val="000A1F96"/>
    <w:rsid w:val="000B3397"/>
    <w:rsid w:val="000B344D"/>
    <w:rsid w:val="000B55A2"/>
    <w:rsid w:val="000D258B"/>
    <w:rsid w:val="000D43CC"/>
    <w:rsid w:val="000D4C46"/>
    <w:rsid w:val="000D74AA"/>
    <w:rsid w:val="000F0FC3"/>
    <w:rsid w:val="000F241E"/>
    <w:rsid w:val="001024BE"/>
    <w:rsid w:val="00114D79"/>
    <w:rsid w:val="00127743"/>
    <w:rsid w:val="0015561E"/>
    <w:rsid w:val="001627D5"/>
    <w:rsid w:val="0017612A"/>
    <w:rsid w:val="001B04F8"/>
    <w:rsid w:val="001B08EA"/>
    <w:rsid w:val="001B7938"/>
    <w:rsid w:val="001C63E7"/>
    <w:rsid w:val="001D746A"/>
    <w:rsid w:val="001E0D83"/>
    <w:rsid w:val="001E1DF9"/>
    <w:rsid w:val="002002CF"/>
    <w:rsid w:val="00220E70"/>
    <w:rsid w:val="00237603"/>
    <w:rsid w:val="00270E01"/>
    <w:rsid w:val="002776A1"/>
    <w:rsid w:val="0029547E"/>
    <w:rsid w:val="002B1426"/>
    <w:rsid w:val="002B6D00"/>
    <w:rsid w:val="002F03A0"/>
    <w:rsid w:val="002F2906"/>
    <w:rsid w:val="00302BA1"/>
    <w:rsid w:val="00320F80"/>
    <w:rsid w:val="003242E1"/>
    <w:rsid w:val="00333911"/>
    <w:rsid w:val="00334165"/>
    <w:rsid w:val="003531E7"/>
    <w:rsid w:val="003601A4"/>
    <w:rsid w:val="00365590"/>
    <w:rsid w:val="0037535C"/>
    <w:rsid w:val="003934F8"/>
    <w:rsid w:val="00397A1B"/>
    <w:rsid w:val="003A21C8"/>
    <w:rsid w:val="003C1D7A"/>
    <w:rsid w:val="003C5F97"/>
    <w:rsid w:val="003D1E51"/>
    <w:rsid w:val="00417478"/>
    <w:rsid w:val="004254FE"/>
    <w:rsid w:val="00436FFC"/>
    <w:rsid w:val="00437D28"/>
    <w:rsid w:val="0044354A"/>
    <w:rsid w:val="00454353"/>
    <w:rsid w:val="00461AC6"/>
    <w:rsid w:val="004677F8"/>
    <w:rsid w:val="00470CCA"/>
    <w:rsid w:val="0047429B"/>
    <w:rsid w:val="004904C5"/>
    <w:rsid w:val="004917C4"/>
    <w:rsid w:val="00496F6C"/>
    <w:rsid w:val="004A07A5"/>
    <w:rsid w:val="004A15E4"/>
    <w:rsid w:val="004B13A3"/>
    <w:rsid w:val="004B692B"/>
    <w:rsid w:val="004C3CAF"/>
    <w:rsid w:val="004C703E"/>
    <w:rsid w:val="004D096E"/>
    <w:rsid w:val="004E785E"/>
    <w:rsid w:val="004E7905"/>
    <w:rsid w:val="005055FF"/>
    <w:rsid w:val="00510059"/>
    <w:rsid w:val="00520210"/>
    <w:rsid w:val="00545623"/>
    <w:rsid w:val="00554569"/>
    <w:rsid w:val="00554CBB"/>
    <w:rsid w:val="005560AC"/>
    <w:rsid w:val="0056194A"/>
    <w:rsid w:val="00564158"/>
    <w:rsid w:val="00565B7C"/>
    <w:rsid w:val="005A1625"/>
    <w:rsid w:val="005B05D5"/>
    <w:rsid w:val="005B0DEC"/>
    <w:rsid w:val="005B1C40"/>
    <w:rsid w:val="005B5AEB"/>
    <w:rsid w:val="005B66FC"/>
    <w:rsid w:val="005C6A23"/>
    <w:rsid w:val="005E30DC"/>
    <w:rsid w:val="005E404C"/>
    <w:rsid w:val="0060450D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545CE"/>
    <w:rsid w:val="00665944"/>
    <w:rsid w:val="006776B4"/>
    <w:rsid w:val="00686728"/>
    <w:rsid w:val="006873B8"/>
    <w:rsid w:val="006B0FEA"/>
    <w:rsid w:val="006B1C2B"/>
    <w:rsid w:val="006C6D6D"/>
    <w:rsid w:val="006C7A3B"/>
    <w:rsid w:val="006C7CE4"/>
    <w:rsid w:val="006F3C61"/>
    <w:rsid w:val="006F4464"/>
    <w:rsid w:val="006F5090"/>
    <w:rsid w:val="00712933"/>
    <w:rsid w:val="00714CA4"/>
    <w:rsid w:val="007208B3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6827"/>
    <w:rsid w:val="00787D49"/>
    <w:rsid w:val="00791D70"/>
    <w:rsid w:val="007A61C5"/>
    <w:rsid w:val="007A6888"/>
    <w:rsid w:val="007B0DCC"/>
    <w:rsid w:val="007B2222"/>
    <w:rsid w:val="007B3FD5"/>
    <w:rsid w:val="007C539B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853CD"/>
    <w:rsid w:val="008912AE"/>
    <w:rsid w:val="008B0F23"/>
    <w:rsid w:val="008B560B"/>
    <w:rsid w:val="008B79AE"/>
    <w:rsid w:val="008C41F7"/>
    <w:rsid w:val="008D6DCF"/>
    <w:rsid w:val="008E5424"/>
    <w:rsid w:val="00901689"/>
    <w:rsid w:val="009018F0"/>
    <w:rsid w:val="00906E82"/>
    <w:rsid w:val="00945E13"/>
    <w:rsid w:val="009528B8"/>
    <w:rsid w:val="00953113"/>
    <w:rsid w:val="00954B97"/>
    <w:rsid w:val="00955127"/>
    <w:rsid w:val="00956BC9"/>
    <w:rsid w:val="00970F49"/>
    <w:rsid w:val="009715DA"/>
    <w:rsid w:val="00976338"/>
    <w:rsid w:val="009931F0"/>
    <w:rsid w:val="009955F8"/>
    <w:rsid w:val="009A36AD"/>
    <w:rsid w:val="009B18A2"/>
    <w:rsid w:val="009B651B"/>
    <w:rsid w:val="009D04EE"/>
    <w:rsid w:val="009D2C34"/>
    <w:rsid w:val="009E37D3"/>
    <w:rsid w:val="009E52E7"/>
    <w:rsid w:val="009F57C0"/>
    <w:rsid w:val="00A0510D"/>
    <w:rsid w:val="00A11569"/>
    <w:rsid w:val="00A204BB"/>
    <w:rsid w:val="00A20A67"/>
    <w:rsid w:val="00A27EE4"/>
    <w:rsid w:val="00A43D94"/>
    <w:rsid w:val="00A57976"/>
    <w:rsid w:val="00A636B8"/>
    <w:rsid w:val="00A82AAB"/>
    <w:rsid w:val="00A8496D"/>
    <w:rsid w:val="00A85D42"/>
    <w:rsid w:val="00A87627"/>
    <w:rsid w:val="00A91D4B"/>
    <w:rsid w:val="00A962D4"/>
    <w:rsid w:val="00A9790B"/>
    <w:rsid w:val="00AA2B8A"/>
    <w:rsid w:val="00AA2B8C"/>
    <w:rsid w:val="00AB7545"/>
    <w:rsid w:val="00AC2292"/>
    <w:rsid w:val="00AD2200"/>
    <w:rsid w:val="00AE6AB7"/>
    <w:rsid w:val="00AE7A32"/>
    <w:rsid w:val="00AF6139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64A65"/>
    <w:rsid w:val="00B80F20"/>
    <w:rsid w:val="00B820A2"/>
    <w:rsid w:val="00B90622"/>
    <w:rsid w:val="00BA2CF0"/>
    <w:rsid w:val="00BC3813"/>
    <w:rsid w:val="00BC7808"/>
    <w:rsid w:val="00BE099A"/>
    <w:rsid w:val="00C06EBC"/>
    <w:rsid w:val="00C0723F"/>
    <w:rsid w:val="00C17B01"/>
    <w:rsid w:val="00C21E3A"/>
    <w:rsid w:val="00C23CFC"/>
    <w:rsid w:val="00C26C83"/>
    <w:rsid w:val="00C52383"/>
    <w:rsid w:val="00C56A9B"/>
    <w:rsid w:val="00C740CF"/>
    <w:rsid w:val="00C8277D"/>
    <w:rsid w:val="00C847B4"/>
    <w:rsid w:val="00C95538"/>
    <w:rsid w:val="00C96567"/>
    <w:rsid w:val="00C97E44"/>
    <w:rsid w:val="00CA6CCD"/>
    <w:rsid w:val="00CC50B7"/>
    <w:rsid w:val="00CE2498"/>
    <w:rsid w:val="00CE36B8"/>
    <w:rsid w:val="00CF0DA9"/>
    <w:rsid w:val="00CF1968"/>
    <w:rsid w:val="00CF783A"/>
    <w:rsid w:val="00D02C00"/>
    <w:rsid w:val="00D03EDE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7A1E"/>
    <w:rsid w:val="00DE39D8"/>
    <w:rsid w:val="00DE5614"/>
    <w:rsid w:val="00E0407E"/>
    <w:rsid w:val="00E04FDF"/>
    <w:rsid w:val="00E15C92"/>
    <w:rsid w:val="00E15F2A"/>
    <w:rsid w:val="00E251AE"/>
    <w:rsid w:val="00E279E8"/>
    <w:rsid w:val="00E579D6"/>
    <w:rsid w:val="00E75567"/>
    <w:rsid w:val="00E82AFA"/>
    <w:rsid w:val="00E857D6"/>
    <w:rsid w:val="00EA0163"/>
    <w:rsid w:val="00EA0C3A"/>
    <w:rsid w:val="00EA30C6"/>
    <w:rsid w:val="00EA58DF"/>
    <w:rsid w:val="00EB2779"/>
    <w:rsid w:val="00ED18F9"/>
    <w:rsid w:val="00ED53C9"/>
    <w:rsid w:val="00ED76AE"/>
    <w:rsid w:val="00EE7DA3"/>
    <w:rsid w:val="00F1662D"/>
    <w:rsid w:val="00F3099C"/>
    <w:rsid w:val="00F3589B"/>
    <w:rsid w:val="00F35F4F"/>
    <w:rsid w:val="00F45866"/>
    <w:rsid w:val="00F50AC5"/>
    <w:rsid w:val="00F6025D"/>
    <w:rsid w:val="00F672B2"/>
    <w:rsid w:val="00F8340A"/>
    <w:rsid w:val="00F83B3D"/>
    <w:rsid w:val="00F83D10"/>
    <w:rsid w:val="00F96457"/>
    <w:rsid w:val="00FA64E7"/>
    <w:rsid w:val="00FB022D"/>
    <w:rsid w:val="00FB1F17"/>
    <w:rsid w:val="00FB3492"/>
    <w:rsid w:val="00FD20DE"/>
    <w:rsid w:val="00FE7E8A"/>
    <w:rsid w:val="00FF4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85638"/>
  <w15:docId w15:val="{69620511-4AF2-4833-949A-402928FA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8">
    <w:name w:val="Основной текст_"/>
    <w:basedOn w:val="a2"/>
    <w:link w:val="41"/>
    <w:rsid w:val="00A82AAB"/>
    <w:rPr>
      <w:rFonts w:ascii="Calibri" w:eastAsia="Calibri" w:hAnsi="Calibri" w:cs="Calibri"/>
      <w:spacing w:val="2"/>
      <w:shd w:val="clear" w:color="auto" w:fill="FFFFFF"/>
    </w:rPr>
  </w:style>
  <w:style w:type="paragraph" w:customStyle="1" w:styleId="41">
    <w:name w:val="Основной текст4"/>
    <w:basedOn w:val="a1"/>
    <w:link w:val="aff8"/>
    <w:rsid w:val="00A82AAB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A76ED-4030-4BC5-A1C5-9E9DCA108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16</Pages>
  <Words>3174</Words>
  <Characters>18096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5ps7@mail.ru</cp:lastModifiedBy>
  <cp:revision>26</cp:revision>
  <dcterms:created xsi:type="dcterms:W3CDTF">2023-01-26T14:46:00Z</dcterms:created>
  <dcterms:modified xsi:type="dcterms:W3CDTF">2023-06-19T10:48:00Z</dcterms:modified>
</cp:coreProperties>
</file>