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7E124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C208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</w:p>
    <w:p w14:paraId="27939BAD" w14:textId="7D1A7322" w:rsidR="000B2623" w:rsidRPr="006A58D5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C2086">
        <w:rPr>
          <w:rFonts w:ascii="Times New Roman" w:hAnsi="Times New Roman" w:cs="Times New Roman"/>
          <w:b/>
          <w:sz w:val="24"/>
          <w:szCs w:val="28"/>
        </w:rPr>
        <w:t>«</w:t>
      </w:r>
      <w:r w:rsidR="007C2086" w:rsidRPr="006A58D5">
        <w:rPr>
          <w:rFonts w:ascii="Times New Roman" w:hAnsi="Times New Roman" w:cs="Times New Roman"/>
          <w:b/>
          <w:sz w:val="24"/>
          <w:szCs w:val="28"/>
        </w:rPr>
        <w:t>Правоохранительная деятельность (Полицейский)»</w:t>
      </w:r>
      <w:r w:rsidR="006A58D5">
        <w:rPr>
          <w:rFonts w:ascii="Times New Roman" w:hAnsi="Times New Roman" w:cs="Times New Roman"/>
          <w:b/>
          <w:sz w:val="24"/>
          <w:szCs w:val="28"/>
        </w:rPr>
        <w:t>.</w:t>
      </w:r>
    </w:p>
    <w:p w14:paraId="4F33FF27" w14:textId="2E6B6691" w:rsidR="007C2086" w:rsidRPr="006A58D5" w:rsidRDefault="006A58D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58D5">
        <w:rPr>
          <w:rFonts w:ascii="Times New Roman" w:hAnsi="Times New Roman" w:cs="Times New Roman"/>
          <w:b/>
          <w:sz w:val="24"/>
          <w:szCs w:val="28"/>
        </w:rPr>
        <w:t>Возрастная категория «</w:t>
      </w:r>
      <w:r>
        <w:rPr>
          <w:rFonts w:ascii="Times New Roman" w:hAnsi="Times New Roman" w:cs="Times New Roman"/>
          <w:b/>
          <w:sz w:val="24"/>
          <w:szCs w:val="28"/>
        </w:rPr>
        <w:t>Ю</w:t>
      </w:r>
      <w:r w:rsidRPr="006A58D5">
        <w:rPr>
          <w:rFonts w:ascii="Times New Roman" w:hAnsi="Times New Roman" w:cs="Times New Roman"/>
          <w:b/>
          <w:sz w:val="24"/>
          <w:szCs w:val="28"/>
        </w:rPr>
        <w:t>ниоры»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f"/>
        <w:tblW w:w="10669" w:type="dxa"/>
        <w:tblInd w:w="-147" w:type="dxa"/>
        <w:tblLook w:val="04A0" w:firstRow="1" w:lastRow="0" w:firstColumn="1" w:lastColumn="0" w:noHBand="0" w:noVBand="1"/>
      </w:tblPr>
      <w:tblGrid>
        <w:gridCol w:w="1838"/>
        <w:gridCol w:w="1307"/>
        <w:gridCol w:w="7482"/>
        <w:gridCol w:w="42"/>
      </w:tblGrid>
      <w:tr w:rsidR="000A29CF" w:rsidRPr="000B2623" w14:paraId="503CE3D9" w14:textId="77777777" w:rsidTr="00AC5B17">
        <w:trPr>
          <w:trHeight w:val="555"/>
        </w:trPr>
        <w:tc>
          <w:tcPr>
            <w:tcW w:w="10669" w:type="dxa"/>
            <w:gridSpan w:val="4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C5B17">
        <w:tc>
          <w:tcPr>
            <w:tcW w:w="3145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524" w:type="dxa"/>
            <w:gridSpan w:val="2"/>
          </w:tcPr>
          <w:p w14:paraId="67A2368C" w14:textId="735B5080" w:rsidR="000A29CF" w:rsidRPr="000B2623" w:rsidRDefault="005808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июля 2023 г. – 6 августа</w:t>
            </w:r>
            <w:r w:rsidR="00AC5B17">
              <w:rPr>
                <w:sz w:val="24"/>
                <w:szCs w:val="28"/>
              </w:rPr>
              <w:t xml:space="preserve"> 2023 г.</w:t>
            </w:r>
          </w:p>
        </w:tc>
      </w:tr>
      <w:tr w:rsidR="000A29CF" w:rsidRPr="000B2623" w14:paraId="2054CC74" w14:textId="77777777" w:rsidTr="00AC5B17">
        <w:trPr>
          <w:trHeight w:val="381"/>
        </w:trPr>
        <w:tc>
          <w:tcPr>
            <w:tcW w:w="3145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524" w:type="dxa"/>
            <w:gridSpan w:val="2"/>
            <w:vAlign w:val="center"/>
          </w:tcPr>
          <w:p w14:paraId="09C331A9" w14:textId="0731BC3F" w:rsidR="000A29CF" w:rsidRPr="000B2623" w:rsidRDefault="007C2086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Фабрициуса, д. 26</w:t>
            </w:r>
          </w:p>
        </w:tc>
      </w:tr>
      <w:tr w:rsidR="000A29CF" w:rsidRPr="00E22CB3" w14:paraId="150ED280" w14:textId="77777777" w:rsidTr="00AC5B17">
        <w:trPr>
          <w:trHeight w:val="261"/>
        </w:trPr>
        <w:tc>
          <w:tcPr>
            <w:tcW w:w="3145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524" w:type="dxa"/>
            <w:gridSpan w:val="2"/>
            <w:vAlign w:val="center"/>
          </w:tcPr>
          <w:p w14:paraId="6A0676F7" w14:textId="66F48F13" w:rsidR="000A29CF" w:rsidRPr="00E22CB3" w:rsidRDefault="005808FA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Рыбакова Кристина Сергеевна</w:t>
            </w:r>
          </w:p>
        </w:tc>
      </w:tr>
      <w:tr w:rsidR="004E6A51" w:rsidRPr="00E22CB3" w14:paraId="1986E877" w14:textId="77777777" w:rsidTr="00AC5B17">
        <w:trPr>
          <w:trHeight w:val="480"/>
        </w:trPr>
        <w:tc>
          <w:tcPr>
            <w:tcW w:w="3145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524" w:type="dxa"/>
            <w:gridSpan w:val="2"/>
            <w:vAlign w:val="center"/>
          </w:tcPr>
          <w:p w14:paraId="75F6D644" w14:textId="50280014" w:rsidR="004E6A51" w:rsidRPr="00E22CB3" w:rsidRDefault="005808FA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8-903-240-70-02</w:t>
            </w:r>
            <w:r w:rsidR="007C2086">
              <w:rPr>
                <w:sz w:val="24"/>
                <w:szCs w:val="28"/>
              </w:rPr>
              <w:t xml:space="preserve">; </w:t>
            </w:r>
            <w:r w:rsidRPr="005808FA">
              <w:rPr>
                <w:bCs/>
                <w:color w:val="000000"/>
                <w:sz w:val="24"/>
                <w:shd w:val="clear" w:color="auto" w:fill="FFFFFF"/>
              </w:rPr>
              <w:t>rybakovaks@spo-kp.msk.ru</w:t>
            </w:r>
          </w:p>
        </w:tc>
      </w:tr>
      <w:tr w:rsidR="000A29CF" w:rsidRPr="00E22CB3" w14:paraId="22200FB9" w14:textId="77777777" w:rsidTr="00AC5B17">
        <w:trPr>
          <w:gridAfter w:val="1"/>
          <w:wAfter w:w="42" w:type="dxa"/>
          <w:trHeight w:val="515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4DA3494" w14:textId="5EC67264" w:rsidR="00E22CB3" w:rsidRPr="00E22CB3" w:rsidRDefault="000B2623" w:rsidP="004B65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4B6524">
              <w:rPr>
                <w:b/>
                <w:sz w:val="24"/>
                <w:szCs w:val="28"/>
              </w:rPr>
              <w:t>, 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808FA">
              <w:rPr>
                <w:b/>
                <w:sz w:val="24"/>
                <w:szCs w:val="28"/>
              </w:rPr>
              <w:t>30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0484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72F61" w:rsidRPr="00E22CB3" w14:paraId="1B4DEF5D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307ECA5" w14:textId="0F365CE1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14:paraId="220E57E0" w14:textId="5432B89E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72F61" w:rsidRPr="00E22CB3" w14:paraId="3514A521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13F4EB46" w14:textId="2FF9E656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vAlign w:val="center"/>
          </w:tcPr>
          <w:p w14:paraId="35F28CE9" w14:textId="27B6D5D2" w:rsidR="00A72F61" w:rsidRPr="00A72F61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72F61" w:rsidRPr="00E22CB3" w14:paraId="377C9AD2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6FEC1AA8" w14:textId="6788F86B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vAlign w:val="center"/>
          </w:tcPr>
          <w:p w14:paraId="4FC79A70" w14:textId="6FD26F50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72F61" w:rsidRPr="00E22CB3" w14:paraId="0040AE3B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04FDE08F" w14:textId="3D22D8CD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</w:tcPr>
          <w:p w14:paraId="1A9C7BA8" w14:textId="538EEF2E" w:rsidR="00A72F61" w:rsidRPr="00AC74FB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72F61" w:rsidRPr="00E22CB3" w14:paraId="3C473AF8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7E78FFF5" w14:textId="5173CD4A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</w:tcPr>
          <w:p w14:paraId="03004442" w14:textId="5973E84A" w:rsidR="00A72F61" w:rsidRPr="00AC74FB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</w:t>
            </w:r>
            <w:r w:rsidR="00AC5B17">
              <w:rPr>
                <w:rFonts w:ascii="PT Serif" w:hAnsi="PT Serif" w:cs="PT Serif"/>
                <w:sz w:val="24"/>
                <w:szCs w:val="24"/>
              </w:rPr>
              <w:t xml:space="preserve">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72F61" w:rsidRPr="00E22CB3" w14:paraId="0BB330D1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D758CFC" w14:textId="3690F10D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</w:tcPr>
          <w:p w14:paraId="31AE6DB3" w14:textId="6C597E3A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72F61" w:rsidRPr="00E22CB3" w14:paraId="04F02EE5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9C44796" w14:textId="7EDB91A9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AC5B17">
              <w:rPr>
                <w:sz w:val="24"/>
                <w:szCs w:val="24"/>
              </w:rPr>
              <w:t>7:00</w:t>
            </w:r>
          </w:p>
        </w:tc>
        <w:tc>
          <w:tcPr>
            <w:tcW w:w="8789" w:type="dxa"/>
            <w:gridSpan w:val="2"/>
          </w:tcPr>
          <w:p w14:paraId="09FB336A" w14:textId="28FCAFB6" w:rsidR="00A72F61" w:rsidRPr="00A72F61" w:rsidRDefault="00A72F61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</w:t>
            </w:r>
            <w:r w:rsidR="00AC5B17">
              <w:rPr>
                <w:sz w:val="24"/>
                <w:szCs w:val="24"/>
              </w:rPr>
              <w:t>. Обучение экспертов работе на площадках.</w:t>
            </w:r>
          </w:p>
        </w:tc>
      </w:tr>
      <w:tr w:rsidR="00A72F61" w:rsidRPr="00E22CB3" w14:paraId="12E2C139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879B3B5" w14:textId="7983B604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AB0FCE6" w14:textId="7FEFFBDE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A72F61" w:rsidRPr="00E22CB3" w14:paraId="0233B4A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8096C5A" w:rsidR="00A72F61" w:rsidRDefault="005808FA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</w:t>
            </w:r>
            <w:r w:rsidR="00A72F61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0BD88BF" w14:textId="45FEE0F4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12E75D4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075F5815" w:rsidR="00A72F61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A72F61">
              <w:rPr>
                <w:sz w:val="24"/>
                <w:szCs w:val="24"/>
              </w:rPr>
              <w:t>:00-12</w:t>
            </w:r>
            <w:r w:rsidR="00A72F6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8C6EFB9" w14:textId="27503E28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3E202974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67BF40B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0F2CFF1" w14:textId="14FC92D6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05521EC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282CE4A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 w:rsidR="005808F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A32AE35" w14:textId="14A652B2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7A7676F3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63C24BA" w14:textId="2AF0469A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  <w:p w14:paraId="58922A88" w14:textId="5C59D6A0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5808FA" w:rsidRPr="00E22CB3" w14:paraId="6F35DA13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151C585" w:rsidR="005808FA" w:rsidRPr="00E22CB3" w:rsidRDefault="005808FA" w:rsidP="005808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6E9B79D" w14:textId="16C90DD8" w:rsidR="005808FA" w:rsidRPr="00E22CB3" w:rsidRDefault="005808FA" w:rsidP="005808F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5808FA" w:rsidRPr="00E22CB3" w14:paraId="10A26DE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208F67B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796D628" w14:textId="195E3D5D" w:rsidR="005808FA" w:rsidRPr="007454D6" w:rsidRDefault="005808FA" w:rsidP="005808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5808FA" w:rsidRPr="00E22CB3" w14:paraId="751D11B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651A858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976941E" w14:textId="74CC1FC8" w:rsidR="005808FA" w:rsidRPr="007454D6" w:rsidRDefault="005808FA" w:rsidP="00580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808FA" w:rsidRPr="00E22CB3" w14:paraId="49B8AA7D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63593AB4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A383792" w14:textId="1889D3E8" w:rsidR="005808FA" w:rsidRPr="007454D6" w:rsidRDefault="005808FA" w:rsidP="00580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4C651FB3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18BB9D0" w14:textId="0046A9E4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  <w:p w14:paraId="0D067938" w14:textId="626B4545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5808FA" w:rsidRPr="00E22CB3" w14:paraId="6E5F7EC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7E055F" w14:textId="4A1E9F8B" w:rsidR="005808FA" w:rsidRDefault="00C7756C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="005808FA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3A0E435" w14:textId="5CA151AC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5808FA" w:rsidRPr="00E22CB3" w14:paraId="65A5EF8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904521" w14:textId="612067AF" w:rsidR="005808FA" w:rsidRDefault="00C7756C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5808FA">
              <w:rPr>
                <w:sz w:val="24"/>
                <w:szCs w:val="24"/>
              </w:rPr>
              <w:t>:00-12</w:t>
            </w:r>
            <w:r w:rsidR="005808F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9B8E7EB" w14:textId="0389F3E5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5808FA" w:rsidRPr="00E22CB3" w14:paraId="3A966663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E3AB26" w14:textId="2EF82EE3" w:rsidR="005808FA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E2989C1" w14:textId="7C6C0B33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0373796D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06D806EB" w14:textId="40813CCF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57A22BB4" w14:textId="732EEE63" w:rsidR="00A72F61" w:rsidRPr="00E22CB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AC5B17" w:rsidRPr="00E22CB3" w14:paraId="3FEBA238" w14:textId="77777777" w:rsidTr="00AC5B17">
        <w:trPr>
          <w:gridAfter w:val="1"/>
          <w:wAfter w:w="42" w:type="dxa"/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00606B2" w14:textId="79A2D0AC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023B81B5" w14:textId="762C5389" w:rsidR="00AC5B17" w:rsidRPr="000B2623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C5B17" w:rsidRPr="00E22CB3" w14:paraId="54F85971" w14:textId="77777777" w:rsidTr="00AC5B17">
        <w:trPr>
          <w:gridAfter w:val="1"/>
          <w:wAfter w:w="42" w:type="dxa"/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DBB1EF2" w14:textId="606A0D99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E9F010F" w14:textId="5F988E48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C5B17" w:rsidRPr="00E22CB3" w14:paraId="1CAABCF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8C1858" w14:textId="18D7A37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78ECF12" w14:textId="23A61360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C5B17" w:rsidRPr="00E22CB3" w14:paraId="2A6FBA02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20C20C" w14:textId="3FB55676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CC13088" w14:textId="2AC2CFC6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C5B17" w:rsidRPr="00E22CB3" w14:paraId="0ACB83C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3FA815" w14:textId="1EC93EC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42000CC" w14:textId="29796DAC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C5B17" w:rsidRPr="00E22CB3" w14:paraId="5CD739B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8B31E6" w14:textId="39F67640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3061EC5" w14:textId="3F23529C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C5B17" w:rsidRPr="00E22CB3" w14:paraId="66D1F6FF" w14:textId="77777777" w:rsidTr="00AC5B17">
        <w:trPr>
          <w:gridAfter w:val="1"/>
          <w:wAfter w:w="42" w:type="dxa"/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7CE0CA1" w14:textId="2E0811CC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6C74C96" w14:textId="069F7895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местами. Обучение экспертов работе на площадках.</w:t>
            </w:r>
          </w:p>
        </w:tc>
      </w:tr>
      <w:tr w:rsidR="00A72F61" w:rsidRPr="00E22CB3" w14:paraId="5DFED0E1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37AAAF48" w14:textId="1042E910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  <w:p w14:paraId="1FFD930B" w14:textId="12CF41E3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5808FA" w:rsidRPr="00E22CB3" w14:paraId="5489225E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A0374F" w14:textId="1950EF3F" w:rsidR="005808FA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47696F0" w14:textId="7E901EA6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5808FA" w:rsidRPr="00E22CB3" w14:paraId="0BB385E4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F85E4B" w14:textId="30E65525" w:rsidR="005808FA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2463D88" w14:textId="39579E5A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5808FA" w:rsidRPr="00E22CB3" w14:paraId="13C513E0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243C7F" w14:textId="0486F610" w:rsidR="005808FA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6317E3F" w14:textId="38C574ED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808FA" w:rsidRPr="00E22CB3" w14:paraId="2200510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984747" w14:textId="674CB5A8" w:rsidR="005808FA" w:rsidRDefault="005808FA" w:rsidP="005808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EF32C8A" w14:textId="24758819" w:rsidR="005808FA" w:rsidRPr="00E22CB3" w:rsidRDefault="005808FA" w:rsidP="005808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4102AD6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0E7B4A85" w14:textId="500BE5B9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  <w:p w14:paraId="15F9326D" w14:textId="67BDDF4C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5808FA" w:rsidRPr="00E22CB3" w14:paraId="74439CAA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B47FFCD" w14:textId="5BDB2479" w:rsidR="005808FA" w:rsidRPr="00E22CB3" w:rsidRDefault="005808FA" w:rsidP="005808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42D2DD2" w14:textId="7497D8DA" w:rsidR="005808FA" w:rsidRPr="00E22CB3" w:rsidRDefault="005808FA" w:rsidP="005808F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5808FA" w:rsidRPr="00E22CB3" w14:paraId="14DEC3F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DE1B9E" w14:textId="5437CC6F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3D671F6" w14:textId="2B94F28E" w:rsidR="005808FA" w:rsidRPr="007454D6" w:rsidRDefault="005808FA" w:rsidP="005808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5808FA" w:rsidRPr="00E22CB3" w14:paraId="719A880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115750" w14:textId="5CE10645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14F7DD0" w14:textId="7B2E3A3A" w:rsidR="005808FA" w:rsidRPr="007454D6" w:rsidRDefault="005808FA" w:rsidP="00580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808FA" w:rsidRPr="00E22CB3" w14:paraId="6F4A00F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614ADC" w14:textId="6C507685" w:rsidR="005808FA" w:rsidRPr="007454D6" w:rsidRDefault="005808FA" w:rsidP="0058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F81BD5A" w14:textId="4BC788B2" w:rsidR="005808FA" w:rsidRPr="007454D6" w:rsidRDefault="005808FA" w:rsidP="005808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3A4D156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3447467B" w14:textId="71EA8DAD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808FA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808FA">
              <w:rPr>
                <w:b/>
                <w:sz w:val="24"/>
                <w:szCs w:val="28"/>
              </w:rPr>
              <w:t>августа</w:t>
            </w:r>
            <w:r>
              <w:rPr>
                <w:b/>
                <w:sz w:val="24"/>
                <w:szCs w:val="28"/>
              </w:rPr>
              <w:t xml:space="preserve"> 2023 г.</w:t>
            </w:r>
          </w:p>
          <w:p w14:paraId="6E718268" w14:textId="4AD4E703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C7756C" w:rsidRPr="00E22CB3" w14:paraId="613A3910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FF85F7" w14:textId="05E26730" w:rsidR="00C7756C" w:rsidRDefault="00C7756C" w:rsidP="00C775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9C337A3" w14:textId="04DB80FE" w:rsidR="00C7756C" w:rsidRPr="00E22CB3" w:rsidRDefault="00C7756C" w:rsidP="00C775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C7756C" w:rsidRPr="00E22CB3" w14:paraId="4DAFDD8B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ABF448" w14:textId="623EBB9C" w:rsidR="00C7756C" w:rsidRDefault="00C7756C" w:rsidP="00C775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CC71CFD" w14:textId="55A499AB" w:rsidR="00C7756C" w:rsidRPr="00E22CB3" w:rsidRDefault="00C7756C" w:rsidP="00C775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C7756C" w:rsidRPr="00E22CB3" w14:paraId="47BAC93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D2E9D8" w14:textId="184D054D" w:rsidR="00C7756C" w:rsidRDefault="00C7756C" w:rsidP="00C7756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C620732" w14:textId="394F1600" w:rsidR="00C7756C" w:rsidRPr="00E22CB3" w:rsidRDefault="00C7756C" w:rsidP="00C775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</w:tbl>
    <w:p w14:paraId="36645CCB" w14:textId="0F389200" w:rsidR="00E22CB3" w:rsidRDefault="00E22CB3" w:rsidP="00AC5B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AC5B17">
      <w:headerReference w:type="default" r:id="rId9"/>
      <w:footerReference w:type="default" r:id="rId10"/>
      <w:pgSz w:w="11906" w:h="16838"/>
      <w:pgMar w:top="426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1EE1" w14:textId="77777777" w:rsidR="00785C16" w:rsidRDefault="00785C16" w:rsidP="00970F49">
      <w:pPr>
        <w:spacing w:after="0" w:line="240" w:lineRule="auto"/>
      </w:pPr>
      <w:r>
        <w:separator/>
      </w:r>
    </w:p>
  </w:endnote>
  <w:endnote w:type="continuationSeparator" w:id="0">
    <w:p w14:paraId="0D264B0D" w14:textId="77777777" w:rsidR="00785C16" w:rsidRDefault="00785C1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C2BF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C2BF5" w:rsidRPr="00A204BB" w:rsidRDefault="00CC2B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5969095" w:rsidR="00CC2BF5" w:rsidRPr="00A204BB" w:rsidRDefault="00CC2B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7756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C2BF5" w:rsidRDefault="00CC2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26E13" w14:textId="77777777" w:rsidR="00785C16" w:rsidRDefault="00785C16" w:rsidP="00970F49">
      <w:pPr>
        <w:spacing w:after="0" w:line="240" w:lineRule="auto"/>
      </w:pPr>
      <w:r>
        <w:separator/>
      </w:r>
    </w:p>
  </w:footnote>
  <w:footnote w:type="continuationSeparator" w:id="0">
    <w:p w14:paraId="7CA75705" w14:textId="77777777" w:rsidR="00785C16" w:rsidRDefault="00785C1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C2BF5" w:rsidRPr="00B45AA4" w:rsidRDefault="00CC2B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0484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264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52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8FA"/>
    <w:rsid w:val="005946EB"/>
    <w:rsid w:val="005A1625"/>
    <w:rsid w:val="005B05D5"/>
    <w:rsid w:val="005B0DEC"/>
    <w:rsid w:val="005B109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8D5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5C16"/>
    <w:rsid w:val="00786827"/>
    <w:rsid w:val="00791D70"/>
    <w:rsid w:val="007A61C5"/>
    <w:rsid w:val="007A6888"/>
    <w:rsid w:val="007B0DCC"/>
    <w:rsid w:val="007B2222"/>
    <w:rsid w:val="007B3FD5"/>
    <w:rsid w:val="007C2086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2F61"/>
    <w:rsid w:val="00A8496D"/>
    <w:rsid w:val="00A85D42"/>
    <w:rsid w:val="00A87627"/>
    <w:rsid w:val="00A91D4B"/>
    <w:rsid w:val="00A962D4"/>
    <w:rsid w:val="00A9790B"/>
    <w:rsid w:val="00AA2B8A"/>
    <w:rsid w:val="00AC5B1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56C"/>
    <w:rsid w:val="00C8277D"/>
    <w:rsid w:val="00C95538"/>
    <w:rsid w:val="00C96567"/>
    <w:rsid w:val="00C97E44"/>
    <w:rsid w:val="00CA6CCD"/>
    <w:rsid w:val="00CB499A"/>
    <w:rsid w:val="00CC2BF5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FB"/>
    <w:rsid w:val="00D45007"/>
    <w:rsid w:val="00D617CC"/>
    <w:rsid w:val="00D7766A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D49F-AA6B-4FDF-8FFC-39A6F839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Кристина Рыбакова</cp:lastModifiedBy>
  <cp:revision>4</cp:revision>
  <dcterms:created xsi:type="dcterms:W3CDTF">2023-05-15T11:12:00Z</dcterms:created>
  <dcterms:modified xsi:type="dcterms:W3CDTF">2023-06-06T07:21:00Z</dcterms:modified>
</cp:coreProperties>
</file>