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1125FC1" w14:textId="77777777" w:rsidR="00447D2B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47D2B">
        <w:rPr>
          <w:rFonts w:ascii="Times New Roman" w:hAnsi="Times New Roman" w:cs="Times New Roman"/>
          <w:b/>
          <w:bCs/>
          <w:sz w:val="36"/>
          <w:szCs w:val="36"/>
        </w:rPr>
        <w:t xml:space="preserve">роектирование и изготовление </w:t>
      </w:r>
    </w:p>
    <w:p w14:paraId="1E1AA2DB" w14:textId="68F0607A" w:rsidR="00410311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7D2B">
        <w:rPr>
          <w:rFonts w:ascii="Times New Roman" w:hAnsi="Times New Roman" w:cs="Times New Roman"/>
          <w:b/>
          <w:bCs/>
          <w:sz w:val="36"/>
          <w:szCs w:val="36"/>
        </w:rPr>
        <w:t>пресс-форм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221C7" w14:textId="77777777" w:rsidR="00447D2B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D283E" w14:textId="77777777" w:rsidR="00447D2B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DA087" w14:textId="267F302C" w:rsidR="00447D2B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B">
        <w:rPr>
          <w:rFonts w:ascii="Times New Roman" w:hAnsi="Times New Roman" w:cs="Times New Roman"/>
          <w:b/>
          <w:sz w:val="28"/>
          <w:szCs w:val="28"/>
        </w:rPr>
        <w:lastRenderedPageBreak/>
        <w:t>Зона конкурсной площадки</w:t>
      </w:r>
    </w:p>
    <w:p w14:paraId="4347E838" w14:textId="77777777" w:rsidR="00447D2B" w:rsidRPr="00447D2B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60C43" w14:textId="45893E1E" w:rsidR="00714DFB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0CBDB" wp14:editId="687D4A31">
            <wp:extent cx="5940425" cy="41230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ская_page-000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C160" w14:textId="2338E3D2" w:rsidR="00447D2B" w:rsidRPr="00447D2B" w:rsidRDefault="00447D2B" w:rsidP="00447D2B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B">
        <w:rPr>
          <w:rFonts w:ascii="Times New Roman" w:hAnsi="Times New Roman" w:cs="Times New Roman"/>
          <w:b/>
          <w:sz w:val="28"/>
          <w:szCs w:val="28"/>
        </w:rPr>
        <w:lastRenderedPageBreak/>
        <w:t>Комната экспертов (включая Главного эксперта)</w:t>
      </w:r>
    </w:p>
    <w:p w14:paraId="29943103" w14:textId="04C631C9" w:rsidR="00447D2B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08D4A" wp14:editId="67386FF5">
            <wp:extent cx="5940425" cy="371792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ната экспертов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8A776" w14:textId="77777777" w:rsidR="00447D2B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D0579" w14:textId="77777777" w:rsidR="00447D2B" w:rsidRDefault="00447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8B3C6" w14:textId="45F2F1F2" w:rsidR="00447D2B" w:rsidRPr="00447D2B" w:rsidRDefault="00447D2B" w:rsidP="00447D2B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7D2B">
        <w:rPr>
          <w:rFonts w:ascii="Times New Roman" w:hAnsi="Times New Roman" w:cs="Times New Roman"/>
          <w:b/>
          <w:sz w:val="28"/>
          <w:szCs w:val="28"/>
        </w:rPr>
        <w:lastRenderedPageBreak/>
        <w:t>Комната конкурсантов</w:t>
      </w:r>
    </w:p>
    <w:p w14:paraId="2299897E" w14:textId="1D199FF1" w:rsidR="00C37E4F" w:rsidRDefault="00447D2B">
      <w:r>
        <w:rPr>
          <w:noProof/>
          <w:lang w:eastAsia="ru-RU"/>
        </w:rPr>
        <w:drawing>
          <wp:inline distT="0" distB="0" distL="0" distR="0" wp14:anchorId="7B1990F4" wp14:editId="75A8E52C">
            <wp:extent cx="5940425" cy="55276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ната участников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410311"/>
    <w:rsid w:val="00447D2B"/>
    <w:rsid w:val="00714DFB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2023-02-16T13:19:00Z</dcterms:created>
  <dcterms:modified xsi:type="dcterms:W3CDTF">2023-06-28T11:24:00Z</dcterms:modified>
</cp:coreProperties>
</file>