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AB528F" w14:paraId="7055DF11" w14:textId="77777777" w:rsidTr="00803B3B">
        <w:tc>
          <w:tcPr>
            <w:tcW w:w="4962" w:type="dxa"/>
          </w:tcPr>
          <w:p w14:paraId="695DA827" w14:textId="77777777" w:rsidR="00AB528F" w:rsidRDefault="00AB528F" w:rsidP="00803B3B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295B7FCB" wp14:editId="364268E3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908C40C" w14:textId="77777777" w:rsidR="00AB528F" w:rsidRDefault="00AB528F" w:rsidP="00803B3B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AE7A11C" w14:textId="531C9273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A2B398C" w14:textId="374B5553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0152419" w14:textId="2616AFD8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9C3918A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«</w:t>
      </w:r>
      <w:r w:rsidR="009E4544" w:rsidRPr="00267EE9">
        <w:rPr>
          <w:rFonts w:ascii="Times New Roman" w:hAnsi="Times New Roman" w:cs="Times New Roman"/>
          <w:sz w:val="72"/>
          <w:szCs w:val="72"/>
        </w:rPr>
        <w:t>Флористика</w:t>
      </w:r>
      <w:r w:rsidRPr="00267EE9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Pr="00267EE9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130D834" w:rsidR="001B15DE" w:rsidRPr="00267EE9" w:rsidRDefault="001B15DE" w:rsidP="007C0C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E4544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Флористика</w:t>
      </w:r>
    </w:p>
    <w:p w14:paraId="0147F601" w14:textId="2DE8B7F4" w:rsidR="00532AD0" w:rsidRPr="00267EE9" w:rsidRDefault="00532AD0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C65482" w14:textId="77777777" w:rsidR="0066371C" w:rsidRDefault="00425FBC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02760" w14:textId="5CA5808D" w:rsidR="00AC2F6C" w:rsidRPr="00267EE9" w:rsidRDefault="0066371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Креативные индустрии, и в частности флористический дизайн, являются одним из важнейших факторов устойчивого экономического развития. 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почему в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современном обществе наиболее популярными становятся профессии,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вносят прекрасные и яркие элементы декора в нашу жизнь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спроса на услуги флористов также обусловлено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стремлением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общества 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окружить себя чем-то изящным и неповторимым, например, с помощью уникального флористического оформления значимых событий,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="00D209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целом, пространств.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Безусловно, с каждым годом популярность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специальности Флористика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возрастает и возможности расширяются. </w:t>
      </w:r>
    </w:p>
    <w:p w14:paraId="7310DD58" w14:textId="77777777" w:rsidR="00A46E23" w:rsidRDefault="00754EF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>Актуальность поддержки креативных индустрий обусловлена усилением внимания государства и общества к развитию творческих способностей и гибких навыков у молодежи, поскольку в последнее время нарастает масштабная глобальная конкуренция за творческие и предпринимательские кадры. Индустриальные партнеры в сфере флористического дизайна испытывают кадровый голод, а, следовательно, современное общество заинтересовано в развитии компетенции Флористика в Российской Федерации.</w:t>
      </w:r>
      <w:r w:rsidR="00A46E23" w:rsidRPr="00A46E2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14:paraId="4890E3DF" w14:textId="5B320D49" w:rsidR="0000277E" w:rsidRPr="00267EE9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данной сферы должен обладать деловой хваткой и отличной коммуникабельностью, проявлять новаторство, творчество и креативность в оформлении помещений и интерьеров, обслуживании праздничных мероприятий. Качественный уровень работы с клиентами и навыки продаж также очень важны.</w:t>
      </w: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 Зачастую работа флориста связана с важнейшими событиями в жизни клиента, например, такими, как свадьба, поэтому флорист должен понимать требования клиента и предлагать соответствующее им видение готового проекта. </w:t>
      </w:r>
      <w:r w:rsidR="0000277E" w:rsidRPr="005658FD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 специалиста: организация и выполнение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 xml:space="preserve"> флористических работ, в том числе изготовление флористических изделий и флористическое оформление объек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>ов различного назначения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A9D13B" w14:textId="2B3377BB" w:rsidR="00DE0EEE" w:rsidRPr="00A46E23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работе ф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лорист должен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</w:t>
      </w:r>
      <w:r w:rsidRPr="0066371C">
        <w:rPr>
          <w:rFonts w:ascii="Times New Roman" w:eastAsia="Calibri" w:hAnsi="Times New Roman" w:cs="Times New Roman"/>
          <w:sz w:val="28"/>
          <w:szCs w:val="28"/>
        </w:rPr>
        <w:t>технологические требования при выполнении флористических работ, правила хранения и упаковки срезанных цв</w:t>
      </w:r>
      <w:r w:rsidR="009A76F2">
        <w:rPr>
          <w:rFonts w:ascii="Times New Roman" w:eastAsia="Calibri" w:hAnsi="Times New Roman" w:cs="Times New Roman"/>
          <w:sz w:val="28"/>
          <w:szCs w:val="28"/>
        </w:rPr>
        <w:t>етов и флористической продукции, учитывать основы композиции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, цвета и техники</w:t>
      </w:r>
      <w:r w:rsidR="009A76F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показывать четкие представления о принципах и элементах цветочного дизайна в своей работе.  </w:t>
      </w:r>
    </w:p>
    <w:p w14:paraId="034AF25F" w14:textId="56466130" w:rsidR="00AC2F6C" w:rsidRPr="00267EE9" w:rsidRDefault="009A76F2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этом спектр реализации приобретенных профессиональных знаний и навыков достаточно широк: согласно должностной инструкции из ЕКСД 2018 г. (ред. от 9.04.2018) специалист в квалификации «Флорист» с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оздает флористические изделия, различны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по видам и степени сложности; 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Разрабатывает и создает образцы флористических издели</w:t>
      </w:r>
      <w:r>
        <w:rPr>
          <w:rFonts w:ascii="Times New Roman" w:eastAsia="Calibri" w:hAnsi="Times New Roman" w:cs="Times New Roman"/>
          <w:sz w:val="28"/>
          <w:szCs w:val="28"/>
        </w:rPr>
        <w:t>й в различных стилях и техниках;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Выполняет работы по декорированию интерьера и экстерьера 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lastRenderedPageBreak/>
        <w:t>флорист</w:t>
      </w:r>
      <w:r>
        <w:rPr>
          <w:rFonts w:ascii="Times New Roman" w:eastAsia="Calibri" w:hAnsi="Times New Roman" w:cs="Times New Roman"/>
          <w:sz w:val="28"/>
          <w:szCs w:val="28"/>
        </w:rPr>
        <w:t>ическими изделиями и продукцией;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Проводит отбор и подготавливает к использованию во флористической продукции аксессуаров, корзин, флористической г</w:t>
      </w:r>
      <w:r>
        <w:rPr>
          <w:rFonts w:ascii="Times New Roman" w:eastAsia="Calibri" w:hAnsi="Times New Roman" w:cs="Times New Roman"/>
          <w:sz w:val="28"/>
          <w:szCs w:val="28"/>
        </w:rPr>
        <w:t>убки, иных расходных материалов;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Изготавливает и аранжирует разные виды флористической продукции, в том числе бутоньерки, букеты, композиции, корзины, венки из срез</w:t>
      </w:r>
      <w:r>
        <w:rPr>
          <w:rFonts w:ascii="Times New Roman" w:eastAsia="Calibri" w:hAnsi="Times New Roman" w:cs="Times New Roman"/>
          <w:sz w:val="28"/>
          <w:szCs w:val="28"/>
        </w:rPr>
        <w:t>анных цветов;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Создает композиции из сухоцветов, искусственных цветов, из срезанных цветов и растений с учетом декоративно-стилевых и технологиче</w:t>
      </w:r>
      <w:r>
        <w:rPr>
          <w:rFonts w:ascii="Times New Roman" w:eastAsia="Calibri" w:hAnsi="Times New Roman" w:cs="Times New Roman"/>
          <w:sz w:val="28"/>
          <w:szCs w:val="28"/>
        </w:rPr>
        <w:t>ских требований к их устройству;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цветочном декорировании помещений, сцен, владений, иных интерьеров, свадебных и траурных церемоний, протокольных мероприятий, государственных, светских, религиозных и иных праздников и торжеств, проводимых в пом</w:t>
      </w:r>
      <w:r>
        <w:rPr>
          <w:rFonts w:ascii="Times New Roman" w:eastAsia="Calibri" w:hAnsi="Times New Roman" w:cs="Times New Roman"/>
          <w:sz w:val="28"/>
          <w:szCs w:val="28"/>
        </w:rPr>
        <w:t>ещениях или на открытом воздухе;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Организует и выполняет флористические работы, осуществляемые при проведении вые</w:t>
      </w:r>
      <w:r>
        <w:rPr>
          <w:rFonts w:ascii="Times New Roman" w:eastAsia="Calibri" w:hAnsi="Times New Roman" w:cs="Times New Roman"/>
          <w:sz w:val="28"/>
          <w:szCs w:val="28"/>
        </w:rPr>
        <w:t>здных мероприятий;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Планирует, организует и контролирует работу помощников флористов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Оказывает им методическую и практическую помощь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конкурсах и демонстрациях флористических работ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работы по уходу за растениями, живыми срезанными цветами и иным растительным материалом. Составляет сметы расходов на выполнение флористических работ разной степени сложности, флористическое и декоративное (тканями, лентами, бумагой и т.д.) оформление, работ по у</w:t>
      </w:r>
      <w:r>
        <w:rPr>
          <w:rFonts w:ascii="Times New Roman" w:eastAsia="Calibri" w:hAnsi="Times New Roman" w:cs="Times New Roman"/>
          <w:sz w:val="28"/>
          <w:szCs w:val="28"/>
        </w:rPr>
        <w:t>ходу за растительным материалом;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прием заказов на изготовление флористической продукции, в том числе по телефону и электронной почте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Ведет регистрацию заказов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Соблюдает правила по охране труда и пожарной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Поддерживает чистоту и порядок на рабочем месте.</w:t>
      </w:r>
    </w:p>
    <w:p w14:paraId="399F720A" w14:textId="58B59C1E" w:rsidR="0000277E" w:rsidRDefault="0000277E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Воплощение флористических замыслов строится на использовании целого комплекса методов и приемов, благодаря которым можно добиться удивительного эффекта при составлении авторских аранжировок. </w:t>
      </w: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Флорист использует экспертные знания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работы с живым растительным материалом, </w:t>
      </w:r>
      <w:r w:rsidRPr="00267EE9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ируя свои творческие возможности и профессиональные навыки, используя разнообразные технические приемы трансформации элементов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ботанического 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и декоративного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материала.</w:t>
      </w:r>
    </w:p>
    <w:p w14:paraId="5E5A7610" w14:textId="5B254A06" w:rsidR="00DE0EEE" w:rsidRPr="00267EE9" w:rsidRDefault="00D20995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Существуе</w:t>
      </w:r>
      <w:r w:rsidR="005658FD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множество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для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применения </w:t>
      </w:r>
      <w:r w:rsidR="008045C5">
        <w:rPr>
          <w:rFonts w:ascii="Times New Roman" w:eastAsia="Calibri" w:hAnsi="Times New Roman" w:cs="Times New Roman"/>
          <w:sz w:val="28"/>
          <w:szCs w:val="28"/>
        </w:rPr>
        <w:t>профессиональных навыков опытного специалиста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в от</w:t>
      </w:r>
      <w:r w:rsidR="005658FD">
        <w:rPr>
          <w:rFonts w:ascii="Times New Roman" w:eastAsia="Calibri" w:hAnsi="Times New Roman" w:cs="Times New Roman"/>
          <w:sz w:val="28"/>
          <w:szCs w:val="28"/>
        </w:rPr>
        <w:t>расли. Некоторые флористы работают в ритейле и готовя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т букеты и композиции для продажи прямому покупателю</w:t>
      </w:r>
      <w:r w:rsidR="005658FD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следовательно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должны остро чувствовать тенденции на рынке и быстро на них реагировать. Флорист более высокого уровня может получать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техническое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создать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масштабные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цветочные инсталляции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значимых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международных событий, которые требуют интерпретации определенной темы и эффективной работы с многочисленной командой и другими профессионалами в стрессовой ситуации со строгими ограничениями по времени.</w:t>
      </w:r>
    </w:p>
    <w:p w14:paraId="76059EDA" w14:textId="77777777"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267EE9" w:rsidRDefault="009C4B59" w:rsidP="007C0CC7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14:paraId="6F4674E8" w14:textId="69C598EF" w:rsidR="00425FBC" w:rsidRPr="00267EE9" w:rsidRDefault="00425FB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4AEBF86" w14:textId="3056998A" w:rsidR="00DE0EEE" w:rsidRPr="00267EE9" w:rsidRDefault="00DE0EE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СПО по специальности 43.02.05 ФЛОРИСТИКА утверждён </w:t>
      </w:r>
      <w:r w:rsidR="00113763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инистерством образования и науки Российской федерации приказ от 7 мая 2014 года № 469</w:t>
      </w:r>
      <w:r w:rsidR="00113763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D3A3A8" w14:textId="4880EF6D" w:rsidR="001036BE" w:rsidRPr="00267EE9" w:rsidRDefault="00405660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</w:t>
        </w:r>
        <w:proofErr w:type="spellStart"/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Минздравсоцразвития</w:t>
        </w:r>
        <w:proofErr w:type="spellEnd"/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РФ от 15.02.2012 N 126н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сельского хозяйства"</w:t>
        </w:r>
        <w:r w:rsidR="001036B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</w:p>
    <w:p w14:paraId="58861E56" w14:textId="1CD5C14A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ряда растений потребительские качества регламентированы техническими условиями; например, для свежих срезанных цветов это: </w:t>
      </w:r>
    </w:p>
    <w:p w14:paraId="4F64F3B9" w14:textId="08BE95AC" w:rsidR="008C6AE8" w:rsidRPr="00267EE9" w:rsidRDefault="00405660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8C6AE8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18908.1-2019</w:t>
        </w:r>
      </w:hyperlink>
      <w:r w:rsidR="008C6AE8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Розы. Технические условия</w:t>
      </w:r>
    </w:p>
    <w:p w14:paraId="1280A980" w14:textId="389CEBB6"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18908.2-2019 Цветы срезанные. Хризантемы. Технические условия</w:t>
      </w:r>
    </w:p>
    <w:p w14:paraId="71D90EB7" w14:textId="77777777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18908.3—73. Цветы срезанные. Гвоздика ремонтантная. Технические условия (или ГОСТ 25608-83. Цветы срезанные. Гвоздика ремонтантная ветвистая);</w:t>
      </w:r>
    </w:p>
    <w:p w14:paraId="2F1677BF" w14:textId="0CD5BA0B" w:rsidR="00C141AE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18908.4-</w:t>
      </w:r>
      <w:proofErr w:type="gram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</w:t>
      </w:r>
      <w:proofErr w:type="gramEnd"/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срезанные. Гвоздика Шабо. Технические условия;</w:t>
      </w:r>
    </w:p>
    <w:p w14:paraId="71F3ACAD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18908.5—73. Цветы срезанные. Пионы. Технические условия; </w:t>
      </w:r>
    </w:p>
    <w:p w14:paraId="6A11564C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18908.6—73. Цветы срезанные. Астры. Технические условия;</w:t>
      </w:r>
    </w:p>
    <w:p w14:paraId="087DA871" w14:textId="77777777"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18908.7-2019.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Тюльпаны. Технические условия;</w:t>
      </w:r>
    </w:p>
    <w:p w14:paraId="166AEA1F" w14:textId="270936C1" w:rsidR="00076501" w:rsidRPr="00267EE9" w:rsidRDefault="00405660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18908.8-2019</w:t>
        </w:r>
      </w:hyperlink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Цветы срезанные. Гербера. Технические условия; </w:t>
      </w:r>
    </w:p>
    <w:p w14:paraId="08ADA4F6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18908.9—73. Цветы срезанные. Нарциссы. Технические условия; </w:t>
      </w:r>
    </w:p>
    <w:p w14:paraId="0BFC9835" w14:textId="6E1DCF7B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18908.10—73. Цветы срезанные. Гладиолусы. Технические условия;</w:t>
      </w:r>
    </w:p>
    <w:p w14:paraId="2F67CEA3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18908.11-81. Цветы срезанные. </w:t>
      </w:r>
      <w:proofErr w:type="spell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Каллы</w:t>
      </w:r>
      <w:proofErr w:type="spellEnd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Технические условия; </w:t>
      </w:r>
    </w:p>
    <w:p w14:paraId="702D6D5F" w14:textId="77777777"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18908.12—81. Цветы срезанные. Лилии. Технические условия; </w:t>
      </w:r>
    </w:p>
    <w:p w14:paraId="7467D71B" w14:textId="49654604"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18908.13-81. Цветы срезанные. </w:t>
      </w:r>
      <w:proofErr w:type="spellStart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Гиппеаструмы</w:t>
      </w:r>
      <w:proofErr w:type="spellEnd"/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Технические условия.</w:t>
      </w:r>
    </w:p>
    <w:p w14:paraId="4D3BE7F6" w14:textId="083F6A84" w:rsidR="00076501" w:rsidRPr="00267EE9" w:rsidRDefault="00405660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28587-90</w:t>
        </w:r>
      </w:hyperlink>
      <w:r w:rsidR="00076501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2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Цветы срезанные. </w:t>
        </w:r>
        <w:proofErr w:type="spellStart"/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Фрезия</w:t>
        </w:r>
        <w:proofErr w:type="spellEnd"/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Технические условия</w:t>
        </w:r>
      </w:hyperlink>
    </w:p>
    <w:p w14:paraId="4DF2DB83" w14:textId="2A98F539" w:rsidR="008C6AE8" w:rsidRPr="00267EE9" w:rsidRDefault="008C6AE8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E5122" w14:textId="6CEFF220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живых горшечных растений, реализуемых оптом и в розницу, и условия продажи рег</w:t>
      </w:r>
      <w:r w:rsidR="00356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ламентированы двумя нормативами: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FD018D5" w14:textId="77777777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20453-90 Цветы горшечные цветущие. Требования при реализации</w:t>
      </w:r>
    </w:p>
    <w:p w14:paraId="45DFFE38" w14:textId="34D224CE"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22383-77 Цветы горшечные декоративно-лиственные. Технические условия</w:t>
      </w:r>
    </w:p>
    <w:p w14:paraId="003B02A6" w14:textId="77777777" w:rsidR="00497B8A" w:rsidRDefault="00497B8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06F06D07" w14:textId="5F4F4C9D" w:rsidR="00425FBC" w:rsidRPr="00267EE9" w:rsidRDefault="00532AD0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267EE9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267EE9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1CC54CAC" w:rsidR="009C4B59" w:rsidRPr="00267EE9" w:rsidRDefault="009C4B59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267EE9" w14:paraId="44AB14DC" w14:textId="77777777" w:rsidTr="00C501F9">
        <w:tc>
          <w:tcPr>
            <w:tcW w:w="529" w:type="pct"/>
            <w:shd w:val="clear" w:color="auto" w:fill="92D050"/>
          </w:tcPr>
          <w:p w14:paraId="50935220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52510B5E" w:rsidR="00425FBC" w:rsidRPr="00267EE9" w:rsidRDefault="009F616C" w:rsidP="00267E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425FBC" w:rsidRPr="00267EE9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92DFC4D" w:rsidR="00425FBC" w:rsidRPr="00267EE9" w:rsidRDefault="00944F42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флористических изделий из живых срезанных цветов, сухоцветов, искусственных цветов и</w:t>
            </w:r>
            <w:r w:rsidR="00076501"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других материалов.</w:t>
            </w:r>
          </w:p>
        </w:tc>
      </w:tr>
      <w:tr w:rsidR="00425FBC" w:rsidRPr="00267EE9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DC89EF9"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использование горшечных растений.</w:t>
            </w:r>
          </w:p>
        </w:tc>
      </w:tr>
      <w:tr w:rsidR="00425FBC" w:rsidRPr="00267EE9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55688C79"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оформление.</w:t>
            </w:r>
          </w:p>
        </w:tc>
      </w:tr>
      <w:tr w:rsidR="00076501" w:rsidRPr="00267EE9" w14:paraId="56C56A04" w14:textId="77777777" w:rsidTr="00425FBC">
        <w:tc>
          <w:tcPr>
            <w:tcW w:w="529" w:type="pct"/>
            <w:shd w:val="clear" w:color="auto" w:fill="BFBFBF"/>
          </w:tcPr>
          <w:p w14:paraId="04874CAD" w14:textId="52193629" w:rsidR="00076501" w:rsidRPr="00267EE9" w:rsidRDefault="00267EE9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5952BFD" w14:textId="794B5617" w:rsidR="00076501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флористическими работами и персоналом, включая организацию службы доставки цветов.</w:t>
            </w:r>
          </w:p>
        </w:tc>
      </w:tr>
      <w:tr w:rsidR="00076501" w:rsidRPr="00267EE9" w14:paraId="2DDA7D29" w14:textId="77777777" w:rsidTr="00425FBC">
        <w:tc>
          <w:tcPr>
            <w:tcW w:w="529" w:type="pct"/>
            <w:shd w:val="clear" w:color="auto" w:fill="BFBFBF"/>
          </w:tcPr>
          <w:p w14:paraId="6F2EC570" w14:textId="4C1F723C" w:rsidR="00076501" w:rsidRPr="00267EE9" w:rsidRDefault="00267EE9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70595338" w14:textId="4A79344B" w:rsidR="00076501" w:rsidRPr="00267EE9" w:rsidRDefault="00267EE9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одной или нескольким профессиям рабочих, должностям служащих.</w:t>
            </w:r>
          </w:p>
        </w:tc>
      </w:tr>
    </w:tbl>
    <w:p w14:paraId="187CE715" w14:textId="77777777" w:rsidR="00425FBC" w:rsidRPr="00267EE9" w:rsidRDefault="00425FBC" w:rsidP="00267E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267EE9" w:rsidSect="00A13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6E3AA" w14:textId="77777777" w:rsidR="00405660" w:rsidRDefault="00405660" w:rsidP="00A130B3">
      <w:pPr>
        <w:spacing w:after="0" w:line="240" w:lineRule="auto"/>
      </w:pPr>
      <w:r>
        <w:separator/>
      </w:r>
    </w:p>
  </w:endnote>
  <w:endnote w:type="continuationSeparator" w:id="0">
    <w:p w14:paraId="3042D275" w14:textId="77777777" w:rsidR="00405660" w:rsidRDefault="0040566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235BB" w14:textId="77777777" w:rsidR="00EC52AE" w:rsidRDefault="00EC52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C51F36" w14:textId="0E565B22" w:rsidR="00C501F9" w:rsidRPr="00EC52AE" w:rsidRDefault="00C501F9">
        <w:pPr>
          <w:pStyle w:val="a7"/>
          <w:jc w:val="center"/>
          <w:rPr>
            <w:rFonts w:ascii="Times New Roman" w:hAnsi="Times New Roman" w:cs="Times New Roman"/>
          </w:rPr>
        </w:pPr>
        <w:r w:rsidRPr="00EC52AE">
          <w:rPr>
            <w:rFonts w:ascii="Times New Roman" w:hAnsi="Times New Roman" w:cs="Times New Roman"/>
          </w:rPr>
          <w:fldChar w:fldCharType="begin"/>
        </w:r>
        <w:r w:rsidRPr="00EC52AE">
          <w:rPr>
            <w:rFonts w:ascii="Times New Roman" w:hAnsi="Times New Roman" w:cs="Times New Roman"/>
          </w:rPr>
          <w:instrText>PAGE   \* MERGEFORMAT</w:instrText>
        </w:r>
        <w:r w:rsidRPr="00EC52AE">
          <w:rPr>
            <w:rFonts w:ascii="Times New Roman" w:hAnsi="Times New Roman" w:cs="Times New Roman"/>
          </w:rPr>
          <w:fldChar w:fldCharType="separate"/>
        </w:r>
        <w:r w:rsidR="00AB528F">
          <w:rPr>
            <w:rFonts w:ascii="Times New Roman" w:hAnsi="Times New Roman" w:cs="Times New Roman"/>
            <w:noProof/>
          </w:rPr>
          <w:t>2</w:t>
        </w:r>
        <w:r w:rsidRPr="00EC52AE">
          <w:rPr>
            <w:rFonts w:ascii="Times New Roman" w:hAnsi="Times New Roman" w:cs="Times New Roman"/>
          </w:rPr>
          <w:fldChar w:fldCharType="end"/>
        </w:r>
      </w:p>
    </w:sdtContent>
  </w:sdt>
  <w:p w14:paraId="368F8AA7" w14:textId="77777777" w:rsidR="00C501F9" w:rsidRDefault="00C501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0102F" w14:textId="77777777" w:rsidR="00EC52AE" w:rsidRDefault="00EC52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00085" w14:textId="77777777" w:rsidR="00405660" w:rsidRDefault="00405660" w:rsidP="00A130B3">
      <w:pPr>
        <w:spacing w:after="0" w:line="240" w:lineRule="auto"/>
      </w:pPr>
      <w:r>
        <w:separator/>
      </w:r>
    </w:p>
  </w:footnote>
  <w:footnote w:type="continuationSeparator" w:id="0">
    <w:p w14:paraId="7C3F65A2" w14:textId="77777777" w:rsidR="00405660" w:rsidRDefault="00405660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6ADD" w14:textId="77777777" w:rsidR="00EC52AE" w:rsidRDefault="00EC52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4A83" w14:textId="77777777" w:rsidR="00EC52AE" w:rsidRDefault="00EC52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6302A" w14:textId="77777777" w:rsidR="00EC52AE" w:rsidRDefault="00EC52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54214F9"/>
    <w:multiLevelType w:val="hybridMultilevel"/>
    <w:tmpl w:val="81F078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0277E"/>
    <w:rsid w:val="00054085"/>
    <w:rsid w:val="00076501"/>
    <w:rsid w:val="000C36B5"/>
    <w:rsid w:val="001036BE"/>
    <w:rsid w:val="00113763"/>
    <w:rsid w:val="001262E4"/>
    <w:rsid w:val="001768C9"/>
    <w:rsid w:val="001B15DE"/>
    <w:rsid w:val="00267EE9"/>
    <w:rsid w:val="002717AC"/>
    <w:rsid w:val="0035618B"/>
    <w:rsid w:val="003D0CC1"/>
    <w:rsid w:val="00405660"/>
    <w:rsid w:val="00425FBC"/>
    <w:rsid w:val="004656D0"/>
    <w:rsid w:val="00497B8A"/>
    <w:rsid w:val="004A56E7"/>
    <w:rsid w:val="004B33AC"/>
    <w:rsid w:val="004F5C21"/>
    <w:rsid w:val="00532AD0"/>
    <w:rsid w:val="00554B2A"/>
    <w:rsid w:val="005658FD"/>
    <w:rsid w:val="00596E5D"/>
    <w:rsid w:val="005E7FD6"/>
    <w:rsid w:val="00637152"/>
    <w:rsid w:val="0066371C"/>
    <w:rsid w:val="00716F94"/>
    <w:rsid w:val="00754EFE"/>
    <w:rsid w:val="007C0CC7"/>
    <w:rsid w:val="008045C5"/>
    <w:rsid w:val="008C6AE8"/>
    <w:rsid w:val="00944F42"/>
    <w:rsid w:val="00994B73"/>
    <w:rsid w:val="009A76F2"/>
    <w:rsid w:val="009C4B59"/>
    <w:rsid w:val="009E4544"/>
    <w:rsid w:val="009F616C"/>
    <w:rsid w:val="00A12B63"/>
    <w:rsid w:val="00A130B3"/>
    <w:rsid w:val="00A46E23"/>
    <w:rsid w:val="00AA1894"/>
    <w:rsid w:val="00AB059B"/>
    <w:rsid w:val="00AB528F"/>
    <w:rsid w:val="00AC2F6C"/>
    <w:rsid w:val="00AF1456"/>
    <w:rsid w:val="00B96387"/>
    <w:rsid w:val="00C141AE"/>
    <w:rsid w:val="00C501F9"/>
    <w:rsid w:val="00D20995"/>
    <w:rsid w:val="00DE0EEE"/>
    <w:rsid w:val="00DF4A6B"/>
    <w:rsid w:val="00E110E4"/>
    <w:rsid w:val="00EC52AE"/>
    <w:rsid w:val="00ED4BA3"/>
    <w:rsid w:val="00E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DE0EEE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AB5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AB528F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AB528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0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27417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nternet-law.ru/gosts/gost/28391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-law.ru/gosts/gost/28391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nternet-law.ru/gosts/gost/71846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-law.ru/gosts/gost/7183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Альбина</cp:lastModifiedBy>
  <cp:revision>5</cp:revision>
  <cp:lastPrinted>2023-03-27T06:14:00Z</cp:lastPrinted>
  <dcterms:created xsi:type="dcterms:W3CDTF">2023-02-10T09:09:00Z</dcterms:created>
  <dcterms:modified xsi:type="dcterms:W3CDTF">2023-07-10T05:59:00Z</dcterms:modified>
</cp:coreProperties>
</file>