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69AC" w:rsidRPr="003069AC">
        <w:rPr>
          <w:rFonts w:ascii="Times New Roman" w:hAnsi="Times New Roman" w:cs="Times New Roman"/>
          <w:b/>
          <w:sz w:val="24"/>
          <w:szCs w:val="28"/>
          <w:u w:val="single"/>
        </w:rPr>
        <w:t>Отборочные соревнования для участия в финале 2023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069AC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A842DB" w:rsidRDefault="003069AC" w:rsidP="000A29C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  <w:u w:val="single"/>
              </w:rPr>
              <w:t>16-</w:t>
            </w:r>
            <w:r w:rsidR="00986CC5">
              <w:rPr>
                <w:sz w:val="24"/>
                <w:szCs w:val="24"/>
                <w:u w:val="single"/>
              </w:rPr>
              <w:t>20</w:t>
            </w:r>
            <w:r w:rsidRPr="00A842DB">
              <w:rPr>
                <w:sz w:val="24"/>
                <w:szCs w:val="24"/>
                <w:u w:val="single"/>
              </w:rPr>
              <w:t xml:space="preserve"> июля 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A842DB" w:rsidRDefault="003069AC" w:rsidP="000A29C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г. Москва ул. </w:t>
            </w:r>
            <w:r w:rsidR="00986CC5" w:rsidRPr="00A842DB">
              <w:rPr>
                <w:sz w:val="24"/>
                <w:szCs w:val="24"/>
              </w:rPr>
              <w:t>Руставели 10</w:t>
            </w:r>
            <w:r w:rsidR="00986CC5">
              <w:rPr>
                <w:sz w:val="24"/>
                <w:szCs w:val="24"/>
              </w:rPr>
              <w:t>к1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A842DB" w:rsidRDefault="003069AC" w:rsidP="003069A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Благодарный А.А. 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A842DB" w:rsidRDefault="003069AC" w:rsidP="000A29C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skyzone85@yandex.ru, +79994506191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A842DB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A842DB" w:rsidRDefault="000B2623" w:rsidP="003069AC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Д-</w:t>
            </w:r>
            <w:r w:rsidR="003069AC" w:rsidRPr="00A842DB">
              <w:rPr>
                <w:b/>
                <w:sz w:val="24"/>
                <w:szCs w:val="24"/>
              </w:rPr>
              <w:t>2</w:t>
            </w:r>
            <w:r w:rsidRPr="00A842DB">
              <w:rPr>
                <w:b/>
                <w:sz w:val="24"/>
                <w:szCs w:val="24"/>
              </w:rPr>
              <w:t xml:space="preserve">  / «</w:t>
            </w:r>
            <w:r w:rsidR="003069AC" w:rsidRPr="00A842DB">
              <w:rPr>
                <w:sz w:val="24"/>
                <w:szCs w:val="24"/>
              </w:rPr>
              <w:t>день заезда юниоров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="003069AC" w:rsidRPr="00A842DB">
              <w:rPr>
                <w:b/>
                <w:sz w:val="24"/>
                <w:szCs w:val="24"/>
                <w:u w:val="single"/>
              </w:rPr>
              <w:t>16 июля, воскресенье</w:t>
            </w:r>
            <w:r w:rsidRPr="00A842DB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EF5A24" w:rsidRPr="00A842DB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A842DB" w:rsidRDefault="003069AC" w:rsidP="000B262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EF5A24" w:rsidRPr="00A842DB" w:rsidRDefault="003069AC" w:rsidP="000B262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конкурсантов </w:t>
            </w:r>
            <w:r w:rsidRPr="00A842DB">
              <w:rPr>
                <w:b/>
                <w:sz w:val="24"/>
                <w:szCs w:val="24"/>
                <w:highlight w:val="yellow"/>
              </w:rPr>
              <w:t>юниоров</w:t>
            </w:r>
            <w:r w:rsidRPr="00A842DB">
              <w:rPr>
                <w:sz w:val="24"/>
                <w:szCs w:val="24"/>
              </w:rPr>
              <w:t xml:space="preserve"> и экспертов в местах проживания </w:t>
            </w:r>
            <w:r w:rsidRPr="00A842DB">
              <w:rPr>
                <w:b/>
                <w:sz w:val="24"/>
                <w:szCs w:val="24"/>
                <w:highlight w:val="yellow"/>
              </w:rPr>
              <w:t>(все регионы)</w:t>
            </w:r>
            <w:r w:rsidRPr="00A842DB">
              <w:rPr>
                <w:sz w:val="24"/>
                <w:szCs w:val="24"/>
              </w:rPr>
              <w:t>.  Заезд руководителей групп оценки</w:t>
            </w:r>
          </w:p>
        </w:tc>
      </w:tr>
      <w:tr w:rsidR="00EF5A24" w:rsidRPr="00A842DB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A842DB" w:rsidRDefault="000B2623" w:rsidP="00EF5A24">
            <w:pPr>
              <w:jc w:val="center"/>
              <w:rPr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3069AC" w:rsidRPr="00A842DB">
              <w:rPr>
                <w:b/>
                <w:sz w:val="24"/>
                <w:szCs w:val="24"/>
              </w:rPr>
              <w:t>-</w:t>
            </w:r>
            <w:r w:rsidRPr="00A842DB">
              <w:rPr>
                <w:b/>
                <w:sz w:val="24"/>
                <w:szCs w:val="24"/>
              </w:rPr>
              <w:t>1  / «</w:t>
            </w:r>
            <w:r w:rsidR="003069AC" w:rsidRPr="00A842DB">
              <w:rPr>
                <w:sz w:val="24"/>
                <w:szCs w:val="24"/>
              </w:rPr>
              <w:t>день подготовки к чемпионату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="003069AC" w:rsidRPr="00A842DB">
              <w:rPr>
                <w:b/>
                <w:sz w:val="24"/>
                <w:szCs w:val="24"/>
                <w:u w:val="single"/>
              </w:rPr>
              <w:t xml:space="preserve">17 июля, понедельник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конкурсантов и экспертов-наставников. 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 знакомство с рабочим местом конкурсантов (допускается провести самстоятельно жеребьевку, по усмотрению организаторов)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Работа руководителей групп по оценке, внесение изменений в задания.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Обсуждение конкурсного задания,  подписание КЗ.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3069AC" w:rsidRPr="00A842DB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684029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bookmarkStart w:id="0" w:name="_GoBack"/>
            <w:bookmarkEnd w:id="0"/>
            <w:r w:rsidR="00986CC5" w:rsidRPr="00A842DB">
              <w:rPr>
                <w:b/>
                <w:sz w:val="24"/>
                <w:szCs w:val="24"/>
              </w:rPr>
              <w:t>1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18 июля, вторник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Б для юниоров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ГЭ: работа с экспертами, вопросы, задачи при поведении РЧ в 2023 году. Назначение аспектов в группах по оценкам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Г и Д для юниоров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Г и </w:t>
            </w:r>
            <w:proofErr w:type="gramStart"/>
            <w:r w:rsidRPr="00A842DB">
              <w:rPr>
                <w:sz w:val="24"/>
                <w:szCs w:val="24"/>
              </w:rPr>
              <w:t>Д  участниками</w:t>
            </w:r>
            <w:proofErr w:type="gramEnd"/>
            <w:r w:rsidRPr="00A842DB">
              <w:rPr>
                <w:sz w:val="24"/>
                <w:szCs w:val="24"/>
              </w:rPr>
              <w:t>. Назначение аспектов в группах по оценкам</w:t>
            </w:r>
          </w:p>
        </w:tc>
      </w:tr>
      <w:tr w:rsidR="003069AC" w:rsidRPr="00A842DB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 с сопровождающими</w:t>
            </w:r>
          </w:p>
        </w:tc>
      </w:tr>
      <w:tr w:rsidR="003069AC" w:rsidRPr="00A842DB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15:15-18:00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3069AC" w:rsidRPr="00A842DB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3069AC" w:rsidRPr="00A842DB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</w:t>
            </w:r>
          </w:p>
        </w:tc>
      </w:tr>
      <w:tr w:rsidR="003069AC" w:rsidRPr="00A842DB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AD0BD9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lastRenderedPageBreak/>
              <w:t>Д</w:t>
            </w:r>
            <w:r w:rsidR="00986CC5" w:rsidRPr="00A842DB">
              <w:rPr>
                <w:b/>
                <w:sz w:val="24"/>
                <w:szCs w:val="24"/>
              </w:rPr>
              <w:t>2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 и день заезда потока № 1 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19 июля, среда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А для юниоров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Назначение аспектов в группах по оценкам.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 с сопровождающими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19:00-21:00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22:00*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зависимости от работы экспертного сообщества)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3069AC">
            <w:pPr>
              <w:jc w:val="center"/>
              <w:rPr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Д3  / «</w:t>
            </w:r>
            <w:r w:rsidRPr="00A842DB">
              <w:rPr>
                <w:sz w:val="24"/>
                <w:szCs w:val="24"/>
              </w:rPr>
              <w:t>день подготовки к чемпионату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20 июля, четверг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Отъезд участников </w:t>
            </w:r>
            <w:r w:rsidRPr="00A842DB">
              <w:rPr>
                <w:b/>
                <w:sz w:val="24"/>
                <w:szCs w:val="24"/>
                <w:highlight w:val="yellow"/>
              </w:rPr>
              <w:t>юниоров</w:t>
            </w:r>
            <w:r w:rsidRPr="00A842DB">
              <w:rPr>
                <w:sz w:val="24"/>
                <w:szCs w:val="24"/>
              </w:rPr>
              <w:t>, экспертов-наставников и сопровождающих юниоров.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FA" w:rsidRDefault="009207FA" w:rsidP="00970F49">
      <w:pPr>
        <w:spacing w:after="0" w:line="240" w:lineRule="auto"/>
      </w:pPr>
      <w:r>
        <w:separator/>
      </w:r>
    </w:p>
  </w:endnote>
  <w:endnote w:type="continuationSeparator" w:id="0">
    <w:p w:rsidR="009207FA" w:rsidRDefault="009207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50FE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842D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FA" w:rsidRDefault="009207FA" w:rsidP="00970F49">
      <w:pPr>
        <w:spacing w:after="0" w:line="240" w:lineRule="auto"/>
      </w:pPr>
      <w:r>
        <w:separator/>
      </w:r>
    </w:p>
  </w:footnote>
  <w:footnote w:type="continuationSeparator" w:id="0">
    <w:p w:rsidR="009207FA" w:rsidRDefault="009207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5A71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69AC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7F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6CC5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D28"/>
    <w:rsid w:val="00A57976"/>
    <w:rsid w:val="00A636B8"/>
    <w:rsid w:val="00A842D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FE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E02D"/>
  <w15:docId w15:val="{F0B6D0AE-924F-4B15-9F15-8CB59C80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6A02-F57A-4F3C-81E6-C77B917B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Антон Алексеевич Благодарный</cp:lastModifiedBy>
  <cp:revision>4</cp:revision>
  <dcterms:created xsi:type="dcterms:W3CDTF">2023-05-24T15:29:00Z</dcterms:created>
  <dcterms:modified xsi:type="dcterms:W3CDTF">2023-07-05T15:04:00Z</dcterms:modified>
</cp:coreProperties>
</file>