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69F217E" w:rsidR="00832EBB" w:rsidRDefault="000F0FC3" w:rsidP="00F03D5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FA3D0F">
            <w:rPr>
              <w:rFonts w:ascii="Times New Roman" w:eastAsia="Arial Unicode MS" w:hAnsi="Times New Roman" w:cs="Times New Roman"/>
              <w:sz w:val="56"/>
              <w:szCs w:val="56"/>
            </w:rPr>
            <w:t>Электроника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17FA7631" w14:textId="77777777" w:rsidR="00F03D5C" w:rsidRPr="00F03D5C" w:rsidRDefault="00F03D5C" w:rsidP="00F03D5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F03D5C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для возрастной категории </w:t>
          </w:r>
        </w:p>
        <w:p w14:paraId="21D48B95" w14:textId="58B7B698" w:rsidR="00F03D5C" w:rsidRPr="00A204BB" w:rsidRDefault="00F03D5C" w:rsidP="00C941F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F03D5C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юниоры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39D6BBD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г.</w:t>
      </w:r>
      <w:r w:rsidR="00FA3D0F">
        <w:rPr>
          <w:rFonts w:ascii="Times New Roman" w:hAnsi="Times New Roman" w:cs="Times New Roman"/>
          <w:lang w:bidi="en-US"/>
        </w:rPr>
        <w:t xml:space="preserve"> Москва </w:t>
      </w:r>
      <w:r w:rsidR="00666BDD">
        <w:rPr>
          <w:rFonts w:ascii="Times New Roman" w:hAnsi="Times New Roman" w:cs="Times New Roman"/>
          <w:lang w:bidi="en-US"/>
        </w:rPr>
        <w:t>2023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FA26B15" w14:textId="77777777" w:rsidR="008F5370" w:rsidRPr="008F5370" w:rsidRDefault="008F5370" w:rsidP="008F537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65" w:history="1">
        <w:r w:rsidRPr="008F5370">
          <w:rPr>
            <w:rStyle w:val="ae"/>
            <w:rFonts w:ascii="Times New Roman" w:hAnsi="Times New Roman"/>
            <w:noProof/>
            <w:color w:val="auto"/>
            <w:u w:val="none"/>
            <w:lang w:val="ru-RU"/>
          </w:rPr>
          <w:t>1. ОСНОВНЫЕ ТРЕБОВАНИЯ КОМПЕТЕНЦИИ</w:t>
        </w:r>
        <w:r w:rsidRPr="008F5370">
          <w:rPr>
            <w:noProof/>
            <w:webHidden/>
            <w:lang w:val="ru-RU"/>
          </w:rPr>
          <w:tab/>
        </w:r>
        <w:r w:rsidRPr="008F5370">
          <w:rPr>
            <w:noProof/>
            <w:webHidden/>
          </w:rPr>
          <w:fldChar w:fldCharType="begin"/>
        </w:r>
        <w:r w:rsidRPr="008F5370">
          <w:rPr>
            <w:noProof/>
            <w:webHidden/>
            <w:lang w:val="ru-RU"/>
          </w:rPr>
          <w:instrText xml:space="preserve"> </w:instrText>
        </w:r>
        <w:r w:rsidRPr="008F5370">
          <w:rPr>
            <w:noProof/>
            <w:webHidden/>
          </w:rPr>
          <w:instrText>PAGEREF</w:instrText>
        </w:r>
        <w:r w:rsidRPr="008F5370">
          <w:rPr>
            <w:noProof/>
            <w:webHidden/>
            <w:lang w:val="ru-RU"/>
          </w:rPr>
          <w:instrText xml:space="preserve"> _</w:instrText>
        </w:r>
        <w:r w:rsidRPr="008F5370">
          <w:rPr>
            <w:noProof/>
            <w:webHidden/>
          </w:rPr>
          <w:instrText>Toc</w:instrText>
        </w:r>
        <w:r w:rsidRPr="008F5370">
          <w:rPr>
            <w:noProof/>
            <w:webHidden/>
            <w:lang w:val="ru-RU"/>
          </w:rPr>
          <w:instrText>124422965 \</w:instrText>
        </w:r>
        <w:r w:rsidRPr="008F5370">
          <w:rPr>
            <w:noProof/>
            <w:webHidden/>
          </w:rPr>
          <w:instrText>h</w:instrText>
        </w:r>
        <w:r w:rsidRPr="008F5370">
          <w:rPr>
            <w:noProof/>
            <w:webHidden/>
            <w:lang w:val="ru-RU"/>
          </w:rPr>
          <w:instrText xml:space="preserve"> </w:instrText>
        </w:r>
        <w:r w:rsidRPr="008F5370">
          <w:rPr>
            <w:noProof/>
            <w:webHidden/>
          </w:rPr>
        </w:r>
        <w:r w:rsidRPr="008F5370">
          <w:rPr>
            <w:noProof/>
            <w:webHidden/>
          </w:rPr>
          <w:fldChar w:fldCharType="separate"/>
        </w:r>
        <w:r w:rsidRPr="008F5370">
          <w:rPr>
            <w:noProof/>
            <w:webHidden/>
            <w:lang w:val="ru-RU"/>
          </w:rPr>
          <w:t>2</w:t>
        </w:r>
        <w:r w:rsidRPr="008F5370">
          <w:rPr>
            <w:noProof/>
            <w:webHidden/>
          </w:rPr>
          <w:fldChar w:fldCharType="end"/>
        </w:r>
      </w:hyperlink>
    </w:p>
    <w:p w14:paraId="54F2C8AA" w14:textId="77777777" w:rsidR="008F5370" w:rsidRPr="008F5370" w:rsidRDefault="008F5370" w:rsidP="008F537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Pr="008F5370">
          <w:rPr>
            <w:rStyle w:val="ae"/>
            <w:noProof/>
            <w:color w:val="auto"/>
            <w:u w:val="none"/>
          </w:rPr>
          <w:t>1.1. ОБЩИЕ СВЕДЕНИЯ О ТРЕБОВАНИЯХ КОМПЕТЕНЦИИ</w:t>
        </w:r>
        <w:r w:rsidRPr="008F5370">
          <w:rPr>
            <w:noProof/>
            <w:webHidden/>
          </w:rPr>
          <w:tab/>
        </w:r>
        <w:r w:rsidRPr="008F5370">
          <w:rPr>
            <w:noProof/>
            <w:webHidden/>
          </w:rPr>
          <w:fldChar w:fldCharType="begin"/>
        </w:r>
        <w:r w:rsidRPr="008F5370">
          <w:rPr>
            <w:noProof/>
            <w:webHidden/>
          </w:rPr>
          <w:instrText xml:space="preserve"> PAGEREF _Toc124422966 \h </w:instrText>
        </w:r>
        <w:r w:rsidRPr="008F5370">
          <w:rPr>
            <w:noProof/>
            <w:webHidden/>
          </w:rPr>
        </w:r>
        <w:r w:rsidRPr="008F5370">
          <w:rPr>
            <w:noProof/>
            <w:webHidden/>
          </w:rPr>
          <w:fldChar w:fldCharType="separate"/>
        </w:r>
        <w:r w:rsidRPr="008F5370">
          <w:rPr>
            <w:noProof/>
            <w:webHidden/>
          </w:rPr>
          <w:t>2</w:t>
        </w:r>
        <w:r w:rsidRPr="008F5370">
          <w:rPr>
            <w:noProof/>
            <w:webHidden/>
          </w:rPr>
          <w:fldChar w:fldCharType="end"/>
        </w:r>
      </w:hyperlink>
    </w:p>
    <w:p w14:paraId="0108F8E7" w14:textId="77777777" w:rsidR="008F5370" w:rsidRPr="008F5370" w:rsidRDefault="008F5370" w:rsidP="008F537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Pr="008F5370">
          <w:rPr>
            <w:rStyle w:val="ae"/>
            <w:noProof/>
            <w:color w:val="auto"/>
            <w:u w:val="none"/>
          </w:rPr>
          <w:t>1.2. ПЕРЕЧЕНЬ ПРОФЕССИОНАЛЬНЫХ ЗАДАЧ СПЕЦИАЛИСТА ПО КОМПЕТЕНЦИИ «Электроника»</w:t>
        </w:r>
        <w:r w:rsidRPr="008F5370">
          <w:rPr>
            <w:noProof/>
            <w:webHidden/>
          </w:rPr>
          <w:tab/>
        </w:r>
        <w:r w:rsidRPr="008F5370">
          <w:rPr>
            <w:noProof/>
            <w:webHidden/>
          </w:rPr>
          <w:fldChar w:fldCharType="begin"/>
        </w:r>
        <w:r w:rsidRPr="008F5370">
          <w:rPr>
            <w:noProof/>
            <w:webHidden/>
          </w:rPr>
          <w:instrText xml:space="preserve"> PAGEREF _Toc124422967 \h </w:instrText>
        </w:r>
        <w:r w:rsidRPr="008F5370">
          <w:rPr>
            <w:noProof/>
            <w:webHidden/>
          </w:rPr>
        </w:r>
        <w:r w:rsidRPr="008F5370">
          <w:rPr>
            <w:noProof/>
            <w:webHidden/>
          </w:rPr>
          <w:fldChar w:fldCharType="separate"/>
        </w:r>
        <w:r w:rsidRPr="008F5370">
          <w:rPr>
            <w:noProof/>
            <w:webHidden/>
          </w:rPr>
          <w:t>2</w:t>
        </w:r>
        <w:r w:rsidRPr="008F5370">
          <w:rPr>
            <w:noProof/>
            <w:webHidden/>
          </w:rPr>
          <w:fldChar w:fldCharType="end"/>
        </w:r>
      </w:hyperlink>
    </w:p>
    <w:p w14:paraId="504172E9" w14:textId="77777777" w:rsidR="008F5370" w:rsidRPr="008F5370" w:rsidRDefault="008F5370" w:rsidP="008F537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Pr="008F5370">
          <w:rPr>
            <w:rStyle w:val="ae"/>
            <w:noProof/>
            <w:color w:val="auto"/>
            <w:u w:val="none"/>
          </w:rPr>
          <w:t>1.3. ТРЕБОВАНИЯ К СХЕМЕ ОЦЕНКИ</w:t>
        </w:r>
        <w:r w:rsidRPr="008F5370">
          <w:rPr>
            <w:noProof/>
            <w:webHidden/>
          </w:rPr>
          <w:tab/>
        </w:r>
        <w:r w:rsidRPr="008F5370">
          <w:rPr>
            <w:noProof/>
            <w:webHidden/>
          </w:rPr>
          <w:fldChar w:fldCharType="begin"/>
        </w:r>
        <w:r w:rsidRPr="008F5370">
          <w:rPr>
            <w:noProof/>
            <w:webHidden/>
          </w:rPr>
          <w:instrText xml:space="preserve"> PAGEREF _Toc124422968 \h </w:instrText>
        </w:r>
        <w:r w:rsidRPr="008F5370">
          <w:rPr>
            <w:noProof/>
            <w:webHidden/>
          </w:rPr>
        </w:r>
        <w:r w:rsidRPr="008F5370">
          <w:rPr>
            <w:noProof/>
            <w:webHidden/>
          </w:rPr>
          <w:fldChar w:fldCharType="separate"/>
        </w:r>
        <w:r w:rsidRPr="008F5370">
          <w:rPr>
            <w:noProof/>
            <w:webHidden/>
          </w:rPr>
          <w:t>4</w:t>
        </w:r>
        <w:r w:rsidRPr="008F5370">
          <w:rPr>
            <w:noProof/>
            <w:webHidden/>
          </w:rPr>
          <w:fldChar w:fldCharType="end"/>
        </w:r>
      </w:hyperlink>
    </w:p>
    <w:p w14:paraId="79E228F0" w14:textId="77777777" w:rsidR="008F5370" w:rsidRPr="008F5370" w:rsidRDefault="008F5370" w:rsidP="008F537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Pr="008F5370">
          <w:rPr>
            <w:rStyle w:val="ae"/>
            <w:noProof/>
            <w:color w:val="auto"/>
            <w:u w:val="none"/>
          </w:rPr>
          <w:t xml:space="preserve">1.4. СПЕЦИФИКАЦИЯ ОЦЕНКИ </w:t>
        </w:r>
        <w:r w:rsidRPr="008F5370">
          <w:rPr>
            <w:rStyle w:val="ae"/>
            <w:noProof/>
            <w:color w:val="auto"/>
            <w:u w:val="none"/>
          </w:rPr>
          <w:t>К</w:t>
        </w:r>
        <w:r w:rsidRPr="008F5370">
          <w:rPr>
            <w:rStyle w:val="ae"/>
            <w:noProof/>
            <w:color w:val="auto"/>
            <w:u w:val="none"/>
          </w:rPr>
          <w:t>ОМПЕТЕНЦИИ</w:t>
        </w:r>
        <w:r w:rsidRPr="008F5370">
          <w:rPr>
            <w:noProof/>
            <w:webHidden/>
          </w:rPr>
          <w:tab/>
        </w:r>
        <w:r w:rsidRPr="008F5370">
          <w:rPr>
            <w:noProof/>
            <w:webHidden/>
          </w:rPr>
          <w:fldChar w:fldCharType="begin"/>
        </w:r>
        <w:r w:rsidRPr="008F5370">
          <w:rPr>
            <w:noProof/>
            <w:webHidden/>
          </w:rPr>
          <w:instrText xml:space="preserve"> PAGEREF _Toc124422969 \h </w:instrText>
        </w:r>
        <w:r w:rsidRPr="008F5370">
          <w:rPr>
            <w:noProof/>
            <w:webHidden/>
          </w:rPr>
        </w:r>
        <w:r w:rsidRPr="008F5370">
          <w:rPr>
            <w:noProof/>
            <w:webHidden/>
          </w:rPr>
          <w:fldChar w:fldCharType="separate"/>
        </w:r>
        <w:r w:rsidRPr="008F5370">
          <w:rPr>
            <w:noProof/>
            <w:webHidden/>
          </w:rPr>
          <w:t>4</w:t>
        </w:r>
        <w:r w:rsidRPr="008F5370">
          <w:rPr>
            <w:noProof/>
            <w:webHidden/>
          </w:rPr>
          <w:fldChar w:fldCharType="end"/>
        </w:r>
      </w:hyperlink>
    </w:p>
    <w:p w14:paraId="744971C0" w14:textId="77777777" w:rsidR="008F5370" w:rsidRPr="008F5370" w:rsidRDefault="008F5370" w:rsidP="008F537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Pr="008F5370">
          <w:rPr>
            <w:rStyle w:val="ae"/>
            <w:noProof/>
            <w:color w:val="auto"/>
            <w:u w:val="none"/>
          </w:rPr>
          <w:t>1.5.2. Структура модулей конкурсного задания (инвариант/вариатив)</w:t>
        </w:r>
        <w:r w:rsidRPr="008F5370">
          <w:rPr>
            <w:noProof/>
            <w:webHidden/>
          </w:rPr>
          <w:tab/>
        </w:r>
        <w:r w:rsidRPr="008F5370">
          <w:rPr>
            <w:noProof/>
            <w:webHidden/>
          </w:rPr>
          <w:fldChar w:fldCharType="begin"/>
        </w:r>
        <w:r w:rsidRPr="008F5370">
          <w:rPr>
            <w:noProof/>
            <w:webHidden/>
          </w:rPr>
          <w:instrText xml:space="preserve"> PAGEREF _Toc124422970 \h </w:instrText>
        </w:r>
        <w:r w:rsidRPr="008F5370">
          <w:rPr>
            <w:noProof/>
            <w:webHidden/>
          </w:rPr>
        </w:r>
        <w:r w:rsidRPr="008F5370">
          <w:rPr>
            <w:noProof/>
            <w:webHidden/>
          </w:rPr>
          <w:fldChar w:fldCharType="separate"/>
        </w:r>
        <w:r w:rsidRPr="008F5370">
          <w:rPr>
            <w:noProof/>
            <w:webHidden/>
          </w:rPr>
          <w:t>7</w:t>
        </w:r>
        <w:r w:rsidRPr="008F5370">
          <w:rPr>
            <w:noProof/>
            <w:webHidden/>
          </w:rPr>
          <w:fldChar w:fldCharType="end"/>
        </w:r>
      </w:hyperlink>
    </w:p>
    <w:p w14:paraId="409DC89D" w14:textId="77777777" w:rsidR="008F5370" w:rsidRPr="008F5370" w:rsidRDefault="008F5370" w:rsidP="008F537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Pr="008F5370">
          <w:rPr>
            <w:rStyle w:val="ae"/>
            <w:iCs/>
            <w:noProof/>
            <w:color w:val="auto"/>
            <w:u w:val="none"/>
          </w:rPr>
          <w:t>2. СПЕЦИАЛЬНЫЕ ПРАВИЛА КОМПЕТЕНЦИИ</w:t>
        </w:r>
        <w:r w:rsidRPr="008F5370">
          <w:rPr>
            <w:noProof/>
            <w:webHidden/>
          </w:rPr>
          <w:tab/>
        </w:r>
        <w:r w:rsidRPr="008F5370">
          <w:rPr>
            <w:noProof/>
            <w:webHidden/>
          </w:rPr>
          <w:fldChar w:fldCharType="begin"/>
        </w:r>
        <w:r w:rsidRPr="008F5370">
          <w:rPr>
            <w:noProof/>
            <w:webHidden/>
          </w:rPr>
          <w:instrText xml:space="preserve"> PAGEREF _Toc124422971 \h </w:instrText>
        </w:r>
        <w:r w:rsidRPr="008F5370">
          <w:rPr>
            <w:noProof/>
            <w:webHidden/>
          </w:rPr>
        </w:r>
        <w:r w:rsidRPr="008F5370">
          <w:rPr>
            <w:noProof/>
            <w:webHidden/>
          </w:rPr>
          <w:fldChar w:fldCharType="separate"/>
        </w:r>
        <w:r w:rsidRPr="008F5370">
          <w:rPr>
            <w:noProof/>
            <w:webHidden/>
          </w:rPr>
          <w:t>8</w:t>
        </w:r>
        <w:r w:rsidRPr="008F5370">
          <w:rPr>
            <w:noProof/>
            <w:webHidden/>
          </w:rPr>
          <w:fldChar w:fldCharType="end"/>
        </w:r>
      </w:hyperlink>
    </w:p>
    <w:p w14:paraId="0025FE3D" w14:textId="77777777" w:rsidR="008F5370" w:rsidRPr="008F5370" w:rsidRDefault="008F5370" w:rsidP="008F537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Pr="008F5370">
          <w:rPr>
            <w:rStyle w:val="ae"/>
            <w:noProof/>
            <w:color w:val="auto"/>
            <w:u w:val="none"/>
          </w:rPr>
          <w:t xml:space="preserve">2.1. </w:t>
        </w:r>
        <w:r w:rsidRPr="008F5370">
          <w:rPr>
            <w:rStyle w:val="ae"/>
            <w:bCs/>
            <w:iCs/>
            <w:noProof/>
            <w:color w:val="auto"/>
            <w:u w:val="none"/>
          </w:rPr>
          <w:t>Личный инструмент конкурсанта</w:t>
        </w:r>
        <w:r w:rsidRPr="008F5370">
          <w:rPr>
            <w:noProof/>
            <w:webHidden/>
          </w:rPr>
          <w:tab/>
        </w:r>
        <w:r w:rsidRPr="008F5370">
          <w:rPr>
            <w:noProof/>
            <w:webHidden/>
          </w:rPr>
          <w:fldChar w:fldCharType="begin"/>
        </w:r>
        <w:r w:rsidRPr="008F5370">
          <w:rPr>
            <w:noProof/>
            <w:webHidden/>
          </w:rPr>
          <w:instrText xml:space="preserve"> PAGEREF _Toc124422972 \h </w:instrText>
        </w:r>
        <w:r w:rsidRPr="008F5370">
          <w:rPr>
            <w:noProof/>
            <w:webHidden/>
          </w:rPr>
        </w:r>
        <w:r w:rsidRPr="008F5370">
          <w:rPr>
            <w:noProof/>
            <w:webHidden/>
          </w:rPr>
          <w:fldChar w:fldCharType="separate"/>
        </w:r>
        <w:r w:rsidRPr="008F5370">
          <w:rPr>
            <w:noProof/>
            <w:webHidden/>
          </w:rPr>
          <w:t>8</w:t>
        </w:r>
        <w:r w:rsidRPr="008F5370">
          <w:rPr>
            <w:noProof/>
            <w:webHidden/>
          </w:rPr>
          <w:fldChar w:fldCharType="end"/>
        </w:r>
      </w:hyperlink>
    </w:p>
    <w:p w14:paraId="4C971D69" w14:textId="77777777" w:rsidR="008F5370" w:rsidRPr="008F5370" w:rsidRDefault="008F5370" w:rsidP="008F537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Pr="008F5370">
          <w:rPr>
            <w:rStyle w:val="ae"/>
            <w:rFonts w:ascii="Times New Roman" w:hAnsi="Times New Roman"/>
            <w:noProof/>
            <w:color w:val="auto"/>
            <w:u w:val="none"/>
            <w:lang w:val="ru-RU"/>
          </w:rPr>
          <w:t>3. Приложения</w:t>
        </w:r>
        <w:r w:rsidRPr="008F5370">
          <w:rPr>
            <w:noProof/>
            <w:webHidden/>
            <w:lang w:val="ru-RU"/>
          </w:rPr>
          <w:tab/>
        </w:r>
        <w:r w:rsidRPr="008F5370">
          <w:rPr>
            <w:noProof/>
            <w:webHidden/>
          </w:rPr>
          <w:fldChar w:fldCharType="begin"/>
        </w:r>
        <w:r w:rsidRPr="008F5370">
          <w:rPr>
            <w:noProof/>
            <w:webHidden/>
            <w:lang w:val="ru-RU"/>
          </w:rPr>
          <w:instrText xml:space="preserve"> </w:instrText>
        </w:r>
        <w:r w:rsidRPr="008F5370">
          <w:rPr>
            <w:noProof/>
            <w:webHidden/>
          </w:rPr>
          <w:instrText>PAGEREF</w:instrText>
        </w:r>
        <w:r w:rsidRPr="008F5370">
          <w:rPr>
            <w:noProof/>
            <w:webHidden/>
            <w:lang w:val="ru-RU"/>
          </w:rPr>
          <w:instrText xml:space="preserve"> _</w:instrText>
        </w:r>
        <w:r w:rsidRPr="008F5370">
          <w:rPr>
            <w:noProof/>
            <w:webHidden/>
          </w:rPr>
          <w:instrText>Toc</w:instrText>
        </w:r>
        <w:r w:rsidRPr="008F5370">
          <w:rPr>
            <w:noProof/>
            <w:webHidden/>
            <w:lang w:val="ru-RU"/>
          </w:rPr>
          <w:instrText>124422973 \</w:instrText>
        </w:r>
        <w:r w:rsidRPr="008F5370">
          <w:rPr>
            <w:noProof/>
            <w:webHidden/>
          </w:rPr>
          <w:instrText>h</w:instrText>
        </w:r>
        <w:r w:rsidRPr="008F5370">
          <w:rPr>
            <w:noProof/>
            <w:webHidden/>
            <w:lang w:val="ru-RU"/>
          </w:rPr>
          <w:instrText xml:space="preserve"> </w:instrText>
        </w:r>
        <w:r w:rsidRPr="008F5370">
          <w:rPr>
            <w:noProof/>
            <w:webHidden/>
          </w:rPr>
        </w:r>
        <w:r w:rsidRPr="008F5370">
          <w:rPr>
            <w:noProof/>
            <w:webHidden/>
          </w:rPr>
          <w:fldChar w:fldCharType="separate"/>
        </w:r>
        <w:r w:rsidRPr="008F5370">
          <w:rPr>
            <w:noProof/>
            <w:webHidden/>
            <w:lang w:val="ru-RU"/>
          </w:rPr>
          <w:t>8</w:t>
        </w:r>
        <w:r w:rsidRPr="008F5370">
          <w:rPr>
            <w:noProof/>
            <w:webHidden/>
          </w:rPr>
          <w:fldChar w:fldCharType="end"/>
        </w:r>
      </w:hyperlink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96D34" w14:textId="77777777" w:rsidR="008F5370" w:rsidRPr="00786827" w:rsidRDefault="008F5370" w:rsidP="008F537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Toc124422970"/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95F418C" w14:textId="77777777" w:rsidR="008F5370" w:rsidRPr="00786827" w:rsidRDefault="008F5370" w:rsidP="008F537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06629A03" w14:textId="77777777" w:rsidR="008F5370" w:rsidRPr="008D3B7B" w:rsidRDefault="008F5370" w:rsidP="008F53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50204622"/>
      <w:r w:rsidRPr="008D3B7B">
        <w:rPr>
          <w:rFonts w:ascii="Times New Roman" w:hAnsi="Times New Roman" w:cs="Times New Roman"/>
          <w:sz w:val="28"/>
          <w:szCs w:val="28"/>
        </w:rPr>
        <w:t>ОК – описание компетенции</w:t>
      </w:r>
    </w:p>
    <w:p w14:paraId="0FBB2C20" w14:textId="77777777" w:rsidR="008F5370" w:rsidRPr="008D3B7B" w:rsidRDefault="008F5370" w:rsidP="008F53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7B">
        <w:rPr>
          <w:rFonts w:ascii="Times New Roman" w:hAnsi="Times New Roman" w:cs="Times New Roman"/>
          <w:sz w:val="28"/>
          <w:szCs w:val="28"/>
        </w:rPr>
        <w:t>КЗ – конкурсное задание.</w:t>
      </w:r>
    </w:p>
    <w:p w14:paraId="1A988299" w14:textId="77777777" w:rsidR="008F5370" w:rsidRPr="008D3B7B" w:rsidRDefault="008F5370" w:rsidP="008F53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7B">
        <w:rPr>
          <w:rFonts w:ascii="Times New Roman" w:hAnsi="Times New Roman" w:cs="Times New Roman"/>
          <w:sz w:val="28"/>
          <w:szCs w:val="28"/>
        </w:rPr>
        <w:t>КО – критерии оценки.</w:t>
      </w:r>
    </w:p>
    <w:p w14:paraId="67D6D92F" w14:textId="77777777" w:rsidR="008F5370" w:rsidRPr="008D3B7B" w:rsidRDefault="008F5370" w:rsidP="008F53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7B">
        <w:rPr>
          <w:rFonts w:ascii="Times New Roman" w:hAnsi="Times New Roman" w:cs="Times New Roman"/>
          <w:sz w:val="28"/>
          <w:szCs w:val="28"/>
        </w:rPr>
        <w:t>ИЛ – инфраструктурный лист.</w:t>
      </w:r>
    </w:p>
    <w:p w14:paraId="3856C35B" w14:textId="77777777" w:rsidR="008F5370" w:rsidRDefault="008F5370" w:rsidP="008F53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7B">
        <w:rPr>
          <w:rFonts w:ascii="Times New Roman" w:hAnsi="Times New Roman" w:cs="Times New Roman"/>
          <w:sz w:val="28"/>
          <w:szCs w:val="28"/>
        </w:rPr>
        <w:t>ПЗ – план застройки.</w:t>
      </w:r>
    </w:p>
    <w:p w14:paraId="73914762" w14:textId="77777777" w:rsidR="008F5370" w:rsidRPr="008D3B7B" w:rsidRDefault="008F5370" w:rsidP="008F53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 – требования компетенции.</w:t>
      </w:r>
    </w:p>
    <w:p w14:paraId="276C65D3" w14:textId="77777777" w:rsidR="008F5370" w:rsidRPr="008D3B7B" w:rsidRDefault="008F5370" w:rsidP="008F53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8B26CC" w14:textId="77777777" w:rsidR="008F5370" w:rsidRDefault="008F5370" w:rsidP="008F537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95C1D19" w14:textId="77777777" w:rsidR="008F5370" w:rsidRPr="00A204BB" w:rsidRDefault="008F5370" w:rsidP="008F5370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2"/>
    </w:p>
    <w:p w14:paraId="0DD542BE" w14:textId="77777777" w:rsidR="008F5370" w:rsidRPr="00D17132" w:rsidRDefault="008F5370" w:rsidP="008F5370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3"/>
    </w:p>
    <w:p w14:paraId="496E33C3" w14:textId="77777777" w:rsidR="008F5370" w:rsidRPr="00A204BB" w:rsidRDefault="008F5370" w:rsidP="008F53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«Электроника»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23C49749" w14:textId="77777777" w:rsidR="008F5370" w:rsidRDefault="008F5370" w:rsidP="008F53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C7E05" w14:textId="77777777" w:rsidR="008F5370" w:rsidRPr="00A204BB" w:rsidRDefault="008F5370" w:rsidP="008F53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6AB6FFD" w14:textId="77777777" w:rsidR="008F5370" w:rsidRPr="00A204BB" w:rsidRDefault="008F5370" w:rsidP="008F53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09F42584" w14:textId="77777777" w:rsidR="008F5370" w:rsidRPr="00A204BB" w:rsidRDefault="008F5370" w:rsidP="008F53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64FDBF1" w14:textId="77777777" w:rsidR="008F5370" w:rsidRPr="00D17132" w:rsidRDefault="008F5370" w:rsidP="008F5370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78885652"/>
      <w:bookmarkStart w:id="6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5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«Электроника»</w:t>
      </w:r>
      <w:bookmarkEnd w:id="6"/>
    </w:p>
    <w:p w14:paraId="70B5A615" w14:textId="77777777" w:rsidR="008F5370" w:rsidRDefault="008F5370" w:rsidP="008F5370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03B16573" w14:textId="77777777" w:rsidR="008F5370" w:rsidRDefault="008F5370" w:rsidP="008F537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78D9CF5" w14:textId="77777777" w:rsidR="008F5370" w:rsidRPr="00640E46" w:rsidRDefault="008F5370" w:rsidP="008F53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ECB34FA" w14:textId="77777777" w:rsidR="008F5370" w:rsidRPr="00270E01" w:rsidRDefault="008F5370" w:rsidP="008F537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8F5370" w:rsidRPr="003732A7" w14:paraId="18C38D60" w14:textId="77777777" w:rsidTr="00185D51">
        <w:trPr>
          <w:tblHeader/>
        </w:trPr>
        <w:tc>
          <w:tcPr>
            <w:tcW w:w="330" w:type="pct"/>
            <w:shd w:val="clear" w:color="auto" w:fill="92D050"/>
            <w:vAlign w:val="center"/>
          </w:tcPr>
          <w:p w14:paraId="74BC29B8" w14:textId="77777777" w:rsidR="008F5370" w:rsidRPr="000244DA" w:rsidRDefault="008F5370" w:rsidP="00185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71995BF2" w14:textId="77777777" w:rsidR="008F5370" w:rsidRPr="000244DA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3694688" w14:textId="77777777" w:rsidR="008F5370" w:rsidRPr="000244DA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8F5370" w:rsidRPr="003732A7" w14:paraId="1ED0DEDE" w14:textId="77777777" w:rsidTr="00185D5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11357AC" w14:textId="77777777" w:rsidR="008F5370" w:rsidRPr="000244DA" w:rsidRDefault="008F5370" w:rsidP="0018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E171302" w14:textId="77777777" w:rsidR="008F5370" w:rsidRPr="000244DA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4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проектирования электронных устройств и систем 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6413667" w14:textId="77777777" w:rsidR="008F5370" w:rsidRPr="000244DA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F5370" w:rsidRPr="003732A7" w14:paraId="6939C979" w14:textId="77777777" w:rsidTr="00185D5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02AF22" w14:textId="77777777" w:rsidR="008F5370" w:rsidRPr="000244DA" w:rsidRDefault="008F5370" w:rsidP="0018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0585F0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6F0392D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Методы конструирования блоков с низкой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CE7041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Государственные военные, национальные и отраслевые стандарты, технические условия в области конструирования радиоэлектронных блоков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B53F97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отечественных разработок в области конструирования радиоэлектронных блоков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552C64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Электронные справочные системы и библиотеки: наименования, возможности и порядок работы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94DC6F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Основы схемотехники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D95B93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Номенклатура радиоэлектронных компонентов: назначения, типы, характеристики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9AFAA9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Типы, основные характеристики, назначение радиоматериалов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8EDA39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Типы, основные характеристики, назначение материалов базовых несущих конструкций радиоэлектронных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56725B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6DE8FF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90539C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Принципы, методы и средства выполнения компоновочных расчетов блоков с низкой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E43A66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Методики построения компьютерных моделей конструкций блоков с низкой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A133C5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4BE8CE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Виды и содержание конструкторской документации на блоки с низкой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2EF151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Требования Единой системы конструкторской документации (далее - ЕСКД), государственных национальных, военных и отраслевых стандартов, технических условий в области конструирования радиоэлектронных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EC7908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Специальные пакеты прикладных программ для разработки конструкторской документации на радиоэлектронные средства: наименования, возможности и порядок работы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EC0220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Прикладные компьютерные программы для создания графических документов: наименования, возможности и порядок работы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1A2D6A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Прикладные компьютерные программы для создания текстовых документов: наименования, возможности и порядок работы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4D004A" w14:textId="77777777" w:rsidR="008F5370" w:rsidRPr="000244DA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0110D58" w14:textId="77777777" w:rsidR="008F5370" w:rsidRPr="000244DA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370" w:rsidRPr="003732A7" w14:paraId="7D1CDA83" w14:textId="77777777" w:rsidTr="00185D5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F3255C" w14:textId="77777777" w:rsidR="008F5370" w:rsidRPr="000244DA" w:rsidRDefault="008F5370" w:rsidP="0018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2ED24AB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EA4A3B0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82F">
              <w:rPr>
                <w:rFonts w:ascii="Times New Roman" w:hAnsi="Times New Roman" w:cs="Times New Roman"/>
                <w:sz w:val="28"/>
                <w:szCs w:val="28"/>
              </w:rPr>
              <w:t>Осуществлять сбор и анализ исходных данных для компоновочных расчетов и конструирования блоков с низкой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288289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поиск данных о блоках с низкой плотностью компоновки элементов в электронных справочных системах и библиотеках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249550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Планировать порядок разработки модели конструкций блоков с низкой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810C35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Осуществлять компьютерное моделирование конструкций блоков с низкой плотностью компоновки элементов с использованием конструкторских систем автоматизированного проектирования (далее - CAD-системы)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BE278A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Рассчитывать основные показатели качества блоков с низкой плотностью компоновки элементов с использованием средств автоматизации инженерных расчетов, анализа и симуляции физических процессов (далее - CAE-системы)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FFD49E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Оформлять конструкторскую документацию на блоки с низкой плотностью компоновки элементов в соответствии с требованиями стандартов и технических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8C720F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Использовать прикладные программы для разработки конструкторской документации на блоки с низкой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00A04A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Искать в электронном архиве справочную информацию, конструкторские 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11ED82" w14:textId="77777777" w:rsidR="008F5370" w:rsidRPr="000244DA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Просматривать документы и их реквизиты в электронном архиве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FD157A9" w14:textId="77777777" w:rsidR="008F5370" w:rsidRPr="000244DA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370" w:rsidRPr="003732A7" w14:paraId="4CBE05A6" w14:textId="77777777" w:rsidTr="00185D51">
        <w:trPr>
          <w:trHeight w:val="202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6F7D7EA" w14:textId="77777777" w:rsidR="008F5370" w:rsidRPr="000244DA" w:rsidRDefault="008F5370" w:rsidP="0018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2FD74" w14:textId="77777777" w:rsidR="008F5370" w:rsidRPr="000244DA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4B">
              <w:rPr>
                <w:rFonts w:ascii="Times New Roman" w:hAnsi="Times New Roman" w:cs="Times New Roman"/>
                <w:sz w:val="28"/>
                <w:szCs w:val="28"/>
              </w:rPr>
              <w:t>Выполнение сборки, монтажа и демонтажа электронных устройств и систем в соответствии с технической документацией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26235FD" w14:textId="77777777" w:rsidR="008F5370" w:rsidRPr="000244DA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F5370" w:rsidRPr="003732A7" w14:paraId="36813C84" w14:textId="77777777" w:rsidTr="00185D51">
        <w:trPr>
          <w:trHeight w:val="19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0EB89DF" w14:textId="77777777" w:rsidR="008F5370" w:rsidRPr="000244DA" w:rsidRDefault="008F5370" w:rsidP="0018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4FE50" w14:textId="77777777" w:rsidR="008F5370" w:rsidRPr="00764773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B6D15C8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Терминология и правила чтения конструкторской и технологической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E987E1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Прикладные компьютерные программы для просмотра текстовой информации: наименования, возможности и порядок работы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0E7DA2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Прикладные компьютерные программы для просмотра графической информации: наименования, возможности и порядок работы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F680DA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Основы технологии монтажа электрорадиоэлементов на поверхность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BA033C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Основы технологии смешанного монтажа электрорадиоэлементов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1AFF0C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 и свойства материалов, применяемых для сборки электронных устройств конструктивной сложности первого уровня с высокой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B738B6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сборки электронных устройств конструктивной сложности первого уровня с высокой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0797A7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Технологии монтажа электрорадиоэлементов на поверхность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51ACF9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Технологии смешанного монтажа электрорадиоэлементов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6594FE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Основы электротехники в объеме выполняемых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118128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Номенклатура электрорадиоэлементов: назначения, типы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BE6D24">
              <w:rPr>
                <w:rFonts w:ascii="Times New Roman" w:hAnsi="Times New Roman" w:cs="Times New Roman"/>
                <w:sz w:val="28"/>
                <w:szCs w:val="28"/>
              </w:rPr>
              <w:t>арки и характеристики флюсов, припоев, паяльных паст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94ADCE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24">
              <w:rPr>
                <w:rFonts w:ascii="Times New Roman" w:hAnsi="Times New Roman" w:cs="Times New Roman"/>
                <w:sz w:val="28"/>
                <w:szCs w:val="28"/>
              </w:rPr>
              <w:t>Технические требования, предъявляемые к электрорадиоэлементам, подлежащим монтажу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DC8AA1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24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паяным соединениям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BF37AC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24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процесса пайки электрорадиоэлементов групповым и селективным методами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C7C4FD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24">
              <w:rPr>
                <w:rFonts w:ascii="Times New Roman" w:hAnsi="Times New Roman" w:cs="Times New Roman"/>
                <w:sz w:val="28"/>
                <w:szCs w:val="28"/>
              </w:rPr>
              <w:t>Правила выполнения основных электрорадиоизмерений, способы и приемы измерения электрических параметров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DCC8FF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24">
              <w:rPr>
                <w:rFonts w:ascii="Times New Roman" w:hAnsi="Times New Roman" w:cs="Times New Roman"/>
                <w:sz w:val="28"/>
                <w:szCs w:val="28"/>
              </w:rPr>
              <w:t>Устройство, принцип действия инструментов, приборов и оборудования для пайки, правила работы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17A31F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24">
              <w:rPr>
                <w:rFonts w:ascii="Times New Roman" w:hAnsi="Times New Roman" w:cs="Times New Roman"/>
                <w:sz w:val="28"/>
                <w:szCs w:val="28"/>
              </w:rPr>
              <w:t>Устройство, принцип действия контрольно-измерительных приборов и оборудования для контроля качества пайки электрорадиоэлементов, правила работы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D9B6DA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D24">
              <w:rPr>
                <w:rFonts w:ascii="Times New Roman" w:hAnsi="Times New Roman" w:cs="Times New Roman"/>
                <w:sz w:val="28"/>
                <w:szCs w:val="28"/>
              </w:rPr>
              <w:t>Виды дефектов при пайке электрорадиоэлементов, их причины, способы предупреждения и исправления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4893D2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BDC33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Виды, основные характеристики и правила применения клеев для приклеивания корпусов электрорадиоэлементов к печатным платам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1B3C35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Виды, основные характеристики и правила применения лаков, эмалей для нанесения на печатные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E1B97C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Виды, основные характеристики и правила применения материалов для изоляции токопроводящих поверхностей печатных 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95AA08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технические требования, предъявляемые к собираемым электронным устройствам конструктивной сложности первого уровня с высокой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A8C287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организации рабочего места при выполнении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3BBC24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Опасные и вредные производственные факторы при выполнении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AD77BD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Правила производственной санитарии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D74C26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Виды и правила применения средств индивидуальной и коллективной защиты при выполнении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913A61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82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795649" w14:textId="77777777" w:rsidR="008F5370" w:rsidRPr="000E714B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8EFE717" w14:textId="77777777" w:rsidR="008F5370" w:rsidRPr="000244DA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370" w:rsidRPr="003732A7" w14:paraId="2F0C1822" w14:textId="77777777" w:rsidTr="00185D51">
        <w:trPr>
          <w:trHeight w:val="25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6FB61A8" w14:textId="77777777" w:rsidR="008F5370" w:rsidRPr="000244DA" w:rsidRDefault="008F5370" w:rsidP="0018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E2B5E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A329DFA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Читать конструкторскую и технологическую документацию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E337B8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Просматривать конструкторскую и технологическую документацию с использованием прикладных компьютерных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DD54A8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Выбирать в соответствии с технологической документацией, подготавливать к работе слесарные, контрольно-измерительные инструменты, приспособления, 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055719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Формовать выводы электрорадиоэлементов с использованием специализированного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EB180D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Обрезать выводы электрорадиоэлементов с использованием специализированного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067D85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Приклеивать корпуса электрорадиоэлементов к печатным платам с использованием специализированного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0A2624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Изолировать токопроводящие поверхности печатных плат с высокой плотностью компоновки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661038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Проверять качество сборки несущих конструкций первого уровня с высокой плотностью компоновки элементов, выполненных на основе изделий нулевого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88DF5A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Использовать специализированные оборудования и приспособления для пайки электрорадиоэлементов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ED6394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Зачищать выводы электрорадиоэлементов, контактные площадки для пайки печатных плат с высокой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11EB7F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Флюсовать выводы электрорадиоэлементов, контактные площадки печатных плат с высокой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8452F5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Лудить выводы электрорадиоэлементов, контактные площадки печатных плат с высокой плотностью компоновки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6F6974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Паять электрорадиоэлементы с использованием паяльных станций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2D68EC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DE8">
              <w:rPr>
                <w:rFonts w:ascii="Times New Roman" w:hAnsi="Times New Roman" w:cs="Times New Roman"/>
                <w:sz w:val="28"/>
                <w:szCs w:val="28"/>
              </w:rPr>
              <w:t>Паять выводы электрорадиоэлементов на печатных платах с высокой плотностью компоновки селективными и групповыми методами с использованием специализированного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1F0125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2">
              <w:rPr>
                <w:rFonts w:ascii="Times New Roman" w:hAnsi="Times New Roman" w:cs="Times New Roman"/>
                <w:sz w:val="28"/>
                <w:szCs w:val="28"/>
              </w:rPr>
              <w:t>Очищать элементы несущих конструкций первого уровня с высокой плотностью компоновки от остатков флюсов и окислов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7BD95C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2">
              <w:rPr>
                <w:rFonts w:ascii="Times New Roman" w:hAnsi="Times New Roman" w:cs="Times New Roman"/>
                <w:sz w:val="28"/>
                <w:szCs w:val="28"/>
              </w:rPr>
              <w:t>Проверять качество паяного соединения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4E6E00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2">
              <w:rPr>
                <w:rFonts w:ascii="Times New Roman" w:hAnsi="Times New Roman" w:cs="Times New Roman"/>
                <w:sz w:val="28"/>
                <w:szCs w:val="28"/>
              </w:rPr>
              <w:t>Использовать контрольно-измерительные приборы и оборудование для контроля качества паяных соединений несущих конструкций первого уровня с высокой плотностью компоновки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DEA5BB" w14:textId="77777777" w:rsidR="008F5370" w:rsidRPr="000E714B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642">
              <w:rPr>
                <w:rFonts w:ascii="Times New Roman" w:hAnsi="Times New Roman" w:cs="Times New Roman"/>
                <w:sz w:val="28"/>
                <w:szCs w:val="28"/>
              </w:rPr>
              <w:t>Проверять правильность установки электрорадиоэлементов несущих конструкций первого уровня с высокой плотностью компоновки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988C577" w14:textId="77777777" w:rsidR="008F5370" w:rsidRPr="000244DA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370" w:rsidRPr="003732A7" w14:paraId="657B73B7" w14:textId="77777777" w:rsidTr="00185D51">
        <w:trPr>
          <w:trHeight w:val="773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E06A923" w14:textId="77777777" w:rsidR="008F5370" w:rsidRPr="000244DA" w:rsidRDefault="008F5370" w:rsidP="0018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3AD48" w14:textId="77777777" w:rsidR="008F5370" w:rsidRPr="000244DA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4B">
              <w:rPr>
                <w:rFonts w:ascii="Times New Roman" w:hAnsi="Times New Roman" w:cs="Times New Roman"/>
                <w:sz w:val="28"/>
                <w:szCs w:val="28"/>
              </w:rPr>
              <w:t>Выполнение настройки, регулировки, диагностики, ремонта и испытаний параметров электронных устройств и систем различного типа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C6B8FE1" w14:textId="77777777" w:rsidR="008F5370" w:rsidRPr="000244DA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F5370" w:rsidRPr="003732A7" w14:paraId="1F20F180" w14:textId="77777777" w:rsidTr="00185D51">
        <w:trPr>
          <w:trHeight w:val="21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C133089" w14:textId="77777777" w:rsidR="008F5370" w:rsidRPr="000244DA" w:rsidRDefault="008F5370" w:rsidP="0018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9D7AE" w14:textId="77777777" w:rsidR="008F5370" w:rsidRPr="00764773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113F4DF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Виды и содержание эксплуатационных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A5CD81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Способы настройки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C99413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Методы мониторинга и диагностики технического состояния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4257F3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Методы метрологического обеспечения эксплуатации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34BDD9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Методы обработки результатов измерений с использованием средств вычислительной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640CFE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Принципы работы, устройство, технические возможности радиоизмерительного оборудования в объеме выполняемых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5339FA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Содержание ведомостей комплекта запасных частей, инструментов и 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E3ED28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содержащие номенклатуру запасных частей радиоэлектронной аппаратуры и их количество, расходуемое на нормируемое количество </w:t>
            </w:r>
            <w:r w:rsidRPr="00FC3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радиоэлектронной аппаратуры за период ее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0E005C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Документы, содержащие номенклатуру материалов и их количество, расходуемое на нормированное количество радиоэлектронной аппаратуры за период ее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308152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Условия хранения запасных частей, инструментов, принадлежностей и материалов для проведения ремонта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DDED98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Порядок проведения рекламационной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F0D302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Виды брака и способы его предупреждения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DBD80E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Методы диагностирования неисправностей, возникших при эксплуатации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FC7352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FAE">
              <w:rPr>
                <w:rFonts w:ascii="Times New Roman" w:hAnsi="Times New Roman" w:cs="Times New Roman"/>
                <w:sz w:val="28"/>
                <w:szCs w:val="28"/>
              </w:rPr>
              <w:t>Методы устранения неисправностей, возникших при эксплуатации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E0C95C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998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сборки и монтажа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99AD95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98">
              <w:rPr>
                <w:rFonts w:ascii="Times New Roman" w:hAnsi="Times New Roman" w:cs="Times New Roman"/>
                <w:sz w:val="28"/>
                <w:szCs w:val="28"/>
              </w:rPr>
              <w:t>Принципы работы, устройство, технические возможности контрольно-измерительного и диагностического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A4FAD4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98">
              <w:rPr>
                <w:rFonts w:ascii="Times New Roman" w:hAnsi="Times New Roman" w:cs="Times New Roman"/>
                <w:sz w:val="28"/>
                <w:szCs w:val="28"/>
              </w:rPr>
              <w:t>Опасные и вредные производственные факторы при выполнении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377EB8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98">
              <w:rPr>
                <w:rFonts w:ascii="Times New Roman" w:hAnsi="Times New Roman" w:cs="Times New Roman"/>
                <w:sz w:val="28"/>
                <w:szCs w:val="28"/>
              </w:rPr>
              <w:t>Правила производственной санитарии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051B4D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98">
              <w:rPr>
                <w:rFonts w:ascii="Times New Roman" w:hAnsi="Times New Roman" w:cs="Times New Roman"/>
                <w:sz w:val="28"/>
                <w:szCs w:val="28"/>
              </w:rPr>
              <w:t>Виды и правила применения средств индивидуальной и коллективной защиты при выполнении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F55D9A" w14:textId="77777777" w:rsidR="008F5370" w:rsidRPr="000E714B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98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A147D8B" w14:textId="77777777" w:rsidR="008F5370" w:rsidRPr="000244DA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370" w:rsidRPr="003732A7" w14:paraId="4E6E9FB1" w14:textId="77777777" w:rsidTr="00185D51">
        <w:trPr>
          <w:trHeight w:val="22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DDD883A" w14:textId="77777777" w:rsidR="008F5370" w:rsidRPr="000244DA" w:rsidRDefault="008F5370" w:rsidP="0018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FF2E9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CD6A651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>Работать с эксплуатационной документацией по техническому обслуживанию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B74AD0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>Монтировать радиоэлектронную аппаратуру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BE0226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>Диагностировать и оценивать техническое состояние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655DEC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>Использовать измерительное оборудование для настройки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D0F2B7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измерения для контроля технического состояния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FC10FF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ведомости комплектов запасных частей, инструментов, принадлежностей и материалов, </w:t>
            </w:r>
            <w:r w:rsidRPr="00D25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расходуемых за срок технического обслуживания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250185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>Использовать оборудование для диагностирования и устранения неисправностей, возникших при эксплуатации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B820F7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>Производить замену узлов и элементов радиоэлектронной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D54872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>Проверять функционирование радиоэлектронной аппаратуры после проведения ремонтных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491767" w14:textId="77777777" w:rsidR="008F5370" w:rsidRPr="000E714B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56">
              <w:rPr>
                <w:rFonts w:ascii="Times New Roman" w:hAnsi="Times New Roman" w:cs="Times New Roman"/>
                <w:sz w:val="28"/>
                <w:szCs w:val="28"/>
              </w:rPr>
              <w:t>Составлять ремонтные ведомости и рекламационные акты, необходимые для устранения возникших во время эксплуатации неисправностей в радиоэлектронной аппаратуре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513AA07" w14:textId="77777777" w:rsidR="008F5370" w:rsidRPr="000244DA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370" w:rsidRPr="003732A7" w14:paraId="1AC99DE8" w14:textId="77777777" w:rsidTr="00185D51">
        <w:trPr>
          <w:trHeight w:val="583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4F11847" w14:textId="77777777" w:rsidR="008F5370" w:rsidRPr="000244DA" w:rsidRDefault="008F5370" w:rsidP="0018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2081" w14:textId="77777777" w:rsidR="008F5370" w:rsidRPr="000244DA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4B">
              <w:rPr>
                <w:rFonts w:ascii="Times New Roman" w:hAnsi="Times New Roman" w:cs="Times New Roman"/>
                <w:sz w:val="28"/>
                <w:szCs w:val="28"/>
              </w:rPr>
              <w:t>Программирование встраиваемых систем с использованием интегрированных сред разработки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414BDFF" w14:textId="77777777" w:rsidR="008F5370" w:rsidRPr="000244DA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F5370" w:rsidRPr="003732A7" w14:paraId="60EEB10A" w14:textId="77777777" w:rsidTr="00185D51">
        <w:trPr>
          <w:trHeight w:val="17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3BB7E96" w14:textId="77777777" w:rsidR="008F5370" w:rsidRPr="000244DA" w:rsidRDefault="008F5370" w:rsidP="0018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407E7" w14:textId="77777777" w:rsidR="008F5370" w:rsidRPr="00764773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EDFE05D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нормативно-техническая документация и методические материалы по вопросам, связанным с разработкой и проектированием специального и тестового/технологического программного обеспечения цифровой обработки сигналов, цифрового программного управления радиоэлектронными средствами на языках высокого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AF3981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Особенности и возможности современных языков программирования высокого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3E1561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Методы и средства разработки специального и тестового/технологического программного обеспечения цифровой обработки сигналов, цифрового программного управления радиоэлектронными средствами на языках высокого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C70C78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Правила осуществления разработки тестопригодного программного обеспечения радиоэлектронных средств на языках высокого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363674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Основы схемотехники радиоэлектронных средств, современная отечественная и зарубежная элементная база, в том числе сигнальные процессоры, контроллеры и программируемые логические интегральные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D3D856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труда, производственной санитарии и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1F06B3" w14:textId="77777777" w:rsidR="008F5370" w:rsidRPr="000E714B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Принципы электронного оборота технической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E50E85A" w14:textId="77777777" w:rsidR="008F5370" w:rsidRPr="000244DA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370" w:rsidRPr="003732A7" w14:paraId="7F03DA76" w14:textId="77777777" w:rsidTr="00185D51">
        <w:trPr>
          <w:trHeight w:val="26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00ABF80" w14:textId="77777777" w:rsidR="008F5370" w:rsidRPr="000244DA" w:rsidRDefault="008F5370" w:rsidP="0018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61566E" w14:textId="77777777" w:rsidR="008F5370" w:rsidRDefault="008F5370" w:rsidP="00185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C3DBE5B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сбор и анализ исходных данных для разработки специального программного обеспечения цифровой обработки сигналов, цифрового программного управления на языке высокого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BCA7C4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Разрабатывать встроенное специальное программное обеспечение цифровой обработки сигналов, цифрового программного управления на языках высокого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7CC3AC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Разрабатывать тестовое и технологическое программное обеспечение на языках высокого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6B838A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Оптимизировать проектные решения на этапах разработки от технического задания до изготовления программного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A207C0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Разрабатывать программную документацию программного обеспечения радиоэлектронных средств на языках высокого уровня в соответствии с ЕСПД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0FF037" w14:textId="77777777" w:rsidR="008F5370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42">
              <w:rPr>
                <w:rFonts w:ascii="Times New Roman" w:hAnsi="Times New Roman" w:cs="Times New Roman"/>
                <w:sz w:val="28"/>
                <w:szCs w:val="28"/>
              </w:rPr>
              <w:t>Разрабатывать документацию для тестирования программного обеспечения радиоэлектронных средств на языках высокого уровня в соответствии с нормативно-технической документацией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7F7946" w14:textId="77777777" w:rsidR="008F5370" w:rsidRPr="000E714B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55C3FAE" w14:textId="77777777" w:rsidR="008F5370" w:rsidRPr="000244DA" w:rsidRDefault="008F5370" w:rsidP="00185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E0E26B" w14:textId="77777777" w:rsidR="008F5370" w:rsidRPr="00E579D6" w:rsidRDefault="008F5370" w:rsidP="008F5370">
      <w:pPr>
        <w:pStyle w:val="aff4"/>
        <w:rPr>
          <w:b/>
          <w:i/>
          <w:sz w:val="28"/>
          <w:szCs w:val="28"/>
          <w:vertAlign w:val="subscript"/>
        </w:rPr>
      </w:pPr>
    </w:p>
    <w:p w14:paraId="3B5AFEF5" w14:textId="77777777" w:rsidR="008F5370" w:rsidRPr="00E579D6" w:rsidRDefault="008F5370" w:rsidP="008F53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CF3DFE9" w14:textId="77777777" w:rsidR="008F5370" w:rsidRDefault="008F5370" w:rsidP="008F5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E1BE7F" w14:textId="77777777" w:rsidR="008F5370" w:rsidRPr="00786827" w:rsidRDefault="008F5370" w:rsidP="008F5370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4955C13D" w14:textId="77777777" w:rsidR="008F5370" w:rsidRPr="00786827" w:rsidRDefault="008F5370" w:rsidP="008F5370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79E3165A" w14:textId="77777777" w:rsidR="008F5370" w:rsidRPr="00786827" w:rsidRDefault="008F5370" w:rsidP="008F5370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17DD68B1" w14:textId="77777777" w:rsidR="008F5370" w:rsidRPr="00640E46" w:rsidRDefault="008F5370" w:rsidP="008F5370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на задание Отборочных соревнований</w:t>
      </w:r>
    </w:p>
    <w:p w14:paraId="24061AA8" w14:textId="77777777" w:rsidR="008F5370" w:rsidRPr="00F8340A" w:rsidRDefault="008F5370" w:rsidP="008F5370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929" w:type="pct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328"/>
        <w:gridCol w:w="738"/>
        <w:gridCol w:w="850"/>
        <w:gridCol w:w="850"/>
        <w:gridCol w:w="850"/>
        <w:gridCol w:w="795"/>
        <w:gridCol w:w="913"/>
        <w:gridCol w:w="2113"/>
      </w:tblGrid>
      <w:tr w:rsidR="008F5370" w:rsidRPr="00613219" w14:paraId="4DABBFCE" w14:textId="77777777" w:rsidTr="00185D51">
        <w:trPr>
          <w:trHeight w:val="1538"/>
          <w:jc w:val="center"/>
        </w:trPr>
        <w:tc>
          <w:tcPr>
            <w:tcW w:w="3886" w:type="pct"/>
            <w:gridSpan w:val="8"/>
            <w:shd w:val="clear" w:color="auto" w:fill="92D050"/>
            <w:vAlign w:val="center"/>
          </w:tcPr>
          <w:p w14:paraId="19395608" w14:textId="77777777" w:rsidR="008F5370" w:rsidRPr="00613219" w:rsidRDefault="008F5370" w:rsidP="00185D5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47A630D2" w14:textId="77777777" w:rsidR="008F5370" w:rsidRPr="00613219" w:rsidRDefault="008F5370" w:rsidP="00185D5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F5370" w:rsidRPr="00613219" w14:paraId="6359D654" w14:textId="77777777" w:rsidTr="00185D51">
        <w:trPr>
          <w:trHeight w:val="50"/>
          <w:jc w:val="center"/>
        </w:trPr>
        <w:tc>
          <w:tcPr>
            <w:tcW w:w="1082" w:type="pct"/>
            <w:vMerge w:val="restart"/>
            <w:shd w:val="clear" w:color="auto" w:fill="92D050"/>
            <w:vAlign w:val="center"/>
          </w:tcPr>
          <w:p w14:paraId="50EA21AB" w14:textId="77777777" w:rsidR="008F5370" w:rsidRPr="00613219" w:rsidRDefault="008F5370" w:rsidP="00185D5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2" w:type="pct"/>
            <w:shd w:val="clear" w:color="auto" w:fill="92D050"/>
            <w:vAlign w:val="center"/>
          </w:tcPr>
          <w:p w14:paraId="411A832C" w14:textId="77777777" w:rsidR="008F5370" w:rsidRPr="00613219" w:rsidRDefault="008F5370" w:rsidP="00185D5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00B050"/>
            <w:vAlign w:val="center"/>
          </w:tcPr>
          <w:p w14:paraId="312717F6" w14:textId="77777777" w:rsidR="008F5370" w:rsidRPr="00613219" w:rsidRDefault="008F5370" w:rsidP="00185D5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43CEFE33" w14:textId="77777777" w:rsidR="008F5370" w:rsidRPr="00D03CB3" w:rsidRDefault="008F5370" w:rsidP="00185D5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76FACF74" w14:textId="77777777" w:rsidR="008F5370" w:rsidRPr="00613219" w:rsidRDefault="008F5370" w:rsidP="00185D5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0EF588AF" w14:textId="77777777" w:rsidR="008F5370" w:rsidRPr="00613219" w:rsidRDefault="008F5370" w:rsidP="00185D5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19" w:type="pct"/>
            <w:shd w:val="clear" w:color="auto" w:fill="00B050"/>
            <w:vAlign w:val="center"/>
          </w:tcPr>
          <w:p w14:paraId="7C8958A5" w14:textId="77777777" w:rsidR="008F5370" w:rsidRPr="00613219" w:rsidRDefault="008F5370" w:rsidP="00185D5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81" w:type="pct"/>
            <w:shd w:val="clear" w:color="auto" w:fill="00B050"/>
            <w:vAlign w:val="center"/>
          </w:tcPr>
          <w:p w14:paraId="3C1A9F30" w14:textId="77777777" w:rsidR="008F5370" w:rsidRPr="00613219" w:rsidRDefault="008F5370" w:rsidP="00185D5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114" w:type="pct"/>
            <w:shd w:val="clear" w:color="auto" w:fill="00B050"/>
            <w:vAlign w:val="center"/>
          </w:tcPr>
          <w:p w14:paraId="6459C7FB" w14:textId="77777777" w:rsidR="008F5370" w:rsidRPr="00613219" w:rsidRDefault="008F5370" w:rsidP="00185D5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F5370" w:rsidRPr="00613219" w14:paraId="4C8AC9F6" w14:textId="77777777" w:rsidTr="00185D51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08802ECF" w14:textId="77777777" w:rsidR="008F5370" w:rsidRPr="00613219" w:rsidRDefault="008F5370" w:rsidP="00185D5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389069F5" w14:textId="77777777" w:rsidR="008F5370" w:rsidRPr="00613219" w:rsidRDefault="008F5370" w:rsidP="00185D5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89" w:type="pct"/>
            <w:vAlign w:val="center"/>
          </w:tcPr>
          <w:p w14:paraId="173D9CAB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8" w:type="pct"/>
            <w:vAlign w:val="center"/>
          </w:tcPr>
          <w:p w14:paraId="31B01C98" w14:textId="77777777" w:rsidR="008F5370" w:rsidRPr="00613219" w:rsidRDefault="008F5370" w:rsidP="00185D51">
            <w:pPr>
              <w:jc w:val="center"/>
            </w:pPr>
            <w:r>
              <w:t>15</w:t>
            </w:r>
          </w:p>
        </w:tc>
        <w:tc>
          <w:tcPr>
            <w:tcW w:w="448" w:type="pct"/>
            <w:vAlign w:val="center"/>
          </w:tcPr>
          <w:p w14:paraId="4C45D034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2D5144B1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21C50010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14:paraId="1DA01D69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22951672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8F5370" w:rsidRPr="00613219" w14:paraId="56F28B9A" w14:textId="77777777" w:rsidTr="00185D51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0372C534" w14:textId="77777777" w:rsidR="008F5370" w:rsidRPr="00613219" w:rsidRDefault="008F5370" w:rsidP="00185D5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6503FF68" w14:textId="77777777" w:rsidR="008F5370" w:rsidRPr="00613219" w:rsidRDefault="008F5370" w:rsidP="00185D5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89" w:type="pct"/>
            <w:vAlign w:val="center"/>
          </w:tcPr>
          <w:p w14:paraId="656A165D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31E8E8F8" w14:textId="77777777" w:rsidR="008F5370" w:rsidRPr="00613219" w:rsidRDefault="008F5370" w:rsidP="00185D51">
            <w:pPr>
              <w:jc w:val="center"/>
            </w:pPr>
          </w:p>
        </w:tc>
        <w:tc>
          <w:tcPr>
            <w:tcW w:w="448" w:type="pct"/>
            <w:vAlign w:val="center"/>
          </w:tcPr>
          <w:p w14:paraId="4F3E3D3F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vAlign w:val="center"/>
          </w:tcPr>
          <w:p w14:paraId="21C07AD9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  <w:vAlign w:val="center"/>
          </w:tcPr>
          <w:p w14:paraId="70358BF4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14:paraId="51470786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2CF8917F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F5370" w:rsidRPr="00613219" w14:paraId="7A40982C" w14:textId="77777777" w:rsidTr="00185D51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31E28450" w14:textId="77777777" w:rsidR="008F5370" w:rsidRPr="00613219" w:rsidRDefault="008F5370" w:rsidP="00185D5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59FAC415" w14:textId="77777777" w:rsidR="008F5370" w:rsidRPr="00613219" w:rsidRDefault="008F5370" w:rsidP="00185D5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89" w:type="pct"/>
            <w:vAlign w:val="center"/>
          </w:tcPr>
          <w:p w14:paraId="04413D5D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55DBC332" w14:textId="77777777" w:rsidR="008F5370" w:rsidRPr="00613219" w:rsidRDefault="008F5370" w:rsidP="00185D51">
            <w:pPr>
              <w:jc w:val="center"/>
            </w:pPr>
          </w:p>
        </w:tc>
        <w:tc>
          <w:tcPr>
            <w:tcW w:w="448" w:type="pct"/>
            <w:vAlign w:val="center"/>
          </w:tcPr>
          <w:p w14:paraId="6ADC27A8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1AEA57B6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  <w:vAlign w:val="center"/>
          </w:tcPr>
          <w:p w14:paraId="2B33A860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1" w:type="pct"/>
            <w:vAlign w:val="center"/>
          </w:tcPr>
          <w:p w14:paraId="77CF3ABF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640DA35A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F5370" w:rsidRPr="00613219" w14:paraId="74734235" w14:textId="77777777" w:rsidTr="00185D51">
        <w:trPr>
          <w:trHeight w:val="29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1B1AC014" w14:textId="77777777" w:rsidR="008F5370" w:rsidRPr="00613219" w:rsidRDefault="008F5370" w:rsidP="00185D5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6C478EE9" w14:textId="77777777" w:rsidR="008F5370" w:rsidRPr="00613219" w:rsidRDefault="008F5370" w:rsidP="00185D5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89" w:type="pct"/>
            <w:vAlign w:val="center"/>
          </w:tcPr>
          <w:p w14:paraId="10428412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62D17117" w14:textId="77777777" w:rsidR="008F5370" w:rsidRPr="00613219" w:rsidRDefault="008F5370" w:rsidP="00185D51">
            <w:pPr>
              <w:jc w:val="center"/>
            </w:pPr>
          </w:p>
        </w:tc>
        <w:tc>
          <w:tcPr>
            <w:tcW w:w="448" w:type="pct"/>
            <w:vAlign w:val="center"/>
          </w:tcPr>
          <w:p w14:paraId="17EC754C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655C9456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2BB39C22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14:paraId="2479859E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6507B9E4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F5370" w:rsidRPr="00613219" w14:paraId="3A19135F" w14:textId="77777777" w:rsidTr="00185D51">
        <w:trPr>
          <w:trHeight w:val="50"/>
          <w:jc w:val="center"/>
        </w:trPr>
        <w:tc>
          <w:tcPr>
            <w:tcW w:w="1254" w:type="pct"/>
            <w:gridSpan w:val="2"/>
            <w:shd w:val="clear" w:color="auto" w:fill="00B050"/>
            <w:vAlign w:val="center"/>
          </w:tcPr>
          <w:p w14:paraId="04BFD80E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89" w:type="pct"/>
            <w:shd w:val="clear" w:color="auto" w:fill="F2F2F2" w:themeFill="background1" w:themeFillShade="F2"/>
            <w:vAlign w:val="center"/>
          </w:tcPr>
          <w:p w14:paraId="4ED03AAC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2567AB0F" w14:textId="77777777" w:rsidR="008F5370" w:rsidRPr="00613219" w:rsidRDefault="008F5370" w:rsidP="00185D51">
            <w:pPr>
              <w:jc w:val="center"/>
            </w:pPr>
            <w:r>
              <w:t>15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151A185F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2525B7A6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F2F2F2" w:themeFill="background1" w:themeFillShade="F2"/>
            <w:vAlign w:val="center"/>
          </w:tcPr>
          <w:p w14:paraId="33032B8E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1BAAAEAB" w14:textId="77777777" w:rsidR="008F5370" w:rsidRPr="00613219" w:rsidRDefault="008F5370" w:rsidP="0018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14" w:type="pct"/>
            <w:shd w:val="clear" w:color="auto" w:fill="F2F2F2" w:themeFill="background1" w:themeFillShade="F2"/>
            <w:vAlign w:val="center"/>
          </w:tcPr>
          <w:p w14:paraId="7DFBA5EB" w14:textId="77777777" w:rsidR="008F5370" w:rsidRPr="00613219" w:rsidRDefault="008F5370" w:rsidP="00185D5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6F08E5AC" w14:textId="77777777" w:rsidR="008F5370" w:rsidRDefault="008F5370" w:rsidP="008F53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FE03C" w14:textId="77777777" w:rsidR="008F5370" w:rsidRDefault="008F5370" w:rsidP="008F5370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502A353D" w14:textId="77777777" w:rsidR="008F5370" w:rsidRPr="007604F9" w:rsidRDefault="008F5370" w:rsidP="008F5370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9"/>
    </w:p>
    <w:p w14:paraId="7E493E06" w14:textId="77777777" w:rsidR="008F5370" w:rsidRDefault="008F5370" w:rsidP="008F53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ADD565A" w14:textId="77777777" w:rsidR="008F5370" w:rsidRDefault="008F5370" w:rsidP="008F537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7846A35E" w14:textId="77777777" w:rsidR="008F5370" w:rsidRPr="00640E46" w:rsidRDefault="008F5370" w:rsidP="008F537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F5370" w:rsidRPr="009D04EE" w14:paraId="398A326D" w14:textId="77777777" w:rsidTr="00185D51">
        <w:trPr>
          <w:tblHeader/>
        </w:trPr>
        <w:tc>
          <w:tcPr>
            <w:tcW w:w="1851" w:type="pct"/>
            <w:gridSpan w:val="2"/>
            <w:shd w:val="clear" w:color="auto" w:fill="92D050"/>
          </w:tcPr>
          <w:p w14:paraId="48F643D6" w14:textId="77777777" w:rsidR="008F5370" w:rsidRPr="00437D28" w:rsidRDefault="008F5370" w:rsidP="00185D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A9537CB" w14:textId="77777777" w:rsidR="008F5370" w:rsidRPr="00437D28" w:rsidRDefault="008F5370" w:rsidP="00185D5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F5370" w:rsidRPr="009D04EE" w14:paraId="4330626B" w14:textId="77777777" w:rsidTr="00185D51">
        <w:tc>
          <w:tcPr>
            <w:tcW w:w="282" w:type="pct"/>
            <w:shd w:val="clear" w:color="auto" w:fill="00B050"/>
          </w:tcPr>
          <w:p w14:paraId="05BD449C" w14:textId="77777777" w:rsidR="008F5370" w:rsidRPr="00437D28" w:rsidRDefault="008F5370" w:rsidP="00185D5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48FDD350" w14:textId="77777777" w:rsidR="008F5370" w:rsidRPr="004904C5" w:rsidRDefault="008F5370" w:rsidP="00185D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Схемотехническое п</w:t>
            </w:r>
            <w:r w:rsidRPr="00D73C04">
              <w:rPr>
                <w:b/>
                <w:sz w:val="24"/>
                <w:szCs w:val="24"/>
              </w:rPr>
              <w:t>роектирование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4CA07835" w14:textId="77777777" w:rsidR="008F5370" w:rsidRPr="001D455F" w:rsidRDefault="008F5370" w:rsidP="00185D51">
            <w:pPr>
              <w:contextualSpacing/>
              <w:jc w:val="both"/>
              <w:rPr>
                <w:bCs/>
                <w:i/>
                <w:sz w:val="24"/>
                <w:szCs w:val="28"/>
              </w:rPr>
            </w:pPr>
            <w:r>
              <w:rPr>
                <w:bCs/>
                <w:i/>
                <w:sz w:val="24"/>
                <w:szCs w:val="28"/>
              </w:rPr>
              <w:t xml:space="preserve">Производится оценка электронного отчета, предоставленного конкурсантом. </w:t>
            </w:r>
            <w:r w:rsidRPr="001D455F">
              <w:rPr>
                <w:bCs/>
                <w:i/>
                <w:sz w:val="24"/>
                <w:szCs w:val="28"/>
              </w:rPr>
              <w:t>Проверка схем путем сравнения со схемой, предоставленной Разработчиком Конкурсного задания, не допускается.</w:t>
            </w:r>
          </w:p>
        </w:tc>
      </w:tr>
      <w:tr w:rsidR="008F5370" w:rsidRPr="009D04EE" w14:paraId="660C4AF8" w14:textId="77777777" w:rsidTr="00185D51">
        <w:tc>
          <w:tcPr>
            <w:tcW w:w="282" w:type="pct"/>
            <w:shd w:val="clear" w:color="auto" w:fill="00B050"/>
          </w:tcPr>
          <w:p w14:paraId="323C828E" w14:textId="77777777" w:rsidR="008F5370" w:rsidRPr="00437D28" w:rsidRDefault="008F5370" w:rsidP="00185D5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66959B3" w14:textId="77777777" w:rsidR="008F5370" w:rsidRPr="00D73C04" w:rsidRDefault="008F5370" w:rsidP="00185D5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73C04">
              <w:rPr>
                <w:b/>
                <w:sz w:val="24"/>
                <w:szCs w:val="24"/>
              </w:rPr>
              <w:t>Проектирование электронных устройств</w:t>
            </w:r>
            <w:r>
              <w:rPr>
                <w:b/>
                <w:sz w:val="24"/>
                <w:szCs w:val="24"/>
              </w:rPr>
              <w:t xml:space="preserve"> на основе печатного монтажа</w:t>
            </w:r>
          </w:p>
        </w:tc>
        <w:tc>
          <w:tcPr>
            <w:tcW w:w="3149" w:type="pct"/>
            <w:shd w:val="clear" w:color="auto" w:fill="auto"/>
          </w:tcPr>
          <w:p w14:paraId="22A3193F" w14:textId="77777777" w:rsidR="008F5370" w:rsidRPr="00B21364" w:rsidRDefault="008F5370" w:rsidP="00185D51">
            <w:pPr>
              <w:contextualSpacing/>
              <w:jc w:val="both"/>
              <w:rPr>
                <w:bCs/>
                <w:i/>
                <w:sz w:val="24"/>
                <w:szCs w:val="28"/>
              </w:rPr>
            </w:pPr>
            <w:r>
              <w:rPr>
                <w:bCs/>
                <w:i/>
                <w:sz w:val="24"/>
                <w:szCs w:val="28"/>
              </w:rPr>
              <w:t>Производится оценка качества подготовки проекта печатной платы, предоставленного конкурсантом в электронном виде.</w:t>
            </w:r>
          </w:p>
        </w:tc>
      </w:tr>
      <w:tr w:rsidR="008F5370" w:rsidRPr="009D04EE" w14:paraId="03294DCE" w14:textId="77777777" w:rsidTr="00185D51">
        <w:tc>
          <w:tcPr>
            <w:tcW w:w="282" w:type="pct"/>
            <w:shd w:val="clear" w:color="auto" w:fill="00B050"/>
          </w:tcPr>
          <w:p w14:paraId="00A4F812" w14:textId="77777777" w:rsidR="008F5370" w:rsidRPr="00437D28" w:rsidRDefault="008F5370" w:rsidP="00185D5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53CD7433" w14:textId="77777777" w:rsidR="008F5370" w:rsidRPr="004904C5" w:rsidRDefault="008F5370" w:rsidP="00185D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3C04">
              <w:rPr>
                <w:b/>
                <w:sz w:val="24"/>
                <w:szCs w:val="24"/>
              </w:rPr>
              <w:t>Диагностика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0BEFA212" w14:textId="77777777" w:rsidR="008F5370" w:rsidRPr="004904C5" w:rsidRDefault="008F5370" w:rsidP="00185D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7B6D">
              <w:rPr>
                <w:bCs/>
                <w:i/>
                <w:sz w:val="24"/>
                <w:szCs w:val="28"/>
              </w:rPr>
              <w:t xml:space="preserve"> Оцениваются результаты</w:t>
            </w:r>
            <w:r>
              <w:rPr>
                <w:bCs/>
                <w:i/>
                <w:sz w:val="24"/>
                <w:szCs w:val="28"/>
              </w:rPr>
              <w:t xml:space="preserve">, </w:t>
            </w:r>
            <w:r w:rsidRPr="00637B6D">
              <w:rPr>
                <w:bCs/>
                <w:i/>
                <w:sz w:val="24"/>
                <w:szCs w:val="28"/>
              </w:rPr>
              <w:t>предоставленные в виде электронного отчета</w:t>
            </w:r>
            <w:r>
              <w:rPr>
                <w:bCs/>
                <w:i/>
                <w:sz w:val="24"/>
                <w:szCs w:val="28"/>
              </w:rPr>
              <w:t>, а также фактическое состояние электронного устройства.</w:t>
            </w:r>
          </w:p>
        </w:tc>
      </w:tr>
      <w:tr w:rsidR="008F5370" w:rsidRPr="009D04EE" w14:paraId="77507227" w14:textId="77777777" w:rsidTr="00185D51">
        <w:tc>
          <w:tcPr>
            <w:tcW w:w="282" w:type="pct"/>
            <w:shd w:val="clear" w:color="auto" w:fill="00B050"/>
          </w:tcPr>
          <w:p w14:paraId="629A9354" w14:textId="77777777" w:rsidR="008F5370" w:rsidRPr="00437D28" w:rsidRDefault="008F5370" w:rsidP="00185D5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5F12DFE6" w14:textId="77777777" w:rsidR="008F5370" w:rsidRPr="004904C5" w:rsidRDefault="008F5370" w:rsidP="00185D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3C04">
              <w:rPr>
                <w:b/>
                <w:sz w:val="24"/>
                <w:szCs w:val="24"/>
              </w:rPr>
              <w:t>Программирование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722457FD" w14:textId="77777777" w:rsidR="008F5370" w:rsidRPr="0054485A" w:rsidRDefault="008F5370" w:rsidP="00185D51">
            <w:pPr>
              <w:contextualSpacing/>
              <w:jc w:val="both"/>
              <w:rPr>
                <w:bCs/>
                <w:i/>
                <w:sz w:val="24"/>
                <w:szCs w:val="28"/>
              </w:rPr>
            </w:pPr>
            <w:r w:rsidRPr="0054485A">
              <w:rPr>
                <w:bCs/>
                <w:i/>
                <w:sz w:val="24"/>
                <w:szCs w:val="28"/>
              </w:rPr>
              <w:t xml:space="preserve">Оценка результатов выполнения конкурсного задания может производиться только по функциональности встраиваемой системы. Прямая оценка функциональности по тексту программы не допускается. Возможна оценка стиля программирования. </w:t>
            </w:r>
          </w:p>
        </w:tc>
      </w:tr>
    </w:tbl>
    <w:p w14:paraId="64383C13" w14:textId="77777777" w:rsidR="008F5370" w:rsidRDefault="008F5370" w:rsidP="008F53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65931F" w14:textId="77777777" w:rsidR="008F5370" w:rsidRPr="009E52E7" w:rsidRDefault="008F5370" w:rsidP="008F53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FC9ED85" w14:textId="77777777" w:rsidR="008F5370" w:rsidRPr="003732A7" w:rsidRDefault="008F5370" w:rsidP="008F53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40A9D850" w14:textId="1F77EA41" w:rsidR="008F5370" w:rsidRPr="00B94FE7" w:rsidRDefault="008F5370" w:rsidP="008F53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дня.</w:t>
      </w:r>
    </w:p>
    <w:p w14:paraId="4EDC5C77" w14:textId="77777777" w:rsidR="008F5370" w:rsidRPr="00A204BB" w:rsidRDefault="008F5370" w:rsidP="008F53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6D40E2E" w14:textId="77777777" w:rsidR="008F5370" w:rsidRDefault="008F5370" w:rsidP="008F53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4030E975" w14:textId="77777777" w:rsidR="008F5370" w:rsidRDefault="008F5370" w:rsidP="008F53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 </w:t>
      </w:r>
    </w:p>
    <w:p w14:paraId="2F78F2F7" w14:textId="71E2990C" w:rsidR="008F5370" w:rsidRDefault="008F5370" w:rsidP="008F537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модулей. Общее количество баллов конкурсного задания составляет </w:t>
      </w:r>
      <w:r w:rsidR="00117BB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0DAFD1" w14:textId="77777777" w:rsidR="008F5370" w:rsidRPr="008C41F7" w:rsidRDefault="008F5370" w:rsidP="008F537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7E1EC6B4" w14:textId="77777777" w:rsidR="008F5370" w:rsidRPr="00640E46" w:rsidRDefault="008F5370" w:rsidP="008F537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W w:w="9923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559"/>
        <w:gridCol w:w="992"/>
        <w:gridCol w:w="709"/>
        <w:gridCol w:w="709"/>
      </w:tblGrid>
      <w:tr w:rsidR="008F5370" w:rsidRPr="00FF460A" w14:paraId="1D57872B" w14:textId="77777777" w:rsidTr="00185D51">
        <w:trPr>
          <w:cantSplit/>
          <w:trHeight w:val="155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9E92A" w14:textId="77777777" w:rsidR="008F5370" w:rsidRPr="00FF460A" w:rsidRDefault="008F5370" w:rsidP="0018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Обобщенная трудовая функция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32E12C" w14:textId="77777777" w:rsidR="008F5370" w:rsidRPr="00FF460A" w:rsidRDefault="008F5370" w:rsidP="0018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Трудовая функция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F54B00" w14:textId="77777777" w:rsidR="008F5370" w:rsidRPr="00FF460A" w:rsidRDefault="008F5370" w:rsidP="0018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Нормативный документ/ЗУН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4AF5B2" w14:textId="77777777" w:rsidR="008F5370" w:rsidRPr="00FF460A" w:rsidRDefault="008F5370" w:rsidP="0018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Модуль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09C09E6F" w14:textId="77777777" w:rsidR="008F5370" w:rsidRPr="00E764C3" w:rsidRDefault="008F5370" w:rsidP="00185D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E76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Константа/вариатив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AC9F6" w14:textId="77777777" w:rsidR="008F5370" w:rsidRPr="00FF460A" w:rsidRDefault="008F5370" w:rsidP="0018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ИЛ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72C0B5" w14:textId="77777777" w:rsidR="008F5370" w:rsidRPr="00FF460A" w:rsidRDefault="008F5370" w:rsidP="00185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КО</w:t>
            </w:r>
          </w:p>
        </w:tc>
      </w:tr>
      <w:tr w:rsidR="008F5370" w:rsidRPr="00FF460A" w14:paraId="486E9F14" w14:textId="77777777" w:rsidTr="00185D51">
        <w:trPr>
          <w:trHeight w:val="239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E944ED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радиоэлектронных средств, выполненных на основе базовой несущей конструкции второго уровня с низкой плотностью компоновки элементов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61CCE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Конструирование блоков с низкой плотностью компоновки элементов; Разработка конструкторской документации на блоки с низкой плотностью компоновки элементов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8BC31B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29.015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Специалист по конструированию радиоэлектронных средств; ФГОС СПО 11.02.16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Монтаж, техническое обслуживание и ремонт электронных приборов и устройств; ФГОС СПО 11.02.17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Разработка электронных устройств и систем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C8CC75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Модуль А – Схемотехническое проектирование электронных устройств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5882B0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Константа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4A9A8024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 ИЛ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32B5A1" w14:textId="77777777" w:rsidR="008F5370" w:rsidRPr="00011A7D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8F5370" w:rsidRPr="00FF460A" w14:paraId="5F365A23" w14:textId="77777777" w:rsidTr="00185D51">
        <w:trPr>
          <w:trHeight w:val="239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9A7F1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радиоэлектронных средств, выполненных на основе базовой несущей конструкции второго уровня с низкой плотностью компоновки элементов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0CB50B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Конструирование блоков с низкой плотностью компоновки элементов; Разработка конструкторской документации на блоки с низкой плотностью компоновки элементов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A67CC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29.015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Специалист по конструированию радиоэлектронных средств; ФГОС СПО 11.02.16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Монтаж, техническое обслуживание и ремонт электронных приборов и устройств; ФГОС СПО 11.02.17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Разработка электронных устройств и систем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BCE03E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Модуль Б – Проектирование электронных устройств на основе печатного монтажа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369EA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Вариатив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2633031D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 ИЛ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0B367F" w14:textId="77777777" w:rsidR="008F5370" w:rsidRPr="00011A7D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8F5370" w:rsidRPr="00FF460A" w14:paraId="068D8128" w14:textId="77777777" w:rsidTr="00185D51">
        <w:trPr>
          <w:trHeight w:val="155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2CCCCD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Эксплуатация радиоэлектронной аппаратуры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B9B761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 радиоэлектронной аппаратуры; Текущий ремонт и приемка после ремонта радиоэлектронной аппаратуры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BCD515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06.005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Специалист по эксплуатации радиоэлектронных средств (инженер-электроник);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478675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Диагностика и ремонт электронных устройств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FE0BD9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Вариатив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29195967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ИЛ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878887" w14:textId="77777777" w:rsidR="008F5370" w:rsidRPr="00011A7D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8F5370" w:rsidRPr="00FF460A" w14:paraId="3472AED9" w14:textId="77777777" w:rsidTr="00185D51">
        <w:trPr>
          <w:trHeight w:val="34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A09466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Разработка программного обеспечения радиоэлектронных средств на языках высокого уровня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6A0817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алгоритмов управления радиоэлектронными средствами на языках высокого уровня; Разработка исходных и исполняемых кодов программного обеспечения высокого уровня в соответствии с заданными алгоритмами функционирования; Разработка программной и эксплуатационной программной документации для программного обеспечения на языках высокого уровня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517B9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 06.052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Инженер-программист радиоэлектронных средств и комплексов; ФГОС СПО 11.02.17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Разработка электронных устройств и систем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BE4FB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Программирование электронных устройств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C43AF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Вариатив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2CBD4387" w14:textId="77777777" w:rsidR="008F5370" w:rsidRPr="00FF460A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4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Раздел ИЛ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D4594C" w14:textId="77777777" w:rsidR="008F5370" w:rsidRPr="00011A7D" w:rsidRDefault="008F5370" w:rsidP="00185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1A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</w:tbl>
    <w:p w14:paraId="2EAA8696" w14:textId="77777777" w:rsidR="008F5370" w:rsidRDefault="008F5370" w:rsidP="008F537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6418B25" w14:textId="00D7E399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0B55A2">
        <w:rPr>
          <w:rFonts w:ascii="Times New Roman" w:hAnsi="Times New Roman"/>
          <w:szCs w:val="28"/>
        </w:rPr>
        <w:t>1.5.</w:t>
      </w:r>
      <w:r w:rsidR="006B6702">
        <w:rPr>
          <w:rFonts w:ascii="Times New Roman" w:hAnsi="Times New Roman"/>
          <w:szCs w:val="28"/>
        </w:rPr>
        <w:t>1</w:t>
      </w:r>
      <w:r w:rsidRPr="000B55A2">
        <w:rPr>
          <w:rFonts w:ascii="Times New Roman" w:hAnsi="Times New Roman"/>
          <w:szCs w:val="28"/>
        </w:rPr>
        <w:t>. Структура модулей конкурсного задания</w:t>
      </w:r>
      <w:bookmarkEnd w:id="0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6BC43646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B6702" w:rsidRPr="006B6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Схемотехническое проектирование электронных устройств</w:t>
      </w:r>
    </w:p>
    <w:p w14:paraId="046BB9A5" w14:textId="5712BC20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B67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6702" w:rsidRPr="006B67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 часа</w:t>
      </w:r>
    </w:p>
    <w:p w14:paraId="33BDA664" w14:textId="0844945A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A4909F8" w14:textId="73D3BB06" w:rsidR="00E02E35" w:rsidRPr="00E02E35" w:rsidRDefault="00E02E35" w:rsidP="009E7E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Проектируемое </w:t>
      </w:r>
      <w:r w:rsidRPr="00E02E35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устройство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представляет собой</w:t>
      </w:r>
      <w:r w:rsidRPr="00E02E3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пульсометр и позволяет измерить частоту сердечных сокращений человека. Устройство основано на принципе фотоплетизмографии, который является неинвазивным методом измерения изменения объема крови в тканях с помощью источника света и фотодетектора. </w:t>
      </w:r>
    </w:p>
    <w:p w14:paraId="28F40DBF" w14:textId="61746465" w:rsidR="00E02E35" w:rsidRPr="00E02E35" w:rsidRDefault="00E02E35" w:rsidP="00F53D2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2E35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запуска измерения нужно приложить подушечку пальца к сенсору. </w:t>
      </w:r>
      <w:r w:rsidR="000F6337">
        <w:rPr>
          <w:rFonts w:ascii="Times New Roman" w:eastAsia="Times New Roman" w:hAnsi="Times New Roman" w:cs="Times New Roman"/>
          <w:bCs/>
          <w:sz w:val="28"/>
          <w:szCs w:val="28"/>
        </w:rPr>
        <w:t>После</w:t>
      </w:r>
      <w:r w:rsidRPr="00E02E3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обнаружения </w:t>
      </w:r>
      <w:r w:rsidR="000F6337">
        <w:rPr>
          <w:rFonts w:ascii="Times New Roman" w:eastAsia="Times New Roman" w:hAnsi="Times New Roman" w:cs="Times New Roman"/>
          <w:bCs/>
          <w:sz w:val="28"/>
          <w:szCs w:val="28"/>
        </w:rPr>
        <w:t>наличия пальцев устройство</w:t>
      </w:r>
      <w:r w:rsidRPr="00E02E3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производит измерение частоты сердечных колебаний. Через 15 секунд с момента начала измерения значение ударов в минуту выводится на индикатор. Если палец остался на сенсоре, то измерение запускается повторно.</w:t>
      </w:r>
    </w:p>
    <w:p w14:paraId="0DA50DB1" w14:textId="5EB4AC0F" w:rsidR="00730AE0" w:rsidRDefault="00E02E35" w:rsidP="00F53D2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2E3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качестве сенсора используется оптопара, которая регистрирует изменение объема крови синхронно с биением сердца. Полученные колебания используется для расчета частоты сердечных сокращений. Для индикации </w:t>
      </w:r>
      <w:r w:rsidRPr="00E02E3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обнаружения пальца, пульса и значений используются светодиодные индикаторы. Питание устройства производится от разъёма USB TypeC</w:t>
      </w:r>
      <w:r w:rsidR="001C0A0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E9559B4" w14:textId="77777777" w:rsidR="001C0A01" w:rsidRPr="007C1FCF" w:rsidRDefault="001C0A01" w:rsidP="001C0A01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этапе А участнику необходимо доработать 5 электрических схем (#1 - #5), предложенных в задании. Для подтверждения функционирования разработанного участником схемотехнического решения используется программа Multisim. При необходимости решение участника должно сопровождаться расчетами, временными диаграммами и графиками.  </w:t>
      </w:r>
    </w:p>
    <w:p w14:paraId="229F411C" w14:textId="77777777" w:rsidR="001C0A01" w:rsidRPr="007C1FCF" w:rsidRDefault="001C0A01" w:rsidP="001C0A01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разработки схемы допускается использование активных компонентов только из предложенного перечня элементов. Номиналы пассивных компонентов (резисторов и конденсаторов) участник подбирает самостоятельно, исходя из рядов Е24 и Е12 соответственно. </w:t>
      </w:r>
    </w:p>
    <w:p w14:paraId="5291862B" w14:textId="77777777" w:rsidR="001C0A01" w:rsidRPr="007C1FCF" w:rsidRDefault="001C0A01" w:rsidP="001C0A01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выполнения этого задания участнику необходимо подготовить электронный отчет, созданный на основе выданного шаблона. Файл должен содержать электрические принципиальные схемы предложенного им схемотехнического решения, выполненные в Multisim; необходимые расчеты, временные диаграммы и графики. Отдельно участник подготавливает модели схем в Multisim, подтверждающие функциональность решения на основе выданных шаблонов для каждой схемы. Менять имена файлов шаблонов для Multisim не надо. </w:t>
      </w:r>
    </w:p>
    <w:p w14:paraId="33D505E6" w14:textId="3BEA2AE9" w:rsidR="001C0A01" w:rsidRPr="001C0A01" w:rsidRDefault="001C0A01" w:rsidP="001C0A01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проектирования электрических схем отводится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C1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часа. По истечению назначенного времени участник сдает экспертам отчет в электронном виде в формате *.pdf и файлы с виртуальными моделями схем для Multisim. Имя файла отчета должно содержать имя, фамилию и номер рабочего места участника, например, «Иванов_Иван_A_№5.pdf». Все электронные файлы (отчет и модели) необходимо упаковать в </w:t>
      </w:r>
      <w:r w:rsidRPr="007C1F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ZIP</w:t>
      </w:r>
      <w:r w:rsidRPr="007C1FCF">
        <w:rPr>
          <w:rFonts w:ascii="Times New Roman" w:hAnsi="Times New Roman" w:cs="Times New Roman"/>
          <w:color w:val="000000" w:themeColor="text1"/>
          <w:sz w:val="28"/>
          <w:szCs w:val="28"/>
        </w:rPr>
        <w:t>-архив с названием «А Фамилия Имя № рабочего места .</w:t>
      </w:r>
      <w:r w:rsidRPr="007C1F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zip</w:t>
      </w:r>
      <w:r w:rsidRPr="007C1FC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4399789" w14:textId="77777777" w:rsidR="001C0A01" w:rsidRPr="00C97E44" w:rsidRDefault="001C0A01" w:rsidP="00F53D2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68C28A4D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B6702" w:rsidRPr="006B6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электронных устройств на основе печатного монтажа</w:t>
      </w:r>
    </w:p>
    <w:p w14:paraId="10C29A71" w14:textId="367B1725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B67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6702" w:rsidRPr="006B670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 часа</w:t>
      </w:r>
    </w:p>
    <w:p w14:paraId="19D1AEAD" w14:textId="77777777" w:rsidR="006B6702" w:rsidRPr="00BB5F8E" w:rsidRDefault="00730AE0" w:rsidP="006B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6702" w:rsidRPr="00BB5F8E">
        <w:rPr>
          <w:rFonts w:ascii="Times New Roman" w:hAnsi="Times New Roman" w:cs="Times New Roman"/>
          <w:sz w:val="28"/>
          <w:szCs w:val="28"/>
        </w:rPr>
        <w:t xml:space="preserve">Используя пакет программного обеспечения </w:t>
      </w:r>
      <w:r w:rsidR="006B6702" w:rsidRPr="00BB5F8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B6702" w:rsidRPr="00BB5F8E">
        <w:rPr>
          <w:rFonts w:ascii="Times New Roman" w:hAnsi="Times New Roman" w:cs="Times New Roman"/>
          <w:sz w:val="28"/>
          <w:szCs w:val="28"/>
        </w:rPr>
        <w:t>asyEDA, спроектируйте размещение радиоэлементов и разводку проводников двухсторонней печатной платы на основе электрической принципиальной схемы.</w:t>
      </w:r>
    </w:p>
    <w:p w14:paraId="1C26D07B" w14:textId="77777777" w:rsidR="006B6702" w:rsidRPr="00BB5F8E" w:rsidRDefault="006B6702" w:rsidP="006B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F8E">
        <w:rPr>
          <w:rFonts w:ascii="Times New Roman" w:hAnsi="Times New Roman" w:cs="Times New Roman"/>
          <w:sz w:val="28"/>
          <w:szCs w:val="28"/>
        </w:rPr>
        <w:lastRenderedPageBreak/>
        <w:t xml:space="preserve">Минимальные допуски: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659"/>
        <w:gridCol w:w="970"/>
      </w:tblGrid>
      <w:tr w:rsidR="006B6702" w:rsidRPr="00BB5F8E" w14:paraId="4388D368" w14:textId="77777777" w:rsidTr="006B4B72">
        <w:tc>
          <w:tcPr>
            <w:tcW w:w="8926" w:type="dxa"/>
          </w:tcPr>
          <w:p w14:paraId="1818C9EA" w14:textId="77777777" w:rsidR="006B6702" w:rsidRPr="00BB5F8E" w:rsidRDefault="006B6702" w:rsidP="006B4B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5F8E">
              <w:rPr>
                <w:sz w:val="24"/>
                <w:szCs w:val="24"/>
              </w:rPr>
              <w:t>минимальная ширина проводников</w:t>
            </w:r>
          </w:p>
        </w:tc>
        <w:tc>
          <w:tcPr>
            <w:tcW w:w="987" w:type="dxa"/>
          </w:tcPr>
          <w:p w14:paraId="0A06D793" w14:textId="77777777" w:rsidR="006B6702" w:rsidRPr="00BB5F8E" w:rsidRDefault="006B6702" w:rsidP="006B4B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5F8E">
              <w:rPr>
                <w:sz w:val="24"/>
                <w:szCs w:val="24"/>
              </w:rPr>
              <w:t>0.3 мм</w:t>
            </w:r>
          </w:p>
        </w:tc>
      </w:tr>
      <w:tr w:rsidR="006B6702" w:rsidRPr="00BB5F8E" w14:paraId="768DDA4D" w14:textId="77777777" w:rsidTr="006B4B72">
        <w:tc>
          <w:tcPr>
            <w:tcW w:w="8926" w:type="dxa"/>
          </w:tcPr>
          <w:p w14:paraId="73230EAD" w14:textId="77777777" w:rsidR="006B6702" w:rsidRPr="00BB5F8E" w:rsidRDefault="006B6702" w:rsidP="006B4B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5F8E">
              <w:rPr>
                <w:sz w:val="24"/>
                <w:szCs w:val="24"/>
              </w:rPr>
              <w:t>минимальная ширина линий питания (цепи GND, VCC)</w:t>
            </w:r>
          </w:p>
        </w:tc>
        <w:tc>
          <w:tcPr>
            <w:tcW w:w="987" w:type="dxa"/>
          </w:tcPr>
          <w:p w14:paraId="22F6F125" w14:textId="77777777" w:rsidR="006B6702" w:rsidRPr="00BB5F8E" w:rsidRDefault="006B6702" w:rsidP="006B4B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5F8E">
              <w:rPr>
                <w:sz w:val="24"/>
                <w:szCs w:val="24"/>
              </w:rPr>
              <w:t>0.5 мм</w:t>
            </w:r>
          </w:p>
        </w:tc>
      </w:tr>
      <w:tr w:rsidR="006B6702" w:rsidRPr="00BB5F8E" w14:paraId="7E34B5DC" w14:textId="77777777" w:rsidTr="006B4B72">
        <w:tc>
          <w:tcPr>
            <w:tcW w:w="8926" w:type="dxa"/>
          </w:tcPr>
          <w:p w14:paraId="3AFCAF37" w14:textId="77777777" w:rsidR="006B6702" w:rsidRPr="00BB5F8E" w:rsidRDefault="006B6702" w:rsidP="006B4B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5F8E">
              <w:rPr>
                <w:sz w:val="24"/>
                <w:szCs w:val="24"/>
              </w:rPr>
              <w:t xml:space="preserve">минимальный зазор между элементами и проводящими частями </w:t>
            </w:r>
          </w:p>
        </w:tc>
        <w:tc>
          <w:tcPr>
            <w:tcW w:w="987" w:type="dxa"/>
          </w:tcPr>
          <w:p w14:paraId="0ADA928C" w14:textId="77777777" w:rsidR="006B6702" w:rsidRPr="00BB5F8E" w:rsidRDefault="006B6702" w:rsidP="006B4B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5F8E">
              <w:rPr>
                <w:sz w:val="24"/>
                <w:szCs w:val="24"/>
              </w:rPr>
              <w:t>0.3 мм</w:t>
            </w:r>
          </w:p>
        </w:tc>
      </w:tr>
      <w:tr w:rsidR="006B6702" w:rsidRPr="00BB5F8E" w14:paraId="07468E77" w14:textId="77777777" w:rsidTr="006B4B72">
        <w:tc>
          <w:tcPr>
            <w:tcW w:w="8926" w:type="dxa"/>
          </w:tcPr>
          <w:p w14:paraId="4731B12F" w14:textId="77777777" w:rsidR="006B6702" w:rsidRPr="00BB5F8E" w:rsidRDefault="006B6702" w:rsidP="006B4B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5F8E">
              <w:rPr>
                <w:sz w:val="24"/>
                <w:szCs w:val="24"/>
              </w:rPr>
              <w:t>минимальный диаметр отверстия</w:t>
            </w:r>
          </w:p>
        </w:tc>
        <w:tc>
          <w:tcPr>
            <w:tcW w:w="987" w:type="dxa"/>
          </w:tcPr>
          <w:p w14:paraId="58672014" w14:textId="77777777" w:rsidR="006B6702" w:rsidRPr="00BB5F8E" w:rsidRDefault="006B6702" w:rsidP="006B4B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5F8E">
              <w:rPr>
                <w:sz w:val="24"/>
                <w:szCs w:val="24"/>
              </w:rPr>
              <w:t>0.5 мм</w:t>
            </w:r>
          </w:p>
        </w:tc>
      </w:tr>
      <w:tr w:rsidR="006B6702" w:rsidRPr="00BB5F8E" w14:paraId="4A60FAEA" w14:textId="77777777" w:rsidTr="006B4B72">
        <w:tc>
          <w:tcPr>
            <w:tcW w:w="8926" w:type="dxa"/>
          </w:tcPr>
          <w:p w14:paraId="38D40DA0" w14:textId="77777777" w:rsidR="006B6702" w:rsidRPr="00BB5F8E" w:rsidRDefault="006B6702" w:rsidP="006B4B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5F8E">
              <w:rPr>
                <w:sz w:val="24"/>
                <w:szCs w:val="24"/>
              </w:rPr>
              <w:t>минимальная разница между диаметром контактной площадки и диаметром отверстия</w:t>
            </w:r>
          </w:p>
        </w:tc>
        <w:tc>
          <w:tcPr>
            <w:tcW w:w="987" w:type="dxa"/>
          </w:tcPr>
          <w:p w14:paraId="3A1B74EA" w14:textId="77777777" w:rsidR="006B6702" w:rsidRPr="00BB5F8E" w:rsidRDefault="006B6702" w:rsidP="006B4B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5F8E">
              <w:rPr>
                <w:sz w:val="24"/>
                <w:szCs w:val="24"/>
              </w:rPr>
              <w:t>0.6 мм</w:t>
            </w:r>
          </w:p>
        </w:tc>
      </w:tr>
      <w:tr w:rsidR="006B6702" w:rsidRPr="00BB5F8E" w14:paraId="193BB7E8" w14:textId="77777777" w:rsidTr="006B4B72">
        <w:tc>
          <w:tcPr>
            <w:tcW w:w="8926" w:type="dxa"/>
          </w:tcPr>
          <w:p w14:paraId="0586CEE9" w14:textId="77777777" w:rsidR="006B6702" w:rsidRPr="00BB5F8E" w:rsidRDefault="006B6702" w:rsidP="006B4B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5F8E">
              <w:rPr>
                <w:sz w:val="24"/>
                <w:szCs w:val="24"/>
              </w:rPr>
              <w:t>минимальное расстояние между краем печатной платы и элементом печатного монтажа</w:t>
            </w:r>
          </w:p>
        </w:tc>
        <w:tc>
          <w:tcPr>
            <w:tcW w:w="987" w:type="dxa"/>
          </w:tcPr>
          <w:p w14:paraId="1FBC6357" w14:textId="77777777" w:rsidR="006B6702" w:rsidRPr="00BB5F8E" w:rsidRDefault="006B6702" w:rsidP="006B4B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5F8E">
              <w:rPr>
                <w:sz w:val="24"/>
                <w:szCs w:val="24"/>
              </w:rPr>
              <w:t>0.5 мм</w:t>
            </w:r>
          </w:p>
        </w:tc>
      </w:tr>
    </w:tbl>
    <w:p w14:paraId="230AF4B5" w14:textId="77777777" w:rsidR="006B6702" w:rsidRPr="00BB5F8E" w:rsidRDefault="006B6702" w:rsidP="006B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При проектировании печатной платы необходимо соблюдать следующие требования:</w:t>
      </w:r>
    </w:p>
    <w:p w14:paraId="765A8AC8" w14:textId="2FDB87AF" w:rsidR="006B6702" w:rsidRPr="00BB5F8E" w:rsidRDefault="006B6702" w:rsidP="006B6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 xml:space="preserve">- форма печатной платы </w:t>
      </w:r>
      <w:r w:rsidR="00933432">
        <w:rPr>
          <w:rFonts w:ascii="Times New Roman" w:hAnsi="Times New Roman" w:cs="Times New Roman"/>
          <w:sz w:val="28"/>
          <w:szCs w:val="28"/>
        </w:rPr>
        <w:t xml:space="preserve">должна соответствовать чертежу </w:t>
      </w:r>
      <w:r w:rsidRPr="00BB5F8E">
        <w:rPr>
          <w:rFonts w:ascii="Times New Roman" w:hAnsi="Times New Roman" w:cs="Times New Roman"/>
          <w:sz w:val="28"/>
          <w:szCs w:val="28"/>
        </w:rPr>
        <w:t>на рисунке 1.</w:t>
      </w:r>
    </w:p>
    <w:p w14:paraId="0A8B225B" w14:textId="4B06AD08" w:rsidR="006B6702" w:rsidRPr="00BB5F8E" w:rsidRDefault="006B6702" w:rsidP="006B6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 xml:space="preserve">- индикаторы </w:t>
      </w:r>
      <w:r w:rsidRPr="00BB5F8E">
        <w:rPr>
          <w:rFonts w:ascii="Times New Roman" w:hAnsi="Times New Roman" w:cs="Times New Roman"/>
          <w:sz w:val="28"/>
          <w:szCs w:val="28"/>
          <w:lang w:val="en-US"/>
        </w:rPr>
        <w:t>HL</w:t>
      </w:r>
      <w:r w:rsidRPr="00BB5F8E">
        <w:rPr>
          <w:rFonts w:ascii="Times New Roman" w:hAnsi="Times New Roman" w:cs="Times New Roman"/>
          <w:sz w:val="28"/>
          <w:szCs w:val="28"/>
        </w:rPr>
        <w:t>1-</w:t>
      </w:r>
      <w:r w:rsidRPr="00BB5F8E">
        <w:rPr>
          <w:rFonts w:ascii="Times New Roman" w:hAnsi="Times New Roman" w:cs="Times New Roman"/>
          <w:sz w:val="28"/>
          <w:szCs w:val="28"/>
          <w:lang w:val="en-US"/>
        </w:rPr>
        <w:t>HL</w:t>
      </w:r>
      <w:r w:rsidR="006C014C">
        <w:rPr>
          <w:rFonts w:ascii="Times New Roman" w:hAnsi="Times New Roman" w:cs="Times New Roman"/>
          <w:sz w:val="28"/>
          <w:szCs w:val="28"/>
        </w:rPr>
        <w:t>3</w:t>
      </w:r>
      <w:r w:rsidR="00C05596">
        <w:rPr>
          <w:rFonts w:ascii="Times New Roman" w:hAnsi="Times New Roman" w:cs="Times New Roman"/>
          <w:sz w:val="28"/>
          <w:szCs w:val="28"/>
        </w:rPr>
        <w:t>,</w:t>
      </w:r>
      <w:r w:rsidRPr="00BB5F8E">
        <w:rPr>
          <w:rFonts w:ascii="Times New Roman" w:hAnsi="Times New Roman" w:cs="Times New Roman"/>
          <w:sz w:val="28"/>
          <w:szCs w:val="28"/>
        </w:rPr>
        <w:t xml:space="preserve"> </w:t>
      </w:r>
      <w:r w:rsidR="00C05596">
        <w:rPr>
          <w:rFonts w:ascii="Times New Roman" w:hAnsi="Times New Roman" w:cs="Times New Roman"/>
          <w:sz w:val="28"/>
          <w:szCs w:val="28"/>
        </w:rPr>
        <w:t xml:space="preserve">светодиоды </w:t>
      </w:r>
      <w:r w:rsidR="00C05596">
        <w:rPr>
          <w:rFonts w:ascii="Times New Roman" w:hAnsi="Times New Roman" w:cs="Times New Roman"/>
          <w:sz w:val="28"/>
          <w:szCs w:val="28"/>
          <w:lang w:val="en-US"/>
        </w:rPr>
        <w:t>HL</w:t>
      </w:r>
      <w:r w:rsidR="006C014C">
        <w:rPr>
          <w:rFonts w:ascii="Times New Roman" w:hAnsi="Times New Roman" w:cs="Times New Roman"/>
          <w:sz w:val="28"/>
          <w:szCs w:val="28"/>
        </w:rPr>
        <w:t>4</w:t>
      </w:r>
      <w:r w:rsidR="00C05596" w:rsidRPr="00C05596">
        <w:rPr>
          <w:rFonts w:ascii="Times New Roman" w:hAnsi="Times New Roman" w:cs="Times New Roman"/>
          <w:sz w:val="28"/>
          <w:szCs w:val="28"/>
        </w:rPr>
        <w:t>-</w:t>
      </w:r>
      <w:r w:rsidR="00C05596">
        <w:rPr>
          <w:rFonts w:ascii="Times New Roman" w:hAnsi="Times New Roman" w:cs="Times New Roman"/>
          <w:sz w:val="28"/>
          <w:szCs w:val="28"/>
          <w:lang w:val="en-US"/>
        </w:rPr>
        <w:t>HL</w:t>
      </w:r>
      <w:r w:rsidR="00C05596" w:rsidRPr="00C05596">
        <w:rPr>
          <w:rFonts w:ascii="Times New Roman" w:hAnsi="Times New Roman" w:cs="Times New Roman"/>
          <w:sz w:val="28"/>
          <w:szCs w:val="28"/>
        </w:rPr>
        <w:t>1</w:t>
      </w:r>
      <w:r w:rsidR="006C014C">
        <w:rPr>
          <w:rFonts w:ascii="Times New Roman" w:hAnsi="Times New Roman" w:cs="Times New Roman"/>
          <w:sz w:val="28"/>
          <w:szCs w:val="28"/>
        </w:rPr>
        <w:t>5</w:t>
      </w:r>
      <w:r w:rsidR="00C05596">
        <w:rPr>
          <w:rFonts w:ascii="Times New Roman" w:hAnsi="Times New Roman" w:cs="Times New Roman"/>
          <w:sz w:val="28"/>
          <w:szCs w:val="28"/>
        </w:rPr>
        <w:t xml:space="preserve">, оптопара </w:t>
      </w:r>
      <w:r w:rsidR="00FF675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05596">
        <w:rPr>
          <w:rFonts w:ascii="Times New Roman" w:hAnsi="Times New Roman" w:cs="Times New Roman"/>
          <w:sz w:val="28"/>
          <w:szCs w:val="28"/>
        </w:rPr>
        <w:t>1</w:t>
      </w:r>
      <w:r w:rsidR="00556535">
        <w:rPr>
          <w:rFonts w:ascii="Times New Roman" w:hAnsi="Times New Roman" w:cs="Times New Roman"/>
          <w:sz w:val="28"/>
          <w:szCs w:val="28"/>
        </w:rPr>
        <w:t xml:space="preserve">, разъём </w:t>
      </w:r>
      <w:r w:rsidR="00556535">
        <w:rPr>
          <w:rFonts w:ascii="Times New Roman" w:hAnsi="Times New Roman" w:cs="Times New Roman"/>
          <w:sz w:val="28"/>
          <w:szCs w:val="28"/>
          <w:lang w:val="en-US"/>
        </w:rPr>
        <w:t>XS</w:t>
      </w:r>
      <w:r w:rsidR="00556535" w:rsidRPr="006318BE">
        <w:rPr>
          <w:rFonts w:ascii="Times New Roman" w:hAnsi="Times New Roman" w:cs="Times New Roman"/>
          <w:sz w:val="28"/>
          <w:szCs w:val="28"/>
        </w:rPr>
        <w:t>1</w:t>
      </w:r>
      <w:r w:rsidR="00C05596">
        <w:rPr>
          <w:rFonts w:ascii="Times New Roman" w:hAnsi="Times New Roman" w:cs="Times New Roman"/>
          <w:sz w:val="28"/>
          <w:szCs w:val="28"/>
        </w:rPr>
        <w:t xml:space="preserve"> </w:t>
      </w:r>
      <w:r w:rsidRPr="00BB5F8E">
        <w:rPr>
          <w:rFonts w:ascii="Times New Roman" w:hAnsi="Times New Roman" w:cs="Times New Roman"/>
          <w:sz w:val="28"/>
          <w:szCs w:val="28"/>
        </w:rPr>
        <w:t xml:space="preserve">должны располагаться на верхнем слое печатной платы как показано на рисунке 1. </w:t>
      </w:r>
    </w:p>
    <w:p w14:paraId="16B1AEBD" w14:textId="77777777" w:rsidR="006B6702" w:rsidRPr="00BB5F8E" w:rsidRDefault="006B6702" w:rsidP="006B6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- остальные компоненты располагаются на нижней стороне печатной платы.</w:t>
      </w:r>
    </w:p>
    <w:p w14:paraId="634A6010" w14:textId="77777777" w:rsidR="006B6702" w:rsidRPr="00BB5F8E" w:rsidRDefault="006B6702" w:rsidP="006B6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 xml:space="preserve">- печатная плата должна быть закрыта полигонами </w:t>
      </w:r>
      <w:r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соединенных с землёй на</w:t>
      </w:r>
      <w:r w:rsidRPr="00BB5F8E">
        <w:rPr>
          <w:rFonts w:ascii="Times New Roman" w:hAnsi="Times New Roman" w:cs="Times New Roman"/>
          <w:sz w:val="28"/>
          <w:szCs w:val="28"/>
        </w:rPr>
        <w:t xml:space="preserve"> двух сторонах печатной платы;</w:t>
      </w:r>
    </w:p>
    <w:p w14:paraId="37543169" w14:textId="77777777" w:rsidR="006B6702" w:rsidRPr="00BB5F8E" w:rsidRDefault="006B6702" w:rsidP="006B670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крепежные отверстия печатной платы должны быть расположены в соответствии с чертежом на рис. 1; </w:t>
      </w:r>
    </w:p>
    <w:p w14:paraId="33F85CB1" w14:textId="77777777" w:rsidR="006B6702" w:rsidRPr="00BB5F8E" w:rsidRDefault="006B6702" w:rsidP="006B670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крепежные отверстия должны иметь зоны для защиты от механических воздействий диаметром 7 мм;</w:t>
      </w:r>
    </w:p>
    <w:p w14:paraId="470BADF0" w14:textId="77777777" w:rsidR="00B011FC" w:rsidRDefault="006B6702" w:rsidP="00B011FC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проекте обязательно должна быть связь цепей и компонентов принципиальной схемы и печатной платы. Запрещается модифицировать электрическую схему и связи.</w:t>
      </w:r>
    </w:p>
    <w:p w14:paraId="1FE63DE5" w14:textId="45A0DB59" w:rsidR="006B6702" w:rsidRPr="00BB5F8E" w:rsidRDefault="006B6702" w:rsidP="002750C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Экспортируйте выходные файлы производства «Gerber_PCB_</w:t>
      </w:r>
      <w:r w:rsidR="00D34A12">
        <w:rPr>
          <w:rFonts w:ascii="Times New Roman" w:hAnsi="Times New Roman" w:cs="Times New Roman"/>
          <w:sz w:val="28"/>
          <w:szCs w:val="28"/>
          <w:lang w:val="en-US"/>
        </w:rPr>
        <w:t>Pulsemeter</w:t>
      </w:r>
      <w:r w:rsidRPr="00BB5F8E">
        <w:rPr>
          <w:rFonts w:ascii="Times New Roman" w:hAnsi="Times New Roman" w:cs="Times New Roman"/>
          <w:sz w:val="28"/>
          <w:szCs w:val="28"/>
        </w:rPr>
        <w:t>.</w:t>
      </w:r>
      <w:r w:rsidRPr="00BB5F8E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BB5F8E">
        <w:rPr>
          <w:rFonts w:ascii="Times New Roman" w:hAnsi="Times New Roman" w:cs="Times New Roman"/>
          <w:sz w:val="28"/>
          <w:szCs w:val="28"/>
        </w:rPr>
        <w:t>».</w:t>
      </w:r>
    </w:p>
    <w:p w14:paraId="5EE131DD" w14:textId="77777777" w:rsidR="006B6702" w:rsidRPr="00BB5F8E" w:rsidRDefault="006B6702" w:rsidP="006B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Экспортируйте выходные файлы для сборки и ремонта устройства:</w:t>
      </w:r>
    </w:p>
    <w:p w14:paraId="0042C38E" w14:textId="7E6460F4" w:rsidR="006B6702" w:rsidRPr="00BB5F8E" w:rsidRDefault="006B6702" w:rsidP="006B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- электрическая принципиальная схема (</w:t>
      </w:r>
      <w:r w:rsidR="00A00098">
        <w:rPr>
          <w:rFonts w:ascii="Times New Roman" w:hAnsi="Times New Roman" w:cs="Times New Roman"/>
          <w:sz w:val="28"/>
          <w:szCs w:val="28"/>
          <w:lang w:val="en-US"/>
        </w:rPr>
        <w:t>Pulsemeter</w:t>
      </w:r>
      <w:r w:rsidR="00A00098" w:rsidRPr="00A00098">
        <w:rPr>
          <w:rFonts w:ascii="Times New Roman" w:hAnsi="Times New Roman" w:cs="Times New Roman"/>
          <w:sz w:val="28"/>
          <w:szCs w:val="28"/>
        </w:rPr>
        <w:t xml:space="preserve"> </w:t>
      </w:r>
      <w:r w:rsidRPr="00BB5F8E">
        <w:rPr>
          <w:rFonts w:ascii="Times New Roman" w:hAnsi="Times New Roman" w:cs="Times New Roman"/>
          <w:sz w:val="28"/>
          <w:szCs w:val="28"/>
          <w:lang w:val="en-US"/>
        </w:rPr>
        <w:t>SCH</w:t>
      </w:r>
      <w:r w:rsidRPr="00BB5F8E">
        <w:rPr>
          <w:rFonts w:ascii="Times New Roman" w:hAnsi="Times New Roman" w:cs="Times New Roman"/>
          <w:sz w:val="28"/>
          <w:szCs w:val="28"/>
        </w:rPr>
        <w:t>.</w:t>
      </w:r>
      <w:r w:rsidRPr="00BB5F8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B5F8E">
        <w:rPr>
          <w:rFonts w:ascii="Times New Roman" w:hAnsi="Times New Roman" w:cs="Times New Roman"/>
          <w:sz w:val="28"/>
          <w:szCs w:val="28"/>
        </w:rPr>
        <w:t>)</w:t>
      </w:r>
    </w:p>
    <w:p w14:paraId="1C54D104" w14:textId="01154EB4" w:rsidR="006B6702" w:rsidRPr="00BB5F8E" w:rsidRDefault="006B6702" w:rsidP="006B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- рисунок печатных проводников сверху печатной платы (</w:t>
      </w:r>
      <w:r w:rsidR="00A00098">
        <w:rPr>
          <w:rFonts w:ascii="Times New Roman" w:hAnsi="Times New Roman" w:cs="Times New Roman"/>
          <w:sz w:val="28"/>
          <w:szCs w:val="28"/>
          <w:lang w:val="en-US"/>
        </w:rPr>
        <w:t>Pulsemeter</w:t>
      </w:r>
      <w:r w:rsidR="00A00098" w:rsidRPr="006D17B5">
        <w:rPr>
          <w:rFonts w:ascii="Times New Roman" w:hAnsi="Times New Roman" w:cs="Times New Roman"/>
          <w:sz w:val="28"/>
          <w:szCs w:val="28"/>
        </w:rPr>
        <w:t xml:space="preserve"> </w:t>
      </w:r>
      <w:r w:rsidRPr="00BB5F8E">
        <w:rPr>
          <w:rFonts w:ascii="Times New Roman" w:hAnsi="Times New Roman" w:cs="Times New Roman"/>
          <w:sz w:val="28"/>
          <w:szCs w:val="28"/>
          <w:lang w:val="en-US"/>
        </w:rPr>
        <w:t>copper</w:t>
      </w:r>
      <w:r w:rsidRPr="00BB5F8E">
        <w:rPr>
          <w:rFonts w:ascii="Times New Roman" w:hAnsi="Times New Roman" w:cs="Times New Roman"/>
          <w:sz w:val="28"/>
          <w:szCs w:val="28"/>
        </w:rPr>
        <w:t xml:space="preserve"> </w:t>
      </w:r>
      <w:r w:rsidRPr="00BB5F8E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Pr="00BB5F8E">
        <w:rPr>
          <w:rFonts w:ascii="Times New Roman" w:hAnsi="Times New Roman" w:cs="Times New Roman"/>
          <w:sz w:val="28"/>
          <w:szCs w:val="28"/>
        </w:rPr>
        <w:t>.</w:t>
      </w:r>
      <w:r w:rsidRPr="00BB5F8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B5F8E">
        <w:rPr>
          <w:rFonts w:ascii="Times New Roman" w:hAnsi="Times New Roman" w:cs="Times New Roman"/>
          <w:sz w:val="28"/>
          <w:szCs w:val="28"/>
        </w:rPr>
        <w:t>)</w:t>
      </w:r>
    </w:p>
    <w:p w14:paraId="7CE3434B" w14:textId="536B45F9" w:rsidR="006B6702" w:rsidRPr="00BB5F8E" w:rsidRDefault="006B6702" w:rsidP="006B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lastRenderedPageBreak/>
        <w:t>- рисунок печатных проводников снизу печатной платы в зеркальном отражении (</w:t>
      </w:r>
      <w:r w:rsidR="006D17B5">
        <w:rPr>
          <w:rFonts w:ascii="Times New Roman" w:hAnsi="Times New Roman" w:cs="Times New Roman"/>
          <w:sz w:val="28"/>
          <w:szCs w:val="28"/>
          <w:lang w:val="en-US"/>
        </w:rPr>
        <w:t>Pulsemeter</w:t>
      </w:r>
      <w:r w:rsidR="006D17B5" w:rsidRPr="004A3F68">
        <w:rPr>
          <w:rFonts w:ascii="Times New Roman" w:hAnsi="Times New Roman" w:cs="Times New Roman"/>
          <w:sz w:val="28"/>
          <w:szCs w:val="28"/>
        </w:rPr>
        <w:t xml:space="preserve"> </w:t>
      </w:r>
      <w:r w:rsidRPr="00BB5F8E">
        <w:rPr>
          <w:rFonts w:ascii="Times New Roman" w:hAnsi="Times New Roman" w:cs="Times New Roman"/>
          <w:sz w:val="28"/>
          <w:szCs w:val="28"/>
          <w:lang w:val="en-US"/>
        </w:rPr>
        <w:t>copper</w:t>
      </w:r>
      <w:r w:rsidRPr="00BB5F8E">
        <w:rPr>
          <w:rFonts w:ascii="Times New Roman" w:hAnsi="Times New Roman" w:cs="Times New Roman"/>
          <w:sz w:val="28"/>
          <w:szCs w:val="28"/>
        </w:rPr>
        <w:t xml:space="preserve"> </w:t>
      </w:r>
      <w:r w:rsidRPr="00BB5F8E">
        <w:rPr>
          <w:rFonts w:ascii="Times New Roman" w:hAnsi="Times New Roman" w:cs="Times New Roman"/>
          <w:sz w:val="28"/>
          <w:szCs w:val="28"/>
          <w:lang w:val="en-US"/>
        </w:rPr>
        <w:t>bottom</w:t>
      </w:r>
      <w:r w:rsidRPr="00BB5F8E">
        <w:rPr>
          <w:rFonts w:ascii="Times New Roman" w:hAnsi="Times New Roman" w:cs="Times New Roman"/>
          <w:sz w:val="28"/>
          <w:szCs w:val="28"/>
        </w:rPr>
        <w:t>.</w:t>
      </w:r>
      <w:r w:rsidRPr="00BB5F8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B5F8E">
        <w:rPr>
          <w:rFonts w:ascii="Times New Roman" w:hAnsi="Times New Roman" w:cs="Times New Roman"/>
          <w:sz w:val="28"/>
          <w:szCs w:val="28"/>
        </w:rPr>
        <w:t>)</w:t>
      </w:r>
    </w:p>
    <w:p w14:paraId="35998F5B" w14:textId="31C611C0" w:rsidR="006B6702" w:rsidRDefault="006B6702" w:rsidP="006B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- размещение компонентов на печатной плате сверху с нанесением позиционных обозначений (</w:t>
      </w:r>
      <w:r w:rsidR="004A3F68">
        <w:rPr>
          <w:rFonts w:ascii="Times New Roman" w:hAnsi="Times New Roman" w:cs="Times New Roman"/>
          <w:sz w:val="28"/>
          <w:szCs w:val="28"/>
          <w:lang w:val="en-US"/>
        </w:rPr>
        <w:t>Pulsemeter</w:t>
      </w:r>
      <w:r w:rsidR="004A3F68" w:rsidRPr="00EB68C3">
        <w:rPr>
          <w:rFonts w:ascii="Times New Roman" w:hAnsi="Times New Roman" w:cs="Times New Roman"/>
          <w:sz w:val="28"/>
          <w:szCs w:val="28"/>
        </w:rPr>
        <w:t xml:space="preserve"> </w:t>
      </w:r>
      <w:r w:rsidRPr="00BB5F8E">
        <w:rPr>
          <w:rFonts w:ascii="Times New Roman" w:hAnsi="Times New Roman" w:cs="Times New Roman"/>
          <w:sz w:val="28"/>
          <w:szCs w:val="28"/>
          <w:lang w:val="en-US"/>
        </w:rPr>
        <w:t>assembly</w:t>
      </w:r>
      <w:r w:rsidRPr="00BB5F8E">
        <w:rPr>
          <w:rFonts w:ascii="Times New Roman" w:hAnsi="Times New Roman" w:cs="Times New Roman"/>
          <w:sz w:val="28"/>
          <w:szCs w:val="28"/>
        </w:rPr>
        <w:t>.</w:t>
      </w:r>
      <w:r w:rsidRPr="00BB5F8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B5F8E">
        <w:rPr>
          <w:rFonts w:ascii="Times New Roman" w:hAnsi="Times New Roman" w:cs="Times New Roman"/>
          <w:sz w:val="28"/>
          <w:szCs w:val="28"/>
        </w:rPr>
        <w:t>)</w:t>
      </w:r>
    </w:p>
    <w:p w14:paraId="5F1D5A51" w14:textId="57FD2FA0" w:rsidR="006B6702" w:rsidRPr="00BB5F8E" w:rsidRDefault="006B6702" w:rsidP="006B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 xml:space="preserve">- размещение компонентов на печатной плате </w:t>
      </w:r>
      <w:r>
        <w:rPr>
          <w:rFonts w:ascii="Times New Roman" w:hAnsi="Times New Roman" w:cs="Times New Roman"/>
          <w:sz w:val="28"/>
          <w:szCs w:val="28"/>
        </w:rPr>
        <w:t>снизу в зеркальном отражении</w:t>
      </w:r>
      <w:r w:rsidRPr="00BB5F8E">
        <w:rPr>
          <w:rFonts w:ascii="Times New Roman" w:hAnsi="Times New Roman" w:cs="Times New Roman"/>
          <w:sz w:val="28"/>
          <w:szCs w:val="28"/>
        </w:rPr>
        <w:t xml:space="preserve"> с нанесением позиционных обозначений (</w:t>
      </w:r>
      <w:r w:rsidR="00EB68C3">
        <w:rPr>
          <w:rFonts w:ascii="Times New Roman" w:hAnsi="Times New Roman" w:cs="Times New Roman"/>
          <w:sz w:val="28"/>
          <w:szCs w:val="28"/>
          <w:lang w:val="en-US"/>
        </w:rPr>
        <w:t>Pulsemeter</w:t>
      </w:r>
      <w:r w:rsidR="00EB68C3" w:rsidRPr="00EB68C3">
        <w:rPr>
          <w:rFonts w:ascii="Times New Roman" w:hAnsi="Times New Roman" w:cs="Times New Roman"/>
          <w:sz w:val="28"/>
          <w:szCs w:val="28"/>
        </w:rPr>
        <w:t xml:space="preserve"> </w:t>
      </w:r>
      <w:r w:rsidRPr="00BB5F8E">
        <w:rPr>
          <w:rFonts w:ascii="Times New Roman" w:hAnsi="Times New Roman" w:cs="Times New Roman"/>
          <w:sz w:val="28"/>
          <w:szCs w:val="28"/>
          <w:lang w:val="en-US"/>
        </w:rPr>
        <w:t>assembly</w:t>
      </w:r>
      <w:r w:rsidRPr="00BB5F8E">
        <w:rPr>
          <w:rFonts w:ascii="Times New Roman" w:hAnsi="Times New Roman" w:cs="Times New Roman"/>
          <w:sz w:val="28"/>
          <w:szCs w:val="28"/>
        </w:rPr>
        <w:t>.</w:t>
      </w:r>
      <w:r w:rsidRPr="00BB5F8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B5F8E">
        <w:rPr>
          <w:rFonts w:ascii="Times New Roman" w:hAnsi="Times New Roman" w:cs="Times New Roman"/>
          <w:sz w:val="28"/>
          <w:szCs w:val="28"/>
        </w:rPr>
        <w:t>)</w:t>
      </w:r>
    </w:p>
    <w:p w14:paraId="041EC17A" w14:textId="00D6E6DB" w:rsidR="006B6702" w:rsidRPr="00BB5F8E" w:rsidRDefault="006B6702" w:rsidP="006B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- перечень элементов (</w:t>
      </w:r>
      <w:r w:rsidR="00EB68C3">
        <w:rPr>
          <w:rFonts w:ascii="Times New Roman" w:hAnsi="Times New Roman" w:cs="Times New Roman"/>
          <w:sz w:val="28"/>
          <w:szCs w:val="28"/>
          <w:lang w:val="en-US"/>
        </w:rPr>
        <w:t>Pulsemeter</w:t>
      </w:r>
      <w:r w:rsidR="00EB68C3" w:rsidRPr="00AF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BOM</w:t>
      </w:r>
      <w:r w:rsidRPr="00BB5F8E">
        <w:rPr>
          <w:rFonts w:ascii="Times New Roman" w:hAnsi="Times New Roman" w:cs="Times New Roman"/>
          <w:sz w:val="28"/>
          <w:szCs w:val="28"/>
        </w:rPr>
        <w:t>.</w:t>
      </w:r>
      <w:r w:rsidRPr="00BB5F8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B5F8E">
        <w:rPr>
          <w:rFonts w:ascii="Times New Roman" w:hAnsi="Times New Roman" w:cs="Times New Roman"/>
          <w:sz w:val="28"/>
          <w:szCs w:val="28"/>
        </w:rPr>
        <w:t>), содержащий</w:t>
      </w:r>
    </w:p>
    <w:p w14:paraId="2AF115F3" w14:textId="77777777" w:rsidR="006B6702" w:rsidRPr="00BB5F8E" w:rsidRDefault="006B6702" w:rsidP="006B6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 xml:space="preserve"> </w:t>
      </w:r>
      <w:r w:rsidRPr="00BB5F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863550" wp14:editId="71B7FE80">
            <wp:extent cx="1009094" cy="945025"/>
            <wp:effectExtent l="0" t="0" r="63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94" cy="94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3E0B1" w14:textId="23B055F1" w:rsidR="006B6702" w:rsidRPr="00967A5F" w:rsidRDefault="006B6702" w:rsidP="006B6702">
      <w:pPr>
        <w:pStyle w:val="12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67A5F">
        <w:rPr>
          <w:rFonts w:ascii="Times New Roman" w:hAnsi="Times New Roman"/>
          <w:sz w:val="28"/>
          <w:szCs w:val="28"/>
          <w:lang w:val="ru-RU"/>
        </w:rPr>
        <w:t xml:space="preserve">Экспертам на проверку предоставляются файлы по списку выше и файлы проекта </w:t>
      </w:r>
      <w:r w:rsidR="00AF24D2">
        <w:rPr>
          <w:rFonts w:ascii="Times New Roman" w:hAnsi="Times New Roman"/>
          <w:sz w:val="28"/>
          <w:szCs w:val="28"/>
          <w:lang w:val="en-US"/>
        </w:rPr>
        <w:t>PulsemeterSCH</w:t>
      </w:r>
      <w:r w:rsidRPr="00967A5F">
        <w:rPr>
          <w:rFonts w:ascii="Times New Roman" w:hAnsi="Times New Roman"/>
          <w:sz w:val="28"/>
          <w:szCs w:val="28"/>
          <w:lang w:val="ru-RU"/>
        </w:rPr>
        <w:t>.</w:t>
      </w:r>
      <w:r w:rsidRPr="00BB5F8E">
        <w:rPr>
          <w:rFonts w:ascii="Times New Roman" w:hAnsi="Times New Roman"/>
          <w:sz w:val="28"/>
          <w:szCs w:val="28"/>
          <w:lang w:val="en-US"/>
        </w:rPr>
        <w:t>json</w:t>
      </w:r>
      <w:r w:rsidRPr="00967A5F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4B51DE">
        <w:rPr>
          <w:rFonts w:ascii="Times New Roman" w:hAnsi="Times New Roman"/>
          <w:sz w:val="28"/>
          <w:szCs w:val="28"/>
          <w:lang w:val="en-US"/>
        </w:rPr>
        <w:t>PulsemeterPCB</w:t>
      </w:r>
      <w:r w:rsidRPr="00967A5F">
        <w:rPr>
          <w:rFonts w:ascii="Times New Roman" w:hAnsi="Times New Roman"/>
          <w:sz w:val="28"/>
          <w:szCs w:val="28"/>
          <w:lang w:val="ru-RU"/>
        </w:rPr>
        <w:t>.</w:t>
      </w:r>
      <w:r w:rsidRPr="00BB5F8E">
        <w:rPr>
          <w:rFonts w:ascii="Times New Roman" w:hAnsi="Times New Roman"/>
          <w:sz w:val="28"/>
          <w:szCs w:val="28"/>
          <w:lang w:val="en-US"/>
        </w:rPr>
        <w:t>json</w:t>
      </w:r>
      <w:r w:rsidRPr="00967A5F">
        <w:rPr>
          <w:rFonts w:ascii="Times New Roman" w:hAnsi="Times New Roman"/>
          <w:sz w:val="28"/>
          <w:szCs w:val="28"/>
          <w:lang w:val="ru-RU"/>
        </w:rPr>
        <w:t xml:space="preserve"> в архиве «</w:t>
      </w:r>
      <w:r w:rsidR="002E0F4E">
        <w:rPr>
          <w:rFonts w:ascii="Times New Roman" w:hAnsi="Times New Roman"/>
          <w:sz w:val="28"/>
          <w:szCs w:val="28"/>
          <w:lang w:val="ru-RU"/>
        </w:rPr>
        <w:t>Модуль Б</w:t>
      </w:r>
      <w:r w:rsidRPr="00967A5F">
        <w:rPr>
          <w:rFonts w:ascii="Times New Roman" w:hAnsi="Times New Roman"/>
          <w:sz w:val="28"/>
          <w:szCs w:val="28"/>
          <w:lang w:val="ru-RU"/>
        </w:rPr>
        <w:t xml:space="preserve"> ФИО №места.</w:t>
      </w:r>
      <w:r w:rsidRPr="00BB5F8E">
        <w:rPr>
          <w:rFonts w:ascii="Times New Roman" w:hAnsi="Times New Roman"/>
          <w:sz w:val="28"/>
          <w:szCs w:val="28"/>
          <w:lang w:val="en-US"/>
        </w:rPr>
        <w:t>zip</w:t>
      </w:r>
      <w:r w:rsidRPr="00967A5F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14:paraId="14AB8B9D" w14:textId="2A2FE934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75F108F" w14:textId="77777777" w:rsidR="006318BE" w:rsidRDefault="006318B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E319CE1" w14:textId="5E1028AF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318BE" w:rsidRPr="00BB5F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Сборка электронных устройств</w:t>
      </w:r>
    </w:p>
    <w:p w14:paraId="005C521D" w14:textId="1B24C261" w:rsidR="00730AE0" w:rsidRPr="008F290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F2904" w:rsidRPr="008F2904">
        <w:rPr>
          <w:rFonts w:ascii="Times New Roman" w:eastAsia="Times New Roman" w:hAnsi="Times New Roman" w:cs="Times New Roman"/>
          <w:bCs/>
          <w:sz w:val="28"/>
          <w:szCs w:val="28"/>
        </w:rPr>
        <w:t xml:space="preserve"> 3 </w:t>
      </w:r>
      <w:r w:rsidR="008F2904">
        <w:rPr>
          <w:rFonts w:ascii="Times New Roman" w:eastAsia="Times New Roman" w:hAnsi="Times New Roman" w:cs="Times New Roman"/>
          <w:bCs/>
          <w:sz w:val="28"/>
          <w:szCs w:val="28"/>
        </w:rPr>
        <w:t>часа.</w:t>
      </w:r>
    </w:p>
    <w:p w14:paraId="2ACF6F77" w14:textId="46C16352" w:rsidR="0001004E" w:rsidRPr="00BB5F8E" w:rsidRDefault="00730AE0" w:rsidP="0001004E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ED43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е. </w:t>
      </w:r>
      <w:r w:rsidR="00ED436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1004E"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выполнения этого этапа участнику необходимо произвести сборку</w:t>
      </w:r>
      <w:r w:rsidR="00021A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регулировку</w:t>
      </w:r>
      <w:r w:rsidR="0001004E"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устройства, согласно заданию, используя необходимые инструменты, оборудование и документацию. </w:t>
      </w:r>
    </w:p>
    <w:p w14:paraId="72F3F8A0" w14:textId="77777777" w:rsidR="0001004E" w:rsidRPr="00BB5F8E" w:rsidRDefault="0001004E" w:rsidP="00010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Требования к сборке устройства:</w:t>
      </w:r>
    </w:p>
    <w:p w14:paraId="14960E82" w14:textId="77777777" w:rsidR="0001004E" w:rsidRPr="00BB5F8E" w:rsidRDefault="0001004E" w:rsidP="00010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- высота установки керамических конденсаторов – от 3.5 ±0.5 мм.</w:t>
      </w:r>
    </w:p>
    <w:p w14:paraId="5BB758C8" w14:textId="32115D38" w:rsidR="0001004E" w:rsidRDefault="0001004E" w:rsidP="0001004E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 xml:space="preserve">- </w:t>
      </w:r>
      <w:r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высота установки семисегментных индикаторов </w:t>
      </w:r>
      <w:r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HL</w:t>
      </w:r>
      <w:r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</w:t>
      </w:r>
      <w:r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HL</w:t>
      </w:r>
      <w:r w:rsidR="00C50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1.6 мм</w:t>
      </w:r>
    </w:p>
    <w:p w14:paraId="4E922923" w14:textId="61B7AB01" w:rsidR="00C507F7" w:rsidRPr="006C014C" w:rsidRDefault="00C507F7" w:rsidP="0001004E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0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светодиоды </w:t>
      </w:r>
      <w:r w:rsidR="006C0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HL</w:t>
      </w:r>
      <w:r w:rsidR="006C014C" w:rsidRPr="006C0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4-</w:t>
      </w:r>
      <w:r w:rsidR="006C0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HL</w:t>
      </w:r>
      <w:r w:rsidR="006C014C" w:rsidRPr="006C0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 </w:t>
      </w:r>
      <w:r w:rsidR="006C0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устанавливаются вплотную к печатной плате.</w:t>
      </w:r>
    </w:p>
    <w:p w14:paraId="14FCB2C1" w14:textId="0E5E33FA" w:rsidR="00C507F7" w:rsidRPr="00C507F7" w:rsidRDefault="00C507F7" w:rsidP="0001004E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формовка и установка оптопары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</w:t>
      </w:r>
      <w:r w:rsidRPr="00C50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производится согласно чертежу.</w:t>
      </w:r>
    </w:p>
    <w:p w14:paraId="70C6C513" w14:textId="61C7C8BE" w:rsidR="00730AE0" w:rsidRPr="00422C05" w:rsidRDefault="0001004E" w:rsidP="00021A49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формовка и установка </w:t>
      </w:r>
      <w:r w:rsidR="00CE10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остальных </w:t>
      </w:r>
      <w:r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компонентов производится по ГОСТ 29137-91.</w:t>
      </w:r>
    </w:p>
    <w:p w14:paraId="4ECC8F67" w14:textId="77777777" w:rsidR="00404BD0" w:rsidRDefault="00404BD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710C83" w14:textId="77777777" w:rsidR="00404BD0" w:rsidRDefault="00404BD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0F065F54" w14:textId="18A635F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A7307D" w:rsidRPr="00BB5F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Г. Регулировка и проверка работоспособности электронных устройств</w:t>
      </w:r>
    </w:p>
    <w:p w14:paraId="0283DB02" w14:textId="03AE45B0" w:rsidR="00730AE0" w:rsidRPr="00A7307D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7307D" w:rsidRPr="00A730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307D" w:rsidRPr="00A730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 час</w:t>
      </w:r>
    </w:p>
    <w:p w14:paraId="4BC12D00" w14:textId="1C77D430" w:rsidR="004B5712" w:rsidRDefault="00730AE0" w:rsidP="004B5712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4B571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E237E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517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B5712"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демонстрации работоспособности прототипа участник должен провести </w:t>
      </w:r>
      <w:r w:rsidR="004A5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регулировку и </w:t>
      </w:r>
      <w:r w:rsidR="004B5712"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ряд указанных измерений на собранном устройстве. Результаты измерений участник оформляет в виде pdf-файла по выданному шаблону. В имени файла должна быть указана фамилия, имя и номер рабочего места конкурсанта, например, «Иванов_Иван_</w:t>
      </w:r>
      <w:r w:rsidR="007F6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4B5712"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_№5.pdf». По окончании рабочего времени, предусмотренного данным этапом конкурсного задания, файл с измерениями и собранное устройство передаются экспертам. </w:t>
      </w:r>
    </w:p>
    <w:p w14:paraId="4CE82773" w14:textId="77777777" w:rsidR="004B5712" w:rsidRPr="00BB5F8E" w:rsidRDefault="004B5712" w:rsidP="004B5712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собранном устройстве участнику необходимо провести следующие измерения:</w:t>
      </w:r>
    </w:p>
    <w:p w14:paraId="013E4770" w14:textId="57630FA2" w:rsidR="004B5712" w:rsidRPr="00BB5F8E" w:rsidRDefault="004B5712" w:rsidP="004B5712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04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Измерение №1</w:t>
      </w:r>
      <w:r w:rsidR="000C5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(придумывается экспертами)</w:t>
      </w:r>
      <w:r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7585C4" w14:textId="573B42A0" w:rsidR="00730AE0" w:rsidRDefault="004B5712" w:rsidP="000C5AAF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5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C5A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Измерение №2</w:t>
      </w:r>
      <w:r w:rsidR="00B26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(придумывается экспертами)</w:t>
      </w:r>
    </w:p>
    <w:p w14:paraId="4FA65E2F" w14:textId="2AF9A7BB" w:rsidR="000C5AAF" w:rsidRPr="00E15F2A" w:rsidRDefault="000C5AAF" w:rsidP="000C5AAF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Измерение №3</w:t>
      </w:r>
      <w:r w:rsidR="00B26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(придумывается экспертами)</w:t>
      </w:r>
    </w:p>
    <w:p w14:paraId="3427CC14" w14:textId="73872F1E" w:rsidR="00B51775" w:rsidRDefault="00B517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B03394E" w14:textId="606A6398" w:rsidR="00B51775" w:rsidRPr="00C97E44" w:rsidRDefault="00B51775" w:rsidP="00B5177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Pr="00BB5F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BB5F8E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 и ремонт электронных устройств</w:t>
      </w:r>
    </w:p>
    <w:p w14:paraId="65BA1BBB" w14:textId="77777777" w:rsidR="00B51775" w:rsidRPr="00A7307D" w:rsidRDefault="00B51775" w:rsidP="00B517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A730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30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 час</w:t>
      </w:r>
    </w:p>
    <w:p w14:paraId="23930DA5" w14:textId="77777777" w:rsidR="00B51775" w:rsidRPr="00BB5F8E" w:rsidRDefault="00B51775" w:rsidP="00B5177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е. </w:t>
      </w:r>
      <w:r w:rsidRPr="00BB5F8E">
        <w:rPr>
          <w:rFonts w:ascii="Times New Roman" w:eastAsia="Times New Roman" w:hAnsi="Times New Roman" w:cs="Times New Roman"/>
          <w:bCs/>
          <w:sz w:val="28"/>
          <w:szCs w:val="28"/>
        </w:rPr>
        <w:t>На данном этапе Конкурсанту будут предоставлены радиоэлектронные устройства с заранее внесенными в них неисправностями. Количество и тип неисправностей для всех Конкурсантов будут одинаковыми.</w:t>
      </w:r>
    </w:p>
    <w:p w14:paraId="5B7F316E" w14:textId="77777777" w:rsidR="00B51775" w:rsidRPr="00BB5F8E" w:rsidRDefault="00B51775" w:rsidP="00B5177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5F8E">
        <w:rPr>
          <w:rFonts w:ascii="Times New Roman" w:eastAsia="Times New Roman" w:hAnsi="Times New Roman" w:cs="Times New Roman"/>
          <w:bCs/>
          <w:sz w:val="28"/>
          <w:szCs w:val="28"/>
        </w:rPr>
        <w:t>Разработчик должен предоставить не менее одного рабочего устройства. Разработчик должен продемонстрировать функционирующую установку для Конкурсного задания Экспертам и Конкурсантам на Чемпионате.</w:t>
      </w:r>
    </w:p>
    <w:p w14:paraId="39983588" w14:textId="77777777" w:rsidR="00B51775" w:rsidRPr="00BB5F8E" w:rsidRDefault="00B51775" w:rsidP="00B5177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5F8E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время Чемпионата будут предоставляться запасные компоненты для замены каждого компонента задания. По решению разработчика задания некоторые компоненты могут не предоставляться. </w:t>
      </w:r>
    </w:p>
    <w:p w14:paraId="1F4A83D1" w14:textId="77777777" w:rsidR="00B51775" w:rsidRPr="00BB5F8E" w:rsidRDefault="00B51775" w:rsidP="00B5177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5F8E">
        <w:rPr>
          <w:rFonts w:ascii="Times New Roman" w:eastAsia="Times New Roman" w:hAnsi="Times New Roman" w:cs="Times New Roman"/>
          <w:bCs/>
          <w:sz w:val="28"/>
          <w:szCs w:val="28"/>
        </w:rPr>
        <w:t>Доказательством нахождения неисправности и (или) проведения ремонта служат измерения, выполненные стандартным измерительным и испытательным оборудованием для тестирования, настройки и измерения электронных компонентов и модулей. Измерения могут быть либо прямыми (просто считывать значение из инструмента), либо косвенными (включая как чтение, так и простой расчет).</w:t>
      </w:r>
    </w:p>
    <w:p w14:paraId="0FBD60AC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5F8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Найдите, исправьте и опишите 3 неисправности. </w:t>
      </w:r>
      <w:r w:rsidRPr="00BB5F8E">
        <w:rPr>
          <w:rFonts w:ascii="Times New Roman" w:hAnsi="Times New Roman" w:cs="Times New Roman"/>
          <w:sz w:val="28"/>
          <w:szCs w:val="28"/>
        </w:rPr>
        <w:t>Оцениваются только неисправности, внесенные экспертами. Дополнительные неисправности, полученные во время выполнения ремонта участником не оцениваются.</w:t>
      </w:r>
    </w:p>
    <w:p w14:paraId="6F326BB7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F8E">
        <w:rPr>
          <w:rFonts w:ascii="Times New Roman" w:hAnsi="Times New Roman" w:cs="Times New Roman"/>
          <w:b/>
          <w:sz w:val="28"/>
          <w:szCs w:val="28"/>
        </w:rPr>
        <w:t>Инструкция для участников:</w:t>
      </w:r>
    </w:p>
    <w:p w14:paraId="7C5B4563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1. Внимательно осмотреть выданное устройство.</w:t>
      </w:r>
    </w:p>
    <w:p w14:paraId="5481D52F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2. Выявить неисправность.</w:t>
      </w:r>
    </w:p>
    <w:p w14:paraId="13DC4D69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3. Описать данную неисправность.</w:t>
      </w:r>
    </w:p>
    <w:p w14:paraId="059266C0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4. Произвести ремонт.</w:t>
      </w:r>
    </w:p>
    <w:p w14:paraId="5C7C90AA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5. После ремонта удостовериться, что устройство работает правильно.</w:t>
      </w:r>
    </w:p>
    <w:p w14:paraId="31C6BD73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6. Описать доказательство исправности после ремонта.</w:t>
      </w:r>
    </w:p>
    <w:p w14:paraId="305EA9A3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7. Сдать отчет в электронном виде экспертам.</w:t>
      </w:r>
    </w:p>
    <w:p w14:paraId="3A9EA948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F8E">
        <w:rPr>
          <w:rFonts w:ascii="Times New Roman" w:hAnsi="Times New Roman" w:cs="Times New Roman"/>
          <w:b/>
          <w:sz w:val="28"/>
          <w:szCs w:val="28"/>
        </w:rPr>
        <w:t>Условия проверки работоспособности устройства после ремонта</w:t>
      </w:r>
    </w:p>
    <w:p w14:paraId="73D10B8A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Устройство должно функционировать согласно демонстрации на брифинге и общему описанию.</w:t>
      </w:r>
    </w:p>
    <w:p w14:paraId="35B4ABEA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F8E">
        <w:rPr>
          <w:rFonts w:ascii="Times New Roman" w:hAnsi="Times New Roman" w:cs="Times New Roman"/>
          <w:b/>
          <w:sz w:val="28"/>
          <w:szCs w:val="28"/>
        </w:rPr>
        <w:t>Заполнение контрольных листов</w:t>
      </w:r>
    </w:p>
    <w:p w14:paraId="6F33F05E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Участники могут использовать инструменты для обрезки и рисования графических объектов и записывать информацию в документ Word.</w:t>
      </w:r>
    </w:p>
    <w:p w14:paraId="3699477A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 xml:space="preserve">При обнаружении неисправности необходимо зафиксировать доказательства неисправности и доказательства того, что ремонт был успешным. Для доказательств может потребоваться набросок, который ясно показывает </w:t>
      </w:r>
      <w:r w:rsidRPr="00BB5F8E">
        <w:rPr>
          <w:rFonts w:ascii="Times New Roman" w:hAnsi="Times New Roman" w:cs="Times New Roman"/>
          <w:sz w:val="28"/>
          <w:szCs w:val="28"/>
        </w:rPr>
        <w:lastRenderedPageBreak/>
        <w:t>причину неисправности. Если вы записываете неисправности и исправления в документе Word, обязательно сохраните документ в папке. Обратитесь к показанным примерам. Изображения осциллографа должны быть сохранены на USB-накопителе и скопированы на ваш компьютер, где они затем могут быть вставлены в документ Word. Все электронные файлы должны быть размещены в папке с названием “</w:t>
      </w:r>
      <w:r w:rsidRPr="00BB5F8E">
        <w:rPr>
          <w:rFonts w:ascii="Times New Roman" w:hAnsi="Times New Roman" w:cs="Times New Roman"/>
          <w:b/>
          <w:sz w:val="28"/>
          <w:szCs w:val="28"/>
        </w:rPr>
        <w:t>Д_Фамилия_Имя_№ рабочего места</w:t>
      </w:r>
      <w:r w:rsidRPr="00BB5F8E">
        <w:rPr>
          <w:rFonts w:ascii="Times New Roman" w:hAnsi="Times New Roman" w:cs="Times New Roman"/>
          <w:sz w:val="28"/>
          <w:szCs w:val="28"/>
        </w:rPr>
        <w:t>”. В этой папке должны размещаться файлы контрольных листов поиска неисправностей и ремонта.</w:t>
      </w:r>
    </w:p>
    <w:p w14:paraId="3157DA94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F8E">
        <w:rPr>
          <w:rFonts w:ascii="Times New Roman" w:hAnsi="Times New Roman" w:cs="Times New Roman"/>
          <w:b/>
          <w:sz w:val="28"/>
          <w:szCs w:val="28"/>
        </w:rPr>
        <w:t>Шаблон и примеры</w:t>
      </w:r>
    </w:p>
    <w:p w14:paraId="12692FA4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• Отметьте соответствующие символы, чтобы показать, как вы нашли и исправили неисправность.</w:t>
      </w:r>
    </w:p>
    <w:p w14:paraId="6855722E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• При доказательстве неисправности должны быть указаны параметры измерений, позволяющие точно интерпретировать результаты измерений. Например, на скриншотах осциллографа должно быть видно следующее:</w:t>
      </w:r>
    </w:p>
    <w:p w14:paraId="310A331E" w14:textId="77777777" w:rsidR="00B51775" w:rsidRPr="00BB5F8E" w:rsidRDefault="00B51775" w:rsidP="00B51775">
      <w:pPr>
        <w:spacing w:after="0" w:line="30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  <w:lang w:val="en-US"/>
        </w:rPr>
        <w:t>Voltage</w:t>
      </w:r>
      <w:r w:rsidRPr="00BB5F8E">
        <w:rPr>
          <w:rFonts w:ascii="Times New Roman" w:hAnsi="Times New Roman" w:cs="Times New Roman"/>
          <w:sz w:val="28"/>
          <w:szCs w:val="28"/>
        </w:rPr>
        <w:t xml:space="preserve"> / </w:t>
      </w:r>
      <w:r w:rsidRPr="00BB5F8E">
        <w:rPr>
          <w:rFonts w:ascii="Times New Roman" w:hAnsi="Times New Roman" w:cs="Times New Roman"/>
          <w:sz w:val="28"/>
          <w:szCs w:val="28"/>
          <w:lang w:val="en-US"/>
        </w:rPr>
        <w:t>Div</w:t>
      </w:r>
    </w:p>
    <w:p w14:paraId="6F57C8A8" w14:textId="77777777" w:rsidR="00B51775" w:rsidRPr="00BB5F8E" w:rsidRDefault="00B51775" w:rsidP="00B51775">
      <w:pPr>
        <w:spacing w:after="0" w:line="30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BB5F8E">
        <w:rPr>
          <w:rFonts w:ascii="Times New Roman" w:hAnsi="Times New Roman" w:cs="Times New Roman"/>
          <w:sz w:val="28"/>
          <w:szCs w:val="28"/>
        </w:rPr>
        <w:t xml:space="preserve"> / </w:t>
      </w:r>
      <w:r w:rsidRPr="00BB5F8E">
        <w:rPr>
          <w:rFonts w:ascii="Times New Roman" w:hAnsi="Times New Roman" w:cs="Times New Roman"/>
          <w:sz w:val="28"/>
          <w:szCs w:val="28"/>
          <w:lang w:val="en-US"/>
        </w:rPr>
        <w:t>Div</w:t>
      </w:r>
    </w:p>
    <w:p w14:paraId="15B9CF2B" w14:textId="77777777" w:rsidR="00B51775" w:rsidRPr="00BB5F8E" w:rsidRDefault="00B51775" w:rsidP="00B51775">
      <w:pPr>
        <w:spacing w:after="0" w:line="30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Период</w:t>
      </w:r>
    </w:p>
    <w:p w14:paraId="144D5B19" w14:textId="77777777" w:rsidR="00B51775" w:rsidRPr="00BB5F8E" w:rsidRDefault="00B51775" w:rsidP="00B51775">
      <w:pPr>
        <w:spacing w:after="0" w:line="30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Скважность</w:t>
      </w:r>
    </w:p>
    <w:p w14:paraId="76AC8394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Если на скриншотах не хватает необходимых для доказательства параметров, их необходимо добавить в контрольный лист самостоятельно вручную.</w:t>
      </w:r>
    </w:p>
    <w:p w14:paraId="5340B921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• Если номера выводов компонента не отображаются, вывод слева или сверху нумеруется 1, вывод справа или снизу нумеруется 2.</w:t>
      </w:r>
    </w:p>
    <w:p w14:paraId="750B0445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• Существует не одно правильное решение для документирования ошибки. Важно, чтобы эксперты понимали, как вы обнаружили и исправили</w:t>
      </w:r>
    </w:p>
    <w:p w14:paraId="42AFD0BD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неисправность.</w:t>
      </w:r>
    </w:p>
    <w:p w14:paraId="6DE7BE4C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>• Выберите верный символ неисправности.</w:t>
      </w:r>
    </w:p>
    <w:p w14:paraId="6E7C4911" w14:textId="77777777" w:rsidR="00B51775" w:rsidRPr="00BB5F8E" w:rsidRDefault="00B51775" w:rsidP="00B5177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5F8E">
        <w:rPr>
          <w:rFonts w:ascii="Times New Roman" w:hAnsi="Times New Roman" w:cs="Times New Roman"/>
          <w:sz w:val="28"/>
          <w:szCs w:val="28"/>
        </w:rPr>
        <w:t xml:space="preserve">Электронные файлы необходимо передать экспертам для оценки. </w:t>
      </w:r>
    </w:p>
    <w:p w14:paraId="24278417" w14:textId="28AC43BF" w:rsidR="00062AAF" w:rsidRDefault="00062A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952D60D" w14:textId="3C00093D" w:rsidR="00062AAF" w:rsidRPr="00C97E44" w:rsidRDefault="00062AAF" w:rsidP="00062A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Pr="00BB5F8E">
        <w:rPr>
          <w:rFonts w:ascii="Times New Roman" w:eastAsia="Times New Roman" w:hAnsi="Times New Roman" w:cs="Times New Roman"/>
          <w:b/>
          <w:bCs/>
          <w:sz w:val="28"/>
          <w:szCs w:val="28"/>
        </w:rPr>
        <w:t>Е.</w:t>
      </w:r>
      <w:r w:rsidRPr="00BB5F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BB5F8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Программирование электронных устройств</w:t>
      </w:r>
    </w:p>
    <w:p w14:paraId="49EA73A2" w14:textId="2EB0F584" w:rsidR="00062AAF" w:rsidRPr="00A7307D" w:rsidRDefault="00062AAF" w:rsidP="00062A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A730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730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час</w:t>
      </w:r>
    </w:p>
    <w:p w14:paraId="5E356AED" w14:textId="77777777" w:rsidR="00F36DC4" w:rsidRPr="00F36DC4" w:rsidRDefault="00062AAF" w:rsidP="00F36DC4">
      <w:pPr>
        <w:spacing w:line="300" w:lineRule="auto"/>
        <w:ind w:left="-1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Задание.</w:t>
      </w:r>
      <w:r w:rsidR="00F36DC4" w:rsidRPr="00F36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качестве задания участникам предлагается макет электронного устройства – системы контроля и управления доступом (далее СКУД). СКУД выполнен на базе микроконтроллера ATMega2560, входящий в состав отладочной платы Arduino Mega 2560.  </w:t>
      </w:r>
    </w:p>
    <w:p w14:paraId="4253FB10" w14:textId="77777777" w:rsidR="00F36DC4" w:rsidRPr="00F36DC4" w:rsidRDefault="00F36DC4" w:rsidP="00F36DC4">
      <w:pPr>
        <w:spacing w:line="300" w:lineRule="auto"/>
        <w:ind w:left="-1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Дополнительными компонентами к системе являются: LCDMultishield – плата расширения для ардуино-совместимых отладочных плат, MFRC522 - модуль для чтения бесконтактных карт, SG90 – сервопривод. LCDMultishield служит для подключения к микроконтроллеру устройств ввода/вывода информации, например, знакосинтезирующий LCD-дисплей 1602, джойстик, RGB-светодиод, пьезоизлучатель, EEPROM, RTC и другое. MFRC522 служит для чтения электронных пропусков. Сервопривод SG90 нужен для управления щеколдой двери.  </w:t>
      </w:r>
    </w:p>
    <w:p w14:paraId="2AD35D0C" w14:textId="77777777" w:rsidR="00F36DC4" w:rsidRPr="00F36DC4" w:rsidRDefault="00F36DC4" w:rsidP="00F36DC4">
      <w:pPr>
        <w:spacing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DC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C597ABE" wp14:editId="0FC6C263">
            <wp:extent cx="3419367" cy="3420784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536" cy="34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54CBC" w14:textId="77777777" w:rsidR="00F36DC4" w:rsidRPr="00F36DC4" w:rsidRDefault="00F36DC4" w:rsidP="00F36DC4">
      <w:pPr>
        <w:spacing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Рисунок 1. Распиновка отладочной платы</w:t>
      </w:r>
    </w:p>
    <w:p w14:paraId="257D84B1" w14:textId="77777777" w:rsidR="00F36DC4" w:rsidRPr="00F36DC4" w:rsidRDefault="00F36DC4" w:rsidP="00F36DC4">
      <w:pPr>
        <w:spacing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DC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71C1114" wp14:editId="6AC8002F">
            <wp:extent cx="4114621" cy="3162862"/>
            <wp:effectExtent l="0" t="0" r="63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4028" cy="317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83D36" w14:textId="77777777" w:rsidR="00F36DC4" w:rsidRPr="00F36DC4" w:rsidRDefault="00F36DC4" w:rsidP="00F36DC4">
      <w:pPr>
        <w:spacing w:line="30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Рисунок 2. Подключение периферии шилда к Arduino-разъёму</w:t>
      </w:r>
    </w:p>
    <w:p w14:paraId="63312252" w14:textId="77777777" w:rsidR="00F36DC4" w:rsidRPr="00F36DC4" w:rsidRDefault="00F36DC4" w:rsidP="00F36DC4">
      <w:pPr>
        <w:spacing w:line="300" w:lineRule="auto"/>
        <w:ind w:lef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FE9E98" w14:textId="77777777" w:rsidR="00F36DC4" w:rsidRPr="00F36DC4" w:rsidRDefault="00F36DC4" w:rsidP="00F36DC4">
      <w:pPr>
        <w:spacing w:line="300" w:lineRule="auto"/>
        <w:ind w:lef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Схемы подключения и техническая документация дополнительно приведены в отдельных файлах к заданию в папке Datasheets.  </w:t>
      </w:r>
    </w:p>
    <w:p w14:paraId="39172242" w14:textId="77777777" w:rsidR="00F36DC4" w:rsidRPr="00F36DC4" w:rsidRDefault="00F36DC4" w:rsidP="00F36DC4">
      <w:pPr>
        <w:spacing w:after="192" w:line="300" w:lineRule="auto"/>
        <w:ind w:left="70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Участнику предоставляются: </w:t>
      </w:r>
    </w:p>
    <w:p w14:paraId="478A0D53" w14:textId="77777777" w:rsidR="00F36DC4" w:rsidRPr="00F36DC4" w:rsidRDefault="00F36DC4" w:rsidP="00F36DC4">
      <w:pPr>
        <w:numPr>
          <w:ilvl w:val="0"/>
          <w:numId w:val="24"/>
        </w:numPr>
        <w:spacing w:after="182" w:line="30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Собранный макет СКУД </w:t>
      </w:r>
    </w:p>
    <w:p w14:paraId="162E10B5" w14:textId="77777777" w:rsidR="00F36DC4" w:rsidRPr="00F36DC4" w:rsidRDefault="00F36DC4" w:rsidP="00F36DC4">
      <w:pPr>
        <w:numPr>
          <w:ilvl w:val="0"/>
          <w:numId w:val="24"/>
        </w:numPr>
        <w:spacing w:after="181" w:line="30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Файл тестовой прошивки для проверки работоспособности модулей </w:t>
      </w:r>
    </w:p>
    <w:p w14:paraId="0043A448" w14:textId="77777777" w:rsidR="00F36DC4" w:rsidRPr="00F36DC4" w:rsidRDefault="00F36DC4" w:rsidP="00F36DC4">
      <w:pPr>
        <w:numPr>
          <w:ilvl w:val="0"/>
          <w:numId w:val="24"/>
        </w:numPr>
        <w:spacing w:after="5" w:line="30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в Arduino IDE содержащий все необходимые библиотеки и программный код, который необходимо доработать.  </w:t>
      </w:r>
    </w:p>
    <w:p w14:paraId="3E021E4C" w14:textId="77777777" w:rsidR="00F36DC4" w:rsidRPr="00F36DC4" w:rsidRDefault="00F36DC4" w:rsidP="00F36DC4">
      <w:pPr>
        <w:spacing w:line="300" w:lineRule="auto"/>
        <w:ind w:lef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 должен предоставить на проверку архив со всеми файлами проекта и актуальным hex-файлом прошивки устройства. В ходе проверки будет оцениваться исключительно функциональность устройства. Время выполнения работы – 4 часа.  </w:t>
      </w:r>
    </w:p>
    <w:p w14:paraId="2AD2F4FB" w14:textId="1653C0B8" w:rsidR="00F36DC4" w:rsidRPr="00F36DC4" w:rsidRDefault="00F36DC4" w:rsidP="00063C6C">
      <w:pPr>
        <w:pStyle w:val="2"/>
        <w:spacing w:line="30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  <w:lang w:val="ru-RU"/>
        </w:rPr>
      </w:pPr>
      <w:r w:rsidRPr="00F36DC4">
        <w:rPr>
          <w:rFonts w:ascii="Times New Roman" w:hAnsi="Times New Roman"/>
          <w:b w:val="0"/>
          <w:color w:val="000000" w:themeColor="text1"/>
          <w:szCs w:val="28"/>
          <w:lang w:val="ru-RU"/>
        </w:rPr>
        <w:t xml:space="preserve">Краткое описание устройства </w:t>
      </w:r>
    </w:p>
    <w:p w14:paraId="70712430" w14:textId="0C695819" w:rsidR="00F36DC4" w:rsidRPr="00F36DC4" w:rsidRDefault="00F36DC4" w:rsidP="009B36CA">
      <w:pPr>
        <w:spacing w:line="300" w:lineRule="auto"/>
        <w:ind w:lef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Устройство представляет собой систему контроля и управления доступом отдельного помещения. Устройство крепится рядом с дверью снаружи помещения. Для открытия двери необходимо приложить электронный пропуск к считывателю. Если ID карты имеется в энергонезависимой памяти СКУД, то сервопривод поворотом на 180 градусов открывает дверь. Через 5 секунд дверь </w:t>
      </w:r>
      <w:r w:rsidRPr="00F36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закрывается. После включения питания СКУД загружает данные о картах и переходит в режим ожидания.  Ключи хранятся в энергонезависимой памяти. </w:t>
      </w:r>
    </w:p>
    <w:p w14:paraId="3548E289" w14:textId="2E28F3E7" w:rsidR="00F36DC4" w:rsidRPr="00F36DC4" w:rsidRDefault="00F36DC4" w:rsidP="0079127E">
      <w:pPr>
        <w:spacing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D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ЗАДАНИЕ ДЛЯ УЧАСТНИКОВ </w:t>
      </w:r>
      <w:r w:rsidRPr="00F36DC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36DC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36DC4">
        <w:rPr>
          <w:rFonts w:ascii="Times New Roman" w:hAnsi="Times New Roman"/>
          <w:color w:val="000000" w:themeColor="text1"/>
          <w:szCs w:val="28"/>
        </w:rPr>
        <w:t xml:space="preserve"> </w:t>
      </w:r>
    </w:p>
    <w:p w14:paraId="73AFAECE" w14:textId="2C9999F8" w:rsidR="00730AE0" w:rsidRPr="00E87A1B" w:rsidRDefault="00F36DC4" w:rsidP="00E87A1B">
      <w:pPr>
        <w:spacing w:line="30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Изучите текст задания и особенности функционирования макета СКУД на основе задания и доработайте предоставленный экспертами проект так, чтобы полностью повторить описанную функциональность системы.  </w:t>
      </w:r>
      <w:r w:rsidR="00E87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окончанию выполнения модуля сдайте экспертам на проверку папку с проектом, </w:t>
      </w:r>
      <w:r w:rsidR="00E87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hex</w:t>
      </w:r>
      <w:r w:rsidR="00E87A1B" w:rsidRPr="00E87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E87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файл прошивки и макет устройства.</w:t>
      </w:r>
    </w:p>
    <w:p w14:paraId="2176CADD" w14:textId="77777777" w:rsidR="002B3DBB" w:rsidRPr="00F36DC4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49F0DD" w14:textId="77777777" w:rsidR="002B3DBB" w:rsidRPr="00F36DC4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6A2793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B6FF" w14:textId="77777777" w:rsidR="009E13C6" w:rsidRDefault="009E13C6" w:rsidP="00970F49">
      <w:pPr>
        <w:spacing w:after="0" w:line="240" w:lineRule="auto"/>
      </w:pPr>
      <w:r>
        <w:separator/>
      </w:r>
    </w:p>
  </w:endnote>
  <w:endnote w:type="continuationSeparator" w:id="0">
    <w:p w14:paraId="6E54FC6C" w14:textId="77777777" w:rsidR="009E13C6" w:rsidRDefault="009E13C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612A" w14:textId="77777777" w:rsidR="009E13C6" w:rsidRDefault="009E13C6" w:rsidP="00970F49">
      <w:pPr>
        <w:spacing w:after="0" w:line="240" w:lineRule="auto"/>
      </w:pPr>
      <w:r>
        <w:separator/>
      </w:r>
    </w:p>
  </w:footnote>
  <w:footnote w:type="continuationSeparator" w:id="0">
    <w:p w14:paraId="4E1C8F48" w14:textId="77777777" w:rsidR="009E13C6" w:rsidRDefault="009E13C6" w:rsidP="00970F49">
      <w:pPr>
        <w:spacing w:after="0" w:line="240" w:lineRule="auto"/>
      </w:pPr>
      <w:r>
        <w:continuationSeparator/>
      </w:r>
    </w:p>
  </w:footnote>
  <w:footnote w:id="1">
    <w:p w14:paraId="5EF9F478" w14:textId="77777777" w:rsidR="008F5370" w:rsidRDefault="008F5370" w:rsidP="008F5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A682BD6"/>
    <w:multiLevelType w:val="hybridMultilevel"/>
    <w:tmpl w:val="D8E696C2"/>
    <w:lvl w:ilvl="0" w:tplc="1CB4A3B6">
      <w:start w:val="1"/>
      <w:numFmt w:val="bullet"/>
      <w:lvlText w:val="-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E488E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E0FC94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EE7B4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0C536C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6AB91C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38FE94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E2322A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5681D0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3FC1713"/>
    <w:multiLevelType w:val="hybridMultilevel"/>
    <w:tmpl w:val="4F24AA00"/>
    <w:lvl w:ilvl="0" w:tplc="C2327D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A6870"/>
    <w:multiLevelType w:val="hybridMultilevel"/>
    <w:tmpl w:val="D0C0EBEC"/>
    <w:lvl w:ilvl="0" w:tplc="622CCB56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C4C422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9A205A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6630A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600FCA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483788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8EA86C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94673E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AF666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542284">
    <w:abstractNumId w:val="17"/>
  </w:num>
  <w:num w:numId="2" w16cid:durableId="375084013">
    <w:abstractNumId w:val="9"/>
  </w:num>
  <w:num w:numId="3" w16cid:durableId="279805311">
    <w:abstractNumId w:val="6"/>
  </w:num>
  <w:num w:numId="4" w16cid:durableId="1073240887">
    <w:abstractNumId w:val="1"/>
  </w:num>
  <w:num w:numId="5" w16cid:durableId="1772162753">
    <w:abstractNumId w:val="0"/>
  </w:num>
  <w:num w:numId="6" w16cid:durableId="810366333">
    <w:abstractNumId w:val="10"/>
  </w:num>
  <w:num w:numId="7" w16cid:durableId="390614657">
    <w:abstractNumId w:val="2"/>
  </w:num>
  <w:num w:numId="8" w16cid:durableId="684870165">
    <w:abstractNumId w:val="5"/>
  </w:num>
  <w:num w:numId="9" w16cid:durableId="1196849776">
    <w:abstractNumId w:val="20"/>
  </w:num>
  <w:num w:numId="10" w16cid:durableId="1379165891">
    <w:abstractNumId w:val="7"/>
  </w:num>
  <w:num w:numId="11" w16cid:durableId="502862786">
    <w:abstractNumId w:val="3"/>
  </w:num>
  <w:num w:numId="12" w16cid:durableId="1129054752">
    <w:abstractNumId w:val="11"/>
  </w:num>
  <w:num w:numId="13" w16cid:durableId="526333751">
    <w:abstractNumId w:val="23"/>
  </w:num>
  <w:num w:numId="14" w16cid:durableId="1890997314">
    <w:abstractNumId w:val="12"/>
  </w:num>
  <w:num w:numId="15" w16cid:durableId="2013025413">
    <w:abstractNumId w:val="21"/>
  </w:num>
  <w:num w:numId="16" w16cid:durableId="1624576269">
    <w:abstractNumId w:val="24"/>
  </w:num>
  <w:num w:numId="17" w16cid:durableId="23792715">
    <w:abstractNumId w:val="22"/>
  </w:num>
  <w:num w:numId="18" w16cid:durableId="1959601188">
    <w:abstractNumId w:val="19"/>
  </w:num>
  <w:num w:numId="19" w16cid:durableId="793061554">
    <w:abstractNumId w:val="15"/>
  </w:num>
  <w:num w:numId="20" w16cid:durableId="446628628">
    <w:abstractNumId w:val="18"/>
  </w:num>
  <w:num w:numId="21" w16cid:durableId="748117055">
    <w:abstractNumId w:val="13"/>
  </w:num>
  <w:num w:numId="22" w16cid:durableId="834958392">
    <w:abstractNumId w:val="4"/>
  </w:num>
  <w:num w:numId="23" w16cid:durableId="430786253">
    <w:abstractNumId w:val="14"/>
  </w:num>
  <w:num w:numId="24" w16cid:durableId="1003556724">
    <w:abstractNumId w:val="8"/>
  </w:num>
  <w:num w:numId="25" w16cid:durableId="36197797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1B22"/>
    <w:rsid w:val="000051E8"/>
    <w:rsid w:val="0001004E"/>
    <w:rsid w:val="00021A49"/>
    <w:rsid w:val="00021CCE"/>
    <w:rsid w:val="000244DA"/>
    <w:rsid w:val="00024F7D"/>
    <w:rsid w:val="00041A78"/>
    <w:rsid w:val="00054C98"/>
    <w:rsid w:val="00056CDE"/>
    <w:rsid w:val="00062AAF"/>
    <w:rsid w:val="00063C6C"/>
    <w:rsid w:val="00067386"/>
    <w:rsid w:val="00081D65"/>
    <w:rsid w:val="000902D4"/>
    <w:rsid w:val="000A1F96"/>
    <w:rsid w:val="000B3397"/>
    <w:rsid w:val="000B55A2"/>
    <w:rsid w:val="000C5AAF"/>
    <w:rsid w:val="000D258B"/>
    <w:rsid w:val="000D43CC"/>
    <w:rsid w:val="000D4C46"/>
    <w:rsid w:val="000D74AA"/>
    <w:rsid w:val="000F0FC3"/>
    <w:rsid w:val="000F6337"/>
    <w:rsid w:val="001024BE"/>
    <w:rsid w:val="00106738"/>
    <w:rsid w:val="00113E4C"/>
    <w:rsid w:val="00114D79"/>
    <w:rsid w:val="00117BBB"/>
    <w:rsid w:val="00126246"/>
    <w:rsid w:val="00127743"/>
    <w:rsid w:val="00137545"/>
    <w:rsid w:val="0015561E"/>
    <w:rsid w:val="001627D5"/>
    <w:rsid w:val="00175799"/>
    <w:rsid w:val="0017612A"/>
    <w:rsid w:val="001B4B65"/>
    <w:rsid w:val="001C0A01"/>
    <w:rsid w:val="001C1282"/>
    <w:rsid w:val="001C63E7"/>
    <w:rsid w:val="001E1DF9"/>
    <w:rsid w:val="00206A49"/>
    <w:rsid w:val="00220E70"/>
    <w:rsid w:val="002228E8"/>
    <w:rsid w:val="00237603"/>
    <w:rsid w:val="00247E8C"/>
    <w:rsid w:val="00270E01"/>
    <w:rsid w:val="002750C9"/>
    <w:rsid w:val="002776A1"/>
    <w:rsid w:val="0029547E"/>
    <w:rsid w:val="002B1426"/>
    <w:rsid w:val="002B3DBB"/>
    <w:rsid w:val="002E0F4E"/>
    <w:rsid w:val="002E4759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3F4726"/>
    <w:rsid w:val="00404BD0"/>
    <w:rsid w:val="00422C05"/>
    <w:rsid w:val="004254FE"/>
    <w:rsid w:val="00436FFC"/>
    <w:rsid w:val="00437D28"/>
    <w:rsid w:val="0044354A"/>
    <w:rsid w:val="004516E3"/>
    <w:rsid w:val="00454353"/>
    <w:rsid w:val="00461AC6"/>
    <w:rsid w:val="0047429B"/>
    <w:rsid w:val="00475FD3"/>
    <w:rsid w:val="004904C5"/>
    <w:rsid w:val="004917C4"/>
    <w:rsid w:val="004A07A5"/>
    <w:rsid w:val="004A3F68"/>
    <w:rsid w:val="004A5C4D"/>
    <w:rsid w:val="004B51DE"/>
    <w:rsid w:val="004B5712"/>
    <w:rsid w:val="004B692B"/>
    <w:rsid w:val="004C3CAF"/>
    <w:rsid w:val="004C703E"/>
    <w:rsid w:val="004D096E"/>
    <w:rsid w:val="004E785E"/>
    <w:rsid w:val="004E7905"/>
    <w:rsid w:val="004F24E4"/>
    <w:rsid w:val="005055FF"/>
    <w:rsid w:val="00510059"/>
    <w:rsid w:val="00554CBB"/>
    <w:rsid w:val="005560AC"/>
    <w:rsid w:val="00556535"/>
    <w:rsid w:val="00557CC0"/>
    <w:rsid w:val="0056194A"/>
    <w:rsid w:val="00565B7C"/>
    <w:rsid w:val="005A1625"/>
    <w:rsid w:val="005A203B"/>
    <w:rsid w:val="005B05D5"/>
    <w:rsid w:val="005B0DEC"/>
    <w:rsid w:val="005B66FC"/>
    <w:rsid w:val="005C356A"/>
    <w:rsid w:val="005C6A23"/>
    <w:rsid w:val="005E30DC"/>
    <w:rsid w:val="00605DD7"/>
    <w:rsid w:val="0060658F"/>
    <w:rsid w:val="00613219"/>
    <w:rsid w:val="0062789A"/>
    <w:rsid w:val="006318BE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B6702"/>
    <w:rsid w:val="006C014C"/>
    <w:rsid w:val="006C245F"/>
    <w:rsid w:val="006C6D6D"/>
    <w:rsid w:val="006C7A3B"/>
    <w:rsid w:val="006C7CE4"/>
    <w:rsid w:val="006D17B5"/>
    <w:rsid w:val="006D6A08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27E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6D1C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0480"/>
    <w:rsid w:val="008E237A"/>
    <w:rsid w:val="008E5424"/>
    <w:rsid w:val="008F2904"/>
    <w:rsid w:val="008F5370"/>
    <w:rsid w:val="00900604"/>
    <w:rsid w:val="00901689"/>
    <w:rsid w:val="009018F0"/>
    <w:rsid w:val="00901BD4"/>
    <w:rsid w:val="00906E82"/>
    <w:rsid w:val="009203A8"/>
    <w:rsid w:val="00933432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B36CA"/>
    <w:rsid w:val="009D04EE"/>
    <w:rsid w:val="009E13C6"/>
    <w:rsid w:val="009E37D3"/>
    <w:rsid w:val="009E52E7"/>
    <w:rsid w:val="009E7EC1"/>
    <w:rsid w:val="009F57C0"/>
    <w:rsid w:val="00A00098"/>
    <w:rsid w:val="00A0510D"/>
    <w:rsid w:val="00A11569"/>
    <w:rsid w:val="00A204BB"/>
    <w:rsid w:val="00A20A67"/>
    <w:rsid w:val="00A27EE4"/>
    <w:rsid w:val="00A36EE2"/>
    <w:rsid w:val="00A57976"/>
    <w:rsid w:val="00A636B8"/>
    <w:rsid w:val="00A72B64"/>
    <w:rsid w:val="00A7307D"/>
    <w:rsid w:val="00A8496D"/>
    <w:rsid w:val="00A85D42"/>
    <w:rsid w:val="00A87627"/>
    <w:rsid w:val="00A91D4B"/>
    <w:rsid w:val="00A962D4"/>
    <w:rsid w:val="00A96F7F"/>
    <w:rsid w:val="00A9790B"/>
    <w:rsid w:val="00AA2B8A"/>
    <w:rsid w:val="00AD2200"/>
    <w:rsid w:val="00AE6AB7"/>
    <w:rsid w:val="00AE7A32"/>
    <w:rsid w:val="00AF24D2"/>
    <w:rsid w:val="00B00AF2"/>
    <w:rsid w:val="00B011FC"/>
    <w:rsid w:val="00B1578D"/>
    <w:rsid w:val="00B162B5"/>
    <w:rsid w:val="00B236AD"/>
    <w:rsid w:val="00B2697A"/>
    <w:rsid w:val="00B30A26"/>
    <w:rsid w:val="00B3384D"/>
    <w:rsid w:val="00B37579"/>
    <w:rsid w:val="00B40FFB"/>
    <w:rsid w:val="00B4196F"/>
    <w:rsid w:val="00B45392"/>
    <w:rsid w:val="00B45AA4"/>
    <w:rsid w:val="00B50322"/>
    <w:rsid w:val="00B51775"/>
    <w:rsid w:val="00B610A2"/>
    <w:rsid w:val="00B650AC"/>
    <w:rsid w:val="00BA02BD"/>
    <w:rsid w:val="00BA2CF0"/>
    <w:rsid w:val="00BC3813"/>
    <w:rsid w:val="00BC7808"/>
    <w:rsid w:val="00BE099A"/>
    <w:rsid w:val="00C05596"/>
    <w:rsid w:val="00C06EBC"/>
    <w:rsid w:val="00C0723F"/>
    <w:rsid w:val="00C15107"/>
    <w:rsid w:val="00C17B01"/>
    <w:rsid w:val="00C21E3A"/>
    <w:rsid w:val="00C26C83"/>
    <w:rsid w:val="00C31CA1"/>
    <w:rsid w:val="00C507F7"/>
    <w:rsid w:val="00C52383"/>
    <w:rsid w:val="00C553DD"/>
    <w:rsid w:val="00C56A9B"/>
    <w:rsid w:val="00C679DE"/>
    <w:rsid w:val="00C740CF"/>
    <w:rsid w:val="00C8277D"/>
    <w:rsid w:val="00C941F7"/>
    <w:rsid w:val="00C95538"/>
    <w:rsid w:val="00C96567"/>
    <w:rsid w:val="00C97E44"/>
    <w:rsid w:val="00CA6CCD"/>
    <w:rsid w:val="00CC50B7"/>
    <w:rsid w:val="00CD0112"/>
    <w:rsid w:val="00CD66EF"/>
    <w:rsid w:val="00CE10CC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4A12"/>
    <w:rsid w:val="00D37CEC"/>
    <w:rsid w:val="00D37DEA"/>
    <w:rsid w:val="00D405D4"/>
    <w:rsid w:val="00D41269"/>
    <w:rsid w:val="00D45007"/>
    <w:rsid w:val="00D51247"/>
    <w:rsid w:val="00D617CC"/>
    <w:rsid w:val="00D82186"/>
    <w:rsid w:val="00D87A1E"/>
    <w:rsid w:val="00DA53BC"/>
    <w:rsid w:val="00DE39D8"/>
    <w:rsid w:val="00DE5614"/>
    <w:rsid w:val="00E02E35"/>
    <w:rsid w:val="00E0407E"/>
    <w:rsid w:val="00E04FDF"/>
    <w:rsid w:val="00E15F2A"/>
    <w:rsid w:val="00E178F3"/>
    <w:rsid w:val="00E237E4"/>
    <w:rsid w:val="00E279E8"/>
    <w:rsid w:val="00E46852"/>
    <w:rsid w:val="00E579D6"/>
    <w:rsid w:val="00E75567"/>
    <w:rsid w:val="00E857D6"/>
    <w:rsid w:val="00E87A1B"/>
    <w:rsid w:val="00EA0163"/>
    <w:rsid w:val="00EA0C3A"/>
    <w:rsid w:val="00EA30C6"/>
    <w:rsid w:val="00EB2779"/>
    <w:rsid w:val="00EB68C3"/>
    <w:rsid w:val="00EC53E5"/>
    <w:rsid w:val="00ED18F9"/>
    <w:rsid w:val="00ED4364"/>
    <w:rsid w:val="00ED53C9"/>
    <w:rsid w:val="00EE2C5F"/>
    <w:rsid w:val="00EE7DA3"/>
    <w:rsid w:val="00F03D5C"/>
    <w:rsid w:val="00F1662D"/>
    <w:rsid w:val="00F240BD"/>
    <w:rsid w:val="00F3099C"/>
    <w:rsid w:val="00F35F4F"/>
    <w:rsid w:val="00F36DC4"/>
    <w:rsid w:val="00F50AC5"/>
    <w:rsid w:val="00F53D2E"/>
    <w:rsid w:val="00F6025D"/>
    <w:rsid w:val="00F672B2"/>
    <w:rsid w:val="00F8340A"/>
    <w:rsid w:val="00F83D10"/>
    <w:rsid w:val="00F96457"/>
    <w:rsid w:val="00FA3D0F"/>
    <w:rsid w:val="00FB022D"/>
    <w:rsid w:val="00FB1F17"/>
    <w:rsid w:val="00FB3492"/>
    <w:rsid w:val="00FC415A"/>
    <w:rsid w:val="00FD20DE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62AAF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25</Pages>
  <Words>4861</Words>
  <Characters>27709</Characters>
  <Application>Microsoft Office Word</Application>
  <DocSecurity>0</DocSecurity>
  <Lines>230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Виктор Никитчук</cp:lastModifiedBy>
  <cp:revision>91</cp:revision>
  <dcterms:created xsi:type="dcterms:W3CDTF">2023-02-16T10:34:00Z</dcterms:created>
  <dcterms:modified xsi:type="dcterms:W3CDTF">2023-07-12T17:47:00Z</dcterms:modified>
</cp:coreProperties>
</file>