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72F" w:rsidRDefault="0095472F">
      <w:pPr>
        <w:rPr>
          <w:sz w:val="28"/>
          <w:szCs w:val="28"/>
        </w:rPr>
      </w:pPr>
    </w:p>
    <w:p w:rsidR="0095472F" w:rsidRDefault="004F4FCA">
      <w:pPr>
        <w:rPr>
          <w:sz w:val="28"/>
          <w:szCs w:val="28"/>
        </w:rPr>
      </w:pPr>
      <w:r w:rsidRPr="004F4FCA">
        <w:rPr>
          <w:rFonts w:ascii="Calibri" w:eastAsia="Calibri" w:hAnsi="Calibri" w:cs="Times New Roman"/>
          <w:b/>
          <w:noProof/>
          <w:lang w:eastAsia="ru-RU"/>
        </w:rPr>
        <w:drawing>
          <wp:inline distT="0" distB="0" distL="0" distR="0" wp14:anchorId="5794E4E7" wp14:editId="061E5F2B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72F" w:rsidRDefault="0095472F">
      <w:pPr>
        <w:rPr>
          <w:sz w:val="28"/>
          <w:szCs w:val="28"/>
        </w:rPr>
      </w:pPr>
    </w:p>
    <w:p w:rsidR="0095472F" w:rsidRDefault="0095472F">
      <w:pPr>
        <w:rPr>
          <w:sz w:val="28"/>
          <w:szCs w:val="28"/>
        </w:rPr>
      </w:pPr>
    </w:p>
    <w:p w:rsidR="0095472F" w:rsidRDefault="0095472F">
      <w:pPr>
        <w:rPr>
          <w:sz w:val="28"/>
          <w:szCs w:val="28"/>
        </w:rPr>
      </w:pPr>
    </w:p>
    <w:p w:rsidR="0095472F" w:rsidRDefault="0095472F">
      <w:pPr>
        <w:rPr>
          <w:sz w:val="28"/>
          <w:szCs w:val="28"/>
        </w:rPr>
      </w:pPr>
    </w:p>
    <w:p w:rsidR="0095472F" w:rsidRDefault="0095472F">
      <w:pPr>
        <w:rPr>
          <w:sz w:val="28"/>
          <w:szCs w:val="28"/>
        </w:rPr>
      </w:pPr>
    </w:p>
    <w:p w:rsidR="0095472F" w:rsidRDefault="0095472F">
      <w:pPr>
        <w:rPr>
          <w:sz w:val="28"/>
          <w:szCs w:val="28"/>
        </w:rPr>
      </w:pPr>
    </w:p>
    <w:p w:rsidR="0095472F" w:rsidRDefault="0095472F">
      <w:pPr>
        <w:rPr>
          <w:sz w:val="28"/>
          <w:szCs w:val="28"/>
        </w:rPr>
      </w:pPr>
    </w:p>
    <w:p w:rsidR="0095472F" w:rsidRDefault="00F573BA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:rsidR="0095472F" w:rsidRPr="004F4FCA" w:rsidRDefault="00F573BA">
      <w:pPr>
        <w:jc w:val="center"/>
        <w:rPr>
          <w:rFonts w:ascii="Times New Roman" w:hAnsi="Times New Roman" w:cs="Times New Roman"/>
          <w:sz w:val="72"/>
          <w:szCs w:val="72"/>
          <w:u w:val="single"/>
        </w:rPr>
      </w:pPr>
      <w:r w:rsidRPr="004F4FCA">
        <w:rPr>
          <w:rFonts w:ascii="Times New Roman" w:hAnsi="Times New Roman" w:cs="Times New Roman"/>
          <w:sz w:val="72"/>
          <w:szCs w:val="72"/>
          <w:u w:val="single"/>
        </w:rPr>
        <w:t>«ОБЛИЦОВКА ПЛИТКОЙ»</w:t>
      </w:r>
    </w:p>
    <w:p w:rsidR="0095472F" w:rsidRDefault="009547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472F" w:rsidRDefault="009547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472F" w:rsidRDefault="009547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472F" w:rsidRDefault="009547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472F" w:rsidRDefault="009547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472F" w:rsidRDefault="0095472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472F" w:rsidRDefault="0095472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472F" w:rsidRDefault="0095472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472F" w:rsidRDefault="0095472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472F" w:rsidRDefault="0095472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472F" w:rsidRDefault="0095472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472F" w:rsidRDefault="0095472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4FCA" w:rsidRDefault="004F4FC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472F" w:rsidRDefault="004F4FCA" w:rsidP="004F4FC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2023г.</w:t>
      </w:r>
    </w:p>
    <w:p w:rsidR="0095472F" w:rsidRDefault="0095472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472F" w:rsidRDefault="00F573B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«Облицовка плиткой»</w:t>
      </w:r>
    </w:p>
    <w:p w:rsidR="0095472F" w:rsidRDefault="00F573B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:rsidR="0095472F" w:rsidRDefault="0095472F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5472F" w:rsidRDefault="00F573B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компетенции.</w:t>
      </w:r>
    </w:p>
    <w:p w:rsidR="0095472F" w:rsidRDefault="00F573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Облицовщик - плиточник - это квалифицированный рабочий, занимающимся укладкой разных типов плитки. Он должен уметь работать </w:t>
      </w:r>
      <w:r>
        <w:rPr>
          <w:rFonts w:ascii="Times New Roman" w:hAnsi="Times New Roman" w:cs="Times New Roman"/>
          <w:sz w:val="28"/>
          <w:szCs w:val="28"/>
        </w:rPr>
        <w:br/>
        <w:t>с разными видами строительных смесей. Плиточники могут проводить наружные и внутренние работы, выполняя: демонтаж старого покрытия; подготовку поверхности; облицовку пола и стен; затирку швов.</w:t>
      </w:r>
    </w:p>
    <w:p w:rsidR="0095472F" w:rsidRDefault="00F573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 облицовщика – плиточника – одна из интереснейших строительных профессий.</w:t>
      </w:r>
    </w:p>
    <w:p w:rsidR="0095472F" w:rsidRDefault="00F573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версии Минтруда РФ профессия плиточника-облицовщика вошла </w:t>
      </w:r>
      <w:r>
        <w:rPr>
          <w:rFonts w:ascii="Times New Roman" w:hAnsi="Times New Roman" w:cs="Times New Roman"/>
          <w:sz w:val="28"/>
          <w:szCs w:val="28"/>
        </w:rPr>
        <w:br/>
        <w:t xml:space="preserve">в ТОП-50 наиболее перспективных и востребованных на рынке труда специальностей среднего профессионального образования. По статистике популярных сайтов поиска работы, каждый месяц в разных регионах России открывается примерно 1100 вакансий плиточника-облицовщика. Это значит, что мастера не останутся без хорошо оплачиваемой работы. По крайней мере, до тех пор, пока не перестанут возводить и отделывать дома, используя традиционные стройматериалы. </w:t>
      </w:r>
    </w:p>
    <w:p w:rsidR="0095472F" w:rsidRDefault="00F573B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Плиточники могут проводить наружные и внутренние работы. </w:t>
      </w:r>
      <w:r>
        <w:rPr>
          <w:rFonts w:ascii="Times New Roman" w:hAnsi="Times New Roman" w:cs="Times New Roman"/>
          <w:bCs/>
          <w:sz w:val="28"/>
          <w:szCs w:val="28"/>
        </w:rPr>
        <w:t>В обязанности специалиста входит следующее:</w:t>
      </w:r>
    </w:p>
    <w:p w:rsidR="0095472F" w:rsidRDefault="00F573BA">
      <w:pPr>
        <w:pStyle w:val="af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Произведение точных замеров оформляемой площади.</w:t>
      </w:r>
    </w:p>
    <w:p w:rsidR="0095472F" w:rsidRDefault="00F573BA">
      <w:pPr>
        <w:pStyle w:val="af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нужного количества материала, смеси и пр.</w:t>
      </w:r>
    </w:p>
    <w:p w:rsidR="0095472F" w:rsidRDefault="00F573BA">
      <w:pPr>
        <w:pStyle w:val="af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Облицовка внутренних помещений, фасадов, элементов благоустройства.</w:t>
      </w:r>
    </w:p>
    <w:p w:rsidR="0095472F" w:rsidRDefault="00F573BA">
      <w:pPr>
        <w:pStyle w:val="af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Сортировка плитки по цвету и размеру.</w:t>
      </w:r>
    </w:p>
    <w:p w:rsidR="0095472F" w:rsidRDefault="00F573BA">
      <w:pPr>
        <w:pStyle w:val="af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Разметка поверхности для облицовки, резка плитки по разметке.</w:t>
      </w:r>
    </w:p>
    <w:p w:rsidR="0095472F" w:rsidRDefault="00F573BA">
      <w:pPr>
        <w:pStyle w:val="af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Приготовление растворов и сухих смесей.</w:t>
      </w:r>
    </w:p>
    <w:p w:rsidR="0095472F" w:rsidRDefault="00F573BA">
      <w:pPr>
        <w:pStyle w:val="af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Обработка поверхности основания перед облицовкой.</w:t>
      </w:r>
    </w:p>
    <w:p w:rsidR="0095472F" w:rsidRDefault="00F573BA">
      <w:pPr>
        <w:pStyle w:val="af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Демонтаж остатков старой плитки.</w:t>
      </w:r>
    </w:p>
    <w:p w:rsidR="0095472F" w:rsidRDefault="00F573BA">
      <w:pPr>
        <w:pStyle w:val="af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Тщательная обработка стыков и швов.</w:t>
      </w:r>
    </w:p>
    <w:p w:rsidR="0095472F" w:rsidRDefault="00F573BA">
      <w:pPr>
        <w:pStyle w:val="af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облицованных поверхностей по необходимости.</w:t>
      </w:r>
    </w:p>
    <w:p w:rsidR="0095472F" w:rsidRDefault="00F573BA">
      <w:pPr>
        <w:pStyle w:val="af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Консультирование клиентов относительно выбора подходящего облицовочного материала и его свойств.</w:t>
      </w:r>
    </w:p>
    <w:p w:rsidR="0095472F" w:rsidRDefault="00F573B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личностным качествам относятся:</w:t>
      </w:r>
    </w:p>
    <w:p w:rsidR="0095472F" w:rsidRDefault="00F573BA">
      <w:pPr>
        <w:pStyle w:val="af5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ответственность;</w:t>
      </w:r>
    </w:p>
    <w:p w:rsidR="0095472F" w:rsidRDefault="00F573BA">
      <w:pPr>
        <w:pStyle w:val="af5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физическая сила и выносливость;</w:t>
      </w:r>
    </w:p>
    <w:p w:rsidR="0095472F" w:rsidRDefault="00F573BA">
      <w:pPr>
        <w:pStyle w:val="af5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хорошее зрение;</w:t>
      </w:r>
    </w:p>
    <w:p w:rsidR="0095472F" w:rsidRDefault="00F573BA">
      <w:pPr>
        <w:pStyle w:val="af5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аккуратность;</w:t>
      </w:r>
    </w:p>
    <w:p w:rsidR="0095472F" w:rsidRDefault="00F573BA">
      <w:pPr>
        <w:pStyle w:val="af5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организованность;</w:t>
      </w:r>
    </w:p>
    <w:p w:rsidR="0095472F" w:rsidRDefault="00F573BA">
      <w:pPr>
        <w:pStyle w:val="af5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склонность к рутинной работе;</w:t>
      </w:r>
    </w:p>
    <w:p w:rsidR="0095472F" w:rsidRDefault="00F573BA">
      <w:pPr>
        <w:pStyle w:val="af5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внимательность;</w:t>
      </w:r>
    </w:p>
    <w:p w:rsidR="0095472F" w:rsidRDefault="00F573BA">
      <w:pPr>
        <w:pStyle w:val="af5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стрессоустойчивость;</w:t>
      </w:r>
    </w:p>
    <w:p w:rsidR="0095472F" w:rsidRDefault="00F573BA">
      <w:pPr>
        <w:pStyle w:val="af5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коммуникабельность.</w:t>
      </w:r>
    </w:p>
    <w:p w:rsidR="0095472F" w:rsidRDefault="00F573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Любое строительство – это сложный многоступенчатый процесс, включающий в себя организационные, изыскательские, проектные, строительно-монтажные, отделочные, пусконаладочные и многие другие работы. Результатом строительства является здание или сооружение, </w:t>
      </w:r>
      <w:r>
        <w:rPr>
          <w:rFonts w:ascii="Times New Roman" w:hAnsi="Times New Roman" w:cs="Times New Roman"/>
          <w:sz w:val="28"/>
          <w:szCs w:val="28"/>
        </w:rPr>
        <w:br/>
        <w:t xml:space="preserve">с полным комплектом документации, действующими инженерно-технологическими системами и комплексом других работ, позволяющих обрести зданию или сооружению законченный, эстетический </w:t>
      </w:r>
      <w:r>
        <w:rPr>
          <w:rFonts w:ascii="Times New Roman" w:hAnsi="Times New Roman" w:cs="Times New Roman"/>
          <w:sz w:val="28"/>
          <w:szCs w:val="28"/>
        </w:rPr>
        <w:br/>
        <w:t>и облагороженный вид. Именно специалисты плиточники придают помещениям и зданиям завершенный вид.</w:t>
      </w:r>
    </w:p>
    <w:p w:rsidR="0095472F" w:rsidRDefault="00F573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Перспективы карьерного роста, возможные пути развития плиточника:</w:t>
      </w:r>
    </w:p>
    <w:p w:rsidR="0095472F" w:rsidRDefault="00F573BA">
      <w:pPr>
        <w:pStyle w:val="af5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Специализация: плиточники могут специализироваться на укладке конкретных видов плитки, в работе на конкретных объектах. Профессия имеет 2-5 разряды, предполагает следующий рост: младший специалист – старший специалист – ведущий специалист – бригадир. Дальнейший рост предполагает повышение уровня образования. </w:t>
      </w:r>
    </w:p>
    <w:p w:rsidR="0095472F" w:rsidRDefault="00F573BA">
      <w:pPr>
        <w:pStyle w:val="af5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Смежные специализации: штукатур, маляр, настильщик полов, каменщик и т.п. </w:t>
      </w:r>
    </w:p>
    <w:p w:rsidR="0095472F" w:rsidRDefault="00F573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профессия плиточника может предполагать </w:t>
      </w:r>
      <w:r>
        <w:rPr>
          <w:rFonts w:ascii="Times New Roman" w:hAnsi="Times New Roman" w:cs="Times New Roman"/>
          <w:sz w:val="28"/>
          <w:szCs w:val="28"/>
        </w:rPr>
        <w:br/>
        <w:t>и предпринимательский путь развития. В данном случае человек может начать заниматься собственным делом, работать на себя или открыть свою фирму.</w:t>
      </w:r>
    </w:p>
    <w:p w:rsidR="0095472F" w:rsidRDefault="0095472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472F" w:rsidRDefault="00F573BA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акты.</w:t>
      </w:r>
      <w:bookmarkEnd w:id="0"/>
    </w:p>
    <w:p w:rsidR="0095472F" w:rsidRDefault="00F573B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:rsidR="0095472F" w:rsidRDefault="00F573B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ФГОС СПО</w:t>
      </w:r>
    </w:p>
    <w:p w:rsidR="0095472F" w:rsidRDefault="00F573BA">
      <w:pPr>
        <w:pStyle w:val="af5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ФГОС СПО по специальности 08.01.28 Мастер отделочных строительных и декоративных работ. Приказ Минпросвещения России от 18.05.2022 г. № 340  (Зарегистрировано в Минюсте России 10.06.2022 г. № 68841);</w:t>
      </w:r>
    </w:p>
    <w:p w:rsidR="0095472F" w:rsidRDefault="00F573BA">
      <w:pPr>
        <w:pStyle w:val="af5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ФГОС СПО по специальности 08.02.01 Строительство и эксплуатация зданий и сооружений. Приказ Минобрнауки России от 10.01.2018 </w:t>
      </w:r>
      <w:r>
        <w:rPr>
          <w:rFonts w:ascii="Times New Roman" w:hAnsi="Times New Roman"/>
          <w:sz w:val="28"/>
          <w:szCs w:val="28"/>
        </w:rPr>
        <w:br/>
        <w:t>г. № 2 (ред. от 01.09.2022 г.) (Зарегистрировано в Минюсте России 26.01.2018 г. № 49797);</w:t>
      </w:r>
    </w:p>
    <w:p w:rsidR="0095472F" w:rsidRDefault="00F573BA">
      <w:pPr>
        <w:pStyle w:val="af5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ФГОС СПО по специальности 08.01.06 Мастер сухого строительства. Приказ Минобрнауки России от 22.12.2017 г. № 1247 (Зарегистрировано в Минюсте России 22.01.2018 г. № 49703);</w:t>
      </w:r>
    </w:p>
    <w:p w:rsidR="0095472F" w:rsidRDefault="00F573BA">
      <w:pPr>
        <w:pStyle w:val="af5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ФГОС СПО по специальности 08.01.25 Мастер отделочных строительных и декоративных работ. Приказ Минобрнауки России </w:t>
      </w:r>
      <w:r>
        <w:rPr>
          <w:rFonts w:ascii="Times New Roman" w:hAnsi="Times New Roman"/>
          <w:sz w:val="28"/>
          <w:szCs w:val="28"/>
        </w:rPr>
        <w:br/>
        <w:t xml:space="preserve">от 09.12.2016 г. № 1545 (ред. от 17.12.2020 г.) (Зарегистрировано </w:t>
      </w:r>
      <w:r>
        <w:rPr>
          <w:rFonts w:ascii="Times New Roman" w:hAnsi="Times New Roman"/>
          <w:sz w:val="28"/>
          <w:szCs w:val="28"/>
        </w:rPr>
        <w:br/>
        <w:t>в Минюсте России 22.12.2016 г. № 44900).</w:t>
      </w:r>
    </w:p>
    <w:p w:rsidR="0095472F" w:rsidRDefault="00F573B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Профессиональный стандарт</w:t>
      </w:r>
    </w:p>
    <w:p w:rsidR="0095472F" w:rsidRDefault="00F573BA">
      <w:pPr>
        <w:pStyle w:val="af5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Профстандарт: 16.104 Плиточник.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твержден приказом Министерства труда и социальной защиты РФ от 10.01.2017 г. № 12н (зарегистрирован Министерством юстиции Российской Федерации 25.01.2017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г., регистрационный № 45388) </w:t>
      </w:r>
    </w:p>
    <w:p w:rsidR="0095472F" w:rsidRDefault="00F573B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ЕТКС</w:t>
      </w:r>
    </w:p>
    <w:p w:rsidR="0095472F" w:rsidRDefault="00B16481">
      <w:pPr>
        <w:pStyle w:val="af5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8" w:tooltip="http://www.aup.ru/docs/etks/etks-69/" w:history="1">
        <w:r w:rsidR="00F573BA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Единый тарифно-квалификационный справочник работ и профессий рабочих (ЕТКС). </w:t>
        </w:r>
      </w:hyperlink>
      <w:r w:rsidR="00F573B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F573BA">
        <w:rPr>
          <w:rFonts w:ascii="Times New Roman" w:hAnsi="Times New Roman"/>
          <w:sz w:val="28"/>
          <w:szCs w:val="28"/>
        </w:rPr>
        <w:t xml:space="preserve">ыпуск 3, Раздел «Строительные, монтажные </w:t>
      </w:r>
      <w:r w:rsidR="00F573BA">
        <w:rPr>
          <w:rFonts w:ascii="Times New Roman" w:hAnsi="Times New Roman"/>
          <w:sz w:val="28"/>
          <w:szCs w:val="28"/>
        </w:rPr>
        <w:br/>
        <w:t>и ремонтно-строительные работы», Приказ Минздравсоцразвития РФ от 06.04.2007 г. № 243 (ред. от 30.04.2009 г.).</w:t>
      </w:r>
    </w:p>
    <w:p w:rsidR="0095472F" w:rsidRDefault="00F573B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ГОСТы </w:t>
      </w:r>
    </w:p>
    <w:p w:rsidR="0095472F" w:rsidRDefault="00F573BA">
      <w:pPr>
        <w:pStyle w:val="af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 13996-2019 Межгосударственный стандарт. Плитки керамические. Общие технические условия (введен в действие Приказом Росстандарта от 17.10.2019 г. № 1017-ст);</w:t>
      </w:r>
    </w:p>
    <w:p w:rsidR="0095472F" w:rsidRDefault="00F573BA">
      <w:pPr>
        <w:pStyle w:val="af5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ГОСТ 27180-2019. Межгосударственный стандарт. Плитки керамические. Методы испытаний (утвержден и введен в действие Приказом Росстандарта от 17.10.2019 г. № 1018-ст);</w:t>
      </w:r>
    </w:p>
    <w:p w:rsidR="0095472F" w:rsidRDefault="00F573BA">
      <w:pPr>
        <w:pStyle w:val="af5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Р 56387-2018 Смеси сухие строительные клеевые на цементном вяжущем. Технические условия (утвержден и введен в действие Приказом Росстандарта от 08.11.2018 г. № 923-ст); </w:t>
      </w:r>
    </w:p>
    <w:p w:rsidR="0095472F" w:rsidRDefault="00F573BA">
      <w:pPr>
        <w:pStyle w:val="af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ГОСТ Р 58271-2018 Смеси сухие затирочные. Технические условия (утвержден и введен в действие Приказом Росстандарта от 08.11.2018 г. № 925-ст).</w:t>
      </w:r>
    </w:p>
    <w:p w:rsidR="0095472F" w:rsidRDefault="00F573B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СанПин </w:t>
      </w:r>
    </w:p>
    <w:p w:rsidR="0095472F" w:rsidRDefault="00F573BA">
      <w:pPr>
        <w:pStyle w:val="af5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 2.2.3670-20 Санитарно-эпидемиологические требования к условиям труда. Постановление Главного государственного санитарного врача РФ от 02.12.2020 № 40 (Зарегистрировано в Минюсте России 29.12.2020 г. № 61893)</w:t>
      </w:r>
      <w:r>
        <w:rPr>
          <w:sz w:val="28"/>
          <w:szCs w:val="28"/>
        </w:rPr>
        <w:t>.</w:t>
      </w:r>
    </w:p>
    <w:p w:rsidR="0095472F" w:rsidRDefault="00F573B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 (СНИП) </w:t>
      </w:r>
    </w:p>
    <w:p w:rsidR="0095472F" w:rsidRDefault="00F573BA">
      <w:pPr>
        <w:pStyle w:val="af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 71.13330.2017 Свод правил. Изоляционные и отделочные покрытия. Актуализированная редакция СНиП 3.04.01-87 (утвержден Приказом Минстроя России от 27.02.2017 г. № 128/пр) (ред. от 17.12.2021 г.);</w:t>
      </w:r>
    </w:p>
    <w:p w:rsidR="0095472F" w:rsidRDefault="00F573BA">
      <w:pPr>
        <w:pStyle w:val="af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 163.1325800.2014 Свод правил. Конструкции с применением гипсокартонных и гипсоволокнистых листов. Правила проектирования и монтажа (утвержден Приказом Минстроя России от 07.08.2014 </w:t>
      </w:r>
      <w:r>
        <w:rPr>
          <w:rFonts w:ascii="Times New Roman" w:hAnsi="Times New Roman"/>
          <w:sz w:val="28"/>
          <w:szCs w:val="28"/>
        </w:rPr>
        <w:br/>
        <w:t xml:space="preserve">г. № 439/пр)  (ред. от 27.12.2021 г.); </w:t>
      </w:r>
    </w:p>
    <w:p w:rsidR="0095472F" w:rsidRDefault="00F573BA">
      <w:pPr>
        <w:pStyle w:val="af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СП 48.13330.2019 Свод правил. Организация строительства. СНиП </w:t>
      </w:r>
      <w:r>
        <w:rPr>
          <w:rFonts w:ascii="Times New Roman" w:hAnsi="Times New Roman"/>
          <w:sz w:val="28"/>
          <w:szCs w:val="28"/>
        </w:rPr>
        <w:br/>
        <w:t>12-01-2004 (утвержден и введен в действие Приказом Минстроя России от 24.12.2019 г. № 861/пр) (ред. от 28.03.2022 г.).</w:t>
      </w:r>
    </w:p>
    <w:p w:rsidR="0095472F" w:rsidRDefault="00F573B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right="70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компетенции используются следующие нормативные правовые документы:</w:t>
      </w:r>
    </w:p>
    <w:p w:rsidR="0095472F" w:rsidRDefault="00F573BA">
      <w:pPr>
        <w:pStyle w:val="af5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Минтруда России от 27.11.2020 г. № 835н «Об утверждении Правил по охране труда при работе с инструментом </w:t>
      </w:r>
      <w:r>
        <w:rPr>
          <w:rFonts w:ascii="Times New Roman" w:hAnsi="Times New Roman"/>
          <w:sz w:val="28"/>
          <w:szCs w:val="28"/>
        </w:rPr>
        <w:br/>
        <w:t>и приспособлениями» (Зарегистрировано в Минюсте России 11.12.2020 г. № 61411);</w:t>
      </w:r>
    </w:p>
    <w:p w:rsidR="0095472F" w:rsidRDefault="00F573BA">
      <w:pPr>
        <w:pStyle w:val="af5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Правительства РФ от 16.09.2020 г. № 1479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(ред. от 21.05.2021 г.) «Об утверждении Правил противопожарного режима в Российской Федерации».</w:t>
      </w:r>
    </w:p>
    <w:p w:rsidR="0095472F" w:rsidRDefault="0095472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472F" w:rsidRDefault="00F573BA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пределяется профессиональной областью специалиста и базируется </w:t>
      </w:r>
      <w:r>
        <w:rPr>
          <w:rFonts w:ascii="Times New Roman" w:eastAsia="Calibri" w:hAnsi="Times New Roman" w:cs="Times New Roman"/>
          <w:sz w:val="28"/>
          <w:szCs w:val="28"/>
        </w:rPr>
        <w:br/>
        <w:t>на требованиях современного рынка труда к данному специалисту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95472F" w:rsidRDefault="0095472F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95472F">
        <w:tc>
          <w:tcPr>
            <w:tcW w:w="529" w:type="pct"/>
            <w:shd w:val="clear" w:color="auto" w:fill="92D050"/>
            <w:vAlign w:val="center"/>
          </w:tcPr>
          <w:p w:rsidR="0095472F" w:rsidRDefault="00F573BA">
            <w:pPr>
              <w:spacing w:after="113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  <w:vAlign w:val="center"/>
          </w:tcPr>
          <w:p w:rsidR="0095472F" w:rsidRDefault="00F573BA">
            <w:pPr>
              <w:spacing w:after="113" w:line="276" w:lineRule="auto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95472F">
        <w:tc>
          <w:tcPr>
            <w:tcW w:w="529" w:type="pct"/>
            <w:shd w:val="clear" w:color="auto" w:fill="BFBFBF"/>
            <w:vAlign w:val="center"/>
          </w:tcPr>
          <w:p w:rsidR="0095472F" w:rsidRDefault="0095472F">
            <w:pPr>
              <w:pStyle w:val="af5"/>
              <w:numPr>
                <w:ilvl w:val="0"/>
                <w:numId w:val="2"/>
              </w:numPr>
              <w:spacing w:after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  <w:vAlign w:val="center"/>
          </w:tcPr>
          <w:p w:rsidR="0095472F" w:rsidRDefault="00F573BA">
            <w:pPr>
              <w:spacing w:after="113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подготовительные работы при производстве</w:t>
            </w:r>
          </w:p>
        </w:tc>
      </w:tr>
      <w:tr w:rsidR="0095472F">
        <w:tc>
          <w:tcPr>
            <w:tcW w:w="529" w:type="pct"/>
            <w:shd w:val="clear" w:color="auto" w:fill="BFBFBF"/>
            <w:vAlign w:val="center"/>
          </w:tcPr>
          <w:p w:rsidR="0095472F" w:rsidRDefault="0095472F">
            <w:pPr>
              <w:pStyle w:val="af5"/>
              <w:numPr>
                <w:ilvl w:val="0"/>
                <w:numId w:val="2"/>
              </w:numPr>
              <w:spacing w:after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  <w:vAlign w:val="center"/>
          </w:tcPr>
          <w:p w:rsidR="0095472F" w:rsidRDefault="00F573BA">
            <w:pPr>
              <w:spacing w:after="113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Выполнять облицовочные работы горизонтальных, вертикальных, внутренних наружных, наклонных поверхностей зданий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 сооружений.</w:t>
            </w:r>
          </w:p>
        </w:tc>
      </w:tr>
      <w:tr w:rsidR="0095472F">
        <w:tc>
          <w:tcPr>
            <w:tcW w:w="529" w:type="pct"/>
            <w:shd w:val="clear" w:color="auto" w:fill="BFBFBF"/>
            <w:vAlign w:val="center"/>
          </w:tcPr>
          <w:p w:rsidR="0095472F" w:rsidRDefault="0095472F">
            <w:pPr>
              <w:pStyle w:val="af5"/>
              <w:numPr>
                <w:ilvl w:val="0"/>
                <w:numId w:val="2"/>
              </w:numPr>
              <w:spacing w:after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  <w:vAlign w:val="center"/>
          </w:tcPr>
          <w:p w:rsidR="0095472F" w:rsidRDefault="00F573BA">
            <w:pPr>
              <w:spacing w:after="113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Устраивать декоративные и художественные мозаичные поверхности</w:t>
            </w:r>
          </w:p>
        </w:tc>
      </w:tr>
      <w:tr w:rsidR="0095472F">
        <w:tc>
          <w:tcPr>
            <w:tcW w:w="529" w:type="pct"/>
            <w:shd w:val="clear" w:color="auto" w:fill="BFBFBF"/>
            <w:vAlign w:val="center"/>
          </w:tcPr>
          <w:p w:rsidR="0095472F" w:rsidRDefault="0095472F">
            <w:pPr>
              <w:pStyle w:val="af5"/>
              <w:numPr>
                <w:ilvl w:val="0"/>
                <w:numId w:val="2"/>
              </w:numPr>
              <w:spacing w:after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  <w:vAlign w:val="center"/>
          </w:tcPr>
          <w:p w:rsidR="0095472F" w:rsidRDefault="00F573BA">
            <w:pPr>
              <w:spacing w:after="113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ремонт облицованных поверхностей и мозаичных покрытий.</w:t>
            </w:r>
          </w:p>
        </w:tc>
      </w:tr>
      <w:tr w:rsidR="0095472F">
        <w:tc>
          <w:tcPr>
            <w:tcW w:w="529" w:type="pct"/>
            <w:shd w:val="clear" w:color="auto" w:fill="BFBFBF"/>
            <w:vAlign w:val="center"/>
          </w:tcPr>
          <w:p w:rsidR="0095472F" w:rsidRDefault="0095472F">
            <w:pPr>
              <w:pStyle w:val="af5"/>
              <w:numPr>
                <w:ilvl w:val="0"/>
                <w:numId w:val="2"/>
              </w:numPr>
              <w:spacing w:after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  <w:vAlign w:val="center"/>
          </w:tcPr>
          <w:p w:rsidR="0095472F" w:rsidRDefault="003D546A" w:rsidP="003D546A">
            <w:pPr>
              <w:spacing w:after="113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о</w:t>
            </w:r>
            <w:r w:rsidR="00F573BA">
              <w:rPr>
                <w:rFonts w:ascii="Times New Roman" w:eastAsia="Calibri" w:hAnsi="Times New Roman" w:cs="Times New Roman"/>
                <w:sz w:val="28"/>
                <w:szCs w:val="28"/>
              </w:rPr>
              <w:t>блицовк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bookmarkStart w:id="1" w:name="_GoBack"/>
            <w:bookmarkEnd w:id="1"/>
            <w:r w:rsidR="00F573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наружных поверхностей зданий керамической плиткой</w:t>
            </w:r>
          </w:p>
        </w:tc>
      </w:tr>
    </w:tbl>
    <w:p w:rsidR="0095472F" w:rsidRDefault="0095472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472F" w:rsidRDefault="0095472F">
      <w:pPr>
        <w:rPr>
          <w:rFonts w:ascii="Times New Roman" w:hAnsi="Times New Roman" w:cs="Times New Roman"/>
          <w:sz w:val="28"/>
          <w:szCs w:val="28"/>
        </w:rPr>
      </w:pPr>
    </w:p>
    <w:sectPr w:rsidR="0095472F" w:rsidSect="004F4FCA">
      <w:footerReference w:type="default" r:id="rId9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481" w:rsidRDefault="00B16481">
      <w:pPr>
        <w:spacing w:after="0" w:line="240" w:lineRule="auto"/>
      </w:pPr>
      <w:r>
        <w:separator/>
      </w:r>
    </w:p>
  </w:endnote>
  <w:endnote w:type="continuationSeparator" w:id="0">
    <w:p w:rsidR="00B16481" w:rsidRDefault="00B1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6303619"/>
      <w:docPartObj>
        <w:docPartGallery w:val="Page Numbers (Bottom of Page)"/>
        <w:docPartUnique/>
      </w:docPartObj>
    </w:sdtPr>
    <w:sdtEndPr/>
    <w:sdtContent>
      <w:p w:rsidR="0095472F" w:rsidRDefault="00F573BA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46A">
          <w:rPr>
            <w:noProof/>
          </w:rPr>
          <w:t>5</w:t>
        </w:r>
        <w:r>
          <w:fldChar w:fldCharType="end"/>
        </w:r>
      </w:p>
    </w:sdtContent>
  </w:sdt>
  <w:p w:rsidR="0095472F" w:rsidRDefault="0095472F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481" w:rsidRDefault="00B16481">
      <w:pPr>
        <w:spacing w:after="0" w:line="240" w:lineRule="auto"/>
      </w:pPr>
      <w:r>
        <w:separator/>
      </w:r>
    </w:p>
  </w:footnote>
  <w:footnote w:type="continuationSeparator" w:id="0">
    <w:p w:rsidR="00B16481" w:rsidRDefault="00B16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12C5"/>
    <w:multiLevelType w:val="hybridMultilevel"/>
    <w:tmpl w:val="674C4618"/>
    <w:lvl w:ilvl="0" w:tplc="6464C900">
      <w:start w:val="1"/>
      <w:numFmt w:val="decimal"/>
      <w:lvlText w:val="%1."/>
      <w:lvlJc w:val="left"/>
      <w:pPr>
        <w:ind w:left="709" w:hanging="360"/>
      </w:pPr>
    </w:lvl>
    <w:lvl w:ilvl="1" w:tplc="B3D80A16">
      <w:start w:val="1"/>
      <w:numFmt w:val="lowerLetter"/>
      <w:lvlText w:val="%2."/>
      <w:lvlJc w:val="left"/>
      <w:pPr>
        <w:ind w:left="1429" w:hanging="360"/>
      </w:pPr>
    </w:lvl>
    <w:lvl w:ilvl="2" w:tplc="36D286D4">
      <w:start w:val="1"/>
      <w:numFmt w:val="lowerRoman"/>
      <w:lvlText w:val="%3."/>
      <w:lvlJc w:val="right"/>
      <w:pPr>
        <w:ind w:left="2149" w:hanging="180"/>
      </w:pPr>
    </w:lvl>
    <w:lvl w:ilvl="3" w:tplc="0622956A">
      <w:start w:val="1"/>
      <w:numFmt w:val="decimal"/>
      <w:lvlText w:val="%4."/>
      <w:lvlJc w:val="left"/>
      <w:pPr>
        <w:ind w:left="2869" w:hanging="360"/>
      </w:pPr>
    </w:lvl>
    <w:lvl w:ilvl="4" w:tplc="97AAD31E">
      <w:start w:val="1"/>
      <w:numFmt w:val="lowerLetter"/>
      <w:lvlText w:val="%5."/>
      <w:lvlJc w:val="left"/>
      <w:pPr>
        <w:ind w:left="3589" w:hanging="360"/>
      </w:pPr>
    </w:lvl>
    <w:lvl w:ilvl="5" w:tplc="CAD04B04">
      <w:start w:val="1"/>
      <w:numFmt w:val="lowerRoman"/>
      <w:lvlText w:val="%6."/>
      <w:lvlJc w:val="right"/>
      <w:pPr>
        <w:ind w:left="4309" w:hanging="180"/>
      </w:pPr>
    </w:lvl>
    <w:lvl w:ilvl="6" w:tplc="38C8CD42">
      <w:start w:val="1"/>
      <w:numFmt w:val="decimal"/>
      <w:lvlText w:val="%7."/>
      <w:lvlJc w:val="left"/>
      <w:pPr>
        <w:ind w:left="5029" w:hanging="360"/>
      </w:pPr>
    </w:lvl>
    <w:lvl w:ilvl="7" w:tplc="F4AAE672">
      <w:start w:val="1"/>
      <w:numFmt w:val="lowerLetter"/>
      <w:lvlText w:val="%8."/>
      <w:lvlJc w:val="left"/>
      <w:pPr>
        <w:ind w:left="5749" w:hanging="360"/>
      </w:pPr>
    </w:lvl>
    <w:lvl w:ilvl="8" w:tplc="1F28B6AA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08B70043"/>
    <w:multiLevelType w:val="hybridMultilevel"/>
    <w:tmpl w:val="8E165DF8"/>
    <w:lvl w:ilvl="0" w:tplc="4CF82752">
      <w:start w:val="1"/>
      <w:numFmt w:val="decimal"/>
      <w:lvlText w:val="%1."/>
      <w:lvlJc w:val="left"/>
      <w:pPr>
        <w:ind w:left="709" w:hanging="360"/>
      </w:pPr>
    </w:lvl>
    <w:lvl w:ilvl="1" w:tplc="F2A07A80">
      <w:start w:val="1"/>
      <w:numFmt w:val="lowerLetter"/>
      <w:lvlText w:val="%2."/>
      <w:lvlJc w:val="left"/>
      <w:pPr>
        <w:ind w:left="1429" w:hanging="360"/>
      </w:pPr>
    </w:lvl>
    <w:lvl w:ilvl="2" w:tplc="EED629D8">
      <w:start w:val="1"/>
      <w:numFmt w:val="lowerRoman"/>
      <w:lvlText w:val="%3."/>
      <w:lvlJc w:val="right"/>
      <w:pPr>
        <w:ind w:left="2149" w:hanging="180"/>
      </w:pPr>
    </w:lvl>
    <w:lvl w:ilvl="3" w:tplc="9D8C9B60">
      <w:start w:val="1"/>
      <w:numFmt w:val="decimal"/>
      <w:lvlText w:val="%4."/>
      <w:lvlJc w:val="left"/>
      <w:pPr>
        <w:ind w:left="2869" w:hanging="360"/>
      </w:pPr>
    </w:lvl>
    <w:lvl w:ilvl="4" w:tplc="1EAC34D0">
      <w:start w:val="1"/>
      <w:numFmt w:val="lowerLetter"/>
      <w:lvlText w:val="%5."/>
      <w:lvlJc w:val="left"/>
      <w:pPr>
        <w:ind w:left="3589" w:hanging="360"/>
      </w:pPr>
    </w:lvl>
    <w:lvl w:ilvl="5" w:tplc="5E34670E">
      <w:start w:val="1"/>
      <w:numFmt w:val="lowerRoman"/>
      <w:lvlText w:val="%6."/>
      <w:lvlJc w:val="right"/>
      <w:pPr>
        <w:ind w:left="4309" w:hanging="180"/>
      </w:pPr>
    </w:lvl>
    <w:lvl w:ilvl="6" w:tplc="F91EA962">
      <w:start w:val="1"/>
      <w:numFmt w:val="decimal"/>
      <w:lvlText w:val="%7."/>
      <w:lvlJc w:val="left"/>
      <w:pPr>
        <w:ind w:left="5029" w:hanging="360"/>
      </w:pPr>
    </w:lvl>
    <w:lvl w:ilvl="7" w:tplc="C5D4CE6E">
      <w:start w:val="1"/>
      <w:numFmt w:val="lowerLetter"/>
      <w:lvlText w:val="%8."/>
      <w:lvlJc w:val="left"/>
      <w:pPr>
        <w:ind w:left="5749" w:hanging="360"/>
      </w:pPr>
    </w:lvl>
    <w:lvl w:ilvl="8" w:tplc="CFC8A4FA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0FB670B2"/>
    <w:multiLevelType w:val="hybridMultilevel"/>
    <w:tmpl w:val="61CE8942"/>
    <w:lvl w:ilvl="0" w:tplc="0910EC12">
      <w:start w:val="1"/>
      <w:numFmt w:val="decimal"/>
      <w:lvlText w:val="%1."/>
      <w:lvlJc w:val="left"/>
      <w:pPr>
        <w:ind w:left="709" w:hanging="360"/>
      </w:pPr>
    </w:lvl>
    <w:lvl w:ilvl="1" w:tplc="29F889A4">
      <w:start w:val="1"/>
      <w:numFmt w:val="lowerLetter"/>
      <w:lvlText w:val="%2."/>
      <w:lvlJc w:val="left"/>
      <w:pPr>
        <w:ind w:left="1440" w:hanging="360"/>
      </w:pPr>
    </w:lvl>
    <w:lvl w:ilvl="2" w:tplc="D0DACBC2">
      <w:start w:val="1"/>
      <w:numFmt w:val="lowerRoman"/>
      <w:lvlText w:val="%3."/>
      <w:lvlJc w:val="right"/>
      <w:pPr>
        <w:ind w:left="2160" w:hanging="180"/>
      </w:pPr>
    </w:lvl>
    <w:lvl w:ilvl="3" w:tplc="7C60ECC0">
      <w:start w:val="1"/>
      <w:numFmt w:val="decimal"/>
      <w:lvlText w:val="%4."/>
      <w:lvlJc w:val="left"/>
      <w:pPr>
        <w:ind w:left="2880" w:hanging="360"/>
      </w:pPr>
    </w:lvl>
    <w:lvl w:ilvl="4" w:tplc="173A7B94">
      <w:start w:val="1"/>
      <w:numFmt w:val="lowerLetter"/>
      <w:lvlText w:val="%5."/>
      <w:lvlJc w:val="left"/>
      <w:pPr>
        <w:ind w:left="3600" w:hanging="360"/>
      </w:pPr>
    </w:lvl>
    <w:lvl w:ilvl="5" w:tplc="5F4A0BD4">
      <w:start w:val="1"/>
      <w:numFmt w:val="lowerRoman"/>
      <w:lvlText w:val="%6."/>
      <w:lvlJc w:val="right"/>
      <w:pPr>
        <w:ind w:left="4320" w:hanging="180"/>
      </w:pPr>
    </w:lvl>
    <w:lvl w:ilvl="6" w:tplc="303CCBE2">
      <w:start w:val="1"/>
      <w:numFmt w:val="decimal"/>
      <w:lvlText w:val="%7."/>
      <w:lvlJc w:val="left"/>
      <w:pPr>
        <w:ind w:left="5040" w:hanging="360"/>
      </w:pPr>
    </w:lvl>
    <w:lvl w:ilvl="7" w:tplc="4F62F2DC">
      <w:start w:val="1"/>
      <w:numFmt w:val="lowerLetter"/>
      <w:lvlText w:val="%8."/>
      <w:lvlJc w:val="left"/>
      <w:pPr>
        <w:ind w:left="5760" w:hanging="360"/>
      </w:pPr>
    </w:lvl>
    <w:lvl w:ilvl="8" w:tplc="8C2E316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C69B1"/>
    <w:multiLevelType w:val="hybridMultilevel"/>
    <w:tmpl w:val="151C1654"/>
    <w:lvl w:ilvl="0" w:tplc="0936BE2E">
      <w:start w:val="1"/>
      <w:numFmt w:val="decimal"/>
      <w:lvlText w:val="%1."/>
      <w:lvlJc w:val="left"/>
      <w:pPr>
        <w:ind w:left="709" w:hanging="360"/>
      </w:pPr>
    </w:lvl>
    <w:lvl w:ilvl="1" w:tplc="741854D0">
      <w:start w:val="1"/>
      <w:numFmt w:val="lowerLetter"/>
      <w:lvlText w:val="%2."/>
      <w:lvlJc w:val="left"/>
      <w:pPr>
        <w:ind w:left="1440" w:hanging="360"/>
      </w:pPr>
    </w:lvl>
    <w:lvl w:ilvl="2" w:tplc="3FAE4D32">
      <w:start w:val="1"/>
      <w:numFmt w:val="lowerRoman"/>
      <w:lvlText w:val="%3."/>
      <w:lvlJc w:val="right"/>
      <w:pPr>
        <w:ind w:left="2160" w:hanging="180"/>
      </w:pPr>
    </w:lvl>
    <w:lvl w:ilvl="3" w:tplc="D9C29BF8">
      <w:start w:val="1"/>
      <w:numFmt w:val="decimal"/>
      <w:lvlText w:val="%4."/>
      <w:lvlJc w:val="left"/>
      <w:pPr>
        <w:ind w:left="2880" w:hanging="360"/>
      </w:pPr>
    </w:lvl>
    <w:lvl w:ilvl="4" w:tplc="2A0A06E2">
      <w:start w:val="1"/>
      <w:numFmt w:val="lowerLetter"/>
      <w:lvlText w:val="%5."/>
      <w:lvlJc w:val="left"/>
      <w:pPr>
        <w:ind w:left="3600" w:hanging="360"/>
      </w:pPr>
    </w:lvl>
    <w:lvl w:ilvl="5" w:tplc="79902230">
      <w:start w:val="1"/>
      <w:numFmt w:val="lowerRoman"/>
      <w:lvlText w:val="%6."/>
      <w:lvlJc w:val="right"/>
      <w:pPr>
        <w:ind w:left="4320" w:hanging="180"/>
      </w:pPr>
    </w:lvl>
    <w:lvl w:ilvl="6" w:tplc="FA264FEC">
      <w:start w:val="1"/>
      <w:numFmt w:val="decimal"/>
      <w:lvlText w:val="%7."/>
      <w:lvlJc w:val="left"/>
      <w:pPr>
        <w:ind w:left="5040" w:hanging="360"/>
      </w:pPr>
    </w:lvl>
    <w:lvl w:ilvl="7" w:tplc="A10E242A">
      <w:start w:val="1"/>
      <w:numFmt w:val="lowerLetter"/>
      <w:lvlText w:val="%8."/>
      <w:lvlJc w:val="left"/>
      <w:pPr>
        <w:ind w:left="5760" w:hanging="360"/>
      </w:pPr>
    </w:lvl>
    <w:lvl w:ilvl="8" w:tplc="D5C8F7B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D7098"/>
    <w:multiLevelType w:val="hybridMultilevel"/>
    <w:tmpl w:val="92F41BF2"/>
    <w:lvl w:ilvl="0" w:tplc="739488CC">
      <w:start w:val="1"/>
      <w:numFmt w:val="decimal"/>
      <w:lvlText w:val="%1."/>
      <w:lvlJc w:val="left"/>
      <w:pPr>
        <w:ind w:left="709" w:hanging="360"/>
      </w:pPr>
    </w:lvl>
    <w:lvl w:ilvl="1" w:tplc="756E8C5C">
      <w:start w:val="1"/>
      <w:numFmt w:val="lowerLetter"/>
      <w:lvlText w:val="%2."/>
      <w:lvlJc w:val="left"/>
      <w:pPr>
        <w:ind w:left="1440" w:hanging="360"/>
      </w:pPr>
    </w:lvl>
    <w:lvl w:ilvl="2" w:tplc="0E320B34">
      <w:start w:val="1"/>
      <w:numFmt w:val="lowerRoman"/>
      <w:lvlText w:val="%3."/>
      <w:lvlJc w:val="right"/>
      <w:pPr>
        <w:ind w:left="2160" w:hanging="180"/>
      </w:pPr>
    </w:lvl>
    <w:lvl w:ilvl="3" w:tplc="242874D6">
      <w:start w:val="1"/>
      <w:numFmt w:val="decimal"/>
      <w:lvlText w:val="%4."/>
      <w:lvlJc w:val="left"/>
      <w:pPr>
        <w:ind w:left="2880" w:hanging="360"/>
      </w:pPr>
    </w:lvl>
    <w:lvl w:ilvl="4" w:tplc="ADE6F588">
      <w:start w:val="1"/>
      <w:numFmt w:val="lowerLetter"/>
      <w:lvlText w:val="%5."/>
      <w:lvlJc w:val="left"/>
      <w:pPr>
        <w:ind w:left="3600" w:hanging="360"/>
      </w:pPr>
    </w:lvl>
    <w:lvl w:ilvl="5" w:tplc="07FEF9FC">
      <w:start w:val="1"/>
      <w:numFmt w:val="lowerRoman"/>
      <w:lvlText w:val="%6."/>
      <w:lvlJc w:val="right"/>
      <w:pPr>
        <w:ind w:left="4320" w:hanging="180"/>
      </w:pPr>
    </w:lvl>
    <w:lvl w:ilvl="6" w:tplc="C4A6B9FC">
      <w:start w:val="1"/>
      <w:numFmt w:val="decimal"/>
      <w:lvlText w:val="%7."/>
      <w:lvlJc w:val="left"/>
      <w:pPr>
        <w:ind w:left="5040" w:hanging="360"/>
      </w:pPr>
    </w:lvl>
    <w:lvl w:ilvl="7" w:tplc="9F90F966">
      <w:start w:val="1"/>
      <w:numFmt w:val="lowerLetter"/>
      <w:lvlText w:val="%8."/>
      <w:lvlJc w:val="left"/>
      <w:pPr>
        <w:ind w:left="5760" w:hanging="360"/>
      </w:pPr>
    </w:lvl>
    <w:lvl w:ilvl="8" w:tplc="40BE36A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77EDB"/>
    <w:multiLevelType w:val="hybridMultilevel"/>
    <w:tmpl w:val="D6EA7DF0"/>
    <w:lvl w:ilvl="0" w:tplc="EB7A268C">
      <w:start w:val="1"/>
      <w:numFmt w:val="decimal"/>
      <w:lvlText w:val="%1."/>
      <w:lvlJc w:val="left"/>
      <w:pPr>
        <w:ind w:left="709" w:hanging="360"/>
      </w:pPr>
    </w:lvl>
    <w:lvl w:ilvl="1" w:tplc="35CE8AC0">
      <w:start w:val="1"/>
      <w:numFmt w:val="lowerLetter"/>
      <w:lvlText w:val="%2."/>
      <w:lvlJc w:val="left"/>
      <w:pPr>
        <w:ind w:left="1429" w:hanging="360"/>
      </w:pPr>
    </w:lvl>
    <w:lvl w:ilvl="2" w:tplc="8C229FB8">
      <w:start w:val="1"/>
      <w:numFmt w:val="lowerRoman"/>
      <w:lvlText w:val="%3."/>
      <w:lvlJc w:val="right"/>
      <w:pPr>
        <w:ind w:left="2149" w:hanging="180"/>
      </w:pPr>
    </w:lvl>
    <w:lvl w:ilvl="3" w:tplc="DE68E096">
      <w:start w:val="1"/>
      <w:numFmt w:val="decimal"/>
      <w:lvlText w:val="%4."/>
      <w:lvlJc w:val="left"/>
      <w:pPr>
        <w:ind w:left="2869" w:hanging="360"/>
      </w:pPr>
    </w:lvl>
    <w:lvl w:ilvl="4" w:tplc="6FDE06A4">
      <w:start w:val="1"/>
      <w:numFmt w:val="lowerLetter"/>
      <w:lvlText w:val="%5."/>
      <w:lvlJc w:val="left"/>
      <w:pPr>
        <w:ind w:left="3589" w:hanging="360"/>
      </w:pPr>
    </w:lvl>
    <w:lvl w:ilvl="5" w:tplc="10445290">
      <w:start w:val="1"/>
      <w:numFmt w:val="lowerRoman"/>
      <w:lvlText w:val="%6."/>
      <w:lvlJc w:val="right"/>
      <w:pPr>
        <w:ind w:left="4309" w:hanging="180"/>
      </w:pPr>
    </w:lvl>
    <w:lvl w:ilvl="6" w:tplc="D9ECD65A">
      <w:start w:val="1"/>
      <w:numFmt w:val="decimal"/>
      <w:lvlText w:val="%7."/>
      <w:lvlJc w:val="left"/>
      <w:pPr>
        <w:ind w:left="5029" w:hanging="360"/>
      </w:pPr>
    </w:lvl>
    <w:lvl w:ilvl="7" w:tplc="EC448DE4">
      <w:start w:val="1"/>
      <w:numFmt w:val="lowerLetter"/>
      <w:lvlText w:val="%8."/>
      <w:lvlJc w:val="left"/>
      <w:pPr>
        <w:ind w:left="5749" w:hanging="360"/>
      </w:pPr>
    </w:lvl>
    <w:lvl w:ilvl="8" w:tplc="D9264118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25252499"/>
    <w:multiLevelType w:val="hybridMultilevel"/>
    <w:tmpl w:val="50843474"/>
    <w:lvl w:ilvl="0" w:tplc="9DC2C21A">
      <w:start w:val="1"/>
      <w:numFmt w:val="decimal"/>
      <w:lvlText w:val="%1."/>
      <w:lvlJc w:val="left"/>
      <w:pPr>
        <w:ind w:left="709" w:hanging="360"/>
      </w:pPr>
    </w:lvl>
    <w:lvl w:ilvl="1" w:tplc="0D586E44">
      <w:start w:val="1"/>
      <w:numFmt w:val="lowerLetter"/>
      <w:lvlText w:val="%2."/>
      <w:lvlJc w:val="left"/>
      <w:pPr>
        <w:ind w:left="1440" w:hanging="360"/>
      </w:pPr>
    </w:lvl>
    <w:lvl w:ilvl="2" w:tplc="B67C6082">
      <w:start w:val="1"/>
      <w:numFmt w:val="lowerRoman"/>
      <w:lvlText w:val="%3."/>
      <w:lvlJc w:val="right"/>
      <w:pPr>
        <w:ind w:left="2160" w:hanging="180"/>
      </w:pPr>
    </w:lvl>
    <w:lvl w:ilvl="3" w:tplc="C922D7DC">
      <w:start w:val="1"/>
      <w:numFmt w:val="decimal"/>
      <w:lvlText w:val="%4."/>
      <w:lvlJc w:val="left"/>
      <w:pPr>
        <w:ind w:left="2880" w:hanging="360"/>
      </w:pPr>
    </w:lvl>
    <w:lvl w:ilvl="4" w:tplc="9D625BC0">
      <w:start w:val="1"/>
      <w:numFmt w:val="lowerLetter"/>
      <w:lvlText w:val="%5."/>
      <w:lvlJc w:val="left"/>
      <w:pPr>
        <w:ind w:left="3600" w:hanging="360"/>
      </w:pPr>
    </w:lvl>
    <w:lvl w:ilvl="5" w:tplc="4D066FEE">
      <w:start w:val="1"/>
      <w:numFmt w:val="lowerRoman"/>
      <w:lvlText w:val="%6."/>
      <w:lvlJc w:val="right"/>
      <w:pPr>
        <w:ind w:left="4320" w:hanging="180"/>
      </w:pPr>
    </w:lvl>
    <w:lvl w:ilvl="6" w:tplc="5B52EE60">
      <w:start w:val="1"/>
      <w:numFmt w:val="decimal"/>
      <w:lvlText w:val="%7."/>
      <w:lvlJc w:val="left"/>
      <w:pPr>
        <w:ind w:left="5040" w:hanging="360"/>
      </w:pPr>
    </w:lvl>
    <w:lvl w:ilvl="7" w:tplc="953246B4">
      <w:start w:val="1"/>
      <w:numFmt w:val="lowerLetter"/>
      <w:lvlText w:val="%8."/>
      <w:lvlJc w:val="left"/>
      <w:pPr>
        <w:ind w:left="5760" w:hanging="360"/>
      </w:pPr>
    </w:lvl>
    <w:lvl w:ilvl="8" w:tplc="F0E0806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44A53"/>
    <w:multiLevelType w:val="hybridMultilevel"/>
    <w:tmpl w:val="3A9258BE"/>
    <w:lvl w:ilvl="0" w:tplc="EB72110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422818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93413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76AD02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06FD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4B82EB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374B0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0AAEDA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1E4C2E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2FB918E4"/>
    <w:multiLevelType w:val="hybridMultilevel"/>
    <w:tmpl w:val="317CCA9A"/>
    <w:lvl w:ilvl="0" w:tplc="06CE70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458BB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700A97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5CE1C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12381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644F9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96AE28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EF84ED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D34AB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3008E1"/>
    <w:multiLevelType w:val="hybridMultilevel"/>
    <w:tmpl w:val="BC047486"/>
    <w:lvl w:ilvl="0" w:tplc="9806AE7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5A46F8E">
      <w:start w:val="1"/>
      <w:numFmt w:val="lowerLetter"/>
      <w:lvlText w:val="%2."/>
      <w:lvlJc w:val="left"/>
      <w:pPr>
        <w:ind w:left="1440" w:hanging="360"/>
      </w:pPr>
    </w:lvl>
    <w:lvl w:ilvl="2" w:tplc="00D8A8E8">
      <w:start w:val="1"/>
      <w:numFmt w:val="lowerRoman"/>
      <w:lvlText w:val="%3."/>
      <w:lvlJc w:val="right"/>
      <w:pPr>
        <w:ind w:left="2160" w:hanging="180"/>
      </w:pPr>
    </w:lvl>
    <w:lvl w:ilvl="3" w:tplc="7EAC1CCE">
      <w:start w:val="1"/>
      <w:numFmt w:val="decimal"/>
      <w:lvlText w:val="%4."/>
      <w:lvlJc w:val="left"/>
      <w:pPr>
        <w:ind w:left="2880" w:hanging="360"/>
      </w:pPr>
    </w:lvl>
    <w:lvl w:ilvl="4" w:tplc="8F146696">
      <w:start w:val="1"/>
      <w:numFmt w:val="lowerLetter"/>
      <w:lvlText w:val="%5."/>
      <w:lvlJc w:val="left"/>
      <w:pPr>
        <w:ind w:left="3600" w:hanging="360"/>
      </w:pPr>
    </w:lvl>
    <w:lvl w:ilvl="5" w:tplc="195ADA8C">
      <w:start w:val="1"/>
      <w:numFmt w:val="lowerRoman"/>
      <w:lvlText w:val="%6."/>
      <w:lvlJc w:val="right"/>
      <w:pPr>
        <w:ind w:left="4320" w:hanging="180"/>
      </w:pPr>
    </w:lvl>
    <w:lvl w:ilvl="6" w:tplc="D08AC1A4">
      <w:start w:val="1"/>
      <w:numFmt w:val="decimal"/>
      <w:lvlText w:val="%7."/>
      <w:lvlJc w:val="left"/>
      <w:pPr>
        <w:ind w:left="5040" w:hanging="360"/>
      </w:pPr>
    </w:lvl>
    <w:lvl w:ilvl="7" w:tplc="2E805AB4">
      <w:start w:val="1"/>
      <w:numFmt w:val="lowerLetter"/>
      <w:lvlText w:val="%8."/>
      <w:lvlJc w:val="left"/>
      <w:pPr>
        <w:ind w:left="5760" w:hanging="360"/>
      </w:pPr>
    </w:lvl>
    <w:lvl w:ilvl="8" w:tplc="18CC994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F7D3F"/>
    <w:multiLevelType w:val="hybridMultilevel"/>
    <w:tmpl w:val="7A327118"/>
    <w:lvl w:ilvl="0" w:tplc="3D7E732C">
      <w:start w:val="1"/>
      <w:numFmt w:val="decimal"/>
      <w:lvlText w:val="%1."/>
      <w:lvlJc w:val="left"/>
      <w:pPr>
        <w:ind w:left="709" w:hanging="360"/>
      </w:pPr>
    </w:lvl>
    <w:lvl w:ilvl="1" w:tplc="F22076BC">
      <w:start w:val="1"/>
      <w:numFmt w:val="lowerLetter"/>
      <w:lvlText w:val="%2."/>
      <w:lvlJc w:val="left"/>
      <w:pPr>
        <w:ind w:left="1440" w:hanging="360"/>
      </w:pPr>
    </w:lvl>
    <w:lvl w:ilvl="2" w:tplc="656A2182">
      <w:start w:val="1"/>
      <w:numFmt w:val="lowerRoman"/>
      <w:lvlText w:val="%3."/>
      <w:lvlJc w:val="right"/>
      <w:pPr>
        <w:ind w:left="2160" w:hanging="180"/>
      </w:pPr>
    </w:lvl>
    <w:lvl w:ilvl="3" w:tplc="CAB03F1E">
      <w:start w:val="1"/>
      <w:numFmt w:val="decimal"/>
      <w:lvlText w:val="%4."/>
      <w:lvlJc w:val="left"/>
      <w:pPr>
        <w:ind w:left="2880" w:hanging="360"/>
      </w:pPr>
    </w:lvl>
    <w:lvl w:ilvl="4" w:tplc="DD1AF0C6">
      <w:start w:val="1"/>
      <w:numFmt w:val="lowerLetter"/>
      <w:lvlText w:val="%5."/>
      <w:lvlJc w:val="left"/>
      <w:pPr>
        <w:ind w:left="3600" w:hanging="360"/>
      </w:pPr>
    </w:lvl>
    <w:lvl w:ilvl="5" w:tplc="6108D1D6">
      <w:start w:val="1"/>
      <w:numFmt w:val="lowerRoman"/>
      <w:lvlText w:val="%6."/>
      <w:lvlJc w:val="right"/>
      <w:pPr>
        <w:ind w:left="4320" w:hanging="180"/>
      </w:pPr>
    </w:lvl>
    <w:lvl w:ilvl="6" w:tplc="770220D8">
      <w:start w:val="1"/>
      <w:numFmt w:val="decimal"/>
      <w:lvlText w:val="%7."/>
      <w:lvlJc w:val="left"/>
      <w:pPr>
        <w:ind w:left="5040" w:hanging="360"/>
      </w:pPr>
    </w:lvl>
    <w:lvl w:ilvl="7" w:tplc="5F3AC184">
      <w:start w:val="1"/>
      <w:numFmt w:val="lowerLetter"/>
      <w:lvlText w:val="%8."/>
      <w:lvlJc w:val="left"/>
      <w:pPr>
        <w:ind w:left="5760" w:hanging="360"/>
      </w:pPr>
    </w:lvl>
    <w:lvl w:ilvl="8" w:tplc="6E90EEF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63A31"/>
    <w:multiLevelType w:val="hybridMultilevel"/>
    <w:tmpl w:val="2DC2D9AA"/>
    <w:lvl w:ilvl="0" w:tplc="021E8228">
      <w:start w:val="1"/>
      <w:numFmt w:val="decimal"/>
      <w:lvlText w:val="%1."/>
      <w:lvlJc w:val="left"/>
      <w:pPr>
        <w:ind w:left="709" w:hanging="360"/>
      </w:pPr>
    </w:lvl>
    <w:lvl w:ilvl="1" w:tplc="ABF2ECDC">
      <w:start w:val="1"/>
      <w:numFmt w:val="lowerLetter"/>
      <w:lvlText w:val="%2."/>
      <w:lvlJc w:val="left"/>
      <w:pPr>
        <w:ind w:left="1440" w:hanging="360"/>
      </w:pPr>
    </w:lvl>
    <w:lvl w:ilvl="2" w:tplc="72FA5266">
      <w:start w:val="1"/>
      <w:numFmt w:val="lowerRoman"/>
      <w:lvlText w:val="%3."/>
      <w:lvlJc w:val="right"/>
      <w:pPr>
        <w:ind w:left="2160" w:hanging="180"/>
      </w:pPr>
    </w:lvl>
    <w:lvl w:ilvl="3" w:tplc="6242177C">
      <w:start w:val="1"/>
      <w:numFmt w:val="decimal"/>
      <w:lvlText w:val="%4."/>
      <w:lvlJc w:val="left"/>
      <w:pPr>
        <w:ind w:left="2880" w:hanging="360"/>
      </w:pPr>
    </w:lvl>
    <w:lvl w:ilvl="4" w:tplc="566020E4">
      <w:start w:val="1"/>
      <w:numFmt w:val="lowerLetter"/>
      <w:lvlText w:val="%5."/>
      <w:lvlJc w:val="left"/>
      <w:pPr>
        <w:ind w:left="3600" w:hanging="360"/>
      </w:pPr>
    </w:lvl>
    <w:lvl w:ilvl="5" w:tplc="4E1ABD1E">
      <w:start w:val="1"/>
      <w:numFmt w:val="lowerRoman"/>
      <w:lvlText w:val="%6."/>
      <w:lvlJc w:val="right"/>
      <w:pPr>
        <w:ind w:left="4320" w:hanging="180"/>
      </w:pPr>
    </w:lvl>
    <w:lvl w:ilvl="6" w:tplc="A38234C6">
      <w:start w:val="1"/>
      <w:numFmt w:val="decimal"/>
      <w:lvlText w:val="%7."/>
      <w:lvlJc w:val="left"/>
      <w:pPr>
        <w:ind w:left="5040" w:hanging="360"/>
      </w:pPr>
    </w:lvl>
    <w:lvl w:ilvl="7" w:tplc="064E3ED8">
      <w:start w:val="1"/>
      <w:numFmt w:val="lowerLetter"/>
      <w:lvlText w:val="%8."/>
      <w:lvlJc w:val="left"/>
      <w:pPr>
        <w:ind w:left="5760" w:hanging="360"/>
      </w:pPr>
    </w:lvl>
    <w:lvl w:ilvl="8" w:tplc="55AC0A2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02D48"/>
    <w:multiLevelType w:val="hybridMultilevel"/>
    <w:tmpl w:val="D3446FE8"/>
    <w:lvl w:ilvl="0" w:tplc="74F8D2C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DD8AAF14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98E89CE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1968E9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F6E5F7A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89CE77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70D89B2A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A8A3302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6168686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B58099C"/>
    <w:multiLevelType w:val="hybridMultilevel"/>
    <w:tmpl w:val="ACA845EA"/>
    <w:lvl w:ilvl="0" w:tplc="A0A685E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716A870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2C2B8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B6A399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B8A6EA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ECC7E6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018A0F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1DCD9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DCAF67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61722E3A"/>
    <w:multiLevelType w:val="hybridMultilevel"/>
    <w:tmpl w:val="292ABD1C"/>
    <w:lvl w:ilvl="0" w:tplc="79681C6E">
      <w:start w:val="1"/>
      <w:numFmt w:val="decimal"/>
      <w:lvlText w:val="%1."/>
      <w:lvlJc w:val="left"/>
      <w:pPr>
        <w:ind w:left="709" w:hanging="360"/>
      </w:pPr>
    </w:lvl>
    <w:lvl w:ilvl="1" w:tplc="F2262436">
      <w:start w:val="1"/>
      <w:numFmt w:val="lowerLetter"/>
      <w:lvlText w:val="%2."/>
      <w:lvlJc w:val="left"/>
      <w:pPr>
        <w:ind w:left="1429" w:hanging="360"/>
      </w:pPr>
    </w:lvl>
    <w:lvl w:ilvl="2" w:tplc="86562B56">
      <w:start w:val="1"/>
      <w:numFmt w:val="lowerRoman"/>
      <w:lvlText w:val="%3."/>
      <w:lvlJc w:val="right"/>
      <w:pPr>
        <w:ind w:left="2149" w:hanging="180"/>
      </w:pPr>
    </w:lvl>
    <w:lvl w:ilvl="3" w:tplc="E82A216E">
      <w:start w:val="1"/>
      <w:numFmt w:val="decimal"/>
      <w:lvlText w:val="%4."/>
      <w:lvlJc w:val="left"/>
      <w:pPr>
        <w:ind w:left="2869" w:hanging="360"/>
      </w:pPr>
    </w:lvl>
    <w:lvl w:ilvl="4" w:tplc="DA5A2772">
      <w:start w:val="1"/>
      <w:numFmt w:val="lowerLetter"/>
      <w:lvlText w:val="%5."/>
      <w:lvlJc w:val="left"/>
      <w:pPr>
        <w:ind w:left="3589" w:hanging="360"/>
      </w:pPr>
    </w:lvl>
    <w:lvl w:ilvl="5" w:tplc="B986BA76">
      <w:start w:val="1"/>
      <w:numFmt w:val="lowerRoman"/>
      <w:lvlText w:val="%6."/>
      <w:lvlJc w:val="right"/>
      <w:pPr>
        <w:ind w:left="4309" w:hanging="180"/>
      </w:pPr>
    </w:lvl>
    <w:lvl w:ilvl="6" w:tplc="E4BCC1D8">
      <w:start w:val="1"/>
      <w:numFmt w:val="decimal"/>
      <w:lvlText w:val="%7."/>
      <w:lvlJc w:val="left"/>
      <w:pPr>
        <w:ind w:left="5029" w:hanging="360"/>
      </w:pPr>
    </w:lvl>
    <w:lvl w:ilvl="7" w:tplc="FDA44B0C">
      <w:start w:val="1"/>
      <w:numFmt w:val="lowerLetter"/>
      <w:lvlText w:val="%8."/>
      <w:lvlJc w:val="left"/>
      <w:pPr>
        <w:ind w:left="5749" w:hanging="360"/>
      </w:pPr>
    </w:lvl>
    <w:lvl w:ilvl="8" w:tplc="74C62C32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653613A2"/>
    <w:multiLevelType w:val="hybridMultilevel"/>
    <w:tmpl w:val="D60AED0A"/>
    <w:lvl w:ilvl="0" w:tplc="4E88371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4D44ADA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7F45F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75EA2F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568AD5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51C78C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7F023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656597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2C0527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78E7A1E"/>
    <w:multiLevelType w:val="multilevel"/>
    <w:tmpl w:val="D4985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68013BCB"/>
    <w:multiLevelType w:val="hybridMultilevel"/>
    <w:tmpl w:val="1778C37C"/>
    <w:lvl w:ilvl="0" w:tplc="F3E410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9A277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264CA1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D24C49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37CF7B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080EC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07075C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844E5B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06E9C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217C95"/>
    <w:multiLevelType w:val="hybridMultilevel"/>
    <w:tmpl w:val="73A03DC0"/>
    <w:lvl w:ilvl="0" w:tplc="6B421D14">
      <w:start w:val="1"/>
      <w:numFmt w:val="decimal"/>
      <w:lvlText w:val="%1."/>
      <w:lvlJc w:val="left"/>
      <w:pPr>
        <w:ind w:left="709" w:hanging="360"/>
      </w:pPr>
    </w:lvl>
    <w:lvl w:ilvl="1" w:tplc="F886E2BE">
      <w:start w:val="1"/>
      <w:numFmt w:val="lowerLetter"/>
      <w:lvlText w:val="%2."/>
      <w:lvlJc w:val="left"/>
      <w:pPr>
        <w:ind w:left="1440" w:hanging="360"/>
      </w:pPr>
    </w:lvl>
    <w:lvl w:ilvl="2" w:tplc="533808BE">
      <w:start w:val="1"/>
      <w:numFmt w:val="lowerRoman"/>
      <w:lvlText w:val="%3."/>
      <w:lvlJc w:val="right"/>
      <w:pPr>
        <w:ind w:left="2160" w:hanging="180"/>
      </w:pPr>
    </w:lvl>
    <w:lvl w:ilvl="3" w:tplc="AF5E3642">
      <w:start w:val="1"/>
      <w:numFmt w:val="decimal"/>
      <w:lvlText w:val="%4."/>
      <w:lvlJc w:val="left"/>
      <w:pPr>
        <w:ind w:left="2880" w:hanging="360"/>
      </w:pPr>
    </w:lvl>
    <w:lvl w:ilvl="4" w:tplc="061A7F14">
      <w:start w:val="1"/>
      <w:numFmt w:val="lowerLetter"/>
      <w:lvlText w:val="%5."/>
      <w:lvlJc w:val="left"/>
      <w:pPr>
        <w:ind w:left="3600" w:hanging="360"/>
      </w:pPr>
    </w:lvl>
    <w:lvl w:ilvl="5" w:tplc="9350D4FE">
      <w:start w:val="1"/>
      <w:numFmt w:val="lowerRoman"/>
      <w:lvlText w:val="%6."/>
      <w:lvlJc w:val="right"/>
      <w:pPr>
        <w:ind w:left="4320" w:hanging="180"/>
      </w:pPr>
    </w:lvl>
    <w:lvl w:ilvl="6" w:tplc="B37295FC">
      <w:start w:val="1"/>
      <w:numFmt w:val="decimal"/>
      <w:lvlText w:val="%7."/>
      <w:lvlJc w:val="left"/>
      <w:pPr>
        <w:ind w:left="5040" w:hanging="360"/>
      </w:pPr>
    </w:lvl>
    <w:lvl w:ilvl="7" w:tplc="4F20F6D4">
      <w:start w:val="1"/>
      <w:numFmt w:val="lowerLetter"/>
      <w:lvlText w:val="%8."/>
      <w:lvlJc w:val="left"/>
      <w:pPr>
        <w:ind w:left="5760" w:hanging="360"/>
      </w:pPr>
    </w:lvl>
    <w:lvl w:ilvl="8" w:tplc="E834C57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075484"/>
    <w:multiLevelType w:val="hybridMultilevel"/>
    <w:tmpl w:val="2C0C3844"/>
    <w:lvl w:ilvl="0" w:tplc="F8DCBC5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51A20C7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BC56C49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3B0C9E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C480ED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95AFDB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8E1C423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2529F0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83DC369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0" w15:restartNumberingAfterBreak="0">
    <w:nsid w:val="76DA6591"/>
    <w:multiLevelType w:val="hybridMultilevel"/>
    <w:tmpl w:val="51323DAC"/>
    <w:lvl w:ilvl="0" w:tplc="41DA9BAC">
      <w:start w:val="1"/>
      <w:numFmt w:val="decimal"/>
      <w:lvlText w:val="%1."/>
      <w:lvlJc w:val="left"/>
      <w:pPr>
        <w:ind w:left="709" w:hanging="360"/>
      </w:pPr>
    </w:lvl>
    <w:lvl w:ilvl="1" w:tplc="C290966A">
      <w:start w:val="1"/>
      <w:numFmt w:val="lowerLetter"/>
      <w:lvlText w:val="%2."/>
      <w:lvlJc w:val="left"/>
      <w:pPr>
        <w:ind w:left="1440" w:hanging="360"/>
      </w:pPr>
    </w:lvl>
    <w:lvl w:ilvl="2" w:tplc="103E7384">
      <w:start w:val="1"/>
      <w:numFmt w:val="lowerRoman"/>
      <w:lvlText w:val="%3."/>
      <w:lvlJc w:val="right"/>
      <w:pPr>
        <w:ind w:left="2160" w:hanging="180"/>
      </w:pPr>
    </w:lvl>
    <w:lvl w:ilvl="3" w:tplc="EFC4ED2A">
      <w:start w:val="1"/>
      <w:numFmt w:val="decimal"/>
      <w:lvlText w:val="%4."/>
      <w:lvlJc w:val="left"/>
      <w:pPr>
        <w:ind w:left="2880" w:hanging="360"/>
      </w:pPr>
    </w:lvl>
    <w:lvl w:ilvl="4" w:tplc="EF541692">
      <w:start w:val="1"/>
      <w:numFmt w:val="lowerLetter"/>
      <w:lvlText w:val="%5."/>
      <w:lvlJc w:val="left"/>
      <w:pPr>
        <w:ind w:left="3600" w:hanging="360"/>
      </w:pPr>
    </w:lvl>
    <w:lvl w:ilvl="5" w:tplc="62C8313C">
      <w:start w:val="1"/>
      <w:numFmt w:val="lowerRoman"/>
      <w:lvlText w:val="%6."/>
      <w:lvlJc w:val="right"/>
      <w:pPr>
        <w:ind w:left="4320" w:hanging="180"/>
      </w:pPr>
    </w:lvl>
    <w:lvl w:ilvl="6" w:tplc="1988F540">
      <w:start w:val="1"/>
      <w:numFmt w:val="decimal"/>
      <w:lvlText w:val="%7."/>
      <w:lvlJc w:val="left"/>
      <w:pPr>
        <w:ind w:left="5040" w:hanging="360"/>
      </w:pPr>
    </w:lvl>
    <w:lvl w:ilvl="7" w:tplc="4DF28FCA">
      <w:start w:val="1"/>
      <w:numFmt w:val="lowerLetter"/>
      <w:lvlText w:val="%8."/>
      <w:lvlJc w:val="left"/>
      <w:pPr>
        <w:ind w:left="5760" w:hanging="360"/>
      </w:pPr>
    </w:lvl>
    <w:lvl w:ilvl="8" w:tplc="E258D97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81DE8"/>
    <w:multiLevelType w:val="hybridMultilevel"/>
    <w:tmpl w:val="03AEA33C"/>
    <w:lvl w:ilvl="0" w:tplc="BFE41FFC">
      <w:start w:val="1"/>
      <w:numFmt w:val="decimal"/>
      <w:lvlText w:val="%1."/>
      <w:lvlJc w:val="left"/>
      <w:pPr>
        <w:ind w:left="709" w:hanging="360"/>
      </w:pPr>
    </w:lvl>
    <w:lvl w:ilvl="1" w:tplc="8B92F102">
      <w:start w:val="1"/>
      <w:numFmt w:val="lowerLetter"/>
      <w:lvlText w:val="%2."/>
      <w:lvlJc w:val="left"/>
      <w:pPr>
        <w:ind w:left="1429" w:hanging="360"/>
      </w:pPr>
    </w:lvl>
    <w:lvl w:ilvl="2" w:tplc="A4942EBA">
      <w:start w:val="1"/>
      <w:numFmt w:val="lowerRoman"/>
      <w:lvlText w:val="%3."/>
      <w:lvlJc w:val="right"/>
      <w:pPr>
        <w:ind w:left="2149" w:hanging="180"/>
      </w:pPr>
    </w:lvl>
    <w:lvl w:ilvl="3" w:tplc="F620E392">
      <w:start w:val="1"/>
      <w:numFmt w:val="decimal"/>
      <w:lvlText w:val="%4."/>
      <w:lvlJc w:val="left"/>
      <w:pPr>
        <w:ind w:left="2869" w:hanging="360"/>
      </w:pPr>
    </w:lvl>
    <w:lvl w:ilvl="4" w:tplc="EB3862B8">
      <w:start w:val="1"/>
      <w:numFmt w:val="lowerLetter"/>
      <w:lvlText w:val="%5."/>
      <w:lvlJc w:val="left"/>
      <w:pPr>
        <w:ind w:left="3589" w:hanging="360"/>
      </w:pPr>
    </w:lvl>
    <w:lvl w:ilvl="5" w:tplc="AEA442AE">
      <w:start w:val="1"/>
      <w:numFmt w:val="lowerRoman"/>
      <w:lvlText w:val="%6."/>
      <w:lvlJc w:val="right"/>
      <w:pPr>
        <w:ind w:left="4309" w:hanging="180"/>
      </w:pPr>
    </w:lvl>
    <w:lvl w:ilvl="6" w:tplc="9E5E1642">
      <w:start w:val="1"/>
      <w:numFmt w:val="decimal"/>
      <w:lvlText w:val="%7."/>
      <w:lvlJc w:val="left"/>
      <w:pPr>
        <w:ind w:left="5029" w:hanging="360"/>
      </w:pPr>
    </w:lvl>
    <w:lvl w:ilvl="7" w:tplc="5C2C9934">
      <w:start w:val="1"/>
      <w:numFmt w:val="lowerLetter"/>
      <w:lvlText w:val="%8."/>
      <w:lvlJc w:val="left"/>
      <w:pPr>
        <w:ind w:left="5749" w:hanging="360"/>
      </w:pPr>
    </w:lvl>
    <w:lvl w:ilvl="8" w:tplc="0512DFB2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17"/>
  </w:num>
  <w:num w:numId="5">
    <w:abstractNumId w:val="12"/>
  </w:num>
  <w:num w:numId="6">
    <w:abstractNumId w:val="19"/>
  </w:num>
  <w:num w:numId="7">
    <w:abstractNumId w:val="15"/>
  </w:num>
  <w:num w:numId="8">
    <w:abstractNumId w:val="13"/>
  </w:num>
  <w:num w:numId="9">
    <w:abstractNumId w:val="7"/>
  </w:num>
  <w:num w:numId="10">
    <w:abstractNumId w:val="21"/>
  </w:num>
  <w:num w:numId="11">
    <w:abstractNumId w:val="4"/>
  </w:num>
  <w:num w:numId="12">
    <w:abstractNumId w:val="0"/>
  </w:num>
  <w:num w:numId="13">
    <w:abstractNumId w:val="3"/>
  </w:num>
  <w:num w:numId="14">
    <w:abstractNumId w:val="5"/>
  </w:num>
  <w:num w:numId="15">
    <w:abstractNumId w:val="14"/>
  </w:num>
  <w:num w:numId="16">
    <w:abstractNumId w:val="18"/>
  </w:num>
  <w:num w:numId="17">
    <w:abstractNumId w:val="2"/>
  </w:num>
  <w:num w:numId="18">
    <w:abstractNumId w:val="1"/>
  </w:num>
  <w:num w:numId="19">
    <w:abstractNumId w:val="11"/>
  </w:num>
  <w:num w:numId="20">
    <w:abstractNumId w:val="6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2F"/>
    <w:rsid w:val="00065234"/>
    <w:rsid w:val="003D546A"/>
    <w:rsid w:val="004F4FCA"/>
    <w:rsid w:val="0095472F"/>
    <w:rsid w:val="00B16481"/>
    <w:rsid w:val="00F573BA"/>
    <w:rsid w:val="00F6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EF161-0538-C745-8DED-80A35A1B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styleId="af5">
    <w:name w:val="List Paragraph"/>
    <w:basedOn w:val="a"/>
    <w:link w:val="af6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6">
    <w:name w:val="Абзац списка Знак"/>
    <w:basedOn w:val="a0"/>
    <w:link w:val="af5"/>
    <w:uiPriority w:val="34"/>
    <w:rPr>
      <w:rFonts w:ascii="Calibri" w:eastAsia="Calibri" w:hAnsi="Calibri" w:cs="Times New Roman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p.ru/docs/etks/etks-6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Гумерова Э.М.</dc:creator>
  <cp:keywords/>
  <dc:description/>
  <cp:lastModifiedBy>Гумерова Э.М.</cp:lastModifiedBy>
  <cp:revision>2</cp:revision>
  <dcterms:created xsi:type="dcterms:W3CDTF">2023-11-11T19:27:00Z</dcterms:created>
  <dcterms:modified xsi:type="dcterms:W3CDTF">2023-11-11T19:27:00Z</dcterms:modified>
</cp:coreProperties>
</file>