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670"/>
        <w:gridCol w:w="4680"/>
      </w:tblGrid>
      <w:tr w:rsidR="00073E7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73E76" w:rsidRDefault="00C23A15">
            <w:pPr>
              <w:pStyle w:val="af6"/>
              <w:rPr>
                <w:sz w:val="3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43275" cy="1289099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tretch/>
                        </pic:blipFill>
                        <pic:spPr>
                          <a:xfrm>
                            <a:off x="0" y="0"/>
                            <a:ext cx="3343275" cy="128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3E76" w:rsidRDefault="00073E76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073E76" w:rsidRDefault="00073E76">
      <w:pPr>
        <w:spacing w:after="0" w:line="360" w:lineRule="auto"/>
        <w:jc w:val="right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jc w:val="right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jc w:val="right"/>
        <w:rPr>
          <w:rFonts w:ascii="Times New Roman" w:hAnsi="Times New Roman"/>
          <w:sz w:val="72"/>
        </w:rPr>
      </w:pPr>
    </w:p>
    <w:p w:rsidR="00073E76" w:rsidRDefault="00073E76">
      <w:pPr>
        <w:spacing w:after="0" w:line="360" w:lineRule="auto"/>
        <w:jc w:val="right"/>
        <w:rPr>
          <w:rFonts w:ascii="Times New Roman" w:hAnsi="Times New Roman"/>
          <w:sz w:val="72"/>
        </w:rPr>
      </w:pPr>
    </w:p>
    <w:p w:rsidR="00073E76" w:rsidRDefault="00C23A15">
      <w:pPr>
        <w:spacing w:line="240" w:lineRule="auto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КОНКУРСНОЕ ЗАДАНИЕ КОМПЕТЕНЦИИ</w:t>
      </w:r>
    </w:p>
    <w:p w:rsidR="00073E76" w:rsidRDefault="00C23A15">
      <w:pPr>
        <w:spacing w:after="0" w:line="360" w:lineRule="auto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56"/>
        </w:rPr>
        <w:t xml:space="preserve">«Монтаж и эксплуатация </w:t>
      </w:r>
      <w:proofErr w:type="gramStart"/>
      <w:r>
        <w:rPr>
          <w:rFonts w:ascii="Times New Roman" w:hAnsi="Times New Roman"/>
          <w:sz w:val="56"/>
        </w:rPr>
        <w:t>газового</w:t>
      </w:r>
      <w:proofErr w:type="gramEnd"/>
      <w:r>
        <w:rPr>
          <w:rFonts w:ascii="Times New Roman" w:hAnsi="Times New Roman"/>
          <w:sz w:val="56"/>
        </w:rPr>
        <w:t xml:space="preserve"> оборудования»</w:t>
      </w:r>
    </w:p>
    <w:p w:rsidR="00073E76" w:rsidRDefault="00073E76">
      <w:pPr>
        <w:spacing w:after="0" w:line="360" w:lineRule="auto"/>
        <w:jc w:val="center"/>
        <w:rPr>
          <w:rFonts w:ascii="Times New Roman" w:hAnsi="Times New Roman"/>
          <w:sz w:val="72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C23A1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___________, 2024</w:t>
      </w:r>
    </w:p>
    <w:p w:rsidR="00073E76" w:rsidRDefault="00073E76">
      <w:pPr>
        <w:spacing w:after="0" w:line="360" w:lineRule="auto"/>
        <w:jc w:val="center"/>
        <w:rPr>
          <w:rFonts w:ascii="Times New Roman" w:hAnsi="Times New Roman"/>
        </w:rPr>
      </w:pPr>
    </w:p>
    <w:p w:rsidR="00073E76" w:rsidRDefault="00C23A15">
      <w:pPr>
        <w:pStyle w:val="143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Конкурсное задание разработано экспертным сообществом и утверждено Менеджером компетенции</w:t>
      </w:r>
      <w:r>
        <w:rPr>
          <w:rFonts w:ascii="Times New Roman" w:hAnsi="Times New Roman"/>
          <w:sz w:val="28"/>
        </w:rPr>
        <w:t>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073E76" w:rsidRDefault="00073E76">
      <w:pPr>
        <w:pStyle w:val="143"/>
        <w:spacing w:line="360" w:lineRule="auto"/>
        <w:ind w:left="0" w:firstLine="0"/>
        <w:rPr>
          <w:rFonts w:ascii="Times New Roman" w:hAnsi="Times New Roman"/>
        </w:rPr>
      </w:pPr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Конкурсное задание включает в себя следующие разделы:</w:t>
      </w:r>
    </w:p>
    <w:p w:rsidR="00073E76" w:rsidRDefault="00073E76">
      <w:pPr>
        <w:pStyle w:val="1c"/>
        <w:tabs>
          <w:tab w:val="clear" w:pos="9825"/>
          <w:tab w:val="right" w:pos="9639"/>
        </w:tabs>
      </w:pPr>
      <w:r w:rsidRPr="00073E76">
        <w:fldChar w:fldCharType="begin"/>
      </w:r>
      <w:r w:rsidR="00C23A15">
        <w:instrText>TOC \h \z \u \o "1-2"</w:instrText>
      </w:r>
      <w:r w:rsidRPr="00073E76">
        <w:fldChar w:fldCharType="separate"/>
      </w:r>
      <w:hyperlink w:anchor="__RefHeading___1" w:history="1">
        <w:r w:rsidR="00C23A15">
          <w:t>1. ОСНОВНЫЕ ТРЕБОВАНИЯ КОМПЕТЕНЦИИ</w:t>
        </w:r>
        <w:r w:rsidR="00C23A15">
          <w:tab/>
        </w:r>
        <w:r>
          <w:fldChar w:fldCharType="begin"/>
        </w:r>
        <w:r w:rsidR="00C23A15">
          <w:instrText>PAGEREF __RefHeading___1 \h</w:instrText>
        </w:r>
        <w:r>
          <w:fldChar w:fldCharType="separate"/>
        </w:r>
        <w:r w:rsidR="00C23A15">
          <w:t>3</w:t>
        </w:r>
        <w:r>
          <w:fldChar w:fldCharType="end"/>
        </w:r>
      </w:hyperlink>
    </w:p>
    <w:p w:rsidR="00073E76" w:rsidRDefault="00073E76">
      <w:pPr>
        <w:pStyle w:val="21"/>
        <w:tabs>
          <w:tab w:val="clear" w:pos="142"/>
          <w:tab w:val="right" w:pos="9639"/>
        </w:tabs>
      </w:pPr>
      <w:hyperlink w:anchor="__RefHeading___2" w:history="1">
        <w:r w:rsidR="00C23A15">
          <w:t>1.1. ОБЩИЕ СВЕДЕНИЯ О ТРЕБОВАНИЯХ КОМПЕТЕНЦИИ</w:t>
        </w:r>
        <w:r w:rsidR="00C23A15">
          <w:tab/>
        </w:r>
        <w:r>
          <w:fldChar w:fldCharType="begin"/>
        </w:r>
        <w:r w:rsidR="00C23A15">
          <w:instrText>PAGEREF __RefHeading__</w:instrText>
        </w:r>
        <w:r w:rsidR="00C23A15">
          <w:instrText>_2 \h</w:instrText>
        </w:r>
        <w:r>
          <w:fldChar w:fldCharType="separate"/>
        </w:r>
        <w:r w:rsidR="00C23A15">
          <w:t>3</w:t>
        </w:r>
        <w:r>
          <w:fldChar w:fldCharType="end"/>
        </w:r>
      </w:hyperlink>
    </w:p>
    <w:p w:rsidR="00073E76" w:rsidRDefault="00073E76">
      <w:pPr>
        <w:pStyle w:val="21"/>
        <w:tabs>
          <w:tab w:val="clear" w:pos="142"/>
          <w:tab w:val="right" w:pos="9639"/>
        </w:tabs>
      </w:pPr>
      <w:hyperlink w:anchor="__RefHeading___3" w:history="1">
        <w:r w:rsidR="00C23A15">
          <w:t>1.2. ПЕРЕЧЕНЬ ПРОФЕССИОНАЛЬНЫХ ЗАДАЧ СПЕЦИАЛИСТА ПО КОМПЕТЕНЦИИ «МОНТАЖ И ЭКСПЛУАТАЦИЯ ГАЗОВОГО ОБОРУДОВАНИЯ»</w:t>
        </w:r>
        <w:r w:rsidR="00C23A15">
          <w:tab/>
        </w:r>
        <w:r>
          <w:fldChar w:fldCharType="begin"/>
        </w:r>
        <w:r w:rsidR="00C23A15">
          <w:instrText>PAGEREF __RefHeading___3 \h</w:instrText>
        </w:r>
        <w:r>
          <w:fldChar w:fldCharType="separate"/>
        </w:r>
        <w:r w:rsidR="00C23A15">
          <w:t>3</w:t>
        </w:r>
        <w:r>
          <w:fldChar w:fldCharType="end"/>
        </w:r>
      </w:hyperlink>
    </w:p>
    <w:p w:rsidR="00073E76" w:rsidRDefault="00073E76">
      <w:pPr>
        <w:pStyle w:val="21"/>
        <w:tabs>
          <w:tab w:val="clear" w:pos="142"/>
          <w:tab w:val="right" w:pos="9639"/>
        </w:tabs>
      </w:pPr>
      <w:hyperlink w:anchor="__RefHeading___4" w:history="1">
        <w:r w:rsidR="00C23A15">
          <w:t>1.3. ТРЕБОВАНИЯ К СХЕМЕ ОЦЕНКИ</w:t>
        </w:r>
        <w:r w:rsidR="00C23A15">
          <w:tab/>
        </w:r>
        <w:r>
          <w:fldChar w:fldCharType="begin"/>
        </w:r>
        <w:r w:rsidR="00C23A15">
          <w:instrText>PAGEREF __RefHeading___4 \h</w:instrText>
        </w:r>
        <w:r>
          <w:fldChar w:fldCharType="separate"/>
        </w:r>
        <w:r w:rsidR="00C23A15">
          <w:t>13</w:t>
        </w:r>
        <w:r>
          <w:fldChar w:fldCharType="end"/>
        </w:r>
      </w:hyperlink>
    </w:p>
    <w:p w:rsidR="00073E76" w:rsidRDefault="00073E76">
      <w:pPr>
        <w:pStyle w:val="21"/>
        <w:tabs>
          <w:tab w:val="clear" w:pos="142"/>
          <w:tab w:val="right" w:pos="9639"/>
        </w:tabs>
      </w:pPr>
      <w:hyperlink w:anchor="__RefHeading___5" w:history="1">
        <w:r w:rsidR="00C23A15">
          <w:t>1.4. СПЕЦИФИКАЦИЯ ОЦЕНКИ КОМПЕТЕНЦИИ</w:t>
        </w:r>
        <w:r w:rsidR="00C23A15">
          <w:tab/>
        </w:r>
        <w:r>
          <w:fldChar w:fldCharType="begin"/>
        </w:r>
        <w:r w:rsidR="00C23A15">
          <w:instrText>PAGEREF __RefHeading___5 \h</w:instrText>
        </w:r>
        <w:r>
          <w:fldChar w:fldCharType="separate"/>
        </w:r>
        <w:r w:rsidR="00C23A15">
          <w:t>13</w:t>
        </w:r>
        <w:r>
          <w:fldChar w:fldCharType="end"/>
        </w:r>
      </w:hyperlink>
    </w:p>
    <w:p w:rsidR="00073E76" w:rsidRDefault="00073E76">
      <w:pPr>
        <w:pStyle w:val="21"/>
        <w:tabs>
          <w:tab w:val="clear" w:pos="142"/>
          <w:tab w:val="right" w:pos="9639"/>
        </w:tabs>
      </w:pPr>
      <w:hyperlink w:anchor="__RefHeading___6" w:history="1">
        <w:r w:rsidR="00C23A15">
          <w:t>1.5.2. Структура модулей конкурсного задания (инвариант/вариатив)</w:t>
        </w:r>
        <w:r w:rsidR="00C23A15">
          <w:tab/>
        </w:r>
        <w:r>
          <w:fldChar w:fldCharType="begin"/>
        </w:r>
        <w:r w:rsidR="00C23A15">
          <w:instrText xml:space="preserve">PAGEREF </w:instrText>
        </w:r>
        <w:r w:rsidR="00C23A15">
          <w:instrText>__RefHeading___6 \h</w:instrText>
        </w:r>
        <w:r>
          <w:fldChar w:fldCharType="separate"/>
        </w:r>
        <w:r w:rsidR="00C23A15">
          <w:t>22</w:t>
        </w:r>
        <w:r>
          <w:fldChar w:fldCharType="end"/>
        </w:r>
      </w:hyperlink>
    </w:p>
    <w:p w:rsidR="00073E76" w:rsidRDefault="00073E76">
      <w:pPr>
        <w:pStyle w:val="21"/>
        <w:tabs>
          <w:tab w:val="clear" w:pos="142"/>
          <w:tab w:val="right" w:pos="9639"/>
        </w:tabs>
      </w:pPr>
      <w:hyperlink w:anchor="__RefHeading___7" w:history="1">
        <w:r w:rsidR="00C23A15">
          <w:t>2. СПЕЦИАЛЬНЫЕ ПРАВИЛА КОМПЕТЕНЦИИ</w:t>
        </w:r>
        <w:r w:rsidR="00C23A15">
          <w:tab/>
        </w:r>
        <w:r>
          <w:fldChar w:fldCharType="begin"/>
        </w:r>
        <w:r w:rsidR="00C23A15">
          <w:instrText>PAGEREF __RefHeading___7 \h</w:instrText>
        </w:r>
        <w:r>
          <w:fldChar w:fldCharType="separate"/>
        </w:r>
        <w:r w:rsidR="00C23A15">
          <w:t>0</w:t>
        </w:r>
        <w:r>
          <w:fldChar w:fldCharType="end"/>
        </w:r>
      </w:hyperlink>
    </w:p>
    <w:p w:rsidR="00073E76" w:rsidRDefault="00073E76">
      <w:pPr>
        <w:pStyle w:val="21"/>
        <w:tabs>
          <w:tab w:val="clear" w:pos="142"/>
          <w:tab w:val="right" w:pos="9639"/>
        </w:tabs>
      </w:pPr>
      <w:hyperlink w:anchor="__RefHeading___8" w:history="1">
        <w:r w:rsidR="00C23A15">
          <w:t>2.1. Личный инструмент конкурсанта</w:t>
        </w:r>
        <w:r w:rsidR="00C23A15">
          <w:tab/>
        </w:r>
        <w:r>
          <w:fldChar w:fldCharType="begin"/>
        </w:r>
        <w:r w:rsidR="00C23A15">
          <w:instrText>PAGEREF __RefHeading___8 \h</w:instrText>
        </w:r>
        <w:r>
          <w:fldChar w:fldCharType="separate"/>
        </w:r>
        <w:r w:rsidR="00C23A15">
          <w:t>0</w:t>
        </w:r>
        <w:r>
          <w:fldChar w:fldCharType="end"/>
        </w:r>
      </w:hyperlink>
    </w:p>
    <w:p w:rsidR="00073E76" w:rsidRDefault="00073E76">
      <w:pPr>
        <w:pStyle w:val="1c"/>
        <w:tabs>
          <w:tab w:val="clear" w:pos="9825"/>
          <w:tab w:val="right" w:pos="9639"/>
        </w:tabs>
      </w:pPr>
      <w:hyperlink w:anchor="__RefHeading___9" w:history="1">
        <w:r w:rsidR="00C23A15">
          <w:t>3. Приложения</w:t>
        </w:r>
        <w:r w:rsidR="00C23A15">
          <w:tab/>
        </w:r>
        <w:r>
          <w:fldChar w:fldCharType="begin"/>
        </w:r>
        <w:r w:rsidR="00C23A15">
          <w:instrText>PAGEREF __RefHeading___9 \h</w:instrText>
        </w:r>
        <w:r>
          <w:fldChar w:fldCharType="separate"/>
        </w:r>
        <w:r w:rsidR="00C23A15">
          <w:t>2</w:t>
        </w:r>
        <w:r>
          <w:fldChar w:fldCharType="end"/>
        </w:r>
      </w:hyperlink>
    </w:p>
    <w:p w:rsidR="00073E76" w:rsidRDefault="00073E76">
      <w:r>
        <w:fldChar w:fldCharType="end"/>
      </w: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ИСПОЛЬЗУЕМЫЕ СОКРАЩЕНИЯ</w:t>
      </w:r>
    </w:p>
    <w:p w:rsidR="00073E76" w:rsidRDefault="00073E7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4"/>
        </w:rPr>
      </w:pPr>
    </w:p>
    <w:p w:rsidR="00073E76" w:rsidRDefault="00C23A15">
      <w:pPr>
        <w:pStyle w:val="bullet"/>
        <w:numPr>
          <w:ilvl w:val="0"/>
          <w:numId w:val="0"/>
        </w:numPr>
        <w:spacing w:before="240"/>
        <w:ind w:firstLine="709"/>
        <w:jc w:val="both"/>
        <w:rPr>
          <w:rFonts w:ascii="Times New Roman" w:hAnsi="Times New Roman"/>
          <w:i/>
          <w:sz w:val="28"/>
        </w:rPr>
      </w:pPr>
      <w:bookmarkStart w:id="0" w:name="_Hlk126835232"/>
      <w:r>
        <w:rPr>
          <w:rFonts w:ascii="Times New Roman" w:hAnsi="Times New Roman"/>
          <w:i/>
          <w:sz w:val="28"/>
        </w:rPr>
        <w:t>1. ФГОС – федеральный государственный образовательный стандарт</w:t>
      </w:r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 ПС – профессиональный стандарт</w:t>
      </w:r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3. ЕТКС - Единый </w:t>
      </w:r>
      <w:r>
        <w:rPr>
          <w:rFonts w:ascii="Times New Roman" w:hAnsi="Times New Roman"/>
          <w:i/>
          <w:sz w:val="28"/>
        </w:rPr>
        <w:t>тарифно-квалификационный справочник работ и профессий рабочих</w:t>
      </w:r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4.КЗ – конкурсное задание</w:t>
      </w:r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5. КТЗ – клапан </w:t>
      </w:r>
      <w:proofErr w:type="spellStart"/>
      <w:r>
        <w:rPr>
          <w:rFonts w:ascii="Times New Roman" w:hAnsi="Times New Roman"/>
          <w:i/>
          <w:sz w:val="28"/>
        </w:rPr>
        <w:t>термозапорный</w:t>
      </w:r>
      <w:proofErr w:type="spellEnd"/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6. </w:t>
      </w:r>
      <w:proofErr w:type="spellStart"/>
      <w:r>
        <w:rPr>
          <w:rFonts w:ascii="Times New Roman" w:hAnsi="Times New Roman"/>
          <w:i/>
          <w:sz w:val="28"/>
        </w:rPr>
        <w:t>ГРПш</w:t>
      </w:r>
      <w:proofErr w:type="spellEnd"/>
      <w:r>
        <w:rPr>
          <w:rFonts w:ascii="Times New Roman" w:hAnsi="Times New Roman"/>
          <w:i/>
          <w:sz w:val="28"/>
        </w:rPr>
        <w:t xml:space="preserve"> – газорегуляторный пункт шкафного типа</w:t>
      </w:r>
      <w:bookmarkEnd w:id="0"/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C23A1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73E76" w:rsidRDefault="00C23A15">
      <w:pPr>
        <w:pStyle w:val="-1"/>
        <w:spacing w:after="0"/>
        <w:jc w:val="center"/>
        <w:rPr>
          <w:rFonts w:ascii="Times New Roman" w:hAnsi="Times New Roman"/>
          <w:color w:val="000000"/>
          <w:sz w:val="34"/>
        </w:rPr>
      </w:pPr>
      <w:bookmarkStart w:id="1" w:name="__RefHeading___1"/>
      <w:bookmarkEnd w:id="1"/>
      <w:r>
        <w:rPr>
          <w:rFonts w:ascii="Times New Roman" w:hAnsi="Times New Roman"/>
          <w:color w:val="000000"/>
          <w:sz w:val="28"/>
        </w:rPr>
        <w:lastRenderedPageBreak/>
        <w:t>1.</w:t>
      </w:r>
      <w:r>
        <w:rPr>
          <w:rFonts w:ascii="Times New Roman" w:hAnsi="Times New Roman"/>
          <w:color w:val="000000"/>
          <w:sz w:val="34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ОСНОВНЫЕ ТРЕБОВАНИЯ КОМПЕТЕНЦИИ</w:t>
      </w:r>
    </w:p>
    <w:p w:rsidR="00073E76" w:rsidRDefault="00C23A15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_RefHeading___2"/>
      <w:bookmarkEnd w:id="2"/>
      <w:r>
        <w:rPr>
          <w:rFonts w:ascii="Times New Roman" w:hAnsi="Times New Roman"/>
          <w:sz w:val="24"/>
        </w:rPr>
        <w:t>1.1. ОБЩИЕ СВЕДЕНИЯ О ТРЕБОВАНИЯХ КОМПЕТЕНЦИИ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компетенции (ТК) «Монтаж и эксплуатация газового оборудования» </w:t>
      </w:r>
      <w:bookmarkStart w:id="3" w:name="_Hlk123050441"/>
      <w:r>
        <w:rPr>
          <w:rFonts w:ascii="Times New Roman" w:hAnsi="Times New Roman"/>
          <w:sz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/>
          <w:sz w:val="28"/>
        </w:rPr>
        <w:t xml:space="preserve">, которые лежат в основе наиболее актуальных требований работодателей отрасли. 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соревнований по компетенции является демонст</w:t>
      </w:r>
      <w:r>
        <w:rPr>
          <w:rFonts w:ascii="Times New Roman" w:hAnsi="Times New Roman"/>
          <w:sz w:val="28"/>
        </w:rPr>
        <w:t xml:space="preserve">рация лучших практик и высокого уровня выполнения работы по соответствующей рабочей специальности или профессии. 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</w:t>
      </w:r>
      <w:r>
        <w:rPr>
          <w:rFonts w:ascii="Times New Roman" w:hAnsi="Times New Roman"/>
          <w:sz w:val="28"/>
        </w:rPr>
        <w:t xml:space="preserve"> конкурсах профессионального мастерства.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компетенции разделены на четкие разделы с номерами и з</w:t>
      </w:r>
      <w:r>
        <w:rPr>
          <w:rFonts w:ascii="Times New Roman" w:hAnsi="Times New Roman"/>
          <w:sz w:val="28"/>
        </w:rPr>
        <w:t>аголовками, каждому разделу назначен процент относительной важности, сумма которых составляет 100.</w:t>
      </w:r>
    </w:p>
    <w:p w:rsidR="00073E76" w:rsidRDefault="00C23A15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4" w:name="__RefHeading___3"/>
      <w:bookmarkEnd w:id="4"/>
      <w:r>
        <w:rPr>
          <w:rFonts w:ascii="Times New Roman" w:hAnsi="Times New Roman"/>
          <w:sz w:val="24"/>
        </w:rPr>
        <w:t>1.2. ПЕРЕЧЕНЬ ПРОФЕССИОНАЛЬНЫХ ЗАДАЧ СПЕЦИАЛИСТА ПО КОМПЕТЕНЦИИ «МОНТАЖ И ЭКСПЛУАТАЦИЯ ГАЗОВОГО ОБОРУДОВАНИЯ»</w:t>
      </w:r>
    </w:p>
    <w:p w:rsidR="00073E76" w:rsidRDefault="00C23A15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Перечень видов профессиональной деятельности, у</w:t>
      </w:r>
      <w:r>
        <w:rPr>
          <w:rFonts w:ascii="Times New Roman" w:hAnsi="Times New Roman"/>
          <w:i/>
          <w:sz w:val="20"/>
        </w:rPr>
        <w:t>мений и знаний и профессиональных трудовых функций специалиста (из ФГОС/ПС/ЕТКС</w:t>
      </w:r>
      <w:proofErr w:type="gramStart"/>
      <w:r>
        <w:rPr>
          <w:rFonts w:ascii="Times New Roman" w:hAnsi="Times New Roman"/>
          <w:i/>
          <w:sz w:val="20"/>
        </w:rPr>
        <w:t xml:space="preserve">..) </w:t>
      </w:r>
      <w:proofErr w:type="gramEnd"/>
      <w:r>
        <w:rPr>
          <w:rFonts w:ascii="Times New Roman" w:hAnsi="Times New Roman"/>
          <w:i/>
          <w:sz w:val="20"/>
        </w:rPr>
        <w:t>и базируется на требованиях современного рынка труда к данному специалисту</w:t>
      </w:r>
    </w:p>
    <w:p w:rsidR="00073E76" w:rsidRDefault="00C23A15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Таблица №1</w:t>
      </w:r>
    </w:p>
    <w:p w:rsidR="00073E76" w:rsidRDefault="00073E76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73E76" w:rsidRDefault="00C23A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профессиональных задач специалиста</w:t>
      </w:r>
    </w:p>
    <w:p w:rsidR="00073E76" w:rsidRDefault="00073E76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6817"/>
        <w:gridCol w:w="2186"/>
      </w:tblGrid>
      <w:tr w:rsidR="00073E7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FFFFFF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FFFFFF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color w:val="FFFFFF"/>
                <w:sz w:val="28"/>
                <w:highlight w:val="green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</w:rPr>
              <w:t>Раздел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color w:val="FFFFFF"/>
                <w:sz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</w:rPr>
              <w:t xml:space="preserve">Важность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8"/>
              </w:rPr>
              <w:t xml:space="preserve"> %</w:t>
            </w:r>
          </w:p>
        </w:tc>
      </w:tr>
      <w:tr w:rsidR="00073E76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Организация </w:t>
            </w:r>
            <w:r>
              <w:rPr>
                <w:rFonts w:ascii="Times New Roman" w:hAnsi="Times New Roman"/>
                <w:b/>
                <w:sz w:val="28"/>
              </w:rPr>
              <w:t>работ, охрана труда и безопасность жизнедеятельности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073E76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Требования охраны труда, промышленной, пожарной и экологической безопасности; 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Требования, предъявляемые к рациональной </w:t>
            </w:r>
            <w:r>
              <w:rPr>
                <w:rFonts w:ascii="Times New Roman" w:hAnsi="Times New Roman"/>
                <w:sz w:val="28"/>
              </w:rPr>
              <w:lastRenderedPageBreak/>
              <w:t>организации труда на рабочем месте;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Правила применения средств индивидуальной защиты при приемке, распаковке, </w:t>
            </w:r>
            <w:proofErr w:type="spellStart"/>
            <w:r>
              <w:rPr>
                <w:rFonts w:ascii="Times New Roman" w:hAnsi="Times New Roman"/>
                <w:sz w:val="28"/>
              </w:rPr>
              <w:t>расконсервации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газопроводов, фитингов и арматуры, необходимых для монтажа газового оборудования и газопроводов;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Знаки и сигналы производственной сигнализации;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Номенклатуру, нормы</w:t>
            </w:r>
            <w:r>
              <w:rPr>
                <w:rFonts w:ascii="Times New Roman" w:hAnsi="Times New Roman"/>
                <w:sz w:val="28"/>
              </w:rPr>
              <w:t xml:space="preserve"> расхода материалов, оборудования, инструмента, запасных частей, средств индивидуальной защиты, в том числе спецодежды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E76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работы с соблюдением требований охраны труда, пожарной и экологической безопасности;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Подбирать </w:t>
            </w:r>
            <w:r>
              <w:rPr>
                <w:rFonts w:ascii="Times New Roman" w:hAnsi="Times New Roman"/>
                <w:sz w:val="28"/>
              </w:rPr>
              <w:t>инструмент согласно технологическому процессу монтажа и эксплуатации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Затачивать, заправлять, регулировать, выполнять наладку инструменты, необходимые для приемки, распаковки, </w:t>
            </w:r>
            <w:proofErr w:type="spellStart"/>
            <w:r>
              <w:rPr>
                <w:rFonts w:ascii="Times New Roman" w:hAnsi="Times New Roman"/>
                <w:sz w:val="28"/>
              </w:rPr>
              <w:t>расконсервации</w:t>
            </w:r>
            <w:proofErr w:type="spellEnd"/>
            <w:r>
              <w:rPr>
                <w:rFonts w:ascii="Times New Roman" w:hAnsi="Times New Roman"/>
                <w:sz w:val="28"/>
              </w:rPr>
              <w:t>, фитингов и арматуры;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</w:t>
            </w:r>
            <w:r>
              <w:rPr>
                <w:rFonts w:ascii="Times New Roman" w:hAnsi="Times New Roman"/>
                <w:sz w:val="28"/>
              </w:rPr>
              <w:t>нтролировать соблюдение требований охраны труда, пожарной и экологической безопасности при выполнении работ;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Проверять работоспособность инструментов и приспособлений для оценки качества выполненных работ;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Выбирать, проверять и применять средства индив</w:t>
            </w:r>
            <w:r>
              <w:rPr>
                <w:rFonts w:ascii="Times New Roman" w:hAnsi="Times New Roman"/>
                <w:sz w:val="28"/>
              </w:rPr>
              <w:t>идуальной защиты в соответствии с требованиями охраны труда;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Сортировать трубы, фасонные части и детали, используемые для крепления внутридомового и внутриквартирного газового оборудования и газопроводов.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428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Работа с проектно-технической, нормативной и </w:t>
            </w:r>
            <w:r>
              <w:rPr>
                <w:rFonts w:ascii="Times New Roman" w:hAnsi="Times New Roman"/>
                <w:b/>
                <w:sz w:val="28"/>
              </w:rPr>
              <w:t>сопроводительной документацией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8,6</w:t>
            </w:r>
          </w:p>
        </w:tc>
      </w:tr>
      <w:tr w:rsidR="00073E76">
        <w:trPr>
          <w:trHeight w:val="25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Условные обозначения и правила чтения схем, эскизов, чертежей, спецификаций по выполняемой работе;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Требования нормативных правовых актов, нормативно-технических и </w:t>
            </w:r>
            <w:r>
              <w:rPr>
                <w:rFonts w:ascii="Times New Roman" w:hAnsi="Times New Roman"/>
                <w:sz w:val="28"/>
              </w:rPr>
              <w:t>нормативно-методических документов по монтажу и эксплуатации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Виды сопроводительных документов, </w:t>
            </w:r>
            <w:r>
              <w:rPr>
                <w:rFonts w:ascii="Times New Roman" w:hAnsi="Times New Roman"/>
                <w:sz w:val="28"/>
              </w:rPr>
              <w:lastRenderedPageBreak/>
              <w:t>подтверждающих качество и характеристики арматуры, деталей газопроводов и труб;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оформления технической документ</w:t>
            </w:r>
            <w:r>
              <w:rPr>
                <w:rFonts w:ascii="Times New Roman" w:hAnsi="Times New Roman"/>
                <w:sz w:val="28"/>
              </w:rPr>
              <w:t>ации на монтаж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Виды технической и проектной документации газового оборудования и газопроводов;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Основные принципы формирования проектной документации газового оборудования и газопроводов в специализированных програ</w:t>
            </w:r>
            <w:r>
              <w:rPr>
                <w:rFonts w:ascii="Times New Roman" w:hAnsi="Times New Roman"/>
                <w:sz w:val="28"/>
              </w:rPr>
              <w:t>ммах;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Требования локальных нормативных актов, технической документации и распорядительных документов в области эксплуатации наружных газопроводов газораспределительных систем;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Виды технического задания на монтаж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Правила построения монтажных чертежей и замерных эскизов с натуры и по строительным чертежам;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Нормативную техническую документацию в области испытаний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разработки спецификации;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Порядок оформления </w:t>
            </w:r>
            <w:r>
              <w:rPr>
                <w:rFonts w:ascii="Times New Roman" w:hAnsi="Times New Roman"/>
                <w:sz w:val="28"/>
              </w:rPr>
              <w:t>эксплуатационной документации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5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Заполнять эксплуатационную документацию по результатам проведения работ;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Использовать сопроводительную документацию для проверки комплектности и качества изготовления труб, фитингов, арматуры, </w:t>
            </w:r>
            <w:r>
              <w:rPr>
                <w:rFonts w:ascii="Times New Roman" w:hAnsi="Times New Roman"/>
                <w:sz w:val="28"/>
              </w:rPr>
              <w:t>материалов для монтажа и эксплуатации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Читать рабочую документацию по монтажу внутридомового и внутриквартирного газового оборудования и газопроводов (планы, разрезы, сечения, схемы, спецификации)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Использовать техни</w:t>
            </w:r>
            <w:r>
              <w:rPr>
                <w:rFonts w:ascii="Times New Roman" w:hAnsi="Times New Roman"/>
                <w:sz w:val="28"/>
              </w:rPr>
              <w:t>ческое задание на выполнение работ по монтажу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Применять проектную и нормативную техническую документацию в области монтажа газового оборудования и газопроводов, рабочую документацию, отражающую вопросы монтажа газово</w:t>
            </w:r>
            <w:r>
              <w:rPr>
                <w:rFonts w:ascii="Times New Roman" w:hAnsi="Times New Roman"/>
                <w:sz w:val="28"/>
              </w:rPr>
              <w:t xml:space="preserve">го оборудования и газопроводов (планы, разрезы, сечения, схемы, спецификации), в том числе на электронных носителях с помощью графических </w:t>
            </w:r>
            <w:r>
              <w:rPr>
                <w:rFonts w:ascii="Times New Roman" w:hAnsi="Times New Roman"/>
                <w:sz w:val="28"/>
              </w:rPr>
              <w:lastRenderedPageBreak/>
              <w:t>программ;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Вычерчивать черновые и замерные эскизы с натуры и по строительным чертежам с деталировкой и составлением с</w:t>
            </w:r>
            <w:r>
              <w:rPr>
                <w:rFonts w:ascii="Times New Roman" w:hAnsi="Times New Roman"/>
                <w:sz w:val="28"/>
              </w:rPr>
              <w:t>пецификации элементов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Выбирать материалов и оборудования в соответствии требованиями нормативно-справочной литературы, и технико-экономической целесообразности их применения;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Составлять спецификации материалов и об</w:t>
            </w:r>
            <w:r>
              <w:rPr>
                <w:rFonts w:ascii="Times New Roman" w:hAnsi="Times New Roman"/>
                <w:sz w:val="28"/>
              </w:rPr>
              <w:t xml:space="preserve">орудования систем газораспределения и </w:t>
            </w:r>
            <w:proofErr w:type="spellStart"/>
            <w:r>
              <w:rPr>
                <w:rFonts w:ascii="Times New Roman" w:hAnsi="Times New Roman"/>
                <w:sz w:val="28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Применять технологическую документацию при проведении испытаний газового оборудования и газопроводов.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Организация работы с потребителями газа, производственная коммуникация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6,4</w:t>
            </w: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</w:rPr>
              <w:t>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Стандартные формы общения, установленные для повседневной и нештатной отчетности в устном, рукописном и электронном виде;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Виды получения информации от клиента, позволяющие узнать пожелания конечного результата, а также донесения информации до клиента, предлагающие альтернативные варианты, для получения оптимального конечного результата;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Способы информирования потребителе</w:t>
            </w:r>
            <w:r>
              <w:rPr>
                <w:rFonts w:ascii="Times New Roman" w:hAnsi="Times New Roman"/>
                <w:sz w:val="28"/>
              </w:rPr>
              <w:t>й газа;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Правила проведения инструктажа потребителей газа по безопасному использованию газа после выполнения работ по замене технических устройств на газопроводах в составе сети </w:t>
            </w:r>
            <w:proofErr w:type="spellStart"/>
            <w:r>
              <w:rPr>
                <w:rFonts w:ascii="Times New Roman" w:hAnsi="Times New Roman"/>
                <w:sz w:val="28"/>
              </w:rPr>
              <w:t>газопотребления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Общаться на рабочем месте посре</w:t>
            </w:r>
            <w:r>
              <w:rPr>
                <w:rFonts w:ascii="Times New Roman" w:hAnsi="Times New Roman"/>
                <w:sz w:val="28"/>
              </w:rPr>
              <w:t>дством устной, письменной и электронной коммуникации четко, рационально и эффективно;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Выбирать оптимальные формы коммуникации при работе с потребителями газа;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Проводить инструктаж потребителей газа по безопасному использованию газа после выполнения работ по замене технических устройств на газопроводах в составе сети </w:t>
            </w:r>
            <w:proofErr w:type="spellStart"/>
            <w:r>
              <w:rPr>
                <w:rFonts w:ascii="Times New Roman" w:hAnsi="Times New Roman"/>
                <w:sz w:val="28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баллонов сжиженных углеводородных газов в составе </w:t>
            </w:r>
            <w:r>
              <w:rPr>
                <w:rFonts w:ascii="Times New Roman" w:hAnsi="Times New Roman"/>
                <w:sz w:val="28"/>
              </w:rPr>
              <w:lastRenderedPageBreak/>
              <w:t>индивидуальных и групповых б</w:t>
            </w:r>
            <w:r>
              <w:rPr>
                <w:rFonts w:ascii="Times New Roman" w:hAnsi="Times New Roman"/>
                <w:sz w:val="28"/>
              </w:rPr>
              <w:t>аллонных установок;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Обеспечивать взаимодействие со структурными подразделениями организации по вопросам эксплуатации газового оборудования жилых и общественных зданий.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Проектирование и расчеты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Основные принципы монтажных положений элементов систем газоснабжения, дизайна и эргономики;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размещения элементов систем газоснабжения с учетом требований монтажных положений и эргономики;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Виды, классификация систем газораспределения и </w:t>
            </w:r>
            <w:proofErr w:type="spellStart"/>
            <w:r>
              <w:rPr>
                <w:rFonts w:ascii="Times New Roman" w:hAnsi="Times New Roman"/>
                <w:sz w:val="28"/>
              </w:rPr>
              <w:t>газопо</w:t>
            </w:r>
            <w:r>
              <w:rPr>
                <w:rFonts w:ascii="Times New Roman" w:hAnsi="Times New Roman"/>
                <w:sz w:val="28"/>
              </w:rPr>
              <w:t>требления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проектирования систем газоснабжения;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Алгоритмы для расчета систем и подбора </w:t>
            </w:r>
            <w:proofErr w:type="spellStart"/>
            <w:r>
              <w:rPr>
                <w:rFonts w:ascii="Times New Roman" w:hAnsi="Times New Roman"/>
                <w:sz w:val="28"/>
              </w:rPr>
              <w:t>газопотребляющего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оборудования.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пригонку оборудования и деталей схемы к помещению, согласно монтажным положениям;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Составлять заявки на расходные материалы для монтажа внутридомового и внутриквартирного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Составлять спецификации материалов и оборудования систем газораспределения и </w:t>
            </w:r>
            <w:proofErr w:type="spellStart"/>
            <w:r>
              <w:rPr>
                <w:rFonts w:ascii="Times New Roman" w:hAnsi="Times New Roman"/>
                <w:sz w:val="28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Производить расчеты часового и суточного расхода газа;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Подбирать оборудование для газорегуляторных пунктов;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расчет систем и подбор оборудования с использованием вычислительной техники и персональных компьютеров;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Определять расчетные </w:t>
            </w:r>
            <w:r>
              <w:rPr>
                <w:rFonts w:ascii="Times New Roman" w:hAnsi="Times New Roman"/>
                <w:sz w:val="28"/>
              </w:rPr>
              <w:t>расходы газа потребителями низкого, среднего и высокого давления;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Проектировать элементы систем газораспределения и </w:t>
            </w:r>
            <w:proofErr w:type="spellStart"/>
            <w:r>
              <w:rPr>
                <w:rFonts w:ascii="Times New Roman" w:hAnsi="Times New Roman"/>
                <w:sz w:val="28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428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Монтаж систем газораспределения 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</w:tr>
      <w:tr w:rsidR="00073E76">
        <w:trPr>
          <w:trHeight w:val="25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- Виды и назначение </w:t>
            </w:r>
            <w:r>
              <w:rPr>
                <w:rFonts w:ascii="Times New Roman" w:hAnsi="Times New Roman"/>
                <w:sz w:val="28"/>
              </w:rPr>
              <w:t>оборудования, основных деталей и узлов систем газоснабжения;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Средства и способы крепления;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Способы разметки мест установки креплений и газовых приборов;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Технологию монтажа систем газоснабжения и их оборудования;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Технологию монтажа металлопластико</w:t>
            </w:r>
            <w:r>
              <w:rPr>
                <w:rFonts w:ascii="Times New Roman" w:hAnsi="Times New Roman"/>
                <w:sz w:val="28"/>
              </w:rPr>
              <w:t xml:space="preserve">вых газопроводов;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и порядок пайки газопроводов из меди;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и порядок сборки металлопластиковых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и порядок сборки резьбовых соединений;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Способы присоединения газоиспользующего оборудования к газопроводам;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</w:t>
            </w:r>
            <w:r>
              <w:rPr>
                <w:rFonts w:ascii="Times New Roman" w:hAnsi="Times New Roman"/>
                <w:sz w:val="28"/>
              </w:rPr>
              <w:t xml:space="preserve"> установки газовых приборов;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Технология нарезания резьбы и выполнения фланцевых сборок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5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замеры и разметку мест прокладки газопроводов по строительным чертежам и с натуры;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разметку трасс газопроводов на ф</w:t>
            </w:r>
            <w:r>
              <w:rPr>
                <w:rFonts w:ascii="Times New Roman" w:hAnsi="Times New Roman"/>
                <w:sz w:val="28"/>
              </w:rPr>
              <w:t>асадах зданий с указанием мест установки опорных конструкций;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Устанавливать крепления и закладные конструкции для внутренних и наружных фасадных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Выполнять </w:t>
            </w:r>
            <w:proofErr w:type="spellStart"/>
            <w:r>
              <w:rPr>
                <w:rFonts w:ascii="Times New Roman" w:hAnsi="Times New Roman"/>
                <w:sz w:val="28"/>
              </w:rPr>
              <w:t>строповку</w:t>
            </w:r>
            <w:proofErr w:type="spellEnd"/>
            <w:r>
              <w:rPr>
                <w:rFonts w:ascii="Times New Roman" w:hAnsi="Times New Roman"/>
                <w:sz w:val="28"/>
              </w:rPr>
              <w:t>, перемещение и раскладку оборудования, газопроводов и арматуры с использо</w:t>
            </w:r>
            <w:r>
              <w:rPr>
                <w:rFonts w:ascii="Times New Roman" w:hAnsi="Times New Roman"/>
                <w:sz w:val="28"/>
              </w:rPr>
              <w:t>ванием специальных приспособлений и грузоподъемных механизмов;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изготовление деталей газопроводов из различного материала;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укрупнительную сборку узлов систем газоснабжения;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сборку фланцевых, резьбовых соединений;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Выполнять монтаж газопроводов из медных, металлопластиковых, стальных труб;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подключение газопроводов к газоиспользующему оборудованию;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монтаж наружных газопроводов из полиэтиленовых и стальных труб;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Устанавливать трубопроводную ар</w:t>
            </w:r>
            <w:r>
              <w:rPr>
                <w:rFonts w:ascii="Times New Roman" w:hAnsi="Times New Roman"/>
                <w:sz w:val="28"/>
              </w:rPr>
              <w:t xml:space="preserve">матуру с подсоединением к трубопроводам и уплотнением </w:t>
            </w:r>
            <w:r>
              <w:rPr>
                <w:rFonts w:ascii="Times New Roman" w:hAnsi="Times New Roman"/>
                <w:sz w:val="28"/>
              </w:rPr>
              <w:lastRenderedPageBreak/>
              <w:t>резьбовых соединений;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Уплотнять гильзы в местах прохода газопроводов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Обслуживание и эксплуатация систем газораспределения 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Устройство,</w:t>
            </w:r>
            <w:r>
              <w:rPr>
                <w:rFonts w:ascii="Times New Roman" w:hAnsi="Times New Roman"/>
                <w:sz w:val="28"/>
              </w:rPr>
              <w:t xml:space="preserve"> принцип работы и общие технические характеристики газового оборудования;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Технологию и технику обслуживания газового оборудования;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Типы и устройство газорегуляторных установок;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Устройство и параметры газовых горелок;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Устройство газонаполнительных </w:t>
            </w:r>
            <w:r>
              <w:rPr>
                <w:rFonts w:ascii="Times New Roman" w:hAnsi="Times New Roman"/>
                <w:sz w:val="28"/>
              </w:rPr>
              <w:t>станций.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технической эксплуатации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Методы оценки технического состояния газового оборудования;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Устройство, назначение, правила эксплуатации и технического обслуживания технологического оборудования, элект</w:t>
            </w:r>
            <w:r>
              <w:rPr>
                <w:rFonts w:ascii="Times New Roman" w:hAnsi="Times New Roman"/>
                <w:sz w:val="28"/>
              </w:rPr>
              <w:t>рооборудования и освещения, технологической связи, приборов автоматического регулирования и защиты, учета и контроля технологических процессов;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Технические схемы технологических установок редуцирования, учета и распределения газа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</w:t>
            </w:r>
            <w:r>
              <w:rPr>
                <w:rFonts w:ascii="Times New Roman" w:hAnsi="Times New Roman"/>
                <w:sz w:val="28"/>
              </w:rPr>
              <w:t>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установку газоиспользующего оборудования;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Выявлять неисправности в работе отключающих технических устройств на газопроводах в составе сети </w:t>
            </w:r>
            <w:proofErr w:type="spellStart"/>
            <w:r>
              <w:rPr>
                <w:rFonts w:ascii="Times New Roman" w:hAnsi="Times New Roman"/>
                <w:sz w:val="28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жилых и общественных зданий;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Определять неисправности в работе оборудования </w:t>
            </w:r>
            <w:r>
              <w:rPr>
                <w:rFonts w:ascii="Times New Roman" w:hAnsi="Times New Roman"/>
                <w:sz w:val="28"/>
              </w:rPr>
              <w:t>технологических установок редуцирования, учета и распределения газа;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Устранять неисправности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</w:t>
            </w:r>
            <w:r>
              <w:rPr>
                <w:rFonts w:ascii="Times New Roman" w:hAnsi="Times New Roman"/>
                <w:sz w:val="28"/>
              </w:rPr>
              <w:t>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работы по эксплуатации и обслуживанию газового оборудования;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Осуществлять ремонт газоиспользующего оборудования (всех видов/типов) жилых и общественных зданий, конструкцией которого не </w:t>
            </w:r>
            <w:r>
              <w:rPr>
                <w:rFonts w:ascii="Times New Roman" w:hAnsi="Times New Roman"/>
                <w:sz w:val="28"/>
              </w:rPr>
              <w:lastRenderedPageBreak/>
              <w:t>предусмотрено наличие автоматики безопасности;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</w:t>
            </w:r>
            <w:r>
              <w:rPr>
                <w:rFonts w:ascii="Times New Roman" w:hAnsi="Times New Roman"/>
                <w:sz w:val="28"/>
              </w:rPr>
              <w:t>транять утечки газа при техническом обслуживании, ремонте, замене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Разбирать (собирать) и </w:t>
            </w:r>
            <w:r>
              <w:rPr>
                <w:rFonts w:ascii="Times New Roman" w:hAnsi="Times New Roman"/>
                <w:sz w:val="28"/>
              </w:rPr>
              <w:t>смазывать краны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Определять состояние защитных футляров в местах прокладки газопроводов ч</w:t>
            </w:r>
            <w:r>
              <w:rPr>
                <w:rFonts w:ascii="Times New Roman" w:hAnsi="Times New Roman"/>
                <w:sz w:val="28"/>
              </w:rPr>
              <w:t>ерез наружные и внутренние конструкции жилых и общественных зданий;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Определять отклонения в работе оборудования технологических установок редуцирования, учета и распределения газа по показаниям средств измерений, визуально, на слух;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Определять неисправ</w:t>
            </w:r>
            <w:r>
              <w:rPr>
                <w:rFonts w:ascii="Times New Roman" w:hAnsi="Times New Roman"/>
                <w:sz w:val="28"/>
              </w:rPr>
              <w:t>ности в работе оборудования технологических установок редуцирования, учета и распределения газа;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слесарные работы при ремонте действующих газопроводов низкого давления до 200 мм;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Проверять целостность и герметичность запорной арматуры на сетя</w:t>
            </w:r>
            <w:r>
              <w:rPr>
                <w:rFonts w:ascii="Times New Roman" w:hAnsi="Times New Roman"/>
                <w:sz w:val="28"/>
              </w:rPr>
              <w:t>х газораспределения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Испытания, пуск и наладка систем газораспределения 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8,5</w:t>
            </w: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проведения испытаний газового оборудования и трубопроводов;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Виды дефектов и неисправностей при испытании </w:t>
            </w:r>
            <w:r>
              <w:rPr>
                <w:rFonts w:ascii="Times New Roman" w:hAnsi="Times New Roman"/>
                <w:sz w:val="28"/>
              </w:rPr>
              <w:t>газового оборудования и оборудования;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Требования, предъявляемые к качеству выполняемых работ;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 Методики контроля качества выполненных работ по монтажу газового оборудования и газопроводов.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Выполнять испытание систем </w:t>
            </w:r>
            <w:r>
              <w:rPr>
                <w:rFonts w:ascii="Times New Roman" w:hAnsi="Times New Roman"/>
                <w:sz w:val="28"/>
              </w:rPr>
              <w:t>газоснабжения, групповые установки сжиженного газа блоками манометрическим и гидростатическим способом;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Проводить визуальные наблюдения, </w:t>
            </w:r>
            <w:r>
              <w:rPr>
                <w:rFonts w:ascii="Times New Roman" w:hAnsi="Times New Roman"/>
                <w:sz w:val="28"/>
              </w:rPr>
              <w:lastRenderedPageBreak/>
              <w:t>инструментальные обследования и испытания;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Проверять и сдавать в эксплуатацию системы газоснабжения и их оборудован</w:t>
            </w:r>
            <w:r>
              <w:rPr>
                <w:rFonts w:ascii="Times New Roman" w:hAnsi="Times New Roman"/>
                <w:sz w:val="28"/>
              </w:rPr>
              <w:t>ие;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Выявлять дефектные места при испытании трубопроводов;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Проводить контрольный осмотр смонтированных газопроводов и стыковых сварных, паяных, резьбовых соединений;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Определять герметичность газопроводов приборным методом, путем </w:t>
            </w:r>
            <w:proofErr w:type="spellStart"/>
            <w:r>
              <w:rPr>
                <w:rFonts w:ascii="Times New Roman" w:hAnsi="Times New Roman"/>
                <w:sz w:val="28"/>
              </w:rPr>
              <w:t>обмыливания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опрессовк</w:t>
            </w:r>
            <w:r>
              <w:rPr>
                <w:rFonts w:ascii="Times New Roman" w:hAnsi="Times New Roman"/>
                <w:sz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воздухом;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Оценивать целостность газопроводов в составе сети </w:t>
            </w:r>
            <w:proofErr w:type="spellStart"/>
            <w:r>
              <w:rPr>
                <w:rFonts w:ascii="Times New Roman" w:hAnsi="Times New Roman"/>
                <w:sz w:val="28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жилых и общественных зданий, индивидуальных баллонных установок сжиженных углеводородных газов;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Производить пусконаладочные работы на газоиспользующем оборудовании (всех видо</w:t>
            </w:r>
            <w:r>
              <w:rPr>
                <w:rFonts w:ascii="Times New Roman" w:hAnsi="Times New Roman"/>
                <w:sz w:val="28"/>
              </w:rPr>
              <w:t xml:space="preserve">в/типов) жилых и общественных зданий, конструкцией </w:t>
            </w:r>
            <w:proofErr w:type="gramStart"/>
            <w:r>
              <w:rPr>
                <w:rFonts w:ascii="Times New Roman" w:hAnsi="Times New Roman"/>
                <w:sz w:val="28"/>
              </w:rPr>
              <w:t>которого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не предусмотрено наличие автоматики безопасности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Работа с инструментами и приспособлениями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22,5</w:t>
            </w: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Назначение и правила применения ручных и </w:t>
            </w:r>
            <w:r>
              <w:rPr>
                <w:rFonts w:ascii="Times New Roman" w:hAnsi="Times New Roman"/>
                <w:sz w:val="28"/>
              </w:rPr>
              <w:t xml:space="preserve">механизированных инструментов и приспособлений, необходимых при монтаже систем газоснабжения и их оборудования;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Назначение и правила применения диагностических и измерительных инструментов для проведения испытаний газопроводов;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Виды контрольно-измери</w:t>
            </w:r>
            <w:r>
              <w:rPr>
                <w:rFonts w:ascii="Times New Roman" w:hAnsi="Times New Roman"/>
                <w:sz w:val="28"/>
              </w:rPr>
              <w:t>тельных приборов и средств, применяемых при монтаже систем газоснабжения и их оборудования;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Назначение и правила использования контрольно-измерительного инструмента, применяемого при монтаже оборудования и систем газоснабжения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Применять ручной и механизированный инструмент, приспособления при обслуживании, ремонте систем газоснабжения и их оборудования; 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Использовать диагностические и измерительные инструменты и приборы для проведения испытаний систем газоснабжения и их об</w:t>
            </w:r>
            <w:r>
              <w:rPr>
                <w:rFonts w:ascii="Times New Roman" w:hAnsi="Times New Roman"/>
                <w:sz w:val="28"/>
              </w:rPr>
              <w:t xml:space="preserve">орудования;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Применять приборы контроля воздуха рабочей зоны;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Применять контрольно-измерительные приборы при </w:t>
            </w:r>
            <w:r>
              <w:rPr>
                <w:rFonts w:ascii="Times New Roman" w:hAnsi="Times New Roman"/>
                <w:sz w:val="28"/>
              </w:rPr>
              <w:lastRenderedPageBreak/>
              <w:t>монтаже, обслуживании систем газоснабжения;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Применять ручные, пневматические и электрические инструменты при выполнении монтажно-сборочных ра</w:t>
            </w:r>
            <w:r>
              <w:rPr>
                <w:rFonts w:ascii="Times New Roman" w:hAnsi="Times New Roman"/>
                <w:sz w:val="28"/>
              </w:rPr>
              <w:t>бот систем газоснабжения и их оборудования.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73E76" w:rsidRDefault="00073E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vertAlign w:val="subscript"/>
        </w:rPr>
      </w:pP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73E76" w:rsidRDefault="00C23A15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5" w:name="__RefHeading___4"/>
      <w:bookmarkEnd w:id="5"/>
      <w:r>
        <w:rPr>
          <w:rFonts w:ascii="Times New Roman" w:hAnsi="Times New Roman"/>
          <w:sz w:val="24"/>
        </w:rPr>
        <w:lastRenderedPageBreak/>
        <w:t>1.3. ТРЕБОВАНИЯ К СХЕМЕ ОЦЕНКИ</w:t>
      </w:r>
    </w:p>
    <w:p w:rsidR="00073E76" w:rsidRDefault="00C23A15">
      <w:pPr>
        <w:pStyle w:val="af6"/>
        <w:widowControl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</w:t>
      </w:r>
      <w:r>
        <w:rPr>
          <w:rFonts w:ascii="Times New Roman" w:hAnsi="Times New Roman"/>
          <w:sz w:val="28"/>
        </w:rPr>
        <w:t xml:space="preserve"> №2.</w:t>
      </w:r>
    </w:p>
    <w:p w:rsidR="00073E76" w:rsidRDefault="00C23A15">
      <w:pPr>
        <w:pStyle w:val="af6"/>
        <w:widowControl/>
        <w:ind w:firstLine="7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№2</w:t>
      </w:r>
    </w:p>
    <w:p w:rsidR="00073E76" w:rsidRDefault="00C23A15">
      <w:pPr>
        <w:pStyle w:val="af6"/>
        <w:widowControl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Матрица пересчета требований компетенции в критерии оценки</w:t>
      </w:r>
    </w:p>
    <w:tbl>
      <w:tblPr>
        <w:tblStyle w:val="afff"/>
        <w:tblW w:w="0" w:type="auto"/>
        <w:tblLayout w:type="fixed"/>
        <w:tblLook w:val="04A0"/>
      </w:tblPr>
      <w:tblGrid>
        <w:gridCol w:w="1364"/>
        <w:gridCol w:w="279"/>
        <w:gridCol w:w="960"/>
        <w:gridCol w:w="978"/>
        <w:gridCol w:w="1109"/>
        <w:gridCol w:w="833"/>
        <w:gridCol w:w="831"/>
        <w:gridCol w:w="972"/>
        <w:gridCol w:w="831"/>
        <w:gridCol w:w="692"/>
        <w:gridCol w:w="1360"/>
      </w:tblGrid>
      <w:tr w:rsidR="00073E76">
        <w:trPr>
          <w:trHeight w:val="1538"/>
        </w:trPr>
        <w:tc>
          <w:tcPr>
            <w:tcW w:w="8849" w:type="dxa"/>
            <w:gridSpan w:val="10"/>
            <w:shd w:val="clear" w:color="auto" w:fill="92D050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Критерий/Модуль</w:t>
            </w:r>
          </w:p>
        </w:tc>
        <w:tc>
          <w:tcPr>
            <w:tcW w:w="1360" w:type="dxa"/>
            <w:shd w:val="clear" w:color="auto" w:fill="92D050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Итого баллов за раздел ТРЕБОВАНИЙ КОМПЕТЕНЦИИ</w:t>
            </w:r>
          </w:p>
        </w:tc>
      </w:tr>
      <w:tr w:rsidR="00073E76">
        <w:trPr>
          <w:trHeight w:val="50"/>
        </w:trPr>
        <w:tc>
          <w:tcPr>
            <w:tcW w:w="1364" w:type="dxa"/>
            <w:vMerge w:val="restart"/>
            <w:shd w:val="clear" w:color="auto" w:fill="92D050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Разделы ТРЕБОВАНИЙ КОМПЕТЕНЦИИ</w:t>
            </w:r>
          </w:p>
        </w:tc>
        <w:tc>
          <w:tcPr>
            <w:tcW w:w="279" w:type="dxa"/>
            <w:shd w:val="clear" w:color="auto" w:fill="92D050"/>
            <w:vAlign w:val="center"/>
          </w:tcPr>
          <w:p w:rsidR="00073E76" w:rsidRDefault="00073E7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60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</w:t>
            </w:r>
          </w:p>
        </w:tc>
        <w:tc>
          <w:tcPr>
            <w:tcW w:w="978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Б</w:t>
            </w:r>
          </w:p>
        </w:tc>
        <w:tc>
          <w:tcPr>
            <w:tcW w:w="1109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</w:t>
            </w:r>
          </w:p>
        </w:tc>
        <w:tc>
          <w:tcPr>
            <w:tcW w:w="833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Г</w:t>
            </w:r>
          </w:p>
        </w:tc>
        <w:tc>
          <w:tcPr>
            <w:tcW w:w="831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972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831" w:type="dxa"/>
            <w:shd w:val="clear" w:color="auto" w:fill="00B050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Ж</w:t>
            </w:r>
          </w:p>
        </w:tc>
        <w:tc>
          <w:tcPr>
            <w:tcW w:w="692" w:type="dxa"/>
            <w:shd w:val="clear" w:color="auto" w:fill="00B050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proofErr w:type="gramStart"/>
            <w:r>
              <w:rPr>
                <w:b/>
                <w:color w:val="FFFFFF" w:themeColor="background1"/>
              </w:rPr>
              <w:t>З</w:t>
            </w:r>
            <w:proofErr w:type="gramEnd"/>
          </w:p>
        </w:tc>
        <w:tc>
          <w:tcPr>
            <w:tcW w:w="1360" w:type="dxa"/>
            <w:shd w:val="clear" w:color="auto" w:fill="00B050"/>
            <w:vAlign w:val="center"/>
          </w:tcPr>
          <w:p w:rsidR="00073E76" w:rsidRDefault="00073E76">
            <w:pPr>
              <w:ind w:left="176" w:right="172" w:hanging="176"/>
              <w:jc w:val="both"/>
              <w:rPr>
                <w:b/>
              </w:rPr>
            </w:pPr>
          </w:p>
        </w:tc>
      </w:tr>
      <w:tr w:rsidR="00073E76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073E76" w:rsidRDefault="00073E76"/>
        </w:tc>
        <w:tc>
          <w:tcPr>
            <w:tcW w:w="279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960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978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1109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833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831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972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831" w:type="dxa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73E76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073E76" w:rsidRDefault="00073E76"/>
        </w:tc>
        <w:tc>
          <w:tcPr>
            <w:tcW w:w="279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960" w:type="dxa"/>
            <w:vAlign w:val="center"/>
          </w:tcPr>
          <w:p w:rsidR="00073E76" w:rsidRDefault="00C23A15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073E76" w:rsidRDefault="00C23A15">
            <w:pPr>
              <w:jc w:val="center"/>
            </w:pPr>
            <w:r>
              <w:t>1</w:t>
            </w:r>
          </w:p>
        </w:tc>
        <w:tc>
          <w:tcPr>
            <w:tcW w:w="1109" w:type="dxa"/>
            <w:vAlign w:val="center"/>
          </w:tcPr>
          <w:p w:rsidR="00073E76" w:rsidRDefault="00C23A15">
            <w:pPr>
              <w:jc w:val="center"/>
            </w:pPr>
            <w:r>
              <w:t>0,8</w:t>
            </w:r>
          </w:p>
        </w:tc>
        <w:tc>
          <w:tcPr>
            <w:tcW w:w="833" w:type="dxa"/>
            <w:vAlign w:val="center"/>
          </w:tcPr>
          <w:p w:rsidR="00073E76" w:rsidRDefault="00C23A15">
            <w:pPr>
              <w:jc w:val="center"/>
            </w:pPr>
            <w:r>
              <w:t>1</w:t>
            </w:r>
          </w:p>
        </w:tc>
        <w:tc>
          <w:tcPr>
            <w:tcW w:w="831" w:type="dxa"/>
            <w:vAlign w:val="center"/>
          </w:tcPr>
          <w:p w:rsidR="00073E76" w:rsidRDefault="00C23A15">
            <w:pPr>
              <w:jc w:val="center"/>
            </w:pPr>
            <w:r>
              <w:t>0,8</w:t>
            </w:r>
          </w:p>
        </w:tc>
        <w:tc>
          <w:tcPr>
            <w:tcW w:w="972" w:type="dxa"/>
            <w:vAlign w:val="center"/>
          </w:tcPr>
          <w:p w:rsidR="00073E76" w:rsidRDefault="00C23A15">
            <w:pPr>
              <w:jc w:val="center"/>
            </w:pPr>
            <w:r>
              <w:t>1</w:t>
            </w:r>
          </w:p>
        </w:tc>
        <w:tc>
          <w:tcPr>
            <w:tcW w:w="831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073E76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073E76" w:rsidRDefault="00073E76"/>
        </w:tc>
        <w:tc>
          <w:tcPr>
            <w:tcW w:w="279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960" w:type="dxa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978" w:type="dxa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1109" w:type="dxa"/>
            <w:vAlign w:val="center"/>
          </w:tcPr>
          <w:p w:rsidR="00073E76" w:rsidRDefault="00C23A15">
            <w:pPr>
              <w:jc w:val="center"/>
            </w:pPr>
            <w:r>
              <w:t>1,2</w:t>
            </w:r>
          </w:p>
        </w:tc>
        <w:tc>
          <w:tcPr>
            <w:tcW w:w="833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831" w:type="dxa"/>
            <w:vAlign w:val="center"/>
          </w:tcPr>
          <w:p w:rsidR="00073E76" w:rsidRDefault="00C23A15">
            <w:pPr>
              <w:jc w:val="center"/>
            </w:pPr>
            <w:r>
              <w:t>1,2</w:t>
            </w:r>
          </w:p>
        </w:tc>
        <w:tc>
          <w:tcPr>
            <w:tcW w:w="972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831" w:type="dxa"/>
            <w:vAlign w:val="center"/>
          </w:tcPr>
          <w:p w:rsidR="00073E76" w:rsidRDefault="00C23A15">
            <w:pPr>
              <w:jc w:val="center"/>
            </w:pPr>
            <w:r>
              <w:t>0,5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73E76" w:rsidRDefault="00C23A15">
            <w:pPr>
              <w:jc w:val="center"/>
            </w:pPr>
            <w:r>
              <w:t>0,5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</w:tr>
      <w:tr w:rsidR="00073E76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073E76" w:rsidRDefault="00073E76"/>
        </w:tc>
        <w:tc>
          <w:tcPr>
            <w:tcW w:w="279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960" w:type="dxa"/>
            <w:vAlign w:val="center"/>
          </w:tcPr>
          <w:p w:rsidR="00073E76" w:rsidRDefault="00C23A15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073E76" w:rsidRDefault="00C23A15">
            <w:pPr>
              <w:jc w:val="center"/>
            </w:pPr>
            <w:r>
              <w:t>1</w:t>
            </w:r>
          </w:p>
        </w:tc>
        <w:tc>
          <w:tcPr>
            <w:tcW w:w="1109" w:type="dxa"/>
            <w:vAlign w:val="center"/>
          </w:tcPr>
          <w:p w:rsidR="00073E76" w:rsidRDefault="00C23A15">
            <w:pPr>
              <w:jc w:val="center"/>
            </w:pPr>
            <w:r>
              <w:t>0,5</w:t>
            </w:r>
          </w:p>
        </w:tc>
        <w:tc>
          <w:tcPr>
            <w:tcW w:w="833" w:type="dxa"/>
            <w:vAlign w:val="center"/>
          </w:tcPr>
          <w:p w:rsidR="00073E76" w:rsidRDefault="00C23A15">
            <w:pPr>
              <w:jc w:val="center"/>
            </w:pPr>
            <w:r>
              <w:t>1</w:t>
            </w:r>
          </w:p>
        </w:tc>
        <w:tc>
          <w:tcPr>
            <w:tcW w:w="831" w:type="dxa"/>
            <w:vAlign w:val="center"/>
          </w:tcPr>
          <w:p w:rsidR="00073E76" w:rsidRDefault="00C23A15">
            <w:pPr>
              <w:jc w:val="center"/>
            </w:pPr>
            <w:r>
              <w:t>0,5</w:t>
            </w:r>
          </w:p>
        </w:tc>
        <w:tc>
          <w:tcPr>
            <w:tcW w:w="972" w:type="dxa"/>
            <w:vAlign w:val="center"/>
          </w:tcPr>
          <w:p w:rsidR="00073E76" w:rsidRDefault="00C23A15">
            <w:pPr>
              <w:jc w:val="center"/>
            </w:pPr>
            <w:r>
              <w:t>1</w:t>
            </w:r>
          </w:p>
        </w:tc>
        <w:tc>
          <w:tcPr>
            <w:tcW w:w="831" w:type="dxa"/>
            <w:vAlign w:val="center"/>
          </w:tcPr>
          <w:p w:rsidR="00073E76" w:rsidRDefault="00C23A15">
            <w:pPr>
              <w:jc w:val="center"/>
            </w:pPr>
            <w: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73E76" w:rsidRDefault="00C23A15">
            <w:pPr>
              <w:jc w:val="center"/>
            </w:pPr>
            <w:r>
              <w:t>3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73E76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073E76" w:rsidRDefault="00073E76"/>
        </w:tc>
        <w:tc>
          <w:tcPr>
            <w:tcW w:w="279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960" w:type="dxa"/>
            <w:vAlign w:val="center"/>
          </w:tcPr>
          <w:p w:rsidR="00073E76" w:rsidRDefault="00C23A15">
            <w:pPr>
              <w:jc w:val="center"/>
            </w:pPr>
            <w:r>
              <w:t>8,5</w:t>
            </w:r>
          </w:p>
        </w:tc>
        <w:tc>
          <w:tcPr>
            <w:tcW w:w="978" w:type="dxa"/>
            <w:vAlign w:val="center"/>
          </w:tcPr>
          <w:p w:rsidR="00073E76" w:rsidRDefault="00C23A15">
            <w:pPr>
              <w:jc w:val="center"/>
            </w:pPr>
            <w:r>
              <w:t>8</w:t>
            </w:r>
          </w:p>
        </w:tc>
        <w:tc>
          <w:tcPr>
            <w:tcW w:w="1109" w:type="dxa"/>
            <w:vAlign w:val="center"/>
          </w:tcPr>
          <w:p w:rsidR="00073E76" w:rsidRDefault="00C23A15">
            <w:pPr>
              <w:jc w:val="center"/>
            </w:pPr>
            <w:r>
              <w:t>1</w:t>
            </w:r>
          </w:p>
        </w:tc>
        <w:tc>
          <w:tcPr>
            <w:tcW w:w="833" w:type="dxa"/>
            <w:vAlign w:val="center"/>
          </w:tcPr>
          <w:p w:rsidR="00073E76" w:rsidRDefault="00C23A15">
            <w:pPr>
              <w:jc w:val="center"/>
            </w:pPr>
            <w:r>
              <w:t>0,5</w:t>
            </w:r>
          </w:p>
        </w:tc>
        <w:tc>
          <w:tcPr>
            <w:tcW w:w="831" w:type="dxa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972" w:type="dxa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831" w:type="dxa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73E76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073E76" w:rsidRDefault="00073E76"/>
        </w:tc>
        <w:tc>
          <w:tcPr>
            <w:tcW w:w="279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960" w:type="dxa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978" w:type="dxa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1109" w:type="dxa"/>
            <w:vAlign w:val="center"/>
          </w:tcPr>
          <w:p w:rsidR="00073E76" w:rsidRDefault="00C23A15">
            <w:pPr>
              <w:jc w:val="center"/>
            </w:pPr>
            <w:r>
              <w:t>5</w:t>
            </w:r>
          </w:p>
        </w:tc>
        <w:tc>
          <w:tcPr>
            <w:tcW w:w="833" w:type="dxa"/>
            <w:vAlign w:val="center"/>
          </w:tcPr>
          <w:p w:rsidR="00073E76" w:rsidRDefault="00C23A15">
            <w:pPr>
              <w:jc w:val="center"/>
            </w:pPr>
            <w:r>
              <w:t>2,5</w:t>
            </w:r>
          </w:p>
        </w:tc>
        <w:tc>
          <w:tcPr>
            <w:tcW w:w="831" w:type="dxa"/>
            <w:vAlign w:val="center"/>
          </w:tcPr>
          <w:p w:rsidR="00073E76" w:rsidRDefault="00C23A15">
            <w:pPr>
              <w:jc w:val="center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073E76" w:rsidRDefault="00C23A15">
            <w:pPr>
              <w:jc w:val="center"/>
            </w:pPr>
            <w:r>
              <w:t>2,5</w:t>
            </w:r>
          </w:p>
        </w:tc>
        <w:tc>
          <w:tcPr>
            <w:tcW w:w="831" w:type="dxa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73E76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073E76" w:rsidRDefault="00073E76"/>
        </w:tc>
        <w:tc>
          <w:tcPr>
            <w:tcW w:w="279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960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978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1109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833" w:type="dxa"/>
            <w:vAlign w:val="center"/>
          </w:tcPr>
          <w:p w:rsidR="00073E76" w:rsidRDefault="00C23A15">
            <w:pPr>
              <w:jc w:val="center"/>
            </w:pPr>
            <w:r>
              <w:t>1</w:t>
            </w:r>
          </w:p>
        </w:tc>
        <w:tc>
          <w:tcPr>
            <w:tcW w:w="831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972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831" w:type="dxa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073E76">
        <w:trPr>
          <w:trHeight w:val="279"/>
        </w:trPr>
        <w:tc>
          <w:tcPr>
            <w:tcW w:w="1364" w:type="dxa"/>
            <w:shd w:val="clear" w:color="auto" w:fill="92D050"/>
            <w:vAlign w:val="center"/>
          </w:tcPr>
          <w:p w:rsidR="00073E76" w:rsidRDefault="00073E76">
            <w:pPr>
              <w:jc w:val="both"/>
              <w:rPr>
                <w:b/>
              </w:rPr>
            </w:pPr>
          </w:p>
        </w:tc>
        <w:tc>
          <w:tcPr>
            <w:tcW w:w="279" w:type="dxa"/>
            <w:shd w:val="clear" w:color="auto" w:fill="00B050"/>
            <w:vAlign w:val="center"/>
          </w:tcPr>
          <w:p w:rsidR="00073E76" w:rsidRDefault="00C23A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960" w:type="dxa"/>
            <w:vAlign w:val="center"/>
          </w:tcPr>
          <w:p w:rsidR="00073E76" w:rsidRDefault="00C23A15">
            <w:pPr>
              <w:jc w:val="center"/>
            </w:pPr>
            <w:r>
              <w:t>8,5</w:t>
            </w:r>
          </w:p>
        </w:tc>
        <w:tc>
          <w:tcPr>
            <w:tcW w:w="978" w:type="dxa"/>
            <w:vAlign w:val="center"/>
          </w:tcPr>
          <w:p w:rsidR="00073E76" w:rsidRDefault="00C23A15">
            <w:pPr>
              <w:jc w:val="center"/>
            </w:pPr>
            <w:r>
              <w:t>9</w:t>
            </w:r>
          </w:p>
        </w:tc>
        <w:tc>
          <w:tcPr>
            <w:tcW w:w="1109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833" w:type="dxa"/>
            <w:vAlign w:val="center"/>
          </w:tcPr>
          <w:p w:rsidR="00073E76" w:rsidRDefault="00C23A15">
            <w:pPr>
              <w:jc w:val="center"/>
            </w:pPr>
            <w:r>
              <w:t>1</w:t>
            </w:r>
          </w:p>
        </w:tc>
        <w:tc>
          <w:tcPr>
            <w:tcW w:w="831" w:type="dxa"/>
            <w:vAlign w:val="center"/>
          </w:tcPr>
          <w:p w:rsidR="00073E76" w:rsidRDefault="00C23A15">
            <w:pPr>
              <w:jc w:val="center"/>
            </w:pPr>
            <w:r>
              <w:t>1,5</w:t>
            </w:r>
          </w:p>
        </w:tc>
        <w:tc>
          <w:tcPr>
            <w:tcW w:w="972" w:type="dxa"/>
            <w:vAlign w:val="center"/>
          </w:tcPr>
          <w:p w:rsidR="00073E76" w:rsidRDefault="00C23A15">
            <w:pPr>
              <w:jc w:val="center"/>
            </w:pPr>
            <w:r>
              <w:t>1</w:t>
            </w:r>
          </w:p>
        </w:tc>
        <w:tc>
          <w:tcPr>
            <w:tcW w:w="831" w:type="dxa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073E76" w:rsidRDefault="00073E76">
            <w:pPr>
              <w:jc w:val="center"/>
            </w:pP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073E76">
        <w:trPr>
          <w:trHeight w:val="50"/>
        </w:trPr>
        <w:tc>
          <w:tcPr>
            <w:tcW w:w="1643" w:type="dxa"/>
            <w:gridSpan w:val="2"/>
            <w:shd w:val="clear" w:color="auto" w:fill="00B050"/>
            <w:vAlign w:val="center"/>
          </w:tcPr>
          <w:p w:rsidR="00073E76" w:rsidRDefault="00C23A15">
            <w:pPr>
              <w:jc w:val="center"/>
            </w:pPr>
            <w:r>
              <w:rPr>
                <w:b/>
              </w:rPr>
              <w:t>Итого баллов за критерий/модуль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73E76" w:rsidRDefault="00073E76">
      <w:pPr>
        <w:pStyle w:val="af6"/>
        <w:widowControl/>
        <w:rPr>
          <w:rFonts w:ascii="Times New Roman" w:hAnsi="Times New Roman"/>
        </w:rPr>
      </w:pPr>
    </w:p>
    <w:p w:rsidR="00073E76" w:rsidRDefault="00073E76">
      <w:pPr>
        <w:spacing w:after="0" w:line="240" w:lineRule="auto"/>
        <w:jc w:val="both"/>
        <w:rPr>
          <w:rFonts w:ascii="Times New Roman" w:hAnsi="Times New Roman"/>
        </w:rPr>
      </w:pPr>
    </w:p>
    <w:p w:rsidR="00073E76" w:rsidRDefault="00073E76">
      <w:pPr>
        <w:pStyle w:val="-2"/>
        <w:spacing w:before="0" w:after="0" w:line="240" w:lineRule="auto"/>
        <w:ind w:firstLine="709"/>
        <w:rPr>
          <w:rFonts w:ascii="Times New Roman" w:hAnsi="Times New Roman"/>
        </w:rPr>
      </w:pPr>
    </w:p>
    <w:p w:rsidR="00073E76" w:rsidRDefault="00C23A15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6" w:name="__RefHeading___5"/>
      <w:bookmarkEnd w:id="6"/>
      <w:r>
        <w:rPr>
          <w:rFonts w:ascii="Times New Roman" w:hAnsi="Times New Roman"/>
          <w:sz w:val="24"/>
        </w:rPr>
        <w:t xml:space="preserve">1.4. СПЕЦИФИКАЦИЯ ОЦЕНКИ </w:t>
      </w:r>
      <w:r>
        <w:rPr>
          <w:rFonts w:ascii="Times New Roman" w:hAnsi="Times New Roman"/>
          <w:sz w:val="24"/>
        </w:rPr>
        <w:t>КОМПЕТЕНЦИИ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Конкурсного задания будет основываться на критериях, указанных в таблице №3:</w:t>
      </w:r>
    </w:p>
    <w:p w:rsidR="00073E76" w:rsidRDefault="00C23A15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№3</w:t>
      </w:r>
    </w:p>
    <w:p w:rsidR="00073E76" w:rsidRDefault="00C23A1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 конкурсного задания</w:t>
      </w:r>
    </w:p>
    <w:tbl>
      <w:tblPr>
        <w:tblStyle w:val="afff"/>
        <w:tblW w:w="0" w:type="auto"/>
        <w:tblLayout w:type="fixed"/>
        <w:tblLook w:val="04A0"/>
      </w:tblPr>
      <w:tblGrid>
        <w:gridCol w:w="544"/>
        <w:gridCol w:w="3025"/>
        <w:gridCol w:w="6070"/>
      </w:tblGrid>
      <w:tr w:rsidR="00073E76">
        <w:tc>
          <w:tcPr>
            <w:tcW w:w="3569" w:type="dxa"/>
            <w:gridSpan w:val="2"/>
            <w:shd w:val="clear" w:color="auto" w:fill="92D050"/>
          </w:tcPr>
          <w:p w:rsidR="00073E76" w:rsidRDefault="00C23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6070" w:type="dxa"/>
            <w:shd w:val="clear" w:color="auto" w:fill="92D050"/>
          </w:tcPr>
          <w:p w:rsidR="00073E76" w:rsidRDefault="00C23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 проверки навыков в критерии</w:t>
            </w:r>
          </w:p>
        </w:tc>
      </w:tr>
      <w:tr w:rsidR="00073E76">
        <w:tc>
          <w:tcPr>
            <w:tcW w:w="544" w:type="dxa"/>
            <w:shd w:val="clear" w:color="auto" w:fill="00B050"/>
          </w:tcPr>
          <w:p w:rsidR="00073E76" w:rsidRDefault="00C23A15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А</w:t>
            </w:r>
          </w:p>
        </w:tc>
        <w:tc>
          <w:tcPr>
            <w:tcW w:w="3025" w:type="dxa"/>
            <w:shd w:val="clear" w:color="auto" w:fill="92D050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Монтаж наружного газопровода</w:t>
            </w:r>
          </w:p>
        </w:tc>
        <w:tc>
          <w:tcPr>
            <w:tcW w:w="6070" w:type="dxa"/>
            <w:shd w:val="clear" w:color="auto" w:fill="auto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для проверк</w:t>
            </w:r>
            <w:r>
              <w:rPr>
                <w:sz w:val="24"/>
              </w:rPr>
              <w:t>и навыков, относящихся к разделам Перечня профессиональных задач специалиста, таким, как организация работ, охрана труда и безопасность жизнедеятельности, работа с нормативной, сопроводительной документацией, чертежами, производственная коммуникация, монта</w:t>
            </w:r>
            <w:r>
              <w:rPr>
                <w:sz w:val="24"/>
              </w:rPr>
              <w:t>ж и испытания систем газораспределения и работа инструментами, приспособлениями</w:t>
            </w:r>
          </w:p>
        </w:tc>
      </w:tr>
      <w:tr w:rsidR="00073E76">
        <w:tc>
          <w:tcPr>
            <w:tcW w:w="544" w:type="dxa"/>
            <w:shd w:val="clear" w:color="auto" w:fill="00B050"/>
          </w:tcPr>
          <w:p w:rsidR="00073E76" w:rsidRDefault="00C23A15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Б</w:t>
            </w:r>
          </w:p>
        </w:tc>
        <w:tc>
          <w:tcPr>
            <w:tcW w:w="3025" w:type="dxa"/>
            <w:shd w:val="clear" w:color="auto" w:fill="92D050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Монтаж внутреннего газопровода</w:t>
            </w:r>
          </w:p>
        </w:tc>
        <w:tc>
          <w:tcPr>
            <w:tcW w:w="6070" w:type="dxa"/>
            <w:shd w:val="clear" w:color="auto" w:fill="auto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практического задания для проверки навыков, относящихся к разделам Перечня профессиональных задач специалиста, таким, как </w:t>
            </w:r>
            <w:r>
              <w:rPr>
                <w:sz w:val="24"/>
              </w:rPr>
              <w:lastRenderedPageBreak/>
              <w:t xml:space="preserve">организация работ, охрана труда и безопасность жизнедеятельности, работа с нормативной, сопроводительной документацией, чертежами, производственная коммуникация, монтаж и испытания систем </w:t>
            </w:r>
            <w:proofErr w:type="spellStart"/>
            <w:r>
              <w:rPr>
                <w:sz w:val="24"/>
              </w:rPr>
              <w:t>газопотребления</w:t>
            </w:r>
            <w:proofErr w:type="spellEnd"/>
            <w:r>
              <w:rPr>
                <w:sz w:val="24"/>
              </w:rPr>
              <w:t xml:space="preserve"> и работа инструментами, приспособлениями</w:t>
            </w:r>
          </w:p>
        </w:tc>
      </w:tr>
      <w:tr w:rsidR="00073E76">
        <w:tc>
          <w:tcPr>
            <w:tcW w:w="544" w:type="dxa"/>
            <w:shd w:val="clear" w:color="auto" w:fill="00B050"/>
          </w:tcPr>
          <w:p w:rsidR="00073E76" w:rsidRDefault="00C23A15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В</w:t>
            </w:r>
          </w:p>
        </w:tc>
        <w:tc>
          <w:tcPr>
            <w:tcW w:w="3025" w:type="dxa"/>
            <w:shd w:val="clear" w:color="auto" w:fill="92D050"/>
          </w:tcPr>
          <w:p w:rsidR="00073E76" w:rsidRDefault="00C23A1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</w:t>
            </w:r>
            <w:r>
              <w:rPr>
                <w:b/>
                <w:sz w:val="24"/>
              </w:rPr>
              <w:t>ание системы газораспределения (Замена элемента на газопроводе)</w:t>
            </w:r>
          </w:p>
        </w:tc>
        <w:tc>
          <w:tcPr>
            <w:tcW w:w="6070" w:type="dxa"/>
            <w:shd w:val="clear" w:color="auto" w:fill="auto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для проверки навыков, относящихся к разделам Перечня профессиональных задач специалиста, таким, как организация работ, охрана труда и безопасность жизнедеятель</w:t>
            </w:r>
            <w:r>
              <w:rPr>
                <w:sz w:val="24"/>
              </w:rPr>
              <w:t>ности, работа с нормативной, сопроводительной документацией, чертежами, организация работы с потребителями газа, производственная коммуникация, обслуживание и эксплуатация систем газораспределения, испытания, пуск и наладка, работа инструментами, приспособ</w:t>
            </w:r>
            <w:r>
              <w:rPr>
                <w:sz w:val="24"/>
              </w:rPr>
              <w:t>лениями</w:t>
            </w:r>
          </w:p>
        </w:tc>
      </w:tr>
      <w:tr w:rsidR="00073E76">
        <w:tc>
          <w:tcPr>
            <w:tcW w:w="544" w:type="dxa"/>
            <w:shd w:val="clear" w:color="auto" w:fill="00B050"/>
          </w:tcPr>
          <w:p w:rsidR="00073E76" w:rsidRDefault="00C23A15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Г</w:t>
            </w:r>
          </w:p>
        </w:tc>
        <w:tc>
          <w:tcPr>
            <w:tcW w:w="3025" w:type="dxa"/>
            <w:shd w:val="clear" w:color="auto" w:fill="92D050"/>
          </w:tcPr>
          <w:p w:rsidR="00073E76" w:rsidRDefault="00C23A1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Обслуживание системы </w:t>
            </w:r>
            <w:proofErr w:type="spellStart"/>
            <w:r>
              <w:rPr>
                <w:b/>
                <w:sz w:val="24"/>
              </w:rPr>
              <w:t>газопотребления</w:t>
            </w:r>
            <w:proofErr w:type="spellEnd"/>
            <w:r>
              <w:rPr>
                <w:b/>
                <w:sz w:val="24"/>
              </w:rPr>
              <w:t xml:space="preserve"> (Обслуживание газового котла)</w:t>
            </w:r>
          </w:p>
          <w:p w:rsidR="00073E76" w:rsidRDefault="00073E76">
            <w:pPr>
              <w:jc w:val="both"/>
              <w:rPr>
                <w:b/>
                <w:sz w:val="24"/>
              </w:rPr>
            </w:pPr>
          </w:p>
        </w:tc>
        <w:tc>
          <w:tcPr>
            <w:tcW w:w="6070" w:type="dxa"/>
            <w:shd w:val="clear" w:color="auto" w:fill="auto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практического задания для проверки навыков, относящихся к разделам Перечня профессиональных задач специалиста, таким, как организация работ, охрана труда и </w:t>
            </w:r>
            <w:r>
              <w:rPr>
                <w:sz w:val="24"/>
              </w:rPr>
              <w:t xml:space="preserve">безопасность жизнедеятельности, работа с нормативной, сопроводительной документацией, чертежами, производственная коммуникация, обслуживание и эксплуатация систем </w:t>
            </w:r>
            <w:proofErr w:type="spellStart"/>
            <w:r>
              <w:rPr>
                <w:sz w:val="24"/>
              </w:rPr>
              <w:t>газопотребления</w:t>
            </w:r>
            <w:proofErr w:type="spellEnd"/>
            <w:r>
              <w:rPr>
                <w:sz w:val="24"/>
              </w:rPr>
              <w:t>, испытания, пуск и наладка, работа инструментами, приспособлениями</w:t>
            </w:r>
          </w:p>
        </w:tc>
      </w:tr>
      <w:tr w:rsidR="00073E76">
        <w:tc>
          <w:tcPr>
            <w:tcW w:w="544" w:type="dxa"/>
            <w:shd w:val="clear" w:color="auto" w:fill="00B050"/>
          </w:tcPr>
          <w:p w:rsidR="00073E76" w:rsidRDefault="00C23A15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Д</w:t>
            </w:r>
          </w:p>
        </w:tc>
        <w:tc>
          <w:tcPr>
            <w:tcW w:w="3025" w:type="dxa"/>
            <w:shd w:val="clear" w:color="auto" w:fill="92D050"/>
          </w:tcPr>
          <w:p w:rsidR="00073E76" w:rsidRDefault="00C23A1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</w:t>
            </w:r>
            <w:r>
              <w:rPr>
                <w:b/>
                <w:sz w:val="24"/>
              </w:rPr>
              <w:t>вание  системы газораспределения</w:t>
            </w:r>
          </w:p>
          <w:p w:rsidR="00073E76" w:rsidRDefault="00C23A1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(Обслуживание газорегуляторного пункта шкафного типа)</w:t>
            </w:r>
          </w:p>
        </w:tc>
        <w:tc>
          <w:tcPr>
            <w:tcW w:w="6070" w:type="dxa"/>
            <w:shd w:val="clear" w:color="auto" w:fill="auto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для проверки навыков, относящихся к разделам Перечня профессиональных задач специалиста, таким, как организация работ, охрана труда и бе</w:t>
            </w:r>
            <w:r>
              <w:rPr>
                <w:sz w:val="24"/>
              </w:rPr>
              <w:t>зопасность жизнедеятельности, работа с нормативной, сопроводительной документацией, чертежами, организация работы с потребителями газа, производственная коммуникация, обслуживание и эксплуатация систем газораспределения, испытания, пуск и наладка, работа и</w:t>
            </w:r>
            <w:r>
              <w:rPr>
                <w:sz w:val="24"/>
              </w:rPr>
              <w:t>нструментами, приспособлениями</w:t>
            </w:r>
          </w:p>
        </w:tc>
      </w:tr>
      <w:tr w:rsidR="00073E76">
        <w:tc>
          <w:tcPr>
            <w:tcW w:w="544" w:type="dxa"/>
            <w:shd w:val="clear" w:color="auto" w:fill="00B050"/>
          </w:tcPr>
          <w:p w:rsidR="00073E76" w:rsidRDefault="00C23A15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Е</w:t>
            </w:r>
          </w:p>
        </w:tc>
        <w:tc>
          <w:tcPr>
            <w:tcW w:w="3025" w:type="dxa"/>
            <w:shd w:val="clear" w:color="auto" w:fill="92D050"/>
          </w:tcPr>
          <w:p w:rsidR="00073E76" w:rsidRDefault="00C23A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Обслуживание системы </w:t>
            </w:r>
            <w:proofErr w:type="spellStart"/>
            <w:r>
              <w:rPr>
                <w:b/>
                <w:sz w:val="24"/>
              </w:rPr>
              <w:t>газопотребления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073E76" w:rsidRDefault="00C23A15">
            <w:pPr>
              <w:rPr>
                <w:sz w:val="24"/>
              </w:rPr>
            </w:pPr>
            <w:r>
              <w:rPr>
                <w:b/>
                <w:sz w:val="24"/>
              </w:rPr>
              <w:t>(Обслуживание газовой плиты)</w:t>
            </w:r>
          </w:p>
        </w:tc>
        <w:tc>
          <w:tcPr>
            <w:tcW w:w="6070" w:type="dxa"/>
            <w:shd w:val="clear" w:color="auto" w:fill="auto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практического задания для проверки навыков, относящихся к разделам Перечня профессиональных задач специалиста, таким, как организация работ, </w:t>
            </w:r>
            <w:r>
              <w:rPr>
                <w:sz w:val="24"/>
              </w:rPr>
              <w:t xml:space="preserve">охрана труда и безопасность жизнедеятельности, работа с нормативной, сопроводительной документацией, чертежами, производственная коммуникация, обслуживание и эксплуатация систем </w:t>
            </w:r>
            <w:proofErr w:type="spellStart"/>
            <w:r>
              <w:rPr>
                <w:sz w:val="24"/>
              </w:rPr>
              <w:t>газопотребления</w:t>
            </w:r>
            <w:proofErr w:type="spellEnd"/>
            <w:r>
              <w:rPr>
                <w:sz w:val="24"/>
              </w:rPr>
              <w:t>, испытания, пуск и наладка, работа инструментами, приспособлен</w:t>
            </w:r>
            <w:r>
              <w:rPr>
                <w:sz w:val="24"/>
              </w:rPr>
              <w:t>иями</w:t>
            </w:r>
          </w:p>
        </w:tc>
      </w:tr>
      <w:tr w:rsidR="00073E76">
        <w:tc>
          <w:tcPr>
            <w:tcW w:w="544" w:type="dxa"/>
            <w:shd w:val="clear" w:color="auto" w:fill="00B050"/>
          </w:tcPr>
          <w:p w:rsidR="00073E76" w:rsidRDefault="00C23A15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Ж</w:t>
            </w:r>
          </w:p>
        </w:tc>
        <w:tc>
          <w:tcPr>
            <w:tcW w:w="3025" w:type="dxa"/>
            <w:shd w:val="clear" w:color="auto" w:fill="92D050"/>
          </w:tcPr>
          <w:p w:rsidR="00073E76" w:rsidRDefault="00C23A1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 комплектовочной ведомости</w:t>
            </w:r>
          </w:p>
        </w:tc>
        <w:tc>
          <w:tcPr>
            <w:tcW w:w="6070" w:type="dxa"/>
            <w:shd w:val="clear" w:color="auto" w:fill="auto"/>
          </w:tcPr>
          <w:p w:rsidR="00073E76" w:rsidRDefault="00C23A1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Выполнение практического задания для проверки навыков, относящихся к разделам Перечня профессиональных задач специалиста, таким, как работа с нормативной, сопроводительной документацией, чертежами (выбор матери</w:t>
            </w:r>
            <w:r>
              <w:rPr>
                <w:sz w:val="24"/>
              </w:rPr>
              <w:t xml:space="preserve">алов и оборудования в соответствии требованиями нормативно-справочной </w:t>
            </w:r>
            <w:r>
              <w:rPr>
                <w:sz w:val="24"/>
              </w:rPr>
              <w:lastRenderedPageBreak/>
              <w:t xml:space="preserve">литературы, и технико-экономической целесообразности их применения, составление спецификации материалов и оборудования систем газораспределения и </w:t>
            </w:r>
            <w:proofErr w:type="spellStart"/>
            <w:r>
              <w:rPr>
                <w:sz w:val="24"/>
              </w:rPr>
              <w:t>газопотребления</w:t>
            </w:r>
            <w:proofErr w:type="spellEnd"/>
            <w:r>
              <w:rPr>
                <w:sz w:val="24"/>
              </w:rPr>
              <w:t>), навыков коммуникация (</w:t>
            </w:r>
            <w:r>
              <w:rPr>
                <w:sz w:val="24"/>
              </w:rPr>
              <w:t>Обеспечение взаимодействия со структурными подразделениями организации по вопросам эксплуатации газового оборудования жилых и общественных</w:t>
            </w:r>
            <w:proofErr w:type="gramEnd"/>
            <w:r>
              <w:rPr>
                <w:sz w:val="24"/>
              </w:rPr>
              <w:t xml:space="preserve"> зданий), навыков  проектирования и расчетов (составление заявки на расходные материалы для монтажа внутридомового и в</w:t>
            </w:r>
            <w:r>
              <w:rPr>
                <w:sz w:val="24"/>
              </w:rPr>
              <w:t>нутриквартирного газового оборудования и газопроводов).</w:t>
            </w:r>
          </w:p>
        </w:tc>
      </w:tr>
      <w:tr w:rsidR="00073E76">
        <w:tc>
          <w:tcPr>
            <w:tcW w:w="544" w:type="dxa"/>
            <w:shd w:val="clear" w:color="auto" w:fill="00B050"/>
          </w:tcPr>
          <w:p w:rsidR="00073E76" w:rsidRDefault="00C23A15">
            <w:pPr>
              <w:jc w:val="both"/>
              <w:rPr>
                <w:b/>
                <w:color w:val="FFFFFF" w:themeColor="background1"/>
                <w:sz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</w:rPr>
              <w:lastRenderedPageBreak/>
              <w:t>З</w:t>
            </w:r>
            <w:proofErr w:type="gramEnd"/>
          </w:p>
        </w:tc>
        <w:tc>
          <w:tcPr>
            <w:tcW w:w="3025" w:type="dxa"/>
            <w:shd w:val="clear" w:color="auto" w:fill="92D050"/>
          </w:tcPr>
          <w:p w:rsidR="00073E76" w:rsidRDefault="00C23A1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 </w:t>
            </w:r>
            <w:proofErr w:type="spellStart"/>
            <w:r>
              <w:rPr>
                <w:b/>
                <w:sz w:val="24"/>
              </w:rPr>
              <w:t>газопотребления</w:t>
            </w:r>
            <w:proofErr w:type="spellEnd"/>
          </w:p>
        </w:tc>
        <w:tc>
          <w:tcPr>
            <w:tcW w:w="6070" w:type="dxa"/>
            <w:shd w:val="clear" w:color="auto" w:fill="auto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для проверки навыков, относящихся к разделам Перечня профессиональных задач специалиста, таким, как работы с нормативной, сопроводительной до</w:t>
            </w:r>
            <w:r>
              <w:rPr>
                <w:sz w:val="24"/>
              </w:rPr>
              <w:t>кументацией (использование и чтение проектной и нормативной технической документации), навыков коммуникации (общение на рабочей площадке посредством устной, письменной и электронной коммуникации, используя стандартные форматы четко, рационально и эффективн</w:t>
            </w:r>
            <w:r>
              <w:rPr>
                <w:sz w:val="24"/>
              </w:rPr>
              <w:t>о; использование стандартного набора коммуникационных технологий), навыков проектирования и расчетов (выполнение расчета систем, определение расчетные расходы газа потребителями низкого давления)</w:t>
            </w:r>
          </w:p>
        </w:tc>
      </w:tr>
    </w:tbl>
    <w:p w:rsidR="00073E76" w:rsidRDefault="00073E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-10"/>
          <w:rFonts w:ascii="Times New Roman" w:hAnsi="Times New Roman"/>
          <w:color w:val="000000"/>
          <w:sz w:val="28"/>
        </w:rPr>
        <w:t>1.5. КОНКУРСНОЕ ЗАДАНИЕ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продолжительность Конкурсног</w:t>
      </w:r>
      <w:r>
        <w:rPr>
          <w:rFonts w:ascii="Times New Roman" w:hAnsi="Times New Roman"/>
          <w:sz w:val="28"/>
        </w:rPr>
        <w:t>о задания</w:t>
      </w:r>
      <w:r>
        <w:rPr>
          <w:rFonts w:ascii="Times New Roman" w:hAnsi="Times New Roman"/>
          <w:sz w:val="28"/>
          <w:vertAlign w:val="superscript"/>
        </w:rPr>
        <w:footnoteReference w:id="1"/>
      </w:r>
      <w:r>
        <w:rPr>
          <w:rFonts w:ascii="Times New Roman" w:hAnsi="Times New Roman"/>
          <w:sz w:val="28"/>
        </w:rPr>
        <w:t>: 14,5 ч.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конкурсных дней: 3 дня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знаний участника должна проводиться через практическое выполнение Конкурсного </w:t>
      </w:r>
      <w:r>
        <w:rPr>
          <w:rFonts w:ascii="Times New Roman" w:hAnsi="Times New Roman"/>
          <w:sz w:val="28"/>
        </w:rPr>
        <w:t>задания. В дополнение могут учитываться требования работодателей для проверки теоретических знаний / оценки квалификации.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1.5.1. Разработка/выбор конкурсного задания (ссылка на </w:t>
      </w:r>
      <w:proofErr w:type="spellStart"/>
      <w:r>
        <w:rPr>
          <w:rFonts w:ascii="Times New Roman" w:hAnsi="Times New Roman"/>
          <w:b/>
          <w:sz w:val="28"/>
        </w:rPr>
        <w:t>ЯндексДиск</w:t>
      </w:r>
      <w:proofErr w:type="spellEnd"/>
      <w:r>
        <w:rPr>
          <w:rFonts w:ascii="Times New Roman" w:hAnsi="Times New Roman"/>
          <w:b/>
          <w:sz w:val="28"/>
        </w:rPr>
        <w:t xml:space="preserve"> с матрицей, заполненной в </w:t>
      </w:r>
      <w:proofErr w:type="spellStart"/>
      <w:r>
        <w:rPr>
          <w:rFonts w:ascii="Times New Roman" w:hAnsi="Times New Roman"/>
          <w:b/>
          <w:sz w:val="28"/>
        </w:rPr>
        <w:t>Excel</w:t>
      </w:r>
      <w:proofErr w:type="spellEnd"/>
      <w:r>
        <w:rPr>
          <w:rFonts w:ascii="Times New Roman" w:hAnsi="Times New Roman"/>
          <w:b/>
          <w:sz w:val="28"/>
        </w:rPr>
        <w:t>)</w:t>
      </w:r>
    </w:p>
    <w:p w:rsidR="00073E76" w:rsidRDefault="00C23A15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Конкурсное задание состоит из 8 (во</w:t>
      </w:r>
      <w:r>
        <w:rPr>
          <w:rFonts w:ascii="Times New Roman" w:hAnsi="Times New Roman"/>
          <w:sz w:val="28"/>
        </w:rPr>
        <w:t xml:space="preserve">сьми) модулей, включает </w:t>
      </w:r>
      <w:proofErr w:type="gramStart"/>
      <w:r>
        <w:rPr>
          <w:rFonts w:ascii="Times New Roman" w:hAnsi="Times New Roman"/>
          <w:sz w:val="28"/>
        </w:rPr>
        <w:t>обязательную к выполнению</w:t>
      </w:r>
      <w:proofErr w:type="gramEnd"/>
      <w:r>
        <w:rPr>
          <w:rFonts w:ascii="Times New Roman" w:hAnsi="Times New Roman"/>
          <w:sz w:val="28"/>
        </w:rPr>
        <w:t xml:space="preserve"> часть (инвариант) – 5</w:t>
      </w:r>
      <w:r>
        <w:rPr>
          <w:rFonts w:ascii="Times New Roman" w:hAnsi="Times New Roman"/>
          <w:sz w:val="28"/>
        </w:rPr>
        <w:t xml:space="preserve"> (пять</w:t>
      </w:r>
      <w:r>
        <w:rPr>
          <w:rFonts w:ascii="Times New Roman" w:hAnsi="Times New Roman"/>
          <w:sz w:val="28"/>
        </w:rPr>
        <w:t>) модулей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lastRenderedPageBreak/>
        <w:t>вариативную часть – 3</w:t>
      </w:r>
      <w:r>
        <w:rPr>
          <w:rFonts w:ascii="Times New Roman" w:hAnsi="Times New Roman"/>
          <w:sz w:val="28"/>
        </w:rPr>
        <w:t xml:space="preserve"> (три</w:t>
      </w:r>
      <w:r>
        <w:rPr>
          <w:rFonts w:ascii="Times New Roman" w:hAnsi="Times New Roman"/>
          <w:sz w:val="28"/>
        </w:rPr>
        <w:t>) модуля. Общее количество баллов конкурсного задания составляет 100.</w:t>
      </w:r>
    </w:p>
    <w:p w:rsidR="00073E76" w:rsidRDefault="00C23A15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№4</w:t>
      </w:r>
    </w:p>
    <w:p w:rsidR="00073E76" w:rsidRDefault="00C23A1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Матрица конкурсного задания</w:t>
      </w:r>
    </w:p>
    <w:tbl>
      <w:tblPr>
        <w:tblStyle w:val="afff"/>
        <w:tblW w:w="0" w:type="auto"/>
        <w:tblLayout w:type="fixed"/>
        <w:tblLook w:val="04A0"/>
      </w:tblPr>
      <w:tblGrid>
        <w:gridCol w:w="2215"/>
        <w:gridCol w:w="1780"/>
        <w:gridCol w:w="1448"/>
        <w:gridCol w:w="1243"/>
        <w:gridCol w:w="1360"/>
        <w:gridCol w:w="1319"/>
        <w:gridCol w:w="490"/>
      </w:tblGrid>
      <w:tr w:rsidR="00073E76">
        <w:trPr>
          <w:trHeight w:val="1125"/>
        </w:trPr>
        <w:tc>
          <w:tcPr>
            <w:tcW w:w="2215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Обобщенная трудовая функция</w:t>
            </w:r>
          </w:p>
        </w:tc>
        <w:tc>
          <w:tcPr>
            <w:tcW w:w="1780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Трудовая функция</w:t>
            </w:r>
          </w:p>
        </w:tc>
        <w:tc>
          <w:tcPr>
            <w:tcW w:w="1448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документ/ЗУН</w:t>
            </w:r>
          </w:p>
        </w:tc>
        <w:tc>
          <w:tcPr>
            <w:tcW w:w="1243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360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Константа/</w:t>
            </w:r>
            <w:proofErr w:type="spellStart"/>
            <w:r>
              <w:rPr>
                <w:sz w:val="24"/>
              </w:rPr>
              <w:t>вариатив</w:t>
            </w:r>
            <w:proofErr w:type="spellEnd"/>
          </w:p>
        </w:tc>
        <w:tc>
          <w:tcPr>
            <w:tcW w:w="1319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ИЛ</w:t>
            </w:r>
          </w:p>
        </w:tc>
        <w:tc>
          <w:tcPr>
            <w:tcW w:w="490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</w:tr>
      <w:tr w:rsidR="00073E76">
        <w:trPr>
          <w:trHeight w:val="290"/>
        </w:trPr>
        <w:tc>
          <w:tcPr>
            <w:tcW w:w="2215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8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0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9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0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73E76">
        <w:trPr>
          <w:trHeight w:val="1218"/>
        </w:trPr>
        <w:tc>
          <w:tcPr>
            <w:tcW w:w="2215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подготовительных работ на объектах нового строительства, реконструкции и обслуживании наружных трубопроводов инженерных сетей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подготовительных </w:t>
            </w:r>
            <w:r>
              <w:rPr>
                <w:sz w:val="24"/>
              </w:rPr>
              <w:t>операций перед производством монтажа наружных трубопроводов инженерных сетей</w:t>
            </w:r>
          </w:p>
        </w:tc>
        <w:tc>
          <w:tcPr>
            <w:tcW w:w="1448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color w:val="0563C1"/>
                <w:sz w:val="24"/>
                <w:u w:val="single"/>
              </w:rPr>
              <w:t>ПС: 16.061; ФГОС СПО 08.02.08 Монтаж и эксплуатация оборудования и систем газоснабжения</w:t>
            </w:r>
          </w:p>
        </w:tc>
        <w:tc>
          <w:tcPr>
            <w:tcW w:w="1243" w:type="dxa"/>
            <w:vMerge w:val="restart"/>
            <w:vAlign w:val="center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- Монтаж наружного газопровода</w:t>
            </w:r>
          </w:p>
        </w:tc>
        <w:tc>
          <w:tcPr>
            <w:tcW w:w="1360" w:type="dxa"/>
            <w:vMerge w:val="restart"/>
            <w:vAlign w:val="center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Константа</w:t>
            </w:r>
          </w:p>
        </w:tc>
        <w:tc>
          <w:tcPr>
            <w:tcW w:w="1319" w:type="dxa"/>
            <w:vMerge w:val="restart"/>
            <w:vAlign w:val="center"/>
          </w:tcPr>
          <w:p w:rsidR="00073E76" w:rsidRDefault="00073E76">
            <w:pPr>
              <w:jc w:val="center"/>
              <w:rPr>
                <w:sz w:val="24"/>
              </w:rPr>
            </w:pPr>
            <w:hyperlink r:id="rId8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Раздел ИЛ 1</w:t>
              </w:r>
            </w:hyperlink>
          </w:p>
        </w:tc>
        <w:tc>
          <w:tcPr>
            <w:tcW w:w="490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73E76">
        <w:trPr>
          <w:trHeight w:val="855"/>
        </w:trPr>
        <w:tc>
          <w:tcPr>
            <w:tcW w:w="2215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вспомогательных работ на объектах нового строительства и реконструкции наружных трубопроводов инженерных сетей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сопутствующих операций при монтаже наружных трубопроводов инженерных сетей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810"/>
        </w:trPr>
        <w:tc>
          <w:tcPr>
            <w:tcW w:w="2215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монтажа наружных трубопроводов инженерных сетей на объектах нового строительства, реконструкции и обслуживании наружных трубопроводов инженерных сетей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Укладка  труб из полимерных материалов диаметром до 800 мм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888"/>
        </w:trPr>
        <w:tc>
          <w:tcPr>
            <w:tcW w:w="2215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>подготовительных работ для монтажа внутридомового и внутриквартирного газового оборудования и газопроводов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Приемка оборудования и материалов, необходимых для монтажа внутридомового и внутриквартирного газового оборудования </w:t>
            </w:r>
            <w:r>
              <w:rPr>
                <w:sz w:val="24"/>
              </w:rPr>
              <w:lastRenderedPageBreak/>
              <w:t>и газопроводов</w:t>
            </w:r>
          </w:p>
        </w:tc>
        <w:tc>
          <w:tcPr>
            <w:tcW w:w="1448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color w:val="0563C1"/>
                <w:sz w:val="24"/>
                <w:u w:val="single"/>
              </w:rPr>
              <w:lastRenderedPageBreak/>
              <w:t xml:space="preserve">ПС: 16.135; ФГОС </w:t>
            </w:r>
            <w:r>
              <w:rPr>
                <w:color w:val="0563C1"/>
                <w:sz w:val="24"/>
                <w:u w:val="single"/>
              </w:rPr>
              <w:t>СПО 08.02.08 Монтаж и эксплуатация оборудования и систем газоснабжения</w:t>
            </w:r>
          </w:p>
        </w:tc>
        <w:tc>
          <w:tcPr>
            <w:tcW w:w="1243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 xml:space="preserve"> - Монтаж внутреннего газопровода</w:t>
            </w:r>
          </w:p>
        </w:tc>
        <w:tc>
          <w:tcPr>
            <w:tcW w:w="1360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Константа</w:t>
            </w:r>
          </w:p>
        </w:tc>
        <w:tc>
          <w:tcPr>
            <w:tcW w:w="1319" w:type="dxa"/>
            <w:vMerge w:val="restart"/>
            <w:vAlign w:val="center"/>
          </w:tcPr>
          <w:p w:rsidR="00073E76" w:rsidRDefault="00073E76">
            <w:pPr>
              <w:jc w:val="center"/>
              <w:rPr>
                <w:sz w:val="24"/>
              </w:rPr>
            </w:pPr>
            <w:hyperlink r:id="rId9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Раздел ИЛ 2</w:t>
              </w:r>
            </w:hyperlink>
          </w:p>
        </w:tc>
        <w:tc>
          <w:tcPr>
            <w:tcW w:w="490" w:type="dxa"/>
            <w:vMerge w:val="restart"/>
            <w:vAlign w:val="center"/>
          </w:tcPr>
          <w:p w:rsidR="00073E76" w:rsidRDefault="00073E76">
            <w:pPr>
              <w:jc w:val="center"/>
              <w:rPr>
                <w:sz w:val="24"/>
              </w:rPr>
            </w:pPr>
            <w:hyperlink r:id="rId10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22</w:t>
              </w:r>
            </w:hyperlink>
          </w:p>
        </w:tc>
      </w:tr>
      <w:tr w:rsidR="00073E76">
        <w:trPr>
          <w:trHeight w:val="1305"/>
        </w:trPr>
        <w:tc>
          <w:tcPr>
            <w:tcW w:w="2215" w:type="dxa"/>
            <w:vMerge/>
            <w:vAlign w:val="center"/>
          </w:tcPr>
          <w:p w:rsidR="00073E76" w:rsidRDefault="00073E76"/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монтажу внутридомового и внутриквартирного газового оборудования и газопроводов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816"/>
        </w:trPr>
        <w:tc>
          <w:tcPr>
            <w:tcW w:w="2215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Монтаж внутридомового и внутриквартирного газового оборудования и газопроводов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Монтаж наружных фасадных газопроводов и установка арматуры,</w:t>
            </w:r>
            <w:r>
              <w:rPr>
                <w:sz w:val="24"/>
              </w:rPr>
              <w:t xml:space="preserve"> заглушек, опорных конструкций на газопроводах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825"/>
        </w:trPr>
        <w:tc>
          <w:tcPr>
            <w:tcW w:w="2215" w:type="dxa"/>
            <w:vMerge/>
            <w:vAlign w:val="center"/>
          </w:tcPr>
          <w:p w:rsidR="00073E76" w:rsidRDefault="00073E76"/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Монтаж внутренних газопроводов, установка газоиспользующего оборудования и его подключение к газопроводам, установка арматуры, приборов и средств безопасности, газовых счетчиков, заглушек и опор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375"/>
        </w:trPr>
        <w:tc>
          <w:tcPr>
            <w:tcW w:w="2215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вспомогательных и простых работ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эксплуатации наружных газопроводов газораспределительных систем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Осмотр и проверка состояния наружных газопроводов газораспределительных систем</w:t>
            </w:r>
          </w:p>
        </w:tc>
        <w:tc>
          <w:tcPr>
            <w:tcW w:w="1448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color w:val="0563C1"/>
                <w:sz w:val="24"/>
                <w:u w:val="single"/>
              </w:rPr>
              <w:t>ПС: 19.073; ФГОС СПО 08.02.08 Монтаж и эксплуатация оборудования и</w:t>
            </w:r>
            <w:r>
              <w:rPr>
                <w:color w:val="0563C1"/>
                <w:sz w:val="24"/>
                <w:u w:val="single"/>
              </w:rPr>
              <w:t xml:space="preserve"> систем </w:t>
            </w:r>
            <w:r>
              <w:rPr>
                <w:color w:val="0563C1"/>
                <w:sz w:val="24"/>
                <w:u w:val="single"/>
              </w:rPr>
              <w:lastRenderedPageBreak/>
              <w:t>газоснабжения</w:t>
            </w:r>
          </w:p>
        </w:tc>
        <w:tc>
          <w:tcPr>
            <w:tcW w:w="1243" w:type="dxa"/>
            <w:vMerge w:val="restart"/>
            <w:vAlign w:val="center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Модуль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– Обслуживание системы газораспределения (Замена </w:t>
            </w:r>
            <w:r>
              <w:rPr>
                <w:sz w:val="24"/>
              </w:rPr>
              <w:lastRenderedPageBreak/>
              <w:t>элемента на газопроводе)</w:t>
            </w:r>
          </w:p>
        </w:tc>
        <w:tc>
          <w:tcPr>
            <w:tcW w:w="1360" w:type="dxa"/>
            <w:vMerge w:val="restart"/>
            <w:vAlign w:val="center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Константа</w:t>
            </w:r>
          </w:p>
        </w:tc>
        <w:tc>
          <w:tcPr>
            <w:tcW w:w="1319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Раздел ИЛ </w:t>
            </w:r>
            <w:hyperlink r:id="rId11" w:history="1">
              <w:r>
                <w:rPr>
                  <w:rStyle w:val="afc"/>
                  <w:color w:val="000000"/>
                  <w:sz w:val="24"/>
                  <w:u w:val="none"/>
                </w:rPr>
                <w:t>3</w:t>
              </w:r>
            </w:hyperlink>
          </w:p>
        </w:tc>
        <w:tc>
          <w:tcPr>
            <w:tcW w:w="490" w:type="dxa"/>
            <w:vMerge w:val="restart"/>
            <w:vAlign w:val="center"/>
          </w:tcPr>
          <w:p w:rsidR="00073E76" w:rsidRDefault="00073E76">
            <w:pPr>
              <w:jc w:val="center"/>
              <w:rPr>
                <w:sz w:val="24"/>
              </w:rPr>
            </w:pPr>
            <w:hyperlink r:id="rId12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13</w:t>
              </w:r>
            </w:hyperlink>
          </w:p>
        </w:tc>
      </w:tr>
      <w:tr w:rsidR="00073E76">
        <w:trPr>
          <w:trHeight w:val="888"/>
        </w:trPr>
        <w:tc>
          <w:tcPr>
            <w:tcW w:w="2215" w:type="dxa"/>
            <w:vMerge/>
            <w:vAlign w:val="center"/>
          </w:tcPr>
          <w:p w:rsidR="00073E76" w:rsidRDefault="00073E76"/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вспомогательных и простых работ при техническом обслуживании наружных газопроводов газораспределительных систем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915"/>
        </w:trPr>
        <w:tc>
          <w:tcPr>
            <w:tcW w:w="2215" w:type="dxa"/>
            <w:vMerge/>
            <w:vAlign w:val="center"/>
          </w:tcPr>
          <w:p w:rsidR="00073E76" w:rsidRDefault="00073E76"/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вспомогательных и простых работ при ремонте наружных газопроводов газораспределительных систем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564"/>
        </w:trPr>
        <w:tc>
          <w:tcPr>
            <w:tcW w:w="2215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вспомогательных и простых работ по эксплуатации газового оборудования жилых и общественных зданий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технических устрой</w:t>
            </w:r>
            <w:proofErr w:type="gramStart"/>
            <w:r>
              <w:rPr>
                <w:sz w:val="24"/>
              </w:rPr>
              <w:t>ств дл</w:t>
            </w:r>
            <w:proofErr w:type="gramEnd"/>
            <w:r>
              <w:rPr>
                <w:sz w:val="24"/>
              </w:rPr>
              <w:t>я ремонта (замены) газового оборудования жилых и общественных зданий</w:t>
            </w:r>
          </w:p>
        </w:tc>
        <w:tc>
          <w:tcPr>
            <w:tcW w:w="1448" w:type="dxa"/>
            <w:vMerge w:val="restart"/>
            <w:vAlign w:val="center"/>
          </w:tcPr>
          <w:p w:rsidR="00073E76" w:rsidRDefault="00073E76">
            <w:pPr>
              <w:jc w:val="center"/>
              <w:rPr>
                <w:color w:val="0563C1"/>
                <w:sz w:val="24"/>
                <w:u w:val="single"/>
              </w:rPr>
            </w:pPr>
            <w:hyperlink r:id="rId13" w:history="1">
              <w:r w:rsidR="00C23A15">
                <w:rPr>
                  <w:rStyle w:val="afc"/>
                  <w:sz w:val="24"/>
                </w:rPr>
                <w:t>ПС: 16.078; ФГОС СПО 08.02.08 Монтаж и эксплуатация оборудования и систем газоснабжения</w:t>
              </w:r>
            </w:hyperlink>
          </w:p>
        </w:tc>
        <w:tc>
          <w:tcPr>
            <w:tcW w:w="1243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Модуль Г – Обслуживание системы </w:t>
            </w:r>
            <w:proofErr w:type="spellStart"/>
            <w:r>
              <w:rPr>
                <w:sz w:val="24"/>
              </w:rPr>
              <w:t>газопотребления</w:t>
            </w:r>
            <w:proofErr w:type="spellEnd"/>
            <w:r>
              <w:rPr>
                <w:sz w:val="24"/>
              </w:rPr>
              <w:t xml:space="preserve"> (Обслуживание газового котла)  </w:t>
            </w:r>
          </w:p>
        </w:tc>
        <w:tc>
          <w:tcPr>
            <w:tcW w:w="1360" w:type="dxa"/>
            <w:vMerge w:val="restart"/>
            <w:vAlign w:val="center"/>
          </w:tcPr>
          <w:p w:rsidR="00073E76" w:rsidRDefault="00C23A1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Вариатив</w:t>
            </w:r>
            <w:proofErr w:type="spellEnd"/>
          </w:p>
        </w:tc>
        <w:tc>
          <w:tcPr>
            <w:tcW w:w="1319" w:type="dxa"/>
            <w:vMerge w:val="restart"/>
            <w:vAlign w:val="center"/>
          </w:tcPr>
          <w:p w:rsidR="00073E76" w:rsidRDefault="00073E76">
            <w:pPr>
              <w:jc w:val="both"/>
              <w:rPr>
                <w:sz w:val="24"/>
              </w:rPr>
            </w:pPr>
            <w:hyperlink r:id="rId14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Раздел ИЛ 4</w:t>
              </w:r>
            </w:hyperlink>
          </w:p>
        </w:tc>
        <w:tc>
          <w:tcPr>
            <w:tcW w:w="490" w:type="dxa"/>
            <w:vMerge w:val="restart"/>
            <w:vAlign w:val="center"/>
          </w:tcPr>
          <w:p w:rsidR="00073E76" w:rsidRDefault="00073E76">
            <w:pPr>
              <w:jc w:val="center"/>
              <w:rPr>
                <w:sz w:val="24"/>
              </w:rPr>
            </w:pPr>
            <w:hyperlink r:id="rId15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10</w:t>
              </w:r>
            </w:hyperlink>
          </w:p>
        </w:tc>
      </w:tr>
      <w:tr w:rsidR="00073E76">
        <w:trPr>
          <w:trHeight w:val="960"/>
        </w:trPr>
        <w:tc>
          <w:tcPr>
            <w:tcW w:w="2215" w:type="dxa"/>
            <w:vMerge/>
            <w:vAlign w:val="center"/>
          </w:tcPr>
          <w:p w:rsidR="00073E76" w:rsidRDefault="00073E76"/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газопроводов в составе сети </w:t>
            </w:r>
            <w:proofErr w:type="spellStart"/>
            <w:r>
              <w:rPr>
                <w:sz w:val="24"/>
              </w:rPr>
              <w:t>газопотребления</w:t>
            </w:r>
            <w:proofErr w:type="spellEnd"/>
            <w:r>
              <w:rPr>
                <w:sz w:val="24"/>
              </w:rPr>
              <w:t xml:space="preserve"> и технических устройств на них, индивидуальных баллонных установок </w:t>
            </w:r>
            <w:r>
              <w:rPr>
                <w:sz w:val="24"/>
              </w:rPr>
              <w:t>сжиженных углеводородных газов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480"/>
        </w:trPr>
        <w:tc>
          <w:tcPr>
            <w:tcW w:w="2215" w:type="dxa"/>
            <w:vMerge/>
            <w:vAlign w:val="center"/>
          </w:tcPr>
          <w:p w:rsidR="00073E76" w:rsidRDefault="00073E76"/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Замена технических устройств на газопроводах в составе сети </w:t>
            </w:r>
            <w:proofErr w:type="spellStart"/>
            <w:r>
              <w:rPr>
                <w:sz w:val="24"/>
              </w:rPr>
              <w:t>газопотреблен</w:t>
            </w:r>
            <w:r>
              <w:rPr>
                <w:sz w:val="24"/>
              </w:rPr>
              <w:lastRenderedPageBreak/>
              <w:t>ия</w:t>
            </w:r>
            <w:proofErr w:type="spellEnd"/>
            <w:r>
              <w:rPr>
                <w:sz w:val="24"/>
              </w:rPr>
              <w:t>, баллонов сжиженных углеводородных газов в составе индивидуальных и групповых баллонных установок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450"/>
        </w:trPr>
        <w:tc>
          <w:tcPr>
            <w:tcW w:w="2215" w:type="dxa"/>
            <w:vMerge/>
            <w:vAlign w:val="center"/>
          </w:tcPr>
          <w:p w:rsidR="00073E76" w:rsidRDefault="00073E76"/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обслуживание, ремонт и </w:t>
            </w:r>
            <w:r>
              <w:rPr>
                <w:sz w:val="24"/>
              </w:rPr>
              <w:t>замена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735"/>
        </w:trPr>
        <w:tc>
          <w:tcPr>
            <w:tcW w:w="2215" w:type="dxa"/>
            <w:vMerge w:val="restart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работы технологических установок редуцирования, учета и распределения газа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 технического </w:t>
            </w:r>
            <w:r>
              <w:rPr>
                <w:sz w:val="24"/>
              </w:rPr>
              <w:t>состояния и работоспособности оборудования технологических установок редуцирования, учета и распределения газа</w:t>
            </w:r>
          </w:p>
        </w:tc>
        <w:tc>
          <w:tcPr>
            <w:tcW w:w="1448" w:type="dxa"/>
            <w:vMerge w:val="restart"/>
            <w:vAlign w:val="center"/>
          </w:tcPr>
          <w:p w:rsidR="00073E76" w:rsidRDefault="00073E76">
            <w:pPr>
              <w:jc w:val="center"/>
              <w:rPr>
                <w:color w:val="0563C1"/>
                <w:sz w:val="24"/>
                <w:u w:val="single"/>
              </w:rPr>
            </w:pPr>
            <w:hyperlink r:id="rId16" w:history="1">
              <w:r w:rsidR="00C23A15">
                <w:rPr>
                  <w:rStyle w:val="afc"/>
                  <w:sz w:val="24"/>
                </w:rPr>
                <w:t>ПС: 19.033;  ФГОС СПО 08.02.08  Монтаж и эксплуатация оборудов</w:t>
              </w:r>
              <w:r w:rsidR="00C23A15">
                <w:rPr>
                  <w:rStyle w:val="afc"/>
                  <w:sz w:val="24"/>
                </w:rPr>
                <w:t>ания и систем газоснабжения</w:t>
              </w:r>
              <w:r w:rsidR="00C23A15">
                <w:rPr>
                  <w:color w:val="0563C1"/>
                  <w:sz w:val="24"/>
                  <w:u w:val="single"/>
                </w:rPr>
                <w:br/>
              </w:r>
            </w:hyperlink>
          </w:p>
        </w:tc>
        <w:tc>
          <w:tcPr>
            <w:tcW w:w="1243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Модуль Д–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служивание системы газораспределения (Обслуживание газорегуляторного пункта шкафного типа)</w:t>
            </w:r>
          </w:p>
        </w:tc>
        <w:tc>
          <w:tcPr>
            <w:tcW w:w="1360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Константа</w:t>
            </w:r>
          </w:p>
        </w:tc>
        <w:tc>
          <w:tcPr>
            <w:tcW w:w="1319" w:type="dxa"/>
            <w:vMerge w:val="restart"/>
            <w:vAlign w:val="center"/>
          </w:tcPr>
          <w:p w:rsidR="00073E76" w:rsidRDefault="00073E76">
            <w:pPr>
              <w:jc w:val="center"/>
              <w:rPr>
                <w:sz w:val="24"/>
              </w:rPr>
            </w:pPr>
            <w:hyperlink r:id="rId17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Раздел ИЛ 5</w:t>
              </w:r>
            </w:hyperlink>
          </w:p>
        </w:tc>
        <w:tc>
          <w:tcPr>
            <w:tcW w:w="490" w:type="dxa"/>
            <w:vMerge w:val="restart"/>
            <w:vAlign w:val="center"/>
          </w:tcPr>
          <w:p w:rsidR="00073E76" w:rsidRDefault="00073E76">
            <w:pPr>
              <w:jc w:val="center"/>
              <w:rPr>
                <w:sz w:val="24"/>
              </w:rPr>
            </w:pPr>
            <w:hyperlink r:id="rId18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13</w:t>
              </w:r>
            </w:hyperlink>
          </w:p>
        </w:tc>
      </w:tr>
      <w:tr w:rsidR="00073E76">
        <w:trPr>
          <w:trHeight w:val="570"/>
        </w:trPr>
        <w:tc>
          <w:tcPr>
            <w:tcW w:w="2215" w:type="dxa"/>
            <w:vMerge/>
          </w:tcPr>
          <w:p w:rsidR="00073E76" w:rsidRDefault="00073E76"/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заданного режима работы оборудования технологических установок редуцирования, учета и распределения газа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600"/>
        </w:trPr>
        <w:tc>
          <w:tcPr>
            <w:tcW w:w="2215" w:type="dxa"/>
            <w:vMerge/>
          </w:tcPr>
          <w:p w:rsidR="00073E76" w:rsidRDefault="00073E76"/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и ремонт </w:t>
            </w:r>
            <w:r>
              <w:rPr>
                <w:sz w:val="24"/>
              </w:rPr>
              <w:lastRenderedPageBreak/>
              <w:t xml:space="preserve">простого и средней сложности оборудования технологических </w:t>
            </w:r>
            <w:r>
              <w:rPr>
                <w:sz w:val="24"/>
              </w:rPr>
              <w:t xml:space="preserve">установок редуцирования, учета и распределения газа (фильтры, вентили, приводы кранов, </w:t>
            </w:r>
            <w:proofErr w:type="spellStart"/>
            <w:r>
              <w:rPr>
                <w:sz w:val="24"/>
              </w:rPr>
              <w:t>задатчики</w:t>
            </w:r>
            <w:proofErr w:type="spellEnd"/>
            <w:r>
              <w:rPr>
                <w:sz w:val="24"/>
              </w:rPr>
              <w:t xml:space="preserve"> регуляторов давления, регуляторы давления, </w:t>
            </w:r>
            <w:proofErr w:type="spellStart"/>
            <w:r>
              <w:rPr>
                <w:sz w:val="24"/>
              </w:rPr>
              <w:t>клапаны-отсекатели</w:t>
            </w:r>
            <w:proofErr w:type="spellEnd"/>
            <w:r>
              <w:rPr>
                <w:sz w:val="24"/>
              </w:rPr>
              <w:t>, предохранительные клапаны, изоляция, быстросъемные сужающие устройства, импульсные линии датчико</w:t>
            </w:r>
            <w:r>
              <w:rPr>
                <w:sz w:val="24"/>
              </w:rPr>
              <w:t>в давления и датчиков перепада давления, регулируемые опоры)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930"/>
        </w:trPr>
        <w:tc>
          <w:tcPr>
            <w:tcW w:w="2215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 вспомогательных и простых работ по эксплуатации газового оборудования жилых и общественных зданий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технических устрой</w:t>
            </w:r>
            <w:proofErr w:type="gramStart"/>
            <w:r>
              <w:rPr>
                <w:sz w:val="24"/>
              </w:rPr>
              <w:t>ств дл</w:t>
            </w:r>
            <w:proofErr w:type="gramEnd"/>
            <w:r>
              <w:rPr>
                <w:sz w:val="24"/>
              </w:rPr>
              <w:t xml:space="preserve">я ремонта (замены) газового оборудования </w:t>
            </w:r>
            <w:r>
              <w:rPr>
                <w:sz w:val="24"/>
              </w:rPr>
              <w:t>жилых и общественных зданий</w:t>
            </w:r>
          </w:p>
        </w:tc>
        <w:tc>
          <w:tcPr>
            <w:tcW w:w="1448" w:type="dxa"/>
            <w:vMerge w:val="restart"/>
            <w:vAlign w:val="center"/>
          </w:tcPr>
          <w:p w:rsidR="00073E76" w:rsidRDefault="00073E76">
            <w:pPr>
              <w:jc w:val="center"/>
              <w:rPr>
                <w:color w:val="0563C1"/>
                <w:sz w:val="24"/>
                <w:u w:val="single"/>
              </w:rPr>
            </w:pPr>
            <w:hyperlink r:id="rId19" w:history="1">
              <w:r w:rsidR="00C23A15">
                <w:rPr>
                  <w:rStyle w:val="afc"/>
                  <w:sz w:val="24"/>
                </w:rPr>
                <w:t>ПС: 16.078; ФГОС СПО 08.02.08 Монтаж и эксплуатация оборудования и систем газоснабжения</w:t>
              </w:r>
            </w:hyperlink>
          </w:p>
        </w:tc>
        <w:tc>
          <w:tcPr>
            <w:tcW w:w="1243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Модуль Е–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служивание системы </w:t>
            </w:r>
            <w:proofErr w:type="spellStart"/>
            <w:r>
              <w:rPr>
                <w:sz w:val="24"/>
              </w:rPr>
              <w:t>газопотребления</w:t>
            </w:r>
            <w:proofErr w:type="spellEnd"/>
            <w:r>
              <w:rPr>
                <w:sz w:val="24"/>
              </w:rPr>
              <w:t xml:space="preserve"> (Обслуж</w:t>
            </w:r>
            <w:r>
              <w:rPr>
                <w:sz w:val="24"/>
              </w:rPr>
              <w:t>ивание газовой плиты)</w:t>
            </w:r>
          </w:p>
        </w:tc>
        <w:tc>
          <w:tcPr>
            <w:tcW w:w="1360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Вариатив</w:t>
            </w:r>
            <w:proofErr w:type="spellEnd"/>
          </w:p>
        </w:tc>
        <w:tc>
          <w:tcPr>
            <w:tcW w:w="1319" w:type="dxa"/>
            <w:vMerge w:val="restart"/>
            <w:vAlign w:val="center"/>
          </w:tcPr>
          <w:p w:rsidR="00073E76" w:rsidRDefault="00073E76">
            <w:pPr>
              <w:jc w:val="center"/>
              <w:rPr>
                <w:sz w:val="24"/>
              </w:rPr>
            </w:pPr>
            <w:hyperlink r:id="rId20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Раздел ИЛ 6</w:t>
              </w:r>
            </w:hyperlink>
          </w:p>
        </w:tc>
        <w:tc>
          <w:tcPr>
            <w:tcW w:w="490" w:type="dxa"/>
            <w:vMerge w:val="restart"/>
            <w:vAlign w:val="center"/>
          </w:tcPr>
          <w:p w:rsidR="00073E76" w:rsidRDefault="00073E76">
            <w:pPr>
              <w:jc w:val="center"/>
              <w:rPr>
                <w:sz w:val="24"/>
              </w:rPr>
            </w:pPr>
            <w:hyperlink r:id="rId21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10</w:t>
              </w:r>
            </w:hyperlink>
          </w:p>
        </w:tc>
      </w:tr>
      <w:tr w:rsidR="00073E76">
        <w:trPr>
          <w:trHeight w:val="390"/>
        </w:trPr>
        <w:tc>
          <w:tcPr>
            <w:tcW w:w="2215" w:type="dxa"/>
            <w:vMerge/>
            <w:vAlign w:val="center"/>
          </w:tcPr>
          <w:p w:rsidR="00073E76" w:rsidRDefault="00073E76"/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газопроводов в составе сети </w:t>
            </w:r>
            <w:proofErr w:type="spellStart"/>
            <w:r>
              <w:rPr>
                <w:sz w:val="24"/>
              </w:rPr>
              <w:t>газопотребления</w:t>
            </w:r>
            <w:proofErr w:type="spellEnd"/>
            <w:r>
              <w:rPr>
                <w:sz w:val="24"/>
              </w:rPr>
              <w:t xml:space="preserve"> и технических </w:t>
            </w:r>
            <w:r>
              <w:rPr>
                <w:sz w:val="24"/>
              </w:rPr>
              <w:lastRenderedPageBreak/>
              <w:t>устройств на них, индивидуальных баллонных установок сжиженных углеводородных газов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480"/>
        </w:trPr>
        <w:tc>
          <w:tcPr>
            <w:tcW w:w="2215" w:type="dxa"/>
            <w:vMerge/>
            <w:vAlign w:val="center"/>
          </w:tcPr>
          <w:p w:rsidR="00073E76" w:rsidRDefault="00073E76"/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Замена технических устройств на газопроводах в составе сети </w:t>
            </w:r>
            <w:proofErr w:type="spellStart"/>
            <w:r>
              <w:rPr>
                <w:sz w:val="24"/>
              </w:rPr>
              <w:t>газопотребления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баллонов сжиженных углеводородных газов в составе индивидуальных и групповых баллонных установок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645"/>
        </w:trPr>
        <w:tc>
          <w:tcPr>
            <w:tcW w:w="2215" w:type="dxa"/>
            <w:vMerge/>
            <w:vAlign w:val="center"/>
          </w:tcPr>
          <w:p w:rsidR="00073E76" w:rsidRDefault="00073E76"/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обслуживание, ремонт и замена газоиспользующего оборудования жилых и общественных зданий, конструкцией которого не предусмотрено наличие </w:t>
            </w:r>
            <w:r>
              <w:rPr>
                <w:sz w:val="24"/>
              </w:rPr>
              <w:t>автоматики безопасности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210"/>
        </w:trPr>
        <w:tc>
          <w:tcPr>
            <w:tcW w:w="2215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Разработка и оформление рабочей документации системы газоснабжения (сетей газораспределения и </w:t>
            </w:r>
            <w:proofErr w:type="spellStart"/>
            <w:r>
              <w:rPr>
                <w:sz w:val="24"/>
              </w:rPr>
              <w:t>газопотребления</w:t>
            </w:r>
            <w:proofErr w:type="spellEnd"/>
            <w:r>
              <w:rPr>
                <w:sz w:val="24"/>
              </w:rPr>
              <w:t>) объектов капитального строительства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Разработка рабочей документации системы газоснабжения (сетей газораспределения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газопотребления</w:t>
            </w:r>
            <w:proofErr w:type="spellEnd"/>
            <w:r>
              <w:rPr>
                <w:sz w:val="24"/>
              </w:rPr>
              <w:t>) объектов капитального строительства</w:t>
            </w:r>
          </w:p>
        </w:tc>
        <w:tc>
          <w:tcPr>
            <w:tcW w:w="1448" w:type="dxa"/>
            <w:vAlign w:val="center"/>
          </w:tcPr>
          <w:p w:rsidR="00073E76" w:rsidRDefault="00073E76">
            <w:pPr>
              <w:jc w:val="center"/>
              <w:rPr>
                <w:color w:val="0563C1"/>
                <w:sz w:val="24"/>
                <w:u w:val="single"/>
              </w:rPr>
            </w:pPr>
            <w:hyperlink r:id="rId22" w:history="1">
              <w:r w:rsidR="00C23A15">
                <w:rPr>
                  <w:rStyle w:val="afc"/>
                  <w:sz w:val="24"/>
                </w:rPr>
                <w:t>ПС: 16.150; 19.072 ФГОС СПО 08.02.08  Монтаж и эксплуатация оборудования и систем газоснабжения</w:t>
              </w:r>
              <w:r w:rsidR="00C23A15">
                <w:rPr>
                  <w:color w:val="0563C1"/>
                  <w:sz w:val="24"/>
                  <w:u w:val="single"/>
                </w:rPr>
                <w:br/>
              </w:r>
            </w:hyperlink>
          </w:p>
        </w:tc>
        <w:tc>
          <w:tcPr>
            <w:tcW w:w="1243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 xml:space="preserve"> Ж</w:t>
            </w:r>
            <w:proofErr w:type="gramEnd"/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Составление комплектовочной ведомости</w:t>
            </w:r>
          </w:p>
        </w:tc>
        <w:tc>
          <w:tcPr>
            <w:tcW w:w="1360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Константа</w:t>
            </w:r>
          </w:p>
        </w:tc>
        <w:tc>
          <w:tcPr>
            <w:tcW w:w="1319" w:type="dxa"/>
            <w:vMerge w:val="restart"/>
            <w:vAlign w:val="center"/>
          </w:tcPr>
          <w:p w:rsidR="00073E76" w:rsidRDefault="00073E76">
            <w:pPr>
              <w:jc w:val="center"/>
              <w:rPr>
                <w:sz w:val="24"/>
              </w:rPr>
            </w:pPr>
            <w:hyperlink r:id="rId23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Раздел ИЛ 7</w:t>
              </w:r>
            </w:hyperlink>
          </w:p>
        </w:tc>
        <w:tc>
          <w:tcPr>
            <w:tcW w:w="490" w:type="dxa"/>
            <w:vMerge w:val="restart"/>
            <w:vAlign w:val="center"/>
          </w:tcPr>
          <w:p w:rsidR="00073E76" w:rsidRDefault="00073E76">
            <w:pPr>
              <w:jc w:val="center"/>
              <w:rPr>
                <w:sz w:val="24"/>
              </w:rPr>
            </w:pPr>
            <w:hyperlink r:id="rId24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5</w:t>
              </w:r>
            </w:hyperlink>
          </w:p>
        </w:tc>
      </w:tr>
      <w:tr w:rsidR="00073E76">
        <w:trPr>
          <w:trHeight w:val="2484"/>
        </w:trPr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Документационное обеспечение эксплуатации наружных </w:t>
            </w:r>
            <w:r>
              <w:rPr>
                <w:sz w:val="24"/>
              </w:rPr>
              <w:t>газопроводов газораспределительных систем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Ведение документации по эксплуатации наружных газопроводов газораспределительных систем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:rsidR="00073E76" w:rsidRDefault="00073E76">
            <w:pPr>
              <w:jc w:val="center"/>
              <w:rPr>
                <w:color w:val="0563C1"/>
                <w:sz w:val="24"/>
                <w:u w:val="single"/>
              </w:rPr>
            </w:pPr>
            <w:hyperlink r:id="rId25" w:history="1">
              <w:r w:rsidR="00C23A15">
                <w:rPr>
                  <w:rStyle w:val="afc"/>
                  <w:sz w:val="24"/>
                </w:rPr>
                <w:t>ПС: 19.072 ФГОС СПО 08.02.08  Монтаж и э</w:t>
              </w:r>
              <w:r w:rsidR="00C23A15">
                <w:rPr>
                  <w:rStyle w:val="afc"/>
                  <w:sz w:val="24"/>
                </w:rPr>
                <w:t>ксплуатация оборудования и систем газоснабжения</w:t>
              </w:r>
              <w:r w:rsidR="00C23A15">
                <w:rPr>
                  <w:color w:val="0563C1"/>
                  <w:sz w:val="24"/>
                  <w:u w:val="single"/>
                </w:rPr>
                <w:br/>
              </w:r>
            </w:hyperlink>
          </w:p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3000"/>
        </w:trPr>
        <w:tc>
          <w:tcPr>
            <w:tcW w:w="2215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работы технологических установок редуцирования, учета и распределения газа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заданного режима работы оборудования технологических установок редуцирования, учета и распределения </w:t>
            </w:r>
            <w:r>
              <w:rPr>
                <w:sz w:val="24"/>
              </w:rPr>
              <w:t>газа</w:t>
            </w:r>
          </w:p>
        </w:tc>
        <w:tc>
          <w:tcPr>
            <w:tcW w:w="1448" w:type="dxa"/>
            <w:vAlign w:val="center"/>
          </w:tcPr>
          <w:p w:rsidR="00073E76" w:rsidRDefault="00C23A15">
            <w:pPr>
              <w:jc w:val="center"/>
              <w:rPr>
                <w:color w:val="0563C1"/>
                <w:sz w:val="24"/>
                <w:u w:val="single"/>
              </w:rPr>
            </w:pPr>
            <w:r>
              <w:rPr>
                <w:color w:val="0563C1"/>
                <w:sz w:val="24"/>
                <w:u w:val="single"/>
              </w:rPr>
              <w:t>ПС: 19.033; ФГОС СПО 08.02.08  Монтаж и эксплуатация оборудования и систем газоснабжения</w:t>
            </w:r>
          </w:p>
        </w:tc>
        <w:tc>
          <w:tcPr>
            <w:tcW w:w="1243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Модуль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– Расчет </w:t>
            </w:r>
            <w:proofErr w:type="spellStart"/>
            <w:r>
              <w:rPr>
                <w:sz w:val="24"/>
              </w:rPr>
              <w:t>газопотребления</w:t>
            </w:r>
            <w:proofErr w:type="spellEnd"/>
          </w:p>
        </w:tc>
        <w:tc>
          <w:tcPr>
            <w:tcW w:w="1360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Вариатив</w:t>
            </w:r>
            <w:proofErr w:type="spellEnd"/>
          </w:p>
        </w:tc>
        <w:tc>
          <w:tcPr>
            <w:tcW w:w="1319" w:type="dxa"/>
            <w:vAlign w:val="center"/>
          </w:tcPr>
          <w:p w:rsidR="00073E76" w:rsidRDefault="00073E76">
            <w:pPr>
              <w:jc w:val="center"/>
              <w:rPr>
                <w:sz w:val="24"/>
              </w:rPr>
            </w:pPr>
            <w:hyperlink r:id="rId26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Раздел ИЛ 8</w:t>
              </w:r>
            </w:hyperlink>
          </w:p>
        </w:tc>
        <w:tc>
          <w:tcPr>
            <w:tcW w:w="490" w:type="dxa"/>
            <w:vAlign w:val="center"/>
          </w:tcPr>
          <w:p w:rsidR="00073E76" w:rsidRDefault="00073E76">
            <w:pPr>
              <w:jc w:val="center"/>
              <w:rPr>
                <w:sz w:val="24"/>
              </w:rPr>
            </w:pPr>
            <w:hyperlink r:id="rId27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5</w:t>
              </w:r>
            </w:hyperlink>
          </w:p>
        </w:tc>
      </w:tr>
    </w:tbl>
    <w:p w:rsidR="00073E76" w:rsidRDefault="00073E7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Инструкция по заполнению матрицы конкурсного задания </w:t>
      </w:r>
      <w:r>
        <w:rPr>
          <w:rFonts w:ascii="Times New Roman" w:hAnsi="Times New Roman"/>
          <w:b/>
          <w:sz w:val="28"/>
        </w:rPr>
        <w:t>(Приложение № 1)</w:t>
      </w:r>
    </w:p>
    <w:p w:rsidR="00073E76" w:rsidRDefault="00073E7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73E76" w:rsidRDefault="00C23A15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7" w:name="__RefHeading___6"/>
      <w:bookmarkEnd w:id="7"/>
      <w:r>
        <w:rPr>
          <w:rFonts w:ascii="Times New Roman" w:hAnsi="Times New Roman"/>
        </w:rPr>
        <w:t xml:space="preserve">1.5.2. Структура модулей конкурсного задания </w:t>
      </w:r>
      <w:r>
        <w:rPr>
          <w:rFonts w:ascii="Times New Roman" w:hAnsi="Times New Roman"/>
        </w:rPr>
        <w:t>(инвариант/</w:t>
      </w:r>
      <w:proofErr w:type="spellStart"/>
      <w:r>
        <w:rPr>
          <w:rFonts w:ascii="Times New Roman" w:hAnsi="Times New Roman"/>
        </w:rPr>
        <w:t>вариатив</w:t>
      </w:r>
      <w:proofErr w:type="spellEnd"/>
      <w:r>
        <w:rPr>
          <w:rFonts w:ascii="Times New Roman" w:hAnsi="Times New Roman"/>
        </w:rPr>
        <w:t>)</w:t>
      </w:r>
    </w:p>
    <w:p w:rsidR="00073E76" w:rsidRDefault="00073E7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«А»</w:t>
      </w:r>
      <w:r>
        <w:rPr>
          <w:rFonts w:ascii="Times New Roman" w:hAnsi="Times New Roman"/>
          <w:b/>
          <w:sz w:val="28"/>
        </w:rPr>
        <w:t xml:space="preserve">  (Монтаж наружного газопровода) - инвариант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Время на выполнение модуля «А» </w:t>
      </w:r>
      <w:r>
        <w:rPr>
          <w:rFonts w:ascii="Times New Roman" w:hAnsi="Times New Roman"/>
          <w:sz w:val="28"/>
        </w:rPr>
        <w:t xml:space="preserve"> - 5 часов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Участнику необходимо выполнить монтаж наружного газопровода, который включает в себя установку имитации распределительного подземного газопровода из полиэтиленовой трубы с приваркой заглушек с закладными нагревателями; монтаж газовог</w:t>
      </w:r>
      <w:r>
        <w:rPr>
          <w:rFonts w:ascii="Times New Roman" w:hAnsi="Times New Roman"/>
          <w:sz w:val="28"/>
        </w:rPr>
        <w:t xml:space="preserve">о ввода; соединение распределительного газопровода с газовым вводом с использованием муфт и отводов с закладными нагревателями и </w:t>
      </w:r>
      <w:proofErr w:type="spellStart"/>
      <w:r>
        <w:rPr>
          <w:rFonts w:ascii="Times New Roman" w:hAnsi="Times New Roman"/>
          <w:sz w:val="28"/>
        </w:rPr>
        <w:t>врезочной</w:t>
      </w:r>
      <w:proofErr w:type="spellEnd"/>
      <w:r>
        <w:rPr>
          <w:rFonts w:ascii="Times New Roman" w:hAnsi="Times New Roman"/>
          <w:sz w:val="28"/>
        </w:rPr>
        <w:t xml:space="preserve"> седёлки, нарезку резьбы на стальной части газового ввода и установки крана. </w:t>
      </w:r>
      <w:proofErr w:type="gramEnd"/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 выполняются с соблюдением техноло</w:t>
      </w:r>
      <w:r>
        <w:rPr>
          <w:rFonts w:ascii="Times New Roman" w:hAnsi="Times New Roman"/>
          <w:sz w:val="28"/>
        </w:rPr>
        <w:t>гии монтажа газопроводов из полиэтиленовой трубы.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По окончанию модуля проводится </w:t>
      </w:r>
      <w:proofErr w:type="gramStart"/>
      <w:r>
        <w:rPr>
          <w:rFonts w:ascii="Times New Roman" w:hAnsi="Times New Roman"/>
          <w:sz w:val="28"/>
        </w:rPr>
        <w:t>контрольная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опрессовка</w:t>
      </w:r>
      <w:proofErr w:type="spellEnd"/>
      <w:r>
        <w:rPr>
          <w:rFonts w:ascii="Times New Roman" w:hAnsi="Times New Roman"/>
          <w:sz w:val="28"/>
        </w:rPr>
        <w:t xml:space="preserve"> воздухом, давлением 5 кПа в течение 5 минут, в присутствии эксперта, падение давления не допускается. Работы выполняются с учетом требований СП </w:t>
      </w:r>
      <w:r>
        <w:rPr>
          <w:rFonts w:ascii="Times New Roman" w:hAnsi="Times New Roman"/>
          <w:sz w:val="28"/>
        </w:rPr>
        <w:t>42-101-2003 "Общие положения по проектированию и строительству газораспределительных систем из стальных и полиэтиленовых труб".</w:t>
      </w:r>
    </w:p>
    <w:p w:rsidR="00073E76" w:rsidRDefault="00C23A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не может приступить к следующему модулю, не выполнив модуль «А». Если участник выполнит задание до конца времени, отвед</w:t>
      </w:r>
      <w:r>
        <w:rPr>
          <w:rFonts w:ascii="Times New Roman" w:hAnsi="Times New Roman"/>
          <w:sz w:val="28"/>
        </w:rPr>
        <w:t>енного на выполнение модуля «А», и захочет перейти к модулю «Б», это разрешается. В тоже время, участник не может вернуться к выполнению модуля «А».</w:t>
      </w:r>
    </w:p>
    <w:p w:rsidR="00073E76" w:rsidRDefault="00C23A15">
      <w:pPr>
        <w:spacing w:before="240"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 «Б»</w:t>
      </w:r>
      <w:r>
        <w:rPr>
          <w:rFonts w:ascii="Times New Roman" w:hAnsi="Times New Roman"/>
          <w:b/>
          <w:sz w:val="28"/>
        </w:rPr>
        <w:t xml:space="preserve">  (Монтаж внутреннего газопровода) - инвариант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 выполнение модуля «Б» - 5 часов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Участнику необходимо выполнить монтаж внутреннего газопровода, который включает в себя разметку мест установки креплений узлов внутреннего газопровода, монтаж внутреннего газопровода, согласно эскизу задания с соблюдением углов и уровней, монтаж всей не</w:t>
      </w:r>
      <w:r>
        <w:rPr>
          <w:rFonts w:ascii="Times New Roman" w:hAnsi="Times New Roman"/>
          <w:sz w:val="28"/>
        </w:rPr>
        <w:t xml:space="preserve">обходимой арматуры, в том числе установка газового счетчика, КТЗ, фильтра газового, клапана регулирующего,  монтаж </w:t>
      </w:r>
      <w:proofErr w:type="spellStart"/>
      <w:r>
        <w:rPr>
          <w:rFonts w:ascii="Times New Roman" w:hAnsi="Times New Roman"/>
          <w:sz w:val="28"/>
        </w:rPr>
        <w:t>опуска</w:t>
      </w:r>
      <w:proofErr w:type="spellEnd"/>
      <w:r>
        <w:rPr>
          <w:rFonts w:ascii="Times New Roman" w:hAnsi="Times New Roman"/>
          <w:sz w:val="28"/>
        </w:rPr>
        <w:t xml:space="preserve"> к газовому котлу и газовой плите, установка шаровых кранов, проведения испытания трубопроводов системы).</w:t>
      </w:r>
      <w:proofErr w:type="gramEnd"/>
      <w:r>
        <w:rPr>
          <w:rFonts w:ascii="Times New Roman" w:hAnsi="Times New Roman"/>
          <w:sz w:val="28"/>
        </w:rPr>
        <w:t xml:space="preserve"> Все работы выполняются с испо</w:t>
      </w:r>
      <w:r>
        <w:rPr>
          <w:rFonts w:ascii="Times New Roman" w:hAnsi="Times New Roman"/>
          <w:sz w:val="28"/>
        </w:rPr>
        <w:t>льзованием медной трубы, медных пресс-фитингов радиальной запрессовки и фитингов под пайку, а также металлопластиковой трубы и пресс-фитингов радиальной запрессовки.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окончанию модуля «Б» проводится </w:t>
      </w:r>
      <w:proofErr w:type="gramStart"/>
      <w:r>
        <w:rPr>
          <w:rFonts w:ascii="Times New Roman" w:hAnsi="Times New Roman"/>
          <w:sz w:val="28"/>
        </w:rPr>
        <w:t>контрольная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опрессовка</w:t>
      </w:r>
      <w:proofErr w:type="spellEnd"/>
      <w:r>
        <w:rPr>
          <w:rFonts w:ascii="Times New Roman" w:hAnsi="Times New Roman"/>
          <w:sz w:val="28"/>
        </w:rPr>
        <w:t xml:space="preserve"> воздухом, давлением 5 кПа в те</w:t>
      </w:r>
      <w:r>
        <w:rPr>
          <w:rFonts w:ascii="Times New Roman" w:hAnsi="Times New Roman"/>
          <w:sz w:val="28"/>
        </w:rPr>
        <w:t xml:space="preserve">чение 5 минут, в присутствии эксперта, падение давления не допускается. </w:t>
      </w:r>
    </w:p>
    <w:p w:rsidR="00073E76" w:rsidRDefault="00C23A15">
      <w:pPr>
        <w:spacing w:before="2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«В»</w:t>
      </w:r>
      <w:r>
        <w:rPr>
          <w:rFonts w:ascii="Times New Roman" w:hAnsi="Times New Roman"/>
          <w:b/>
          <w:sz w:val="28"/>
        </w:rPr>
        <w:t xml:space="preserve"> (Обслуживание системы газораспределения (Установка элемента на газопроводе)) - инвариант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 выполнение модуля «В» - 1,0 час.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Выполнить обслуживание участк</w:t>
      </w:r>
      <w:r>
        <w:rPr>
          <w:rFonts w:ascii="Times New Roman" w:hAnsi="Times New Roman"/>
          <w:sz w:val="28"/>
        </w:rPr>
        <w:t xml:space="preserve">а системы газораспределения и установку необходимого элемента на газопроводе, согласно условиям ситуационной задачи, описанной ниже.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легенде, в ходе осмотра участка системы газораспределения была выявлена необходимость установки </w:t>
      </w:r>
      <w:proofErr w:type="spellStart"/>
      <w:r>
        <w:rPr>
          <w:rFonts w:ascii="Times New Roman" w:hAnsi="Times New Roman"/>
          <w:sz w:val="28"/>
        </w:rPr>
        <w:t>сильфонного</w:t>
      </w:r>
      <w:proofErr w:type="spellEnd"/>
      <w:r>
        <w:rPr>
          <w:rFonts w:ascii="Times New Roman" w:hAnsi="Times New Roman"/>
          <w:sz w:val="28"/>
        </w:rPr>
        <w:t xml:space="preserve"> компенсатор</w:t>
      </w:r>
      <w:r>
        <w:rPr>
          <w:rFonts w:ascii="Times New Roman" w:hAnsi="Times New Roman"/>
          <w:sz w:val="28"/>
        </w:rPr>
        <w:t xml:space="preserve">а.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Требуется выполнить вырезку участка газопровода для установки </w:t>
      </w:r>
      <w:proofErr w:type="spellStart"/>
      <w:r>
        <w:rPr>
          <w:rFonts w:ascii="Times New Roman" w:hAnsi="Times New Roman"/>
          <w:sz w:val="28"/>
        </w:rPr>
        <w:t>сильфонного</w:t>
      </w:r>
      <w:proofErr w:type="spellEnd"/>
      <w:r>
        <w:rPr>
          <w:rFonts w:ascii="Times New Roman" w:hAnsi="Times New Roman"/>
          <w:sz w:val="28"/>
        </w:rPr>
        <w:t xml:space="preserve"> компенсатора и выполнить установку </w:t>
      </w:r>
      <w:proofErr w:type="spellStart"/>
      <w:r>
        <w:rPr>
          <w:rFonts w:ascii="Times New Roman" w:hAnsi="Times New Roman"/>
          <w:sz w:val="28"/>
        </w:rPr>
        <w:t>сильфонного</w:t>
      </w:r>
      <w:proofErr w:type="spellEnd"/>
      <w:r>
        <w:rPr>
          <w:rFonts w:ascii="Times New Roman" w:hAnsi="Times New Roman"/>
          <w:sz w:val="28"/>
        </w:rPr>
        <w:t xml:space="preserve"> компенсатора с </w:t>
      </w:r>
      <w:bookmarkStart w:id="8" w:name="_Hlk135555749"/>
      <w:r>
        <w:rPr>
          <w:rFonts w:ascii="Times New Roman" w:hAnsi="Times New Roman"/>
          <w:sz w:val="28"/>
        </w:rPr>
        <w:t>соблюдением технологии и последовательности проведения работ</w:t>
      </w:r>
      <w:bookmarkEnd w:id="8"/>
      <w:r>
        <w:rPr>
          <w:rFonts w:ascii="Times New Roman" w:hAnsi="Times New Roman"/>
          <w:sz w:val="28"/>
        </w:rPr>
        <w:t>.</w:t>
      </w:r>
    </w:p>
    <w:p w:rsidR="00073E76" w:rsidRDefault="00C23A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Заполнить, оформить необходимую документацию по техн</w:t>
      </w:r>
      <w:r>
        <w:rPr>
          <w:rFonts w:ascii="Times New Roman" w:hAnsi="Times New Roman"/>
          <w:sz w:val="28"/>
        </w:rPr>
        <w:t>ическому обслуживанию участка системы газораспределения и установке элемента газопровода. Необходимые бланки предоставляются организатором.</w:t>
      </w:r>
    </w:p>
    <w:p w:rsidR="00073E76" w:rsidRDefault="00C23A15">
      <w:pPr>
        <w:spacing w:before="2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«Г»</w:t>
      </w:r>
      <w:r>
        <w:rPr>
          <w:rFonts w:ascii="Times New Roman" w:hAnsi="Times New Roman"/>
          <w:b/>
          <w:sz w:val="28"/>
        </w:rPr>
        <w:t xml:space="preserve"> (Обслуживание системы </w:t>
      </w:r>
      <w:proofErr w:type="spellStart"/>
      <w:r>
        <w:rPr>
          <w:rFonts w:ascii="Times New Roman" w:hAnsi="Times New Roman"/>
          <w:b/>
          <w:sz w:val="28"/>
        </w:rPr>
        <w:t>газопотребления</w:t>
      </w:r>
      <w:proofErr w:type="spellEnd"/>
      <w:r>
        <w:rPr>
          <w:rFonts w:ascii="Times New Roman" w:hAnsi="Times New Roman"/>
          <w:b/>
          <w:sz w:val="28"/>
        </w:rPr>
        <w:t xml:space="preserve"> (Обслуживание газового котла)) - </w:t>
      </w:r>
      <w:proofErr w:type="spellStart"/>
      <w:r>
        <w:rPr>
          <w:rFonts w:ascii="Times New Roman" w:hAnsi="Times New Roman"/>
          <w:b/>
          <w:sz w:val="28"/>
        </w:rPr>
        <w:t>вариатив</w:t>
      </w:r>
      <w:proofErr w:type="spellEnd"/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 выполнение моду</w:t>
      </w:r>
      <w:r>
        <w:rPr>
          <w:rFonts w:ascii="Times New Roman" w:hAnsi="Times New Roman"/>
          <w:sz w:val="28"/>
        </w:rPr>
        <w:t>ля «Г» -45 минут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Выполнить обслуживание (и устранить неисправность) газоиспользующего оборудования (газового котла).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легенде требуется произвести ежегодное обслуживание газоиспользующего оборудования с устранением мелкой неисправности.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</w:t>
      </w:r>
      <w:r>
        <w:rPr>
          <w:rFonts w:ascii="Times New Roman" w:hAnsi="Times New Roman"/>
          <w:sz w:val="28"/>
        </w:rPr>
        <w:t>тник должен произвести осмотр, диагностику существующего газоиспользующего оборудования с соблюдением всех требуемых условий для выполнения данной задачи, выявить неисправность, затем устранить неисправность и снова подключить газоиспользующее оборудование</w:t>
      </w:r>
      <w:r>
        <w:rPr>
          <w:rFonts w:ascii="Times New Roman" w:hAnsi="Times New Roman"/>
          <w:sz w:val="28"/>
        </w:rPr>
        <w:t>, произведя настройку и регулировку данного оборудования</w:t>
      </w:r>
      <w:bookmarkStart w:id="9" w:name="_Hlk135556443"/>
      <w:r>
        <w:rPr>
          <w:rFonts w:ascii="Times New Roman" w:hAnsi="Times New Roman"/>
          <w:sz w:val="28"/>
        </w:rPr>
        <w:t xml:space="preserve"> (все действия поясняются, проговариваются участником). </w:t>
      </w:r>
      <w:bookmarkEnd w:id="9"/>
      <w:r>
        <w:rPr>
          <w:rFonts w:ascii="Times New Roman" w:hAnsi="Times New Roman"/>
          <w:sz w:val="28"/>
        </w:rPr>
        <w:t>Обслуживание газоиспользующего оборудования ведется согласно рекомендуемому перечню работ по техническому обслуживанию газового оборудования.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Участник также должен провести инструктаж абонента по эксплуатации газового оборудования с указанием регулировки и дальнейших действий при эксплуатации.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Заполнить, оформить необходимую документацию по техническому обслуживанию газоиспользующего оборудо</w:t>
      </w:r>
      <w:r>
        <w:rPr>
          <w:rFonts w:ascii="Times New Roman" w:hAnsi="Times New Roman"/>
          <w:sz w:val="28"/>
        </w:rPr>
        <w:t>вания. Необходимые бланки предоставляются организатором.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 участник получает непосредственно перед началом выполнения модуля «Г».</w:t>
      </w:r>
    </w:p>
    <w:p w:rsidR="00073E76" w:rsidRDefault="00C23A15">
      <w:pPr>
        <w:spacing w:before="2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«Д»</w:t>
      </w:r>
      <w:r>
        <w:rPr>
          <w:rFonts w:ascii="Times New Roman" w:hAnsi="Times New Roman"/>
          <w:b/>
          <w:sz w:val="28"/>
        </w:rPr>
        <w:t xml:space="preserve"> (Обслуживание системы газораспределения (Обслуживание </w:t>
      </w:r>
      <w:bookmarkStart w:id="10" w:name="_Hlk135553680"/>
      <w:r>
        <w:rPr>
          <w:rFonts w:ascii="Times New Roman" w:hAnsi="Times New Roman"/>
          <w:b/>
          <w:sz w:val="28"/>
        </w:rPr>
        <w:t>газорегуляторного пункта шкафного типа</w:t>
      </w:r>
      <w:bookmarkEnd w:id="10"/>
      <w:r>
        <w:rPr>
          <w:rFonts w:ascii="Times New Roman" w:hAnsi="Times New Roman"/>
          <w:b/>
          <w:sz w:val="28"/>
        </w:rPr>
        <w:t>)) - инвариант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 выполнение модуля «Д» - 1,0 час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Выполнить обслуживание пункта редуцирования газа (</w:t>
      </w:r>
      <w:proofErr w:type="spellStart"/>
      <w:r>
        <w:rPr>
          <w:rFonts w:ascii="Times New Roman" w:hAnsi="Times New Roman"/>
          <w:sz w:val="28"/>
        </w:rPr>
        <w:t>ГРПш</w:t>
      </w:r>
      <w:proofErr w:type="spellEnd"/>
      <w:r>
        <w:rPr>
          <w:rFonts w:ascii="Times New Roman" w:hAnsi="Times New Roman"/>
          <w:sz w:val="28"/>
        </w:rPr>
        <w:t xml:space="preserve">) согласно приказу </w:t>
      </w:r>
      <w:proofErr w:type="spellStart"/>
      <w:r>
        <w:rPr>
          <w:rFonts w:ascii="Times New Roman" w:hAnsi="Times New Roman"/>
          <w:sz w:val="28"/>
        </w:rPr>
        <w:t>Ростехнадзора</w:t>
      </w:r>
      <w:proofErr w:type="spellEnd"/>
      <w:r>
        <w:rPr>
          <w:rFonts w:ascii="Times New Roman" w:hAnsi="Times New Roman"/>
          <w:sz w:val="28"/>
        </w:rPr>
        <w:t xml:space="preserve"> от 15.12.2020 N 531 «Об утверждении федеральных норм и правил в области промышленной безопасности «Правила </w:t>
      </w:r>
      <w:r>
        <w:rPr>
          <w:rFonts w:ascii="Times New Roman" w:hAnsi="Times New Roman"/>
          <w:sz w:val="28"/>
        </w:rPr>
        <w:t xml:space="preserve">безопасности сетей газораспределения и </w:t>
      </w:r>
      <w:proofErr w:type="spellStart"/>
      <w:r>
        <w:rPr>
          <w:rFonts w:ascii="Times New Roman" w:hAnsi="Times New Roman"/>
          <w:sz w:val="28"/>
        </w:rPr>
        <w:t>газопотребления</w:t>
      </w:r>
      <w:proofErr w:type="spellEnd"/>
      <w:r>
        <w:rPr>
          <w:rFonts w:ascii="Times New Roman" w:hAnsi="Times New Roman"/>
          <w:sz w:val="28"/>
        </w:rPr>
        <w:t>».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обслуживания </w:t>
      </w:r>
      <w:proofErr w:type="spellStart"/>
      <w:r>
        <w:rPr>
          <w:rFonts w:ascii="Times New Roman" w:hAnsi="Times New Roman"/>
          <w:sz w:val="28"/>
        </w:rPr>
        <w:t>ГРПш</w:t>
      </w:r>
      <w:proofErr w:type="spellEnd"/>
      <w:r>
        <w:rPr>
          <w:rFonts w:ascii="Times New Roman" w:hAnsi="Times New Roman"/>
          <w:sz w:val="28"/>
        </w:rPr>
        <w:t xml:space="preserve"> Участник должен, в том числе: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Выполнить замену элемента газорегуляторного пункта шкафного типа, согласно типовой производственной инструкции «Замена газового оборудования </w:t>
      </w:r>
      <w:r>
        <w:rPr>
          <w:rFonts w:ascii="Times New Roman" w:hAnsi="Times New Roman"/>
          <w:sz w:val="28"/>
        </w:rPr>
        <w:t xml:space="preserve">и средств измерений в </w:t>
      </w:r>
      <w:proofErr w:type="spellStart"/>
      <w:r>
        <w:rPr>
          <w:rFonts w:ascii="Times New Roman" w:hAnsi="Times New Roman"/>
          <w:sz w:val="28"/>
        </w:rPr>
        <w:t>газорег</w:t>
      </w:r>
      <w:proofErr w:type="gramStart"/>
      <w:r>
        <w:rPr>
          <w:rFonts w:ascii="Times New Roman" w:hAnsi="Times New Roman"/>
          <w:sz w:val="28"/>
        </w:rPr>
        <w:t>y</w:t>
      </w:r>
      <w:proofErr w:type="gramEnd"/>
      <w:r>
        <w:rPr>
          <w:rFonts w:ascii="Times New Roman" w:hAnsi="Times New Roman"/>
          <w:sz w:val="28"/>
        </w:rPr>
        <w:t>ляторных</w:t>
      </w:r>
      <w:proofErr w:type="spellEnd"/>
      <w:r>
        <w:rPr>
          <w:rFonts w:ascii="Times New Roman" w:hAnsi="Times New Roman"/>
          <w:sz w:val="28"/>
        </w:rPr>
        <w:t xml:space="preserve"> пунктах»;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Выполнить пуск газа после остановки </w:t>
      </w:r>
      <w:proofErr w:type="spellStart"/>
      <w:r>
        <w:rPr>
          <w:rFonts w:ascii="Times New Roman" w:hAnsi="Times New Roman"/>
          <w:sz w:val="28"/>
        </w:rPr>
        <w:t>ГРПш</w:t>
      </w:r>
      <w:proofErr w:type="spellEnd"/>
      <w:r>
        <w:rPr>
          <w:rFonts w:ascii="Times New Roman" w:hAnsi="Times New Roman"/>
          <w:sz w:val="28"/>
        </w:rPr>
        <w:t xml:space="preserve"> на период замены элемента;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Заполнить, оформить необходимую документацию по техническому обслуживанию </w:t>
      </w:r>
      <w:proofErr w:type="spellStart"/>
      <w:r>
        <w:rPr>
          <w:rFonts w:ascii="Times New Roman" w:hAnsi="Times New Roman"/>
          <w:sz w:val="28"/>
        </w:rPr>
        <w:t>ГРПш</w:t>
      </w:r>
      <w:proofErr w:type="spellEnd"/>
      <w:r>
        <w:rPr>
          <w:rFonts w:ascii="Times New Roman" w:hAnsi="Times New Roman"/>
          <w:sz w:val="28"/>
        </w:rPr>
        <w:t>. Необходимые бланки предоставляются организатором.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</w:t>
      </w:r>
      <w:r>
        <w:rPr>
          <w:rFonts w:ascii="Times New Roman" w:hAnsi="Times New Roman"/>
          <w:sz w:val="28"/>
        </w:rPr>
        <w:t>работы (операции и действия) должны выполняться с соблюдением технологии и последовательности производства работ.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 участник получает непосредственно перед началом выполнения модуля «Д».</w:t>
      </w:r>
    </w:p>
    <w:p w:rsidR="00073E76" w:rsidRDefault="00C23A15">
      <w:pPr>
        <w:spacing w:before="2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«Е»</w:t>
      </w:r>
      <w:r>
        <w:rPr>
          <w:rFonts w:ascii="Times New Roman" w:hAnsi="Times New Roman"/>
          <w:b/>
          <w:sz w:val="28"/>
        </w:rPr>
        <w:t xml:space="preserve"> (Обслуживание системы </w:t>
      </w:r>
      <w:proofErr w:type="spellStart"/>
      <w:r>
        <w:rPr>
          <w:rFonts w:ascii="Times New Roman" w:hAnsi="Times New Roman"/>
          <w:b/>
          <w:sz w:val="28"/>
        </w:rPr>
        <w:t>газопотребления</w:t>
      </w:r>
      <w:proofErr w:type="spellEnd"/>
      <w:r>
        <w:rPr>
          <w:rFonts w:ascii="Times New Roman" w:hAnsi="Times New Roman"/>
          <w:b/>
          <w:sz w:val="28"/>
        </w:rPr>
        <w:t xml:space="preserve"> (Обслу</w:t>
      </w:r>
      <w:r>
        <w:rPr>
          <w:rFonts w:ascii="Times New Roman" w:hAnsi="Times New Roman"/>
          <w:b/>
          <w:sz w:val="28"/>
        </w:rPr>
        <w:t xml:space="preserve">живание газовой плиты))- </w:t>
      </w:r>
      <w:proofErr w:type="spellStart"/>
      <w:r>
        <w:rPr>
          <w:rFonts w:ascii="Times New Roman" w:hAnsi="Times New Roman"/>
          <w:b/>
          <w:sz w:val="28"/>
        </w:rPr>
        <w:t>вариатив</w:t>
      </w:r>
      <w:proofErr w:type="spellEnd"/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 выполнение модуля «Е» - 45 минут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Требуется выполнить обслуживание (и устранить неисправность) газоиспользующего оборудования (газовой плиты).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легенде требуется произвести ежегодное обслуживание газо</w:t>
      </w:r>
      <w:r>
        <w:rPr>
          <w:rFonts w:ascii="Times New Roman" w:hAnsi="Times New Roman"/>
          <w:sz w:val="28"/>
        </w:rPr>
        <w:t>использующего оборудования с устранением мелкой неисправности. Участник должен произвести осмотр, диагностику существующего газоиспользующего оборудования с соблюдением всех требуемых условий для выполнения данной задачи, выявить неисправность, затем устра</w:t>
      </w:r>
      <w:r>
        <w:rPr>
          <w:rFonts w:ascii="Times New Roman" w:hAnsi="Times New Roman"/>
          <w:sz w:val="28"/>
        </w:rPr>
        <w:t>нить неисправность и снова подключить газоиспользующее оборудование, произведя настройку и регулировку данного оборудования (все действия поясняются, проговариваются участником). Обслуживание газоиспользующего оборудования ведется согласно рекомендуемому п</w:t>
      </w:r>
      <w:r>
        <w:rPr>
          <w:rFonts w:ascii="Times New Roman" w:hAnsi="Times New Roman"/>
          <w:sz w:val="28"/>
        </w:rPr>
        <w:t>еречню работ по техническому обслуживанию газового оборудования.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Участник также должен провести инструктаж абонента по эксплуатации газового оборудования с указанием регулировки и дальнейших действий при эксплуатации.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Заполнить, оформить необходимую д</w:t>
      </w:r>
      <w:r>
        <w:rPr>
          <w:rFonts w:ascii="Times New Roman" w:hAnsi="Times New Roman"/>
          <w:sz w:val="28"/>
        </w:rPr>
        <w:t>окументацию по техническому обслуживанию газоиспользующего оборудования. Необходимые бланки предоставляются организатором.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 участник получает непосредственно перед началом выполнения модуля «Е».</w:t>
      </w:r>
    </w:p>
    <w:p w:rsidR="00073E76" w:rsidRDefault="00C23A15">
      <w:pPr>
        <w:spacing w:before="2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«Ж»</w:t>
      </w:r>
      <w:r>
        <w:rPr>
          <w:rFonts w:ascii="Times New Roman" w:hAnsi="Times New Roman"/>
          <w:b/>
          <w:sz w:val="28"/>
        </w:rPr>
        <w:t xml:space="preserve"> (Составление комплектовочной ведомо</w:t>
      </w:r>
      <w:r>
        <w:rPr>
          <w:rFonts w:ascii="Times New Roman" w:hAnsi="Times New Roman"/>
          <w:b/>
          <w:sz w:val="28"/>
        </w:rPr>
        <w:t>сти)- инвариант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 выполнение модуля «Ж» - 30 минут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Требуется заполнить комплектовочную ведомость на получение со склада материала для выполнения монтажа газового оборудования и газопроводов, согласно предложенному чертежу.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ведомости про</w:t>
      </w:r>
      <w:r>
        <w:rPr>
          <w:rFonts w:ascii="Times New Roman" w:hAnsi="Times New Roman"/>
          <w:sz w:val="28"/>
        </w:rPr>
        <w:t xml:space="preserve">писывается наименование деталей, их количество и обозначение диаметра. Необходимо указать соединительные (фасонные) части (детали) на предоставленной схеме. В строке «Заказ скомплектовал» участнику необходимо написать свою фамилию. Заполнение, оформление </w:t>
      </w:r>
      <w:r>
        <w:rPr>
          <w:rFonts w:ascii="Times New Roman" w:hAnsi="Times New Roman"/>
          <w:sz w:val="28"/>
        </w:rPr>
        <w:lastRenderedPageBreak/>
        <w:t>к</w:t>
      </w:r>
      <w:r>
        <w:rPr>
          <w:rFonts w:ascii="Times New Roman" w:hAnsi="Times New Roman"/>
          <w:sz w:val="28"/>
        </w:rPr>
        <w:t>омплектовочной ведомости ведется согласно ГОСТ 3.1123-84 «Формы и правила оформления технологических документов, применяемых при нормировании расхода материалов», ГОСТ 21.205.2016 «Условные обозначения элементов трубопроводных систем зданий и сооружений» и</w:t>
      </w:r>
      <w:r>
        <w:rPr>
          <w:rFonts w:ascii="Times New Roman" w:hAnsi="Times New Roman"/>
          <w:sz w:val="28"/>
        </w:rPr>
        <w:t xml:space="preserve"> ГОСТ 21.609-2014 «Правила выполнения рабочих чертежей систем газоснабжения»</w:t>
      </w:r>
    </w:p>
    <w:p w:rsidR="00073E76" w:rsidRDefault="00C23A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 (чертеж для расчета комплектовочной ведомости, бланк комплектовочной ведомости) участник получает непосредственно перед началом модуля «Ж».</w:t>
      </w:r>
    </w:p>
    <w:p w:rsidR="00073E76" w:rsidRDefault="00C23A15">
      <w:pPr>
        <w:spacing w:before="2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«З»</w:t>
      </w:r>
      <w:r>
        <w:rPr>
          <w:rFonts w:ascii="Times New Roman" w:hAnsi="Times New Roman"/>
          <w:b/>
          <w:sz w:val="28"/>
        </w:rPr>
        <w:t xml:space="preserve"> (Расчет </w:t>
      </w:r>
      <w:proofErr w:type="spellStart"/>
      <w:r>
        <w:rPr>
          <w:rFonts w:ascii="Times New Roman" w:hAnsi="Times New Roman"/>
          <w:b/>
          <w:sz w:val="28"/>
        </w:rPr>
        <w:t>газопотребления</w:t>
      </w:r>
      <w:proofErr w:type="spellEnd"/>
      <w:r>
        <w:rPr>
          <w:rFonts w:ascii="Times New Roman" w:hAnsi="Times New Roman"/>
          <w:b/>
          <w:sz w:val="28"/>
        </w:rPr>
        <w:t xml:space="preserve">)- </w:t>
      </w:r>
      <w:proofErr w:type="spellStart"/>
      <w:r>
        <w:rPr>
          <w:rFonts w:ascii="Times New Roman" w:hAnsi="Times New Roman"/>
          <w:b/>
          <w:sz w:val="28"/>
        </w:rPr>
        <w:t>вариатив</w:t>
      </w:r>
      <w:proofErr w:type="spellEnd"/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 выполнение модуля «З» - 30 минут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Требуется рассчитать часовой расход газа для жилого дома, в том числе отдельно часовые расходы газа на отопление, горячее водоснабжение и бытовые нужды, согласно пред</w:t>
      </w:r>
      <w:r>
        <w:rPr>
          <w:rFonts w:ascii="Times New Roman" w:hAnsi="Times New Roman"/>
          <w:sz w:val="28"/>
        </w:rPr>
        <w:t>ложенному заданию.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письму заказчика в жилом доме будет установлен газовый котел типа ______________, на приготовление пищи установят плиту бытовую _____, и на производство горячей воды примут газовый водонагреватель ________.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должен быть п</w:t>
      </w:r>
      <w:r>
        <w:rPr>
          <w:rFonts w:ascii="Times New Roman" w:hAnsi="Times New Roman"/>
          <w:sz w:val="28"/>
        </w:rPr>
        <w:t xml:space="preserve">роизведен согласно СП 402.1325800.2018 «Правила проектирования систем </w:t>
      </w:r>
      <w:proofErr w:type="spellStart"/>
      <w:r>
        <w:rPr>
          <w:rFonts w:ascii="Times New Roman" w:hAnsi="Times New Roman"/>
          <w:sz w:val="28"/>
        </w:rPr>
        <w:t>газопотребления</w:t>
      </w:r>
      <w:proofErr w:type="spellEnd"/>
      <w:r>
        <w:rPr>
          <w:rFonts w:ascii="Times New Roman" w:hAnsi="Times New Roman"/>
          <w:sz w:val="28"/>
        </w:rPr>
        <w:t>».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 (тип газового котла, газовой плиты, марка газового водонагревателя, теплотворность газа) участник получает непосредственно перед началом модуля «З».</w:t>
      </w:r>
    </w:p>
    <w:p w:rsidR="00073E76" w:rsidRDefault="00073E7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073E76" w:rsidRDefault="00073E76">
      <w:pPr>
        <w:sectPr w:rsidR="00073E76">
          <w:pgSz w:w="11906" w:h="16838"/>
          <w:pgMar w:top="1134" w:right="849" w:bottom="1134" w:left="1418" w:header="624" w:footer="170" w:gutter="0"/>
          <w:pgNumType w:start="0"/>
          <w:cols w:space="720"/>
        </w:sectPr>
      </w:pPr>
    </w:p>
    <w:p w:rsidR="00073E76" w:rsidRDefault="00C23A15">
      <w:pPr>
        <w:pStyle w:val="2"/>
        <w:spacing w:line="276" w:lineRule="auto"/>
        <w:ind w:firstLine="709"/>
        <w:jc w:val="center"/>
        <w:rPr>
          <w:rFonts w:ascii="Times New Roman" w:hAnsi="Times New Roman"/>
        </w:rPr>
      </w:pPr>
      <w:bookmarkStart w:id="11" w:name="__RefHeading___7"/>
      <w:bookmarkEnd w:id="11"/>
      <w:r>
        <w:rPr>
          <w:rFonts w:ascii="Times New Roman" w:hAnsi="Times New Roman"/>
          <w:sz w:val="24"/>
        </w:rPr>
        <w:lastRenderedPageBreak/>
        <w:t>2. СПЕЦИАЛЬНЫЕ ПРАВИЛА КОМПЕТЕНЦИИ</w:t>
      </w:r>
      <w:r>
        <w:rPr>
          <w:rFonts w:ascii="Times New Roman" w:hAnsi="Times New Roman"/>
          <w:i/>
          <w:vertAlign w:val="superscript"/>
        </w:rPr>
        <w:footnoteReference w:id="2"/>
      </w:r>
    </w:p>
    <w:p w:rsidR="00073E76" w:rsidRDefault="00C23A1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Конкурсанты не должны иметь медицинских противопоказаний по состоянию здоровья к выполнению работ специалиста по монтажу и эксплуатации газового оборудования согласно Приказу Министерства здравоохранения</w:t>
      </w:r>
      <w:r>
        <w:rPr>
          <w:rFonts w:ascii="Times New Roman" w:hAnsi="Times New Roman"/>
          <w:sz w:val="28"/>
        </w:rPr>
        <w:t xml:space="preserve"> РФ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</w:t>
      </w:r>
      <w:r>
        <w:rPr>
          <w:rFonts w:ascii="Times New Roman" w:hAnsi="Times New Roman"/>
          <w:sz w:val="28"/>
        </w:rPr>
        <w:t>оказаний к осуществлению работ с вредными и</w:t>
      </w:r>
      <w:proofErr w:type="gramEnd"/>
      <w:r>
        <w:rPr>
          <w:rFonts w:ascii="Times New Roman" w:hAnsi="Times New Roman"/>
          <w:sz w:val="28"/>
        </w:rPr>
        <w:t xml:space="preserve">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 "Приложение N 2. Перечень медицинских противопоказан</w:t>
      </w:r>
      <w:r>
        <w:rPr>
          <w:rFonts w:ascii="Times New Roman" w:hAnsi="Times New Roman"/>
          <w:sz w:val="28"/>
        </w:rPr>
        <w:t>ий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осмотры.</w:t>
      </w:r>
    </w:p>
    <w:p w:rsidR="00073E76" w:rsidRDefault="00C23A1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Конкурсанты должны быть обучающимися по специальности 08.02.08 «Монта</w:t>
      </w:r>
      <w:r>
        <w:rPr>
          <w:rFonts w:ascii="Times New Roman" w:hAnsi="Times New Roman"/>
          <w:sz w:val="28"/>
        </w:rPr>
        <w:t>ж и эксплуатация оборудования и систем газоснабжения.</w:t>
      </w:r>
    </w:p>
    <w:p w:rsidR="00073E76" w:rsidRDefault="00C23A15">
      <w:pPr>
        <w:pStyle w:val="-2"/>
        <w:spacing w:before="0" w:after="0"/>
        <w:jc w:val="both"/>
        <w:rPr>
          <w:rFonts w:ascii="Times New Roman" w:hAnsi="Times New Roman"/>
        </w:rPr>
      </w:pPr>
      <w:bookmarkStart w:id="12" w:name="__RefHeading___8"/>
      <w:bookmarkEnd w:id="12"/>
      <w:r>
        <w:rPr>
          <w:rFonts w:ascii="Times New Roman" w:hAnsi="Times New Roman"/>
        </w:rPr>
        <w:t xml:space="preserve">2.1. </w:t>
      </w:r>
      <w:r>
        <w:rPr>
          <w:rFonts w:ascii="Times New Roman" w:hAnsi="Times New Roman"/>
        </w:rPr>
        <w:t>Личный инструмент конкурсанта</w:t>
      </w:r>
    </w:p>
    <w:p w:rsidR="00073E76" w:rsidRDefault="00C23A15">
      <w:pPr>
        <w:spacing w:after="0" w:line="276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Список материалов, оборудования и инструментов, которые конкурсант может или должен привезти с собой на соревнование.</w:t>
      </w:r>
      <w:r>
        <w:rPr>
          <w:rFonts w:ascii="Times New Roman" w:hAnsi="Times New Roman"/>
          <w:b/>
          <w:sz w:val="20"/>
        </w:rPr>
        <w:t xml:space="preserve"> 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Неопределенный</w:t>
      </w:r>
      <w:proofErr w:type="gramEnd"/>
      <w:r>
        <w:rPr>
          <w:rFonts w:ascii="Times New Roman" w:hAnsi="Times New Roman"/>
          <w:sz w:val="28"/>
        </w:rPr>
        <w:t xml:space="preserve"> - можно привезти оборудование по </w:t>
      </w:r>
      <w:r>
        <w:rPr>
          <w:rFonts w:ascii="Times New Roman" w:hAnsi="Times New Roman"/>
          <w:sz w:val="28"/>
        </w:rPr>
        <w:t>списку, кроме запрещенного.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личного инструмента конкурсанта (участника):</w:t>
      </w:r>
    </w:p>
    <w:tbl>
      <w:tblPr>
        <w:tblW w:w="0" w:type="auto"/>
        <w:tblLayout w:type="fixed"/>
        <w:tblLook w:val="04A0"/>
      </w:tblPr>
      <w:tblGrid>
        <w:gridCol w:w="540"/>
        <w:gridCol w:w="9094"/>
      </w:tblGrid>
      <w:tr w:rsidR="00073E76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073E76">
        <w:trPr>
          <w:trHeight w:val="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Ящик инструментальный</w:t>
            </w:r>
          </w:p>
        </w:tc>
      </w:tr>
      <w:tr w:rsidR="00073E76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Аккумуляторная ударная </w:t>
            </w:r>
            <w:proofErr w:type="spellStart"/>
            <w:r>
              <w:rPr>
                <w:rFonts w:ascii="Times New Roman" w:hAnsi="Times New Roman"/>
                <w:sz w:val="20"/>
              </w:rPr>
              <w:t>дрель-шуруповерт</w:t>
            </w:r>
            <w:proofErr w:type="spellEnd"/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Набор бит и головок  для </w:t>
            </w:r>
            <w:proofErr w:type="spellStart"/>
            <w:r>
              <w:rPr>
                <w:rFonts w:ascii="Times New Roman" w:hAnsi="Times New Roman"/>
                <w:sz w:val="20"/>
              </w:rPr>
              <w:t>шуруповерта</w:t>
            </w:r>
            <w:proofErr w:type="spellEnd"/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0"/>
              </w:rPr>
              <w:t>сверел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металлу</w:t>
            </w:r>
          </w:p>
        </w:tc>
      </w:tr>
      <w:tr w:rsidR="00073E7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Ножницы для резки полимерных труб </w:t>
            </w:r>
          </w:p>
        </w:tc>
      </w:tr>
      <w:tr w:rsidR="00073E76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Устройства для снятия оксидного слоя перед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электромуфтовой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сваркой для </w:t>
            </w:r>
            <w:proofErr w:type="spellStart"/>
            <w:r>
              <w:rPr>
                <w:rFonts w:ascii="Times New Roman" w:hAnsi="Times New Roman"/>
                <w:sz w:val="20"/>
              </w:rPr>
              <w:t>полиэлителеновых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труб 32-500 мм </w:t>
            </w:r>
          </w:p>
        </w:tc>
      </w:tr>
      <w:tr w:rsidR="00073E76">
        <w:trPr>
          <w:trHeight w:val="4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Нож складной с выдвижным лезвием </w:t>
            </w:r>
          </w:p>
        </w:tc>
      </w:tr>
      <w:tr w:rsidR="00073E76">
        <w:trPr>
          <w:trHeight w:val="54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Ножовка по металлу 9-12", L полотна 300мм.</w:t>
            </w:r>
          </w:p>
        </w:tc>
      </w:tr>
      <w:tr w:rsidR="00073E76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Сверхгибкое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полотно HSS4 PLUS, L полотна 300мм.</w:t>
            </w:r>
          </w:p>
        </w:tc>
      </w:tr>
      <w:tr w:rsidR="00073E76">
        <w:trPr>
          <w:trHeight w:val="4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клещи   F  10" 2K</w:t>
            </w:r>
          </w:p>
        </w:tc>
      </w:tr>
      <w:tr w:rsidR="00073E76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Зажимные клещи с параллельными губками с удобной перестановкой захвата, длина 250мм, захват 46мм</w:t>
            </w:r>
          </w:p>
        </w:tc>
      </w:tr>
      <w:tr w:rsidR="00073E76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Цифровой уровень </w:t>
            </w:r>
            <w:proofErr w:type="spellStart"/>
            <w:r>
              <w:rPr>
                <w:rFonts w:ascii="Times New Roman" w:hAnsi="Times New Roman"/>
                <w:sz w:val="20"/>
              </w:rPr>
              <w:t>Mini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+ элементы питания</w:t>
            </w:r>
          </w:p>
        </w:tc>
      </w:tr>
      <w:tr w:rsidR="00073E76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Электронный угломер 30</w:t>
            </w:r>
          </w:p>
        </w:tc>
      </w:tr>
      <w:tr w:rsidR="00073E76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Угольник металлический 250-400 мм</w:t>
            </w:r>
          </w:p>
        </w:tc>
      </w:tr>
      <w:tr w:rsidR="00073E76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Разводной ключ  92XS/CBE- 8 или аналог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Ключи комбинированные (6-22 мм), 12 шт. в наборе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0"/>
              </w:rPr>
              <w:t>инбусовых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ключей (2-14 мм), 10 шт. в наборе</w:t>
            </w:r>
          </w:p>
        </w:tc>
      </w:tr>
      <w:tr w:rsidR="00073E7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Напильник плоский с ручкой</w:t>
            </w:r>
          </w:p>
        </w:tc>
      </w:tr>
      <w:tr w:rsidR="00073E7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Набор отверток с битами и головками </w:t>
            </w:r>
          </w:p>
        </w:tc>
      </w:tr>
      <w:tr w:rsidR="00073E76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Метр складной деревянный, 2м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16 мм</w:t>
            </w:r>
          </w:p>
        </w:tc>
      </w:tr>
      <w:tr w:rsidR="00073E76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500мм</w:t>
            </w:r>
          </w:p>
        </w:tc>
      </w:tr>
      <w:tr w:rsidR="00073E76">
        <w:trPr>
          <w:trHeight w:val="5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Карандаш строительный</w:t>
            </w:r>
          </w:p>
        </w:tc>
      </w:tr>
      <w:tr w:rsidR="00073E76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Скотч малярный 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Маркер-краска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Перчатки защитные</w:t>
            </w:r>
          </w:p>
        </w:tc>
      </w:tr>
      <w:tr w:rsidR="00073E76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Перчатки трикотажные</w:t>
            </w:r>
          </w:p>
        </w:tc>
      </w:tr>
      <w:tr w:rsidR="00073E76">
        <w:trPr>
          <w:trHeight w:val="4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Очки защитные</w:t>
            </w:r>
          </w:p>
        </w:tc>
      </w:tr>
      <w:tr w:rsidR="00073E76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Спецодежда от общих производственных загрязнений </w:t>
            </w:r>
          </w:p>
        </w:tc>
      </w:tr>
      <w:tr w:rsidR="00073E76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Обувь </w:t>
            </w:r>
            <w:r>
              <w:rPr>
                <w:rFonts w:ascii="Times New Roman" w:hAnsi="Times New Roman"/>
                <w:sz w:val="20"/>
              </w:rPr>
              <w:t>специальная с защитным носком</w:t>
            </w:r>
          </w:p>
        </w:tc>
      </w:tr>
      <w:tr w:rsidR="00073E76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Калькулятор настольный инженерный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Труборез 6 - 35 мм </w:t>
            </w:r>
          </w:p>
        </w:tc>
      </w:tr>
      <w:tr w:rsidR="00073E76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Огнеупорный коврик 330x500MM, в </w:t>
            </w:r>
            <w:proofErr w:type="spellStart"/>
            <w:r>
              <w:rPr>
                <w:rFonts w:ascii="Times New Roman" w:hAnsi="Times New Roman"/>
                <w:sz w:val="20"/>
              </w:rPr>
              <w:t>пластик</w:t>
            </w:r>
            <w:proofErr w:type="gramStart"/>
            <w:r>
              <w:rPr>
                <w:rFonts w:ascii="Times New Roman" w:hAnsi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</w:rPr>
              <w:t>ехле</w:t>
            </w:r>
            <w:proofErr w:type="spellEnd"/>
          </w:p>
        </w:tc>
      </w:tr>
      <w:tr w:rsidR="00073E76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Универсальный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внутренний и внешний </w:t>
            </w:r>
            <w:proofErr w:type="spellStart"/>
            <w:r>
              <w:rPr>
                <w:rFonts w:ascii="Times New Roman" w:hAnsi="Times New Roman"/>
                <w:sz w:val="20"/>
              </w:rPr>
              <w:t>фаскосниматель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медных труб </w:t>
            </w:r>
          </w:p>
        </w:tc>
      </w:tr>
      <w:tr w:rsidR="00073E76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Калибратор для МПТ размером 16X2мм - </w:t>
            </w:r>
            <w:r>
              <w:rPr>
                <w:rFonts w:ascii="Times New Roman" w:hAnsi="Times New Roman"/>
                <w:sz w:val="20"/>
              </w:rPr>
              <w:t>20X2мм - 26X3мм.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Зубило слесарное  (стальное)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Молоток слесарный</w:t>
            </w:r>
          </w:p>
        </w:tc>
      </w:tr>
      <w:tr w:rsidR="00073E76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Чертилка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Штангенциркуль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Стальная щетка</w:t>
            </w:r>
          </w:p>
        </w:tc>
      </w:tr>
      <w:tr w:rsidR="00073E76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Набор для визуального контроля</w:t>
            </w:r>
          </w:p>
        </w:tc>
      </w:tr>
      <w:tr w:rsidR="00073E76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Ручной резьбонарезной клупп для стальных труб 1/2" - 3/4" - 1" - 1.1/4"-2</w:t>
            </w:r>
          </w:p>
        </w:tc>
      </w:tr>
      <w:tr w:rsidR="00073E76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для обработки края резьбы </w:t>
            </w:r>
          </w:p>
        </w:tc>
      </w:tr>
      <w:tr w:rsidR="00073E76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Аналоговый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опрессовщик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систем газоснабжения и водоснабжения</w:t>
            </w:r>
          </w:p>
        </w:tc>
      </w:tr>
      <w:tr w:rsidR="00073E76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Сварочный аппарат </w:t>
            </w:r>
          </w:p>
        </w:tc>
      </w:tr>
      <w:tr w:rsidR="00073E76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Набор горелка с </w:t>
            </w:r>
            <w:proofErr w:type="spellStart"/>
            <w:r>
              <w:rPr>
                <w:rFonts w:ascii="Times New Roman" w:hAnsi="Times New Roman"/>
                <w:sz w:val="20"/>
              </w:rPr>
              <w:t>пьезоподжигом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баллоном </w:t>
            </w:r>
          </w:p>
        </w:tc>
      </w:tr>
      <w:tr w:rsidR="00073E76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Клещи 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пресс-фитинга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TH-20, совместимы с пресс инструментом</w:t>
            </w:r>
          </w:p>
        </w:tc>
      </w:tr>
      <w:tr w:rsidR="00073E7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Струбцина </w:t>
            </w:r>
          </w:p>
        </w:tc>
      </w:tr>
    </w:tbl>
    <w:p w:rsidR="00073E76" w:rsidRDefault="00073E7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73E76" w:rsidRDefault="00C23A15">
      <w:pPr>
        <w:pStyle w:val="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>
        <w:rPr>
          <w:rFonts w:ascii="Times New Roman" w:hAnsi="Times New Roman"/>
          <w:b w:val="0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Материалы, оборудование и инструменты, запрещенные на площадке</w:t>
      </w:r>
    </w:p>
    <w:p w:rsidR="00073E76" w:rsidRDefault="00C23A15">
      <w:pPr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компетенции запрещено применять: </w:t>
      </w:r>
    </w:p>
    <w:p w:rsidR="00073E76" w:rsidRDefault="00C23A15">
      <w:pPr>
        <w:pStyle w:val="af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Заранее подготовленные расчеты, помогающие в выполнении заданий;</w:t>
      </w:r>
    </w:p>
    <w:p w:rsidR="00073E76" w:rsidRDefault="00C23A15">
      <w:pPr>
        <w:pStyle w:val="af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Заранее подготовленные эскизы, схемы, помогающие в выполнении заданий;</w:t>
      </w:r>
    </w:p>
    <w:p w:rsidR="00073E76" w:rsidRDefault="00C23A15">
      <w:pPr>
        <w:pStyle w:val="af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Заранее изготовленные элементы или соединительные материалы;</w:t>
      </w:r>
    </w:p>
    <w:p w:rsidR="00073E76" w:rsidRDefault="00C23A15">
      <w:pPr>
        <w:pStyle w:val="af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Собственные готовые шаблоны участника, а также соединительн</w:t>
      </w:r>
      <w:r>
        <w:rPr>
          <w:rFonts w:ascii="Times New Roman" w:hAnsi="Times New Roman"/>
          <w:sz w:val="28"/>
        </w:rPr>
        <w:t>ые материалы, флюсы и расходные материалы для сварки / пайки в рабочей зоне;</w:t>
      </w:r>
    </w:p>
    <w:p w:rsidR="00073E76" w:rsidRDefault="00C23A15">
      <w:pPr>
        <w:pStyle w:val="af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Предварительно изготовленные калибры и опоры для труб;</w:t>
      </w:r>
    </w:p>
    <w:p w:rsidR="00073E76" w:rsidRDefault="00C23A15">
      <w:pPr>
        <w:pStyle w:val="af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Аккумуляторные дисковые фрезы, пилы и шлифовальные машины.</w:t>
      </w:r>
    </w:p>
    <w:p w:rsidR="00073E76" w:rsidRDefault="00C23A15">
      <w:pPr>
        <w:pStyle w:val="-1"/>
        <w:spacing w:after="0"/>
        <w:jc w:val="both"/>
        <w:rPr>
          <w:rFonts w:ascii="Times New Roman" w:hAnsi="Times New Roman"/>
          <w:caps w:val="0"/>
          <w:color w:val="000000"/>
          <w:sz w:val="28"/>
        </w:rPr>
      </w:pPr>
      <w:bookmarkStart w:id="13" w:name="__RefHeading___9"/>
      <w:bookmarkEnd w:id="13"/>
      <w:r>
        <w:rPr>
          <w:rFonts w:ascii="Times New Roman" w:hAnsi="Times New Roman"/>
          <w:caps w:val="0"/>
          <w:color w:val="000000"/>
          <w:sz w:val="28"/>
        </w:rPr>
        <w:t>3. Приложения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№1 Инструкция по заполнению матрицы конк</w:t>
      </w:r>
      <w:r>
        <w:rPr>
          <w:rFonts w:ascii="Times New Roman" w:hAnsi="Times New Roman"/>
          <w:sz w:val="28"/>
        </w:rPr>
        <w:t>урсного задания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№2 Матрица конкурсного задания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№3 Критерии оценки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№4 Инструкция по охране труда и технике безопасности по компетенции «Монтаж и эксплуатация газового оборудования».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5 Чертежи, технологические </w:t>
      </w:r>
      <w:r>
        <w:rPr>
          <w:rFonts w:ascii="Times New Roman" w:hAnsi="Times New Roman"/>
          <w:sz w:val="28"/>
        </w:rPr>
        <w:t xml:space="preserve">карты, алгоритмы, схемы и т.д. </w:t>
      </w:r>
    </w:p>
    <w:p w:rsidR="00073E76" w:rsidRDefault="00073E76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</w:rPr>
      </w:pPr>
    </w:p>
    <w:p w:rsidR="00073E76" w:rsidRDefault="00073E76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</w:rPr>
      </w:pPr>
    </w:p>
    <w:p w:rsidR="00073E76" w:rsidRDefault="00073E76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</w:rPr>
      </w:pPr>
    </w:p>
    <w:sectPr w:rsidR="00073E76" w:rsidSect="00073E76">
      <w:pgSz w:w="11906" w:h="16838"/>
      <w:pgMar w:top="1134" w:right="849" w:bottom="1134" w:left="1418" w:header="624" w:footer="17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76" w:rsidRDefault="00073E76" w:rsidP="00073E76">
      <w:pPr>
        <w:spacing w:after="0" w:line="240" w:lineRule="auto"/>
      </w:pPr>
      <w:r>
        <w:separator/>
      </w:r>
    </w:p>
  </w:endnote>
  <w:endnote w:type="continuationSeparator" w:id="0">
    <w:p w:rsidR="00073E76" w:rsidRDefault="00073E76" w:rsidP="0007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76" w:rsidRDefault="00073E76" w:rsidP="00073E76">
      <w:pPr>
        <w:spacing w:after="0" w:line="240" w:lineRule="auto"/>
      </w:pPr>
      <w:r>
        <w:separator/>
      </w:r>
    </w:p>
  </w:footnote>
  <w:footnote w:type="continuationSeparator" w:id="0">
    <w:p w:rsidR="00073E76" w:rsidRDefault="00073E76" w:rsidP="00073E76">
      <w:pPr>
        <w:spacing w:after="0" w:line="240" w:lineRule="auto"/>
      </w:pPr>
      <w:r>
        <w:continuationSeparator/>
      </w:r>
    </w:p>
  </w:footnote>
  <w:footnote w:id="1">
    <w:p w:rsidR="00073E76" w:rsidRDefault="00C23A15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073E76" w:rsidRDefault="00C23A15">
      <w:pPr>
        <w:spacing w:after="0" w:line="240" w:lineRule="auto"/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793"/>
    <w:multiLevelType w:val="multilevel"/>
    <w:tmpl w:val="2AC2CAEC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1D243078"/>
    <w:multiLevelType w:val="multilevel"/>
    <w:tmpl w:val="6EF069AA"/>
    <w:lvl w:ilvl="0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240D2F6F"/>
    <w:multiLevelType w:val="multilevel"/>
    <w:tmpl w:val="D646F7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5556A17"/>
    <w:multiLevelType w:val="multilevel"/>
    <w:tmpl w:val="73564E74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7B460E07"/>
    <w:multiLevelType w:val="multilevel"/>
    <w:tmpl w:val="93E41AF0"/>
    <w:lvl w:ilvl="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E76"/>
    <w:rsid w:val="00073E76"/>
    <w:rsid w:val="00C2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  <w:rsid w:val="00073E76"/>
  </w:style>
  <w:style w:type="paragraph" w:styleId="10">
    <w:name w:val="heading 1"/>
    <w:basedOn w:val="a1"/>
    <w:next w:val="a1"/>
    <w:link w:val="11"/>
    <w:uiPriority w:val="9"/>
    <w:qFormat/>
    <w:rsid w:val="00073E76"/>
    <w:pPr>
      <w:keepNext/>
      <w:spacing w:before="240" w:after="120" w:line="360" w:lineRule="auto"/>
      <w:outlineLvl w:val="0"/>
    </w:pPr>
    <w:rPr>
      <w:rFonts w:ascii="Arial" w:hAnsi="Arial"/>
      <w:b/>
      <w:caps/>
      <w:color w:val="2C8DE6"/>
      <w:sz w:val="36"/>
    </w:rPr>
  </w:style>
  <w:style w:type="paragraph" w:styleId="2">
    <w:name w:val="heading 2"/>
    <w:basedOn w:val="a1"/>
    <w:next w:val="a1"/>
    <w:link w:val="20"/>
    <w:uiPriority w:val="9"/>
    <w:qFormat/>
    <w:rsid w:val="00073E76"/>
    <w:pPr>
      <w:keepNext/>
      <w:spacing w:before="240" w:after="120"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1"/>
    <w:next w:val="a1"/>
    <w:link w:val="30"/>
    <w:uiPriority w:val="9"/>
    <w:qFormat/>
    <w:rsid w:val="00073E76"/>
    <w:pPr>
      <w:keepNext/>
      <w:spacing w:before="120" w:after="0" w:line="36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0"/>
    <w:uiPriority w:val="9"/>
    <w:qFormat/>
    <w:rsid w:val="00073E76"/>
    <w:pPr>
      <w:keepNext/>
      <w:widowControl w:val="0"/>
      <w:spacing w:after="0" w:line="360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a1"/>
    <w:next w:val="a1"/>
    <w:link w:val="50"/>
    <w:uiPriority w:val="9"/>
    <w:qFormat/>
    <w:rsid w:val="00073E76"/>
    <w:pPr>
      <w:keepNext/>
      <w:widowControl w:val="0"/>
      <w:spacing w:after="0" w:line="360" w:lineRule="auto"/>
      <w:jc w:val="both"/>
      <w:outlineLvl w:val="4"/>
    </w:pPr>
    <w:rPr>
      <w:rFonts w:ascii="Arial" w:hAnsi="Arial"/>
      <w:b/>
      <w:sz w:val="28"/>
    </w:rPr>
  </w:style>
  <w:style w:type="paragraph" w:styleId="6">
    <w:name w:val="heading 6"/>
    <w:basedOn w:val="a1"/>
    <w:next w:val="a1"/>
    <w:link w:val="60"/>
    <w:uiPriority w:val="9"/>
    <w:qFormat/>
    <w:rsid w:val="00073E76"/>
    <w:pPr>
      <w:keepNext/>
      <w:widowControl w:val="0"/>
      <w:spacing w:after="58" w:line="360" w:lineRule="auto"/>
      <w:outlineLvl w:val="5"/>
    </w:pPr>
    <w:rPr>
      <w:rFonts w:ascii="Arial" w:hAnsi="Arial"/>
      <w:b/>
      <w:sz w:val="24"/>
    </w:rPr>
  </w:style>
  <w:style w:type="paragraph" w:styleId="7">
    <w:name w:val="heading 7"/>
    <w:basedOn w:val="a1"/>
    <w:next w:val="a1"/>
    <w:link w:val="70"/>
    <w:uiPriority w:val="9"/>
    <w:qFormat/>
    <w:rsid w:val="00073E76"/>
    <w:pPr>
      <w:keepNext/>
      <w:widowControl w:val="0"/>
      <w:spacing w:after="0" w:line="360" w:lineRule="auto"/>
      <w:jc w:val="both"/>
      <w:outlineLvl w:val="6"/>
    </w:pPr>
    <w:rPr>
      <w:rFonts w:ascii="Arial" w:hAnsi="Arial"/>
      <w:spacing w:val="-3"/>
      <w:sz w:val="28"/>
    </w:rPr>
  </w:style>
  <w:style w:type="paragraph" w:styleId="8">
    <w:name w:val="heading 8"/>
    <w:basedOn w:val="a1"/>
    <w:next w:val="a1"/>
    <w:link w:val="80"/>
    <w:uiPriority w:val="9"/>
    <w:qFormat/>
    <w:rsid w:val="00073E76"/>
    <w:pPr>
      <w:keepNext/>
      <w:widowControl w:val="0"/>
      <w:spacing w:after="0"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basedOn w:val="a1"/>
    <w:next w:val="a1"/>
    <w:link w:val="90"/>
    <w:uiPriority w:val="9"/>
    <w:qFormat/>
    <w:rsid w:val="00073E76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073E76"/>
  </w:style>
  <w:style w:type="paragraph" w:customStyle="1" w:styleId="a">
    <w:name w:val="!Список с точками"/>
    <w:basedOn w:val="a1"/>
    <w:link w:val="a5"/>
    <w:rsid w:val="00073E76"/>
    <w:pPr>
      <w:numPr>
        <w:numId w:val="2"/>
      </w:numPr>
      <w:spacing w:after="0" w:line="360" w:lineRule="auto"/>
      <w:jc w:val="both"/>
    </w:pPr>
    <w:rPr>
      <w:rFonts w:ascii="Times New Roman" w:hAnsi="Times New Roman"/>
    </w:rPr>
  </w:style>
  <w:style w:type="character" w:customStyle="1" w:styleId="a5">
    <w:name w:val="!Список с точками"/>
    <w:basedOn w:val="1"/>
    <w:link w:val="a"/>
    <w:rsid w:val="00073E76"/>
    <w:rPr>
      <w:rFonts w:ascii="Times New Roman" w:hAnsi="Times New Roman"/>
    </w:rPr>
  </w:style>
  <w:style w:type="paragraph" w:customStyle="1" w:styleId="-">
    <w:name w:val="Интернет-ссылка"/>
    <w:link w:val="-0"/>
    <w:rsid w:val="00073E76"/>
    <w:rPr>
      <w:color w:val="0000FF"/>
      <w:u w:val="single"/>
    </w:rPr>
  </w:style>
  <w:style w:type="character" w:customStyle="1" w:styleId="-0">
    <w:name w:val="Интернет-ссылка"/>
    <w:link w:val="-"/>
    <w:rsid w:val="00073E76"/>
    <w:rPr>
      <w:color w:val="0000FF"/>
      <w:u w:val="single"/>
    </w:rPr>
  </w:style>
  <w:style w:type="paragraph" w:customStyle="1" w:styleId="bullet">
    <w:name w:val="bullet"/>
    <w:basedOn w:val="a1"/>
    <w:link w:val="bullet0"/>
    <w:rsid w:val="00073E76"/>
    <w:pPr>
      <w:numPr>
        <w:numId w:val="3"/>
      </w:numPr>
      <w:spacing w:after="0" w:line="360" w:lineRule="auto"/>
    </w:pPr>
    <w:rPr>
      <w:rFonts w:ascii="Arial" w:hAnsi="Arial"/>
    </w:rPr>
  </w:style>
  <w:style w:type="character" w:customStyle="1" w:styleId="bullet0">
    <w:name w:val="bullet"/>
    <w:basedOn w:val="1"/>
    <w:link w:val="bullet"/>
    <w:rsid w:val="00073E76"/>
    <w:rPr>
      <w:rFonts w:ascii="Arial" w:hAnsi="Arial"/>
    </w:rPr>
  </w:style>
  <w:style w:type="paragraph" w:customStyle="1" w:styleId="Doctitle">
    <w:name w:val="Doc title"/>
    <w:basedOn w:val="a1"/>
    <w:link w:val="Doctitle0"/>
    <w:rsid w:val="00073E76"/>
    <w:pPr>
      <w:spacing w:after="0" w:line="360" w:lineRule="auto"/>
    </w:pPr>
    <w:rPr>
      <w:rFonts w:ascii="Arial" w:hAnsi="Arial"/>
      <w:b/>
      <w:sz w:val="40"/>
    </w:rPr>
  </w:style>
  <w:style w:type="character" w:customStyle="1" w:styleId="Doctitle0">
    <w:name w:val="Doc title"/>
    <w:basedOn w:val="1"/>
    <w:link w:val="Doctitle"/>
    <w:rsid w:val="00073E76"/>
    <w:rPr>
      <w:rFonts w:ascii="Arial" w:hAnsi="Arial"/>
      <w:b/>
      <w:sz w:val="40"/>
    </w:rPr>
  </w:style>
  <w:style w:type="paragraph" w:styleId="21">
    <w:name w:val="toc 2"/>
    <w:basedOn w:val="a1"/>
    <w:next w:val="a1"/>
    <w:link w:val="22"/>
    <w:uiPriority w:val="39"/>
    <w:rsid w:val="00073E76"/>
    <w:pPr>
      <w:tabs>
        <w:tab w:val="left" w:pos="142"/>
        <w:tab w:val="right" w:leader="dot" w:pos="9639"/>
      </w:tabs>
      <w:spacing w:after="0" w:line="240" w:lineRule="auto"/>
    </w:pPr>
    <w:rPr>
      <w:rFonts w:ascii="Times New Roman" w:hAnsi="Times New Roman"/>
    </w:rPr>
  </w:style>
  <w:style w:type="character" w:customStyle="1" w:styleId="22">
    <w:name w:val="Оглавление 2 Знак"/>
    <w:basedOn w:val="1"/>
    <w:link w:val="21"/>
    <w:rsid w:val="00073E76"/>
    <w:rPr>
      <w:rFonts w:ascii="Times New Roman" w:hAnsi="Times New Roman"/>
    </w:rPr>
  </w:style>
  <w:style w:type="paragraph" w:customStyle="1" w:styleId="12">
    <w:name w:val="Неразрешенное упоминание1"/>
    <w:basedOn w:val="13"/>
    <w:link w:val="14"/>
    <w:rsid w:val="00073E76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2"/>
    <w:link w:val="12"/>
    <w:rsid w:val="00073E76"/>
    <w:rPr>
      <w:color w:val="605E5C"/>
      <w:shd w:val="clear" w:color="auto" w:fill="E1DFDD"/>
    </w:rPr>
  </w:style>
  <w:style w:type="paragraph" w:styleId="41">
    <w:name w:val="toc 4"/>
    <w:next w:val="a1"/>
    <w:link w:val="42"/>
    <w:uiPriority w:val="39"/>
    <w:rsid w:val="00073E7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73E76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073E76"/>
    <w:rPr>
      <w:rFonts w:ascii="Arial" w:hAnsi="Arial"/>
      <w:spacing w:val="-3"/>
      <w:sz w:val="28"/>
    </w:rPr>
  </w:style>
  <w:style w:type="paragraph" w:customStyle="1" w:styleId="15">
    <w:name w:val="Знак сноски1"/>
    <w:link w:val="a6"/>
    <w:rsid w:val="00073E76"/>
    <w:rPr>
      <w:vertAlign w:val="superscript"/>
    </w:rPr>
  </w:style>
  <w:style w:type="character" w:styleId="a6">
    <w:name w:val="footnote reference"/>
    <w:link w:val="15"/>
    <w:rsid w:val="00073E76"/>
    <w:rPr>
      <w:vertAlign w:val="superscript"/>
    </w:rPr>
  </w:style>
  <w:style w:type="paragraph" w:styleId="61">
    <w:name w:val="toc 6"/>
    <w:next w:val="a1"/>
    <w:link w:val="62"/>
    <w:uiPriority w:val="39"/>
    <w:rsid w:val="00073E7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73E76"/>
    <w:rPr>
      <w:rFonts w:ascii="XO Thames" w:hAnsi="XO Thames"/>
      <w:sz w:val="28"/>
    </w:rPr>
  </w:style>
  <w:style w:type="paragraph" w:styleId="23">
    <w:name w:val="Body Text 2"/>
    <w:basedOn w:val="a1"/>
    <w:link w:val="24"/>
    <w:rsid w:val="00073E76"/>
    <w:pPr>
      <w:widowControl w:val="0"/>
      <w:spacing w:after="0" w:line="360" w:lineRule="auto"/>
      <w:jc w:val="both"/>
    </w:pPr>
    <w:rPr>
      <w:rFonts w:ascii="Arial" w:hAnsi="Arial"/>
      <w:spacing w:val="-3"/>
    </w:rPr>
  </w:style>
  <w:style w:type="character" w:customStyle="1" w:styleId="24">
    <w:name w:val="Основной текст 2 Знак"/>
    <w:basedOn w:val="1"/>
    <w:link w:val="23"/>
    <w:rsid w:val="00073E76"/>
    <w:rPr>
      <w:rFonts w:ascii="Arial" w:hAnsi="Arial"/>
      <w:spacing w:val="-3"/>
    </w:rPr>
  </w:style>
  <w:style w:type="paragraph" w:styleId="71">
    <w:name w:val="toc 7"/>
    <w:next w:val="a1"/>
    <w:link w:val="72"/>
    <w:uiPriority w:val="39"/>
    <w:rsid w:val="00073E76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073E76"/>
    <w:rPr>
      <w:rFonts w:ascii="XO Thames" w:hAnsi="XO Thames"/>
      <w:sz w:val="28"/>
    </w:rPr>
  </w:style>
  <w:style w:type="paragraph" w:customStyle="1" w:styleId="a7">
    <w:name w:val="!Текст"/>
    <w:basedOn w:val="a1"/>
    <w:link w:val="a8"/>
    <w:rsid w:val="00073E76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a8">
    <w:name w:val="!Текст"/>
    <w:basedOn w:val="1"/>
    <w:link w:val="a7"/>
    <w:rsid w:val="00073E76"/>
    <w:rPr>
      <w:rFonts w:ascii="Times New Roman" w:hAnsi="Times New Roman"/>
    </w:rPr>
  </w:style>
  <w:style w:type="character" w:customStyle="1" w:styleId="30">
    <w:name w:val="Заголовок 3 Знак"/>
    <w:basedOn w:val="1"/>
    <w:link w:val="3"/>
    <w:rsid w:val="00073E76"/>
    <w:rPr>
      <w:rFonts w:ascii="Arial" w:hAnsi="Arial"/>
      <w:b/>
    </w:rPr>
  </w:style>
  <w:style w:type="paragraph" w:customStyle="1" w:styleId="16">
    <w:name w:val="Знак примечания1"/>
    <w:basedOn w:val="13"/>
    <w:link w:val="a9"/>
    <w:rsid w:val="00073E76"/>
    <w:rPr>
      <w:sz w:val="16"/>
    </w:rPr>
  </w:style>
  <w:style w:type="character" w:styleId="a9">
    <w:name w:val="annotation reference"/>
    <w:basedOn w:val="a2"/>
    <w:link w:val="16"/>
    <w:rsid w:val="00073E76"/>
    <w:rPr>
      <w:sz w:val="16"/>
    </w:rPr>
  </w:style>
  <w:style w:type="paragraph" w:customStyle="1" w:styleId="17">
    <w:name w:val="Просмотренная гиперссылка1"/>
    <w:link w:val="aa"/>
    <w:rsid w:val="00073E76"/>
    <w:rPr>
      <w:color w:val="800080"/>
      <w:u w:val="single"/>
    </w:rPr>
  </w:style>
  <w:style w:type="character" w:styleId="aa">
    <w:name w:val="FollowedHyperlink"/>
    <w:link w:val="17"/>
    <w:rsid w:val="00073E76"/>
    <w:rPr>
      <w:color w:val="800080"/>
      <w:u w:val="single"/>
    </w:rPr>
  </w:style>
  <w:style w:type="character" w:customStyle="1" w:styleId="90">
    <w:name w:val="Заголовок 9 Знак"/>
    <w:basedOn w:val="1"/>
    <w:link w:val="9"/>
    <w:rsid w:val="00073E76"/>
    <w:rPr>
      <w:rFonts w:ascii="Arial" w:hAnsi="Arial"/>
      <w:sz w:val="24"/>
      <w:u w:val="single"/>
    </w:rPr>
  </w:style>
  <w:style w:type="paragraph" w:styleId="ab">
    <w:name w:val="TOC Heading"/>
    <w:basedOn w:val="10"/>
    <w:next w:val="a1"/>
    <w:link w:val="ac"/>
    <w:rsid w:val="00073E76"/>
    <w:pPr>
      <w:keepLines/>
      <w:spacing w:before="480" w:after="0" w:line="276" w:lineRule="auto"/>
      <w:outlineLvl w:val="8"/>
    </w:pPr>
    <w:rPr>
      <w:rFonts w:ascii="Cambria" w:hAnsi="Cambria"/>
      <w:caps w:val="0"/>
      <w:color w:val="365F91"/>
      <w:sz w:val="28"/>
    </w:rPr>
  </w:style>
  <w:style w:type="character" w:customStyle="1" w:styleId="ac">
    <w:name w:val="Заголовок оглавления Знак"/>
    <w:basedOn w:val="11"/>
    <w:link w:val="ab"/>
    <w:rsid w:val="00073E76"/>
    <w:rPr>
      <w:rFonts w:ascii="Cambria" w:hAnsi="Cambria"/>
      <w:caps w:val="0"/>
      <w:color w:val="365F91"/>
      <w:sz w:val="28"/>
    </w:rPr>
  </w:style>
  <w:style w:type="paragraph" w:styleId="ad">
    <w:name w:val="Balloon Text"/>
    <w:basedOn w:val="a1"/>
    <w:link w:val="ae"/>
    <w:rsid w:val="00073E76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73E76"/>
    <w:rPr>
      <w:rFonts w:ascii="Tahoma" w:hAnsi="Tahoma"/>
      <w:sz w:val="16"/>
    </w:rPr>
  </w:style>
  <w:style w:type="paragraph" w:customStyle="1" w:styleId="af">
    <w:name w:val="выделение цвет"/>
    <w:basedOn w:val="a1"/>
    <w:link w:val="af0"/>
    <w:rsid w:val="00073E76"/>
    <w:pPr>
      <w:spacing w:after="0" w:line="360" w:lineRule="auto"/>
      <w:jc w:val="both"/>
    </w:pPr>
    <w:rPr>
      <w:rFonts w:ascii="Times New Roman" w:hAnsi="Times New Roman"/>
      <w:b/>
      <w:color w:val="2C8DE6"/>
      <w:u w:val="single"/>
    </w:rPr>
  </w:style>
  <w:style w:type="character" w:customStyle="1" w:styleId="af0">
    <w:name w:val="выделение цвет"/>
    <w:basedOn w:val="1"/>
    <w:link w:val="af"/>
    <w:rsid w:val="00073E76"/>
    <w:rPr>
      <w:rFonts w:ascii="Times New Roman" w:hAnsi="Times New Roman"/>
      <w:b/>
      <w:color w:val="2C8DE6"/>
      <w:u w:val="single"/>
    </w:rPr>
  </w:style>
  <w:style w:type="paragraph" w:styleId="31">
    <w:name w:val="toc 3"/>
    <w:basedOn w:val="a1"/>
    <w:next w:val="a1"/>
    <w:link w:val="32"/>
    <w:uiPriority w:val="39"/>
    <w:rsid w:val="00073E76"/>
    <w:pPr>
      <w:spacing w:after="100" w:line="276" w:lineRule="auto"/>
      <w:ind w:left="440"/>
    </w:pPr>
    <w:rPr>
      <w:rFonts w:ascii="Calibri" w:hAnsi="Calibri"/>
    </w:rPr>
  </w:style>
  <w:style w:type="character" w:customStyle="1" w:styleId="32">
    <w:name w:val="Оглавление 3 Знак"/>
    <w:basedOn w:val="1"/>
    <w:link w:val="31"/>
    <w:rsid w:val="00073E76"/>
    <w:rPr>
      <w:rFonts w:ascii="Calibri" w:hAnsi="Calibri"/>
    </w:rPr>
  </w:style>
  <w:style w:type="paragraph" w:styleId="af1">
    <w:name w:val="annotation text"/>
    <w:basedOn w:val="a1"/>
    <w:link w:val="af2"/>
    <w:rsid w:val="00073E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2">
    <w:name w:val="Текст примечания Знак"/>
    <w:basedOn w:val="1"/>
    <w:link w:val="af1"/>
    <w:rsid w:val="00073E76"/>
    <w:rPr>
      <w:rFonts w:ascii="Times New Roman" w:hAnsi="Times New Roman"/>
      <w:sz w:val="20"/>
    </w:rPr>
  </w:style>
  <w:style w:type="paragraph" w:styleId="af3">
    <w:name w:val="No Spacing"/>
    <w:link w:val="af4"/>
    <w:rsid w:val="00073E76"/>
    <w:pPr>
      <w:spacing w:after="0" w:line="240" w:lineRule="auto"/>
    </w:pPr>
  </w:style>
  <w:style w:type="character" w:customStyle="1" w:styleId="af4">
    <w:name w:val="Без интервала Знак"/>
    <w:link w:val="af3"/>
    <w:rsid w:val="00073E76"/>
  </w:style>
  <w:style w:type="paragraph" w:customStyle="1" w:styleId="18">
    <w:name w:val="Замещающий текст1"/>
    <w:basedOn w:val="13"/>
    <w:link w:val="af5"/>
    <w:rsid w:val="00073E76"/>
    <w:rPr>
      <w:color w:val="808080"/>
    </w:rPr>
  </w:style>
  <w:style w:type="character" w:styleId="af5">
    <w:name w:val="Placeholder Text"/>
    <w:basedOn w:val="a2"/>
    <w:link w:val="18"/>
    <w:rsid w:val="00073E76"/>
    <w:rPr>
      <w:color w:val="808080"/>
    </w:rPr>
  </w:style>
  <w:style w:type="paragraph" w:customStyle="1" w:styleId="ListaBlack">
    <w:name w:val="Lista Black"/>
    <w:basedOn w:val="af6"/>
    <w:link w:val="ListaBlack0"/>
    <w:rsid w:val="00073E76"/>
    <w:pPr>
      <w:keepNext/>
      <w:numPr>
        <w:numId w:val="4"/>
      </w:numPr>
      <w:spacing w:after="120" w:line="240" w:lineRule="auto"/>
      <w:jc w:val="left"/>
    </w:pPr>
    <w:rPr>
      <w:rFonts w:ascii="Calibri" w:hAnsi="Calibri"/>
      <w:sz w:val="20"/>
    </w:rPr>
  </w:style>
  <w:style w:type="character" w:customStyle="1" w:styleId="ListaBlack0">
    <w:name w:val="Lista Black"/>
    <w:basedOn w:val="af7"/>
    <w:link w:val="ListaBlack"/>
    <w:rsid w:val="00073E76"/>
    <w:rPr>
      <w:rFonts w:ascii="Calibri" w:hAnsi="Calibri"/>
      <w:sz w:val="20"/>
    </w:rPr>
  </w:style>
  <w:style w:type="character" w:customStyle="1" w:styleId="50">
    <w:name w:val="Заголовок 5 Знак"/>
    <w:basedOn w:val="1"/>
    <w:link w:val="5"/>
    <w:rsid w:val="00073E76"/>
    <w:rPr>
      <w:rFonts w:ascii="Arial" w:hAnsi="Arial"/>
      <w:b/>
      <w:sz w:val="28"/>
    </w:rPr>
  </w:style>
  <w:style w:type="paragraph" w:customStyle="1" w:styleId="Docsubtitle2">
    <w:name w:val="Doc subtitle2"/>
    <w:basedOn w:val="a1"/>
    <w:link w:val="Docsubtitle20"/>
    <w:rsid w:val="00073E76"/>
    <w:pPr>
      <w:spacing w:after="0" w:line="360" w:lineRule="auto"/>
    </w:pPr>
    <w:rPr>
      <w:rFonts w:ascii="Arial" w:hAnsi="Arial"/>
      <w:sz w:val="28"/>
    </w:rPr>
  </w:style>
  <w:style w:type="character" w:customStyle="1" w:styleId="Docsubtitle20">
    <w:name w:val="Doc subtitle2"/>
    <w:basedOn w:val="1"/>
    <w:link w:val="Docsubtitle2"/>
    <w:rsid w:val="00073E76"/>
    <w:rPr>
      <w:rFonts w:ascii="Arial" w:hAnsi="Arial"/>
      <w:sz w:val="28"/>
    </w:rPr>
  </w:style>
  <w:style w:type="paragraph" w:customStyle="1" w:styleId="af8">
    <w:name w:val="!Синий заголовок текста"/>
    <w:basedOn w:val="af"/>
    <w:link w:val="af9"/>
    <w:rsid w:val="00073E76"/>
  </w:style>
  <w:style w:type="character" w:customStyle="1" w:styleId="af9">
    <w:name w:val="!Синий заголовок текста"/>
    <w:basedOn w:val="af0"/>
    <w:link w:val="af8"/>
    <w:rsid w:val="00073E76"/>
  </w:style>
  <w:style w:type="character" w:customStyle="1" w:styleId="11">
    <w:name w:val="Заголовок 1 Знак"/>
    <w:basedOn w:val="1"/>
    <w:link w:val="10"/>
    <w:rsid w:val="00073E76"/>
    <w:rPr>
      <w:rFonts w:ascii="Arial" w:hAnsi="Arial"/>
      <w:b/>
      <w:caps/>
      <w:color w:val="2C8DE6"/>
      <w:sz w:val="36"/>
    </w:rPr>
  </w:style>
  <w:style w:type="paragraph" w:styleId="afa">
    <w:name w:val="List Paragraph"/>
    <w:basedOn w:val="a1"/>
    <w:link w:val="afb"/>
    <w:rsid w:val="00073E7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fb">
    <w:name w:val="Абзац списка Знак"/>
    <w:basedOn w:val="1"/>
    <w:link w:val="afa"/>
    <w:rsid w:val="00073E76"/>
    <w:rPr>
      <w:rFonts w:ascii="Calibri" w:hAnsi="Calibri"/>
    </w:rPr>
  </w:style>
  <w:style w:type="paragraph" w:customStyle="1" w:styleId="19">
    <w:name w:val="Гиперссылка1"/>
    <w:link w:val="afc"/>
    <w:rsid w:val="00073E76"/>
    <w:rPr>
      <w:color w:val="0000FF"/>
      <w:u w:val="single"/>
    </w:rPr>
  </w:style>
  <w:style w:type="character" w:styleId="afc">
    <w:name w:val="Hyperlink"/>
    <w:link w:val="19"/>
    <w:rsid w:val="00073E76"/>
    <w:rPr>
      <w:color w:val="0000FF"/>
      <w:u w:val="single"/>
    </w:rPr>
  </w:style>
  <w:style w:type="paragraph" w:customStyle="1" w:styleId="Footnote">
    <w:name w:val="Footnote"/>
    <w:basedOn w:val="a1"/>
    <w:link w:val="Footnote0"/>
    <w:rsid w:val="00073E76"/>
    <w:pPr>
      <w:spacing w:after="0" w:line="36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sid w:val="00073E76"/>
    <w:rPr>
      <w:rFonts w:ascii="Times New Roman" w:hAnsi="Times New Roman"/>
    </w:rPr>
  </w:style>
  <w:style w:type="character" w:customStyle="1" w:styleId="80">
    <w:name w:val="Заголовок 8 Знак"/>
    <w:basedOn w:val="1"/>
    <w:link w:val="8"/>
    <w:rsid w:val="00073E76"/>
    <w:rPr>
      <w:rFonts w:ascii="Arial" w:hAnsi="Arial"/>
      <w:b/>
      <w:sz w:val="24"/>
    </w:rPr>
  </w:style>
  <w:style w:type="paragraph" w:customStyle="1" w:styleId="1a">
    <w:name w:val="Абзац списка1"/>
    <w:basedOn w:val="a1"/>
    <w:link w:val="1b"/>
    <w:rsid w:val="00073E76"/>
    <w:pPr>
      <w:spacing w:after="0" w:line="360" w:lineRule="auto"/>
      <w:ind w:left="720"/>
    </w:pPr>
    <w:rPr>
      <w:rFonts w:ascii="Arial" w:hAnsi="Arial"/>
    </w:rPr>
  </w:style>
  <w:style w:type="character" w:customStyle="1" w:styleId="1b">
    <w:name w:val="Абзац списка1"/>
    <w:basedOn w:val="1"/>
    <w:link w:val="1a"/>
    <w:rsid w:val="00073E76"/>
    <w:rPr>
      <w:rFonts w:ascii="Arial" w:hAnsi="Arial"/>
    </w:rPr>
  </w:style>
  <w:style w:type="paragraph" w:styleId="1c">
    <w:name w:val="toc 1"/>
    <w:basedOn w:val="a1"/>
    <w:next w:val="a1"/>
    <w:link w:val="1d"/>
    <w:uiPriority w:val="39"/>
    <w:rsid w:val="00073E76"/>
    <w:pPr>
      <w:tabs>
        <w:tab w:val="right" w:leader="dot" w:pos="9825"/>
      </w:tabs>
      <w:spacing w:after="0" w:line="360" w:lineRule="auto"/>
    </w:pPr>
    <w:rPr>
      <w:rFonts w:ascii="Arial" w:hAnsi="Arial"/>
      <w:sz w:val="24"/>
    </w:rPr>
  </w:style>
  <w:style w:type="character" w:customStyle="1" w:styleId="1d">
    <w:name w:val="Оглавление 1 Знак"/>
    <w:basedOn w:val="1"/>
    <w:link w:val="1c"/>
    <w:rsid w:val="00073E76"/>
    <w:rPr>
      <w:rFonts w:ascii="Arial" w:hAnsi="Arial"/>
      <w:sz w:val="24"/>
    </w:rPr>
  </w:style>
  <w:style w:type="paragraph" w:customStyle="1" w:styleId="1e">
    <w:name w:val="Номер страницы1"/>
    <w:link w:val="afd"/>
    <w:rsid w:val="00073E76"/>
    <w:rPr>
      <w:rFonts w:ascii="Arial" w:hAnsi="Arial"/>
      <w:sz w:val="16"/>
    </w:rPr>
  </w:style>
  <w:style w:type="character" w:styleId="afd">
    <w:name w:val="page number"/>
    <w:link w:val="1e"/>
    <w:rsid w:val="00073E76"/>
    <w:rPr>
      <w:rFonts w:ascii="Arial" w:hAnsi="Arial"/>
      <w:sz w:val="16"/>
    </w:rPr>
  </w:style>
  <w:style w:type="paragraph" w:customStyle="1" w:styleId="HeaderandFooter">
    <w:name w:val="Header and Footer"/>
    <w:link w:val="HeaderandFooter0"/>
    <w:rsid w:val="00073E7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73E76"/>
    <w:rPr>
      <w:rFonts w:ascii="XO Thames" w:hAnsi="XO Thames"/>
      <w:sz w:val="20"/>
    </w:rPr>
  </w:style>
  <w:style w:type="paragraph" w:customStyle="1" w:styleId="-1">
    <w:name w:val="!Заголовок-1"/>
    <w:basedOn w:val="10"/>
    <w:link w:val="-10"/>
    <w:rsid w:val="00073E76"/>
  </w:style>
  <w:style w:type="character" w:customStyle="1" w:styleId="-10">
    <w:name w:val="!Заголовок-1"/>
    <w:basedOn w:val="11"/>
    <w:link w:val="-1"/>
    <w:rsid w:val="00073E76"/>
  </w:style>
  <w:style w:type="paragraph" w:styleId="91">
    <w:name w:val="toc 9"/>
    <w:next w:val="a1"/>
    <w:link w:val="92"/>
    <w:uiPriority w:val="39"/>
    <w:rsid w:val="00073E76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73E76"/>
    <w:rPr>
      <w:rFonts w:ascii="XO Thames" w:hAnsi="XO Thames"/>
      <w:sz w:val="28"/>
    </w:rPr>
  </w:style>
  <w:style w:type="paragraph" w:customStyle="1" w:styleId="numberedlist">
    <w:name w:val="numbered list"/>
    <w:basedOn w:val="bullet"/>
    <w:link w:val="numberedlist0"/>
    <w:rsid w:val="00073E76"/>
  </w:style>
  <w:style w:type="character" w:customStyle="1" w:styleId="numberedlist0">
    <w:name w:val="numbered list"/>
    <w:basedOn w:val="bullet0"/>
    <w:link w:val="numberedlist"/>
    <w:rsid w:val="00073E76"/>
  </w:style>
  <w:style w:type="paragraph" w:customStyle="1" w:styleId="Docsubtitle1">
    <w:name w:val="Doc subtitle1"/>
    <w:basedOn w:val="a1"/>
    <w:link w:val="Docsubtitle10"/>
    <w:rsid w:val="00073E76"/>
    <w:pPr>
      <w:spacing w:after="0" w:line="360" w:lineRule="auto"/>
    </w:pPr>
    <w:rPr>
      <w:rFonts w:ascii="Arial" w:hAnsi="Arial"/>
      <w:b/>
      <w:sz w:val="28"/>
    </w:rPr>
  </w:style>
  <w:style w:type="character" w:customStyle="1" w:styleId="Docsubtitle10">
    <w:name w:val="Doc subtitle1"/>
    <w:basedOn w:val="1"/>
    <w:link w:val="Docsubtitle1"/>
    <w:rsid w:val="00073E76"/>
    <w:rPr>
      <w:rFonts w:ascii="Arial" w:hAnsi="Arial"/>
      <w:b/>
      <w:sz w:val="28"/>
    </w:rPr>
  </w:style>
  <w:style w:type="paragraph" w:styleId="81">
    <w:name w:val="toc 8"/>
    <w:next w:val="a1"/>
    <w:link w:val="82"/>
    <w:uiPriority w:val="39"/>
    <w:rsid w:val="00073E76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073E76"/>
    <w:rPr>
      <w:rFonts w:ascii="XO Thames" w:hAnsi="XO Thames"/>
      <w:sz w:val="28"/>
    </w:rPr>
  </w:style>
  <w:style w:type="paragraph" w:styleId="af6">
    <w:name w:val="Body Text"/>
    <w:basedOn w:val="a1"/>
    <w:link w:val="af7"/>
    <w:rsid w:val="00073E76"/>
    <w:pPr>
      <w:widowControl w:val="0"/>
      <w:spacing w:after="0" w:line="360" w:lineRule="auto"/>
      <w:jc w:val="both"/>
    </w:pPr>
    <w:rPr>
      <w:rFonts w:ascii="Arial" w:hAnsi="Arial"/>
      <w:sz w:val="24"/>
    </w:rPr>
  </w:style>
  <w:style w:type="character" w:customStyle="1" w:styleId="af7">
    <w:name w:val="Основной текст Знак"/>
    <w:basedOn w:val="1"/>
    <w:link w:val="af6"/>
    <w:rsid w:val="00073E76"/>
    <w:rPr>
      <w:rFonts w:ascii="Arial" w:hAnsi="Arial"/>
      <w:sz w:val="24"/>
    </w:rPr>
  </w:style>
  <w:style w:type="paragraph" w:customStyle="1" w:styleId="UnresolvedMention">
    <w:name w:val="Unresolved Mention"/>
    <w:basedOn w:val="13"/>
    <w:link w:val="UnresolvedMention0"/>
    <w:rsid w:val="00073E76"/>
    <w:rPr>
      <w:color w:val="605E5C"/>
      <w:shd w:val="clear" w:color="auto" w:fill="E1DFDD"/>
    </w:rPr>
  </w:style>
  <w:style w:type="character" w:customStyle="1" w:styleId="UnresolvedMention0">
    <w:name w:val="Unresolved Mention"/>
    <w:basedOn w:val="a2"/>
    <w:link w:val="UnresolvedMention"/>
    <w:rsid w:val="00073E76"/>
    <w:rPr>
      <w:color w:val="605E5C"/>
      <w:shd w:val="clear" w:color="auto" w:fill="E1DFDD"/>
    </w:rPr>
  </w:style>
  <w:style w:type="paragraph" w:customStyle="1" w:styleId="538552DCBB0F4C4BB087ED922D6A6322">
    <w:name w:val="538552DCBB0F4C4BB087ED922D6A6322"/>
    <w:link w:val="538552DCBB0F4C4BB087ED922D6A63220"/>
    <w:rsid w:val="00073E76"/>
    <w:pPr>
      <w:spacing w:after="200" w:line="276" w:lineRule="auto"/>
    </w:pPr>
    <w:rPr>
      <w:rFonts w:ascii="Calibri" w:hAnsi="Calibri"/>
    </w:rPr>
  </w:style>
  <w:style w:type="character" w:customStyle="1" w:styleId="538552DCBB0F4C4BB087ED922D6A63220">
    <w:name w:val="538552DCBB0F4C4BB087ED922D6A6322"/>
    <w:link w:val="538552DCBB0F4C4BB087ED922D6A6322"/>
    <w:rsid w:val="00073E76"/>
    <w:rPr>
      <w:rFonts w:ascii="Calibri" w:hAnsi="Calibri"/>
    </w:rPr>
  </w:style>
  <w:style w:type="paragraph" w:customStyle="1" w:styleId="afe">
    <w:name w:val="цвет в таблице"/>
    <w:link w:val="aff"/>
    <w:rsid w:val="00073E76"/>
    <w:rPr>
      <w:color w:val="2C8DE6"/>
    </w:rPr>
  </w:style>
  <w:style w:type="character" w:customStyle="1" w:styleId="aff">
    <w:name w:val="цвет в таблице"/>
    <w:link w:val="afe"/>
    <w:rsid w:val="00073E76"/>
    <w:rPr>
      <w:color w:val="2C8DE6"/>
    </w:rPr>
  </w:style>
  <w:style w:type="paragraph" w:styleId="aff0">
    <w:name w:val="caption"/>
    <w:basedOn w:val="a1"/>
    <w:next w:val="a1"/>
    <w:link w:val="aff1"/>
    <w:rsid w:val="00073E76"/>
    <w:pPr>
      <w:widowControl w:val="0"/>
      <w:spacing w:before="240" w:after="0" w:line="360" w:lineRule="auto"/>
      <w:jc w:val="center"/>
    </w:pPr>
    <w:rPr>
      <w:rFonts w:ascii="Arial" w:hAnsi="Arial"/>
      <w:b/>
      <w:sz w:val="36"/>
    </w:rPr>
  </w:style>
  <w:style w:type="character" w:customStyle="1" w:styleId="aff1">
    <w:name w:val="Название объекта Знак"/>
    <w:basedOn w:val="1"/>
    <w:link w:val="aff0"/>
    <w:rsid w:val="00073E76"/>
    <w:rPr>
      <w:rFonts w:ascii="Arial" w:hAnsi="Arial"/>
      <w:b/>
      <w:sz w:val="36"/>
    </w:rPr>
  </w:style>
  <w:style w:type="paragraph" w:styleId="51">
    <w:name w:val="toc 5"/>
    <w:next w:val="a1"/>
    <w:link w:val="52"/>
    <w:uiPriority w:val="39"/>
    <w:rsid w:val="00073E7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73E76"/>
    <w:rPr>
      <w:rFonts w:ascii="XO Thames" w:hAnsi="XO Thames"/>
      <w:sz w:val="28"/>
    </w:rPr>
  </w:style>
  <w:style w:type="paragraph" w:styleId="aff2">
    <w:name w:val="header"/>
    <w:basedOn w:val="a1"/>
    <w:link w:val="aff3"/>
    <w:rsid w:val="0007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1"/>
    <w:link w:val="aff2"/>
    <w:rsid w:val="00073E76"/>
  </w:style>
  <w:style w:type="paragraph" w:styleId="aff4">
    <w:name w:val="Subtitle"/>
    <w:next w:val="a1"/>
    <w:link w:val="aff5"/>
    <w:uiPriority w:val="11"/>
    <w:qFormat/>
    <w:rsid w:val="00073E76"/>
    <w:pPr>
      <w:jc w:val="both"/>
    </w:pPr>
    <w:rPr>
      <w:rFonts w:ascii="XO Thames" w:hAnsi="XO Thames"/>
      <w:i/>
      <w:sz w:val="24"/>
    </w:rPr>
  </w:style>
  <w:style w:type="character" w:customStyle="1" w:styleId="aff5">
    <w:name w:val="Подзаголовок Знак"/>
    <w:link w:val="aff4"/>
    <w:rsid w:val="00073E76"/>
    <w:rPr>
      <w:rFonts w:ascii="XO Thames" w:hAnsi="XO Thames"/>
      <w:i/>
      <w:sz w:val="24"/>
    </w:rPr>
  </w:style>
  <w:style w:type="paragraph" w:customStyle="1" w:styleId="a0">
    <w:name w:val="цветной текст"/>
    <w:basedOn w:val="a1"/>
    <w:link w:val="aff6"/>
    <w:rsid w:val="00073E76"/>
    <w:pPr>
      <w:numPr>
        <w:numId w:val="5"/>
      </w:numPr>
      <w:spacing w:after="0" w:line="360" w:lineRule="auto"/>
      <w:jc w:val="both"/>
    </w:pPr>
    <w:rPr>
      <w:rFonts w:ascii="Times New Roman" w:hAnsi="Times New Roman"/>
      <w:color w:val="2C8DE6"/>
    </w:rPr>
  </w:style>
  <w:style w:type="character" w:customStyle="1" w:styleId="aff6">
    <w:name w:val="цветной текст"/>
    <w:basedOn w:val="1"/>
    <w:link w:val="a0"/>
    <w:rsid w:val="00073E76"/>
    <w:rPr>
      <w:rFonts w:ascii="Times New Roman" w:hAnsi="Times New Roman"/>
      <w:color w:val="2C8DE6"/>
    </w:rPr>
  </w:style>
  <w:style w:type="paragraph" w:styleId="25">
    <w:name w:val="Body Text Indent 2"/>
    <w:basedOn w:val="a1"/>
    <w:link w:val="26"/>
    <w:rsid w:val="00073E76"/>
    <w:pPr>
      <w:spacing w:after="0" w:line="360" w:lineRule="auto"/>
      <w:ind w:left="720"/>
    </w:pPr>
    <w:rPr>
      <w:rFonts w:ascii="Arial" w:hAnsi="Arial"/>
      <w:sz w:val="24"/>
    </w:rPr>
  </w:style>
  <w:style w:type="character" w:customStyle="1" w:styleId="26">
    <w:name w:val="Основной текст с отступом 2 Знак"/>
    <w:basedOn w:val="1"/>
    <w:link w:val="25"/>
    <w:rsid w:val="00073E76"/>
    <w:rPr>
      <w:rFonts w:ascii="Arial" w:hAnsi="Arial"/>
      <w:sz w:val="24"/>
    </w:rPr>
  </w:style>
  <w:style w:type="paragraph" w:styleId="aff7">
    <w:name w:val="Title"/>
    <w:next w:val="a1"/>
    <w:link w:val="aff8"/>
    <w:uiPriority w:val="10"/>
    <w:qFormat/>
    <w:rsid w:val="00073E7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073E7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073E76"/>
    <w:rPr>
      <w:rFonts w:ascii="Arial" w:hAnsi="Arial"/>
      <w:b/>
      <w:sz w:val="28"/>
    </w:rPr>
  </w:style>
  <w:style w:type="paragraph" w:customStyle="1" w:styleId="aff9">
    <w:name w:val="Базовый"/>
    <w:link w:val="affa"/>
    <w:rsid w:val="00073E76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fa">
    <w:name w:val="Базовый"/>
    <w:link w:val="aff9"/>
    <w:rsid w:val="00073E76"/>
    <w:rPr>
      <w:rFonts w:ascii="Times New Roman" w:hAnsi="Times New Roman"/>
      <w:sz w:val="24"/>
    </w:rPr>
  </w:style>
  <w:style w:type="paragraph" w:customStyle="1" w:styleId="-2">
    <w:name w:val="!заголовок-2"/>
    <w:basedOn w:val="2"/>
    <w:link w:val="-20"/>
    <w:rsid w:val="00073E76"/>
  </w:style>
  <w:style w:type="character" w:customStyle="1" w:styleId="-20">
    <w:name w:val="!заголовок-2"/>
    <w:basedOn w:val="20"/>
    <w:link w:val="-2"/>
    <w:rsid w:val="00073E76"/>
  </w:style>
  <w:style w:type="paragraph" w:styleId="affb">
    <w:name w:val="annotation subject"/>
    <w:basedOn w:val="af1"/>
    <w:next w:val="af1"/>
    <w:link w:val="affc"/>
    <w:rsid w:val="00073E76"/>
    <w:rPr>
      <w:b/>
    </w:rPr>
  </w:style>
  <w:style w:type="character" w:customStyle="1" w:styleId="affc">
    <w:name w:val="Тема примечания Знак"/>
    <w:basedOn w:val="af2"/>
    <w:link w:val="affb"/>
    <w:rsid w:val="00073E76"/>
    <w:rPr>
      <w:b/>
    </w:rPr>
  </w:style>
  <w:style w:type="character" w:customStyle="1" w:styleId="20">
    <w:name w:val="Заголовок 2 Знак"/>
    <w:basedOn w:val="1"/>
    <w:link w:val="2"/>
    <w:rsid w:val="00073E76"/>
    <w:rPr>
      <w:rFonts w:ascii="Arial" w:hAnsi="Arial"/>
      <w:b/>
      <w:sz w:val="28"/>
    </w:rPr>
  </w:style>
  <w:style w:type="paragraph" w:customStyle="1" w:styleId="13">
    <w:name w:val="Основной шрифт абзаца1"/>
    <w:link w:val="affd"/>
    <w:rsid w:val="00073E76"/>
  </w:style>
  <w:style w:type="paragraph" w:styleId="affd">
    <w:name w:val="footer"/>
    <w:basedOn w:val="a1"/>
    <w:link w:val="affe"/>
    <w:rsid w:val="0007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e">
    <w:name w:val="Нижний колонтитул Знак"/>
    <w:basedOn w:val="1"/>
    <w:link w:val="affd"/>
    <w:rsid w:val="00073E76"/>
  </w:style>
  <w:style w:type="paragraph" w:customStyle="1" w:styleId="143">
    <w:name w:val="Основной текст (14)_3"/>
    <w:basedOn w:val="a1"/>
    <w:link w:val="1430"/>
    <w:rsid w:val="00073E76"/>
    <w:pPr>
      <w:widowControl w:val="0"/>
      <w:spacing w:after="0" w:line="264" w:lineRule="exact"/>
      <w:ind w:left="600" w:hanging="600"/>
    </w:pPr>
    <w:rPr>
      <w:rFonts w:ascii="Segoe UI" w:hAnsi="Segoe UI"/>
      <w:sz w:val="19"/>
    </w:rPr>
  </w:style>
  <w:style w:type="character" w:customStyle="1" w:styleId="1430">
    <w:name w:val="Основной текст (14)_3"/>
    <w:basedOn w:val="1"/>
    <w:link w:val="143"/>
    <w:rsid w:val="00073E76"/>
    <w:rPr>
      <w:rFonts w:ascii="Segoe UI" w:hAnsi="Segoe UI"/>
      <w:sz w:val="19"/>
    </w:rPr>
  </w:style>
  <w:style w:type="character" w:customStyle="1" w:styleId="60">
    <w:name w:val="Заголовок 6 Знак"/>
    <w:basedOn w:val="1"/>
    <w:link w:val="6"/>
    <w:rsid w:val="00073E76"/>
    <w:rPr>
      <w:rFonts w:ascii="Arial" w:hAnsi="Arial"/>
      <w:b/>
      <w:sz w:val="24"/>
    </w:rPr>
  </w:style>
  <w:style w:type="table" w:styleId="afff">
    <w:name w:val="Table Grid"/>
    <w:basedOn w:val="a3"/>
    <w:rsid w:val="00073E76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/&#1064;&#1072;&#1073;&#1083;&#1086;&#1085;&#1099;/&#1052;&#1072;&#1090;&#1088;&#1080;&#1094;&#1072;%20&#1052;&#1080;&#1069;&#1043;&#1054;.xlsx#&#1056;&#1072;&#1073;&#1086;&#1095;&#1072;&#1103;_&#1087;&#1083;&#1086;&#1097;&#1072;&#1076;&#1082;&#1072;_&#1052;2" TargetMode="External"/><Relationship Id="rId13" Type="http://schemas.openxmlformats.org/officeDocument/2006/relationships/hyperlink" Target="file:///E:/&#1064;&#1072;&#1073;&#1083;&#1086;&#1085;&#1099;/&#1052;&#1072;&#1090;&#1088;&#1080;&#1094;&#1072;%20&#1052;&#1080;&#1069;&#1043;&#1054;.xlsx#'&#1055;&#1088;&#1086;&#1092;&#1089;&#1090;&#1072;&#1085;&#1076;&#1072;&#1088;&#1090;  16.078 &#1082;&#1086;&#1076; A'!A1" TargetMode="External"/><Relationship Id="rId18" Type="http://schemas.openxmlformats.org/officeDocument/2006/relationships/hyperlink" Target="file:///E:/&#1064;&#1072;&#1073;&#1083;&#1086;&#1085;&#1099;/&#1052;&#1072;&#1090;&#1088;&#1080;&#1094;&#1072;%20&#1052;&#1080;&#1069;&#1043;&#1054;.xlsx#&#1050;&#1054;2!A1" TargetMode="External"/><Relationship Id="rId26" Type="http://schemas.openxmlformats.org/officeDocument/2006/relationships/hyperlink" Target="file:///E:/&#1064;&#1072;&#1073;&#1083;&#1086;&#1085;&#1099;/&#1052;&#1072;&#1090;&#1088;&#1080;&#1094;&#1072;%20&#1052;&#1080;&#1069;&#1043;&#1054;.xlsx#&#1056;&#1072;&#1073;&#1086;&#1095;&#1072;&#1103;_&#1087;&#1083;&#1086;&#1097;&#1072;&#1076;&#1082;&#1072;_&#1052;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/&#1064;&#1072;&#1073;&#1083;&#1086;&#1085;&#1099;/&#1052;&#1072;&#1090;&#1088;&#1080;&#1094;&#1072;%20&#1052;&#1080;&#1069;&#1043;&#1054;.xlsx#&#1050;&#1054;2!A1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E:/&#1064;&#1072;&#1073;&#1083;&#1086;&#1085;&#1099;/&#1052;&#1072;&#1090;&#1088;&#1080;&#1094;&#1072;%20&#1052;&#1080;&#1069;&#1043;&#1054;.xlsx#&#1050;&#1054;2!A1" TargetMode="External"/><Relationship Id="rId17" Type="http://schemas.openxmlformats.org/officeDocument/2006/relationships/hyperlink" Target="file:///E:/&#1064;&#1072;&#1073;&#1083;&#1086;&#1085;&#1099;/&#1052;&#1072;&#1090;&#1088;&#1080;&#1094;&#1072;%20&#1052;&#1080;&#1069;&#1043;&#1054;.xlsx#&#1056;&#1072;&#1073;&#1086;&#1095;&#1072;&#1103;_&#1087;&#1083;&#1086;&#1097;&#1072;&#1076;&#1082;&#1072;_&#1052;2" TargetMode="External"/><Relationship Id="rId25" Type="http://schemas.openxmlformats.org/officeDocument/2006/relationships/hyperlink" Target="file:///E:/&#1064;&#1072;&#1073;&#1083;&#1086;&#1085;&#1099;/&#1052;&#1072;&#1090;&#1088;&#1080;&#1094;&#1072;%20&#1052;&#1080;&#1069;&#1043;&#1054;.xlsx#'&#1055;&#1088;&#1086;&#1092;&#1089;&#1090;&#1072;&#1085;&#1076;&#1072;&#1088;&#1090; 16.150 &#1082;&#1086;&#1076; &#1040;01.6'!A1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/&#1064;&#1072;&#1073;&#1083;&#1086;&#1085;&#1099;/&#1052;&#1072;&#1090;&#1088;&#1080;&#1094;&#1072;%20&#1052;&#1080;&#1069;&#1043;&#1054;.xlsx#'&#1055;&#1088;&#1086;&#1092;&#1089;&#1090;&#1072;&#1085;&#1076;&#1072;&#1088;&#1090;  19.033 &#1082;&#1086;&#1076; A'!A1" TargetMode="External"/><Relationship Id="rId20" Type="http://schemas.openxmlformats.org/officeDocument/2006/relationships/hyperlink" Target="file:///E:/&#1064;&#1072;&#1073;&#1083;&#1086;&#1085;&#1099;/&#1052;&#1072;&#1090;&#1088;&#1080;&#1094;&#1072;%20&#1052;&#1080;&#1069;&#1043;&#1054;.xlsx#&#1056;&#1072;&#1073;&#1086;&#1095;&#1072;&#1103;_&#1087;&#1083;&#1086;&#1097;&#1072;&#1076;&#1082;&#1072;_&#1052;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/&#1064;&#1072;&#1073;&#1083;&#1086;&#1085;&#1099;/&#1052;&#1072;&#1090;&#1088;&#1080;&#1094;&#1072;%20&#1052;&#1080;&#1069;&#1043;&#1054;.xlsx#&#1056;&#1072;&#1073;&#1086;&#1095;&#1072;&#1103;_&#1087;&#1083;&#1086;&#1097;&#1072;&#1076;&#1082;&#1072;_&#1052;2" TargetMode="External"/><Relationship Id="rId24" Type="http://schemas.openxmlformats.org/officeDocument/2006/relationships/hyperlink" Target="file:///E:/&#1064;&#1072;&#1073;&#1083;&#1086;&#1085;&#1099;/&#1052;&#1072;&#1090;&#1088;&#1080;&#1094;&#1072;%20&#1052;&#1080;&#1069;&#1043;&#1054;.xlsx#&#1050;&#1054;2!A1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/&#1064;&#1072;&#1073;&#1083;&#1086;&#1085;&#1099;/&#1052;&#1072;&#1090;&#1088;&#1080;&#1094;&#1072;%20&#1052;&#1080;&#1069;&#1043;&#1054;.xlsx#&#1050;&#1054;2!A1" TargetMode="External"/><Relationship Id="rId23" Type="http://schemas.openxmlformats.org/officeDocument/2006/relationships/hyperlink" Target="file:///E:/&#1064;&#1072;&#1073;&#1083;&#1086;&#1085;&#1099;/&#1052;&#1072;&#1090;&#1088;&#1080;&#1094;&#1072;%20&#1052;&#1080;&#1069;&#1043;&#1054;.xlsx#&#1056;&#1072;&#1073;&#1086;&#1095;&#1072;&#1103;_&#1087;&#1083;&#1086;&#1097;&#1072;&#1076;&#1082;&#1072;_&#1052;2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E:/&#1064;&#1072;&#1073;&#1083;&#1086;&#1085;&#1099;/&#1052;&#1072;&#1090;&#1088;&#1080;&#1094;&#1072;%20&#1052;&#1080;&#1069;&#1043;&#1054;.xlsx#&#1050;&#1054;2!A1" TargetMode="External"/><Relationship Id="rId19" Type="http://schemas.openxmlformats.org/officeDocument/2006/relationships/hyperlink" Target="file:///E:/&#1064;&#1072;&#1073;&#1083;&#1086;&#1085;&#1099;/&#1052;&#1072;&#1090;&#1088;&#1080;&#1094;&#1072;%20&#1052;&#1080;&#1069;&#1043;&#1054;.xlsx#'&#1055;&#1088;&#1086;&#1092;&#1089;&#1090;&#1072;&#1085;&#1076;&#1072;&#1088;&#1090;  16.078 &#1082;&#1086;&#1076; A'!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/&#1064;&#1072;&#1073;&#1083;&#1086;&#1085;&#1099;/&#1052;&#1072;&#1090;&#1088;&#1080;&#1094;&#1072;%20&#1052;&#1080;&#1069;&#1043;&#1054;.xlsx#&#1056;&#1072;&#1073;&#1086;&#1095;&#1072;&#1103;_&#1087;&#1083;&#1086;&#1097;&#1072;&#1076;&#1082;&#1072;_&#1052;2" TargetMode="External"/><Relationship Id="rId14" Type="http://schemas.openxmlformats.org/officeDocument/2006/relationships/hyperlink" Target="file:///E:/&#1064;&#1072;&#1073;&#1083;&#1086;&#1085;&#1099;/&#1052;&#1072;&#1090;&#1088;&#1080;&#1094;&#1072;%20&#1052;&#1080;&#1069;&#1043;&#1054;.xlsx#&#1056;&#1072;&#1073;&#1086;&#1095;&#1072;&#1103;_&#1087;&#1083;&#1086;&#1097;&#1072;&#1076;&#1082;&#1072;_&#1052;2" TargetMode="External"/><Relationship Id="rId22" Type="http://schemas.openxmlformats.org/officeDocument/2006/relationships/hyperlink" Target="file:///E:/&#1064;&#1072;&#1073;&#1083;&#1086;&#1085;&#1099;/&#1052;&#1072;&#1090;&#1088;&#1080;&#1094;&#1072;%20&#1052;&#1080;&#1069;&#1043;&#1054;.xlsx#'&#1055;&#1088;&#1086;&#1092;&#1089;&#1090;&#1072;&#1085;&#1076;&#1072;&#1088;&#1090; 16.150 &#1082;&#1086;&#1076; &#1040;01.6'!A1" TargetMode="External"/><Relationship Id="rId27" Type="http://schemas.openxmlformats.org/officeDocument/2006/relationships/hyperlink" Target="file:///E:/&#1064;&#1072;&#1073;&#1083;&#1086;&#1085;&#1099;/&#1052;&#1072;&#1090;&#1088;&#1080;&#1094;&#1072;%20&#1052;&#1080;&#1069;&#1043;&#1054;.xlsx#&#1050;&#1054;2!A1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6539</Words>
  <Characters>37277</Characters>
  <Application>Microsoft Office Word</Application>
  <DocSecurity>0</DocSecurity>
  <Lines>310</Lines>
  <Paragraphs>87</Paragraphs>
  <ScaleCrop>false</ScaleCrop>
  <Company/>
  <LinksUpToDate>false</LinksUpToDate>
  <CharactersWithSpaces>43729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Аникутина</cp:lastModifiedBy>
  <cp:revision>2</cp:revision>
  <dcterms:created xsi:type="dcterms:W3CDTF">2023-11-15T20:19:00Z</dcterms:created>
  <dcterms:modified xsi:type="dcterms:W3CDTF">2023-11-15T20:22:00Z</dcterms:modified>
</cp:coreProperties>
</file>