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525E" w14:textId="77777777" w:rsidR="00EE51C1" w:rsidRDefault="00EE51C1">
      <w:pPr>
        <w:rPr>
          <w:sz w:val="28"/>
          <w:szCs w:val="28"/>
        </w:rPr>
      </w:pPr>
    </w:p>
    <w:p w14:paraId="477AA2C2" w14:textId="77777777" w:rsidR="00596E5D" w:rsidRDefault="00596E5D">
      <w:pPr>
        <w:rPr>
          <w:sz w:val="28"/>
          <w:szCs w:val="28"/>
        </w:rPr>
      </w:pPr>
    </w:p>
    <w:p w14:paraId="46C2D8AC" w14:textId="77777777" w:rsidR="00596E5D" w:rsidRDefault="00596E5D">
      <w:pPr>
        <w:rPr>
          <w:sz w:val="28"/>
          <w:szCs w:val="28"/>
        </w:rPr>
      </w:pPr>
    </w:p>
    <w:p w14:paraId="3BFF236A" w14:textId="77777777" w:rsidR="00596E5D" w:rsidRDefault="00596E5D">
      <w:pPr>
        <w:rPr>
          <w:sz w:val="28"/>
          <w:szCs w:val="28"/>
        </w:rPr>
      </w:pPr>
    </w:p>
    <w:p w14:paraId="45FE66AF" w14:textId="77777777" w:rsidR="00596E5D" w:rsidRDefault="00596E5D">
      <w:pPr>
        <w:rPr>
          <w:sz w:val="28"/>
          <w:szCs w:val="28"/>
        </w:rPr>
      </w:pPr>
    </w:p>
    <w:p w14:paraId="4BB624DC" w14:textId="77777777" w:rsidR="00596E5D" w:rsidRDefault="00596E5D">
      <w:pPr>
        <w:rPr>
          <w:sz w:val="28"/>
          <w:szCs w:val="28"/>
        </w:rPr>
      </w:pPr>
    </w:p>
    <w:p w14:paraId="25B0EB3C" w14:textId="77777777" w:rsidR="00596E5D" w:rsidRDefault="00596E5D">
      <w:pPr>
        <w:rPr>
          <w:sz w:val="28"/>
          <w:szCs w:val="28"/>
        </w:rPr>
      </w:pPr>
    </w:p>
    <w:p w14:paraId="0F3D1213" w14:textId="77777777" w:rsidR="00596E5D" w:rsidRDefault="00596E5D">
      <w:pPr>
        <w:rPr>
          <w:sz w:val="28"/>
          <w:szCs w:val="28"/>
        </w:rPr>
      </w:pPr>
    </w:p>
    <w:p w14:paraId="34EB1C00" w14:textId="77777777" w:rsidR="00596E5D" w:rsidRDefault="00596E5D">
      <w:pPr>
        <w:rPr>
          <w:sz w:val="28"/>
          <w:szCs w:val="28"/>
        </w:rPr>
      </w:pPr>
    </w:p>
    <w:p w14:paraId="3A9DEF36" w14:textId="77777777" w:rsidR="00596E5D" w:rsidRDefault="00596E5D">
      <w:pPr>
        <w:rPr>
          <w:sz w:val="28"/>
          <w:szCs w:val="28"/>
        </w:rPr>
      </w:pPr>
    </w:p>
    <w:p w14:paraId="57EEC1D5" w14:textId="77777777" w:rsidR="00596E5D" w:rsidRDefault="00596E5D">
      <w:pPr>
        <w:rPr>
          <w:sz w:val="28"/>
          <w:szCs w:val="28"/>
        </w:rPr>
      </w:pPr>
    </w:p>
    <w:p w14:paraId="7D8EF2B3" w14:textId="77777777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7001B390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DE7B03">
        <w:rPr>
          <w:rFonts w:ascii="Times New Roman" w:hAnsi="Times New Roman" w:cs="Times New Roman"/>
          <w:sz w:val="72"/>
          <w:szCs w:val="72"/>
        </w:rPr>
        <w:t>Монтаж и эксплуатация газового оборудования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0C5282F1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476131E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0C84F3F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F950C90" w14:textId="77777777" w:rsidR="001B15DE" w:rsidRDefault="001B15DE" w:rsidP="00DE7B03">
      <w:pPr>
        <w:rPr>
          <w:rFonts w:ascii="Times New Roman" w:hAnsi="Times New Roman" w:cs="Times New Roman"/>
          <w:sz w:val="72"/>
          <w:szCs w:val="72"/>
        </w:rPr>
      </w:pPr>
    </w:p>
    <w:p w14:paraId="040FC0A4" w14:textId="77777777" w:rsidR="00DE7B03" w:rsidRDefault="00DE7B03" w:rsidP="00DE7B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5DFC43" w14:textId="77777777" w:rsidR="001B15DE" w:rsidRPr="009C4B59" w:rsidRDefault="001B15DE" w:rsidP="00425492">
      <w:pPr>
        <w:spacing w:before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E7B03" w:rsidRPr="007C4F48">
        <w:rPr>
          <w:rFonts w:ascii="Times New Roman" w:eastAsia="Times New Roman" w:hAnsi="Times New Roman" w:cs="Times New Roman"/>
          <w:sz w:val="28"/>
          <w:szCs w:val="28"/>
        </w:rPr>
        <w:t>Монтаж и эксплуатация газового оборудования</w:t>
      </w:r>
    </w:p>
    <w:p w14:paraId="0FA38862" w14:textId="77777777" w:rsidR="009C4B59" w:rsidRPr="007C4F48" w:rsidRDefault="00532AD0" w:rsidP="00425492">
      <w:pPr>
        <w:spacing w:before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C4F48">
        <w:rPr>
          <w:rFonts w:ascii="Times New Roman" w:eastAsia="Calibri" w:hAnsi="Times New Roman" w:cs="Times New Roman"/>
          <w:sz w:val="28"/>
          <w:szCs w:val="28"/>
        </w:rPr>
        <w:t>индивидуальный</w:t>
      </w:r>
      <w:r w:rsidR="007C4F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B3DCC3" w14:textId="77777777" w:rsidR="00425FBC" w:rsidRPr="00425FBC" w:rsidRDefault="00425FBC" w:rsidP="00425492">
      <w:pPr>
        <w:spacing w:before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5E9F6EFE" w14:textId="77777777" w:rsidR="005D4402" w:rsidRDefault="00AB38FD" w:rsidP="00AB38F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B38FD">
        <w:rPr>
          <w:rFonts w:ascii="Times New Roman" w:eastAsia="Calibri" w:hAnsi="Times New Roman" w:cs="Times New Roman"/>
          <w:iCs/>
          <w:sz w:val="28"/>
          <w:szCs w:val="28"/>
        </w:rPr>
        <w:t xml:space="preserve">Газовая промышленность - наиболее молодая, но стремительно развивающаяся отрасль топливно-энергетического комплекса. Стремительные темпы развития современных технологий в системах газоснабжения – это также растущая потребность в высококвалифицированных специалистах. </w:t>
      </w:r>
    </w:p>
    <w:p w14:paraId="583B1E74" w14:textId="16A8A3C5" w:rsidR="00AB38FD" w:rsidRPr="00AB38FD" w:rsidRDefault="00AB38FD" w:rsidP="00AB38F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B38FD">
        <w:rPr>
          <w:rFonts w:ascii="Times New Roman" w:eastAsia="Calibri" w:hAnsi="Times New Roman" w:cs="Times New Roman"/>
          <w:iCs/>
          <w:sz w:val="28"/>
          <w:szCs w:val="28"/>
        </w:rPr>
        <w:t>Специалист по монтажу и эксплуатации газового оборудования должен знать и соблюдать нормативные требования к проектированию, монтажу, эксплуатации систем газораспределения и газопотребления;  должен разбираться в современном газовом оборудовании</w:t>
      </w:r>
      <w:r w:rsidR="005D4402">
        <w:rPr>
          <w:rFonts w:ascii="Times New Roman" w:eastAsia="Calibri" w:hAnsi="Times New Roman" w:cs="Times New Roman"/>
          <w:iCs/>
          <w:sz w:val="28"/>
          <w:szCs w:val="28"/>
        </w:rPr>
        <w:t>, арматуре</w:t>
      </w:r>
      <w:r w:rsidRPr="00AB38FD">
        <w:rPr>
          <w:rFonts w:ascii="Times New Roman" w:eastAsia="Calibri" w:hAnsi="Times New Roman" w:cs="Times New Roman"/>
          <w:iCs/>
          <w:sz w:val="28"/>
          <w:szCs w:val="28"/>
        </w:rPr>
        <w:t xml:space="preserve"> и материалах, применяемых в системах газоснабжения;  уметь выбирать безопасные способы монтажа внутренних и наружных газопроводов; качественно выполнять установку газового оборудования и элементов на сетях газораспределения и газопотребления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; уметь </w:t>
      </w:r>
      <w:r w:rsidR="00424B36">
        <w:rPr>
          <w:rFonts w:ascii="Times New Roman" w:eastAsia="Calibri" w:hAnsi="Times New Roman" w:cs="Times New Roman"/>
          <w:iCs/>
          <w:sz w:val="28"/>
          <w:szCs w:val="28"/>
        </w:rPr>
        <w:t>подбирать и устанавливать</w:t>
      </w:r>
      <w:r w:rsidR="00424B36" w:rsidRPr="00424B36">
        <w:rPr>
          <w:rFonts w:ascii="Times New Roman" w:eastAsia="Calibri" w:hAnsi="Times New Roman" w:cs="Times New Roman"/>
          <w:iCs/>
          <w:sz w:val="28"/>
          <w:szCs w:val="28"/>
        </w:rPr>
        <w:t xml:space="preserve"> средств</w:t>
      </w:r>
      <w:r w:rsidR="00424B36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424B36" w:rsidRPr="00424B36">
        <w:rPr>
          <w:rFonts w:ascii="Times New Roman" w:eastAsia="Calibri" w:hAnsi="Times New Roman" w:cs="Times New Roman"/>
          <w:iCs/>
          <w:sz w:val="28"/>
          <w:szCs w:val="28"/>
        </w:rPr>
        <w:t xml:space="preserve"> безопасности</w:t>
      </w:r>
      <w:r w:rsidR="005D44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AB38FD">
        <w:rPr>
          <w:rFonts w:ascii="Times New Roman" w:eastAsia="Calibri" w:hAnsi="Times New Roman" w:cs="Times New Roman"/>
          <w:iCs/>
          <w:sz w:val="28"/>
          <w:szCs w:val="28"/>
        </w:rPr>
        <w:t xml:space="preserve">Поэтому специальность «Монтаж и эксплуатация оборудования и систем газоснабжения», готовящая специалистов по монтажу и эксплуатации газового оборудования является актуальной для развития </w:t>
      </w:r>
      <w:r w:rsidR="00424B36">
        <w:rPr>
          <w:rFonts w:ascii="Times New Roman" w:eastAsia="Calibri" w:hAnsi="Times New Roman" w:cs="Times New Roman"/>
          <w:iCs/>
          <w:sz w:val="28"/>
          <w:szCs w:val="28"/>
        </w:rPr>
        <w:t>экономики</w:t>
      </w:r>
      <w:r w:rsidRPr="00AB38FD">
        <w:rPr>
          <w:rFonts w:ascii="Times New Roman" w:eastAsia="Calibri" w:hAnsi="Times New Roman" w:cs="Times New Roman"/>
          <w:iCs/>
          <w:sz w:val="28"/>
          <w:szCs w:val="28"/>
        </w:rPr>
        <w:t xml:space="preserve"> России. </w:t>
      </w:r>
    </w:p>
    <w:p w14:paraId="6F0C1E88" w14:textId="00D5FB1F" w:rsidR="00AB38FD" w:rsidRPr="00AB38FD" w:rsidRDefault="00AB38FD" w:rsidP="00AB38F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B38FD">
        <w:rPr>
          <w:rFonts w:ascii="Times New Roman" w:eastAsia="Calibri" w:hAnsi="Times New Roman" w:cs="Times New Roman"/>
          <w:iCs/>
          <w:sz w:val="28"/>
          <w:szCs w:val="28"/>
        </w:rPr>
        <w:t>Особенностью специалиста по монтажу и эксплуатации газового оборудования является то, что профессиональная деятельность специалиста относится не только к области «Строительство и жилищно-коммунальное хозяйство», но и к области «Добыча, переработка, транспортировка нефти и газа».</w:t>
      </w:r>
    </w:p>
    <w:p w14:paraId="0228F16C" w14:textId="77777777" w:rsidR="0014487D" w:rsidRDefault="001F29BB" w:rsidP="00C038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Pr="001F29BB">
        <w:rPr>
          <w:rFonts w:ascii="Times New Roman" w:eastAsia="Calibri" w:hAnsi="Times New Roman" w:cs="Times New Roman"/>
          <w:iCs/>
          <w:sz w:val="28"/>
          <w:szCs w:val="28"/>
        </w:rPr>
        <w:t>пециалист по монтажу и экс</w:t>
      </w:r>
      <w:r w:rsidR="007C4F48">
        <w:rPr>
          <w:rFonts w:ascii="Times New Roman" w:eastAsia="Calibri" w:hAnsi="Times New Roman" w:cs="Times New Roman"/>
          <w:iCs/>
          <w:sz w:val="28"/>
          <w:szCs w:val="28"/>
        </w:rPr>
        <w:t>плуатации газового оборудования</w:t>
      </w:r>
      <w:r w:rsidR="0014487D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="007C4F4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77C261C5" w14:textId="77777777" w:rsidR="0014487D" w:rsidRDefault="0014487D" w:rsidP="0014487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7C4F48" w:rsidRPr="0014487D">
        <w:rPr>
          <w:rFonts w:ascii="Times New Roman" w:eastAsia="Calibri" w:hAnsi="Times New Roman" w:cs="Times New Roman"/>
          <w:i/>
          <w:iCs/>
          <w:sz w:val="28"/>
          <w:szCs w:val="28"/>
        </w:rPr>
        <w:t>участвует в проектировании систем газораспределения и газопотребления</w:t>
      </w:r>
      <w:r w:rsidR="00DA4DF1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занимается </w:t>
      </w:r>
      <w:r w:rsidR="007C4F48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7C4F48" w:rsidRPr="001F29BB">
        <w:rPr>
          <w:rFonts w:ascii="Times New Roman" w:eastAsia="Calibri" w:hAnsi="Times New Roman" w:cs="Times New Roman"/>
          <w:iCs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ой</w:t>
      </w:r>
      <w:r w:rsidR="007C4F48"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проектной и рабочей документации систем газоснабж</w:t>
      </w:r>
      <w:r w:rsidR="007C4F48">
        <w:rPr>
          <w:rFonts w:ascii="Times New Roman" w:eastAsia="Calibri" w:hAnsi="Times New Roman" w:cs="Times New Roman"/>
          <w:iCs/>
          <w:sz w:val="28"/>
          <w:szCs w:val="28"/>
        </w:rPr>
        <w:t xml:space="preserve">ения (сетей газораспределения и </w:t>
      </w:r>
      <w:r w:rsidR="007C4F48" w:rsidRPr="001F29BB">
        <w:rPr>
          <w:rFonts w:ascii="Times New Roman" w:eastAsia="Calibri" w:hAnsi="Times New Roman" w:cs="Times New Roman"/>
          <w:iCs/>
          <w:sz w:val="28"/>
          <w:szCs w:val="28"/>
        </w:rPr>
        <w:t>газопотребления) объектов капиталь</w:t>
      </w:r>
      <w:r w:rsidR="007C4F48">
        <w:rPr>
          <w:rFonts w:ascii="Times New Roman" w:eastAsia="Calibri" w:hAnsi="Times New Roman" w:cs="Times New Roman"/>
          <w:iCs/>
          <w:sz w:val="28"/>
          <w:szCs w:val="28"/>
        </w:rPr>
        <w:t xml:space="preserve">ного </w:t>
      </w:r>
      <w:r w:rsidR="007C4F48" w:rsidRPr="001F29BB">
        <w:rPr>
          <w:rFonts w:ascii="Times New Roman" w:eastAsia="Calibri" w:hAnsi="Times New Roman" w:cs="Times New Roman"/>
          <w:iCs/>
          <w:sz w:val="28"/>
          <w:szCs w:val="28"/>
        </w:rPr>
        <w:t>строительства</w:t>
      </w:r>
      <w:r w:rsidR="007C4F48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C038B7"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="007C4F48"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772DC2D8" w14:textId="77777777" w:rsidR="0014487D" w:rsidRDefault="0014487D" w:rsidP="0014487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873CE8" w:rsidRPr="0014487D">
        <w:rPr>
          <w:rFonts w:ascii="Times New Roman" w:eastAsia="Calibri" w:hAnsi="Times New Roman" w:cs="Times New Roman"/>
          <w:i/>
          <w:iCs/>
          <w:sz w:val="28"/>
          <w:szCs w:val="28"/>
        </w:rPr>
        <w:t>о</w:t>
      </w:r>
      <w:r w:rsidR="007C4F48" w:rsidRPr="0014487D">
        <w:rPr>
          <w:rFonts w:ascii="Times New Roman" w:eastAsia="Calibri" w:hAnsi="Times New Roman" w:cs="Times New Roman"/>
          <w:i/>
          <w:iCs/>
          <w:sz w:val="28"/>
          <w:szCs w:val="28"/>
        </w:rPr>
        <w:t>рганиз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ует</w:t>
      </w:r>
      <w:r w:rsidR="007C4F48" w:rsidRPr="0014487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выполняет </w:t>
      </w:r>
      <w:r w:rsidRPr="0014487D">
        <w:rPr>
          <w:rFonts w:ascii="Times New Roman" w:eastAsia="Calibri" w:hAnsi="Times New Roman" w:cs="Times New Roman"/>
          <w:i/>
          <w:iCs/>
          <w:sz w:val="28"/>
          <w:szCs w:val="28"/>
        </w:rPr>
        <w:t>работы по строительству и монтажу систем газораспределения и газопотребления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а именно организовывает и выполняет </w:t>
      </w:r>
      <w:r w:rsidR="00873CE8" w:rsidRPr="001F29BB">
        <w:rPr>
          <w:rFonts w:ascii="Times New Roman" w:eastAsia="Calibri" w:hAnsi="Times New Roman" w:cs="Times New Roman"/>
          <w:iCs/>
          <w:sz w:val="28"/>
          <w:szCs w:val="28"/>
        </w:rPr>
        <w:t>монтаж наружных и внутренних газопроводов из различных материалов для обеспечения деятельности на объектах жилищно-коммунального хозяйст</w:t>
      </w:r>
      <w:r w:rsidR="007C4F48">
        <w:rPr>
          <w:rFonts w:ascii="Times New Roman" w:eastAsia="Calibri" w:hAnsi="Times New Roman" w:cs="Times New Roman"/>
          <w:iCs/>
          <w:sz w:val="28"/>
          <w:szCs w:val="28"/>
        </w:rPr>
        <w:t xml:space="preserve">ва и промышленных предприятиях, </w:t>
      </w:r>
      <w:r w:rsidR="00873CE8"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обеспечивает надежное и эффективное функционирование газового оборудования жилых и </w:t>
      </w:r>
      <w:r w:rsidR="00873CE8" w:rsidRPr="001F29B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общественных зданий (газопроводов низкого давления) в составе сети газопотребления и технических устройств на них, резервуарных, групповых и индивидуальных баллонных установок сжиженных углеводородных газов,</w:t>
      </w:r>
      <w:r w:rsidR="00C038B7">
        <w:rPr>
          <w:rFonts w:ascii="Times New Roman" w:eastAsia="Calibri" w:hAnsi="Times New Roman" w:cs="Times New Roman"/>
          <w:iCs/>
          <w:sz w:val="28"/>
          <w:szCs w:val="28"/>
        </w:rPr>
        <w:t xml:space="preserve"> газоиспользующего оборудования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C038B7">
        <w:rPr>
          <w:rFonts w:ascii="Times New Roman" w:eastAsia="Calibri" w:hAnsi="Times New Roman" w:cs="Times New Roman"/>
          <w:iCs/>
          <w:sz w:val="28"/>
          <w:szCs w:val="28"/>
        </w:rPr>
        <w:t xml:space="preserve"> о</w:t>
      </w:r>
      <w:r w:rsidR="00C038B7" w:rsidRPr="00B4576A">
        <w:rPr>
          <w:rFonts w:ascii="Times New Roman" w:eastAsia="Calibri" w:hAnsi="Times New Roman" w:cs="Times New Roman"/>
          <w:iCs/>
          <w:sz w:val="28"/>
          <w:szCs w:val="28"/>
        </w:rPr>
        <w:t>беспеч</w:t>
      </w:r>
      <w:r w:rsidR="00C038B7">
        <w:rPr>
          <w:rFonts w:ascii="Times New Roman" w:eastAsia="Calibri" w:hAnsi="Times New Roman" w:cs="Times New Roman"/>
          <w:iCs/>
          <w:sz w:val="28"/>
          <w:szCs w:val="28"/>
        </w:rPr>
        <w:t>ивает</w:t>
      </w:r>
      <w:r w:rsidR="00C038B7" w:rsidRPr="00B4576A">
        <w:rPr>
          <w:rFonts w:ascii="Times New Roman" w:eastAsia="Calibri" w:hAnsi="Times New Roman" w:cs="Times New Roman"/>
          <w:iCs/>
          <w:sz w:val="28"/>
          <w:szCs w:val="28"/>
        </w:rPr>
        <w:t xml:space="preserve"> надежн</w:t>
      </w:r>
      <w:r w:rsidR="00C038B7">
        <w:rPr>
          <w:rFonts w:ascii="Times New Roman" w:eastAsia="Calibri" w:hAnsi="Times New Roman" w:cs="Times New Roman"/>
          <w:iCs/>
          <w:sz w:val="28"/>
          <w:szCs w:val="28"/>
        </w:rPr>
        <w:t>ое</w:t>
      </w:r>
      <w:r w:rsidR="00C038B7" w:rsidRPr="00B4576A">
        <w:rPr>
          <w:rFonts w:ascii="Times New Roman" w:eastAsia="Calibri" w:hAnsi="Times New Roman" w:cs="Times New Roman"/>
          <w:iCs/>
          <w:sz w:val="28"/>
          <w:szCs w:val="28"/>
        </w:rPr>
        <w:t xml:space="preserve"> и эффективно</w:t>
      </w:r>
      <w:r w:rsidR="00C038B7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C038B7" w:rsidRPr="00B4576A">
        <w:rPr>
          <w:rFonts w:ascii="Times New Roman" w:eastAsia="Calibri" w:hAnsi="Times New Roman" w:cs="Times New Roman"/>
          <w:iCs/>
          <w:sz w:val="28"/>
          <w:szCs w:val="28"/>
        </w:rPr>
        <w:t xml:space="preserve"> функционировани</w:t>
      </w:r>
      <w:r w:rsidR="00C038B7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C038B7" w:rsidRPr="00B4576A">
        <w:rPr>
          <w:rFonts w:ascii="Times New Roman" w:eastAsia="Calibri" w:hAnsi="Times New Roman" w:cs="Times New Roman"/>
          <w:iCs/>
          <w:sz w:val="28"/>
          <w:szCs w:val="28"/>
        </w:rPr>
        <w:t xml:space="preserve"> наружных газопроводов газораспределительных систем (наружные газопроводы низкого, среднего, высокого давления, проложенные вне здания надземно или подземно, с расположенными на них техническими устройствами, в том числе внутри ограждающих конструкций (колодцев)</w:t>
      </w:r>
      <w:r w:rsidR="00C038B7">
        <w:rPr>
          <w:rFonts w:ascii="Times New Roman" w:eastAsia="Calibri" w:hAnsi="Times New Roman" w:cs="Times New Roman"/>
          <w:iCs/>
          <w:sz w:val="28"/>
          <w:szCs w:val="28"/>
        </w:rPr>
        <w:t>)</w:t>
      </w:r>
      <w:r>
        <w:rPr>
          <w:rFonts w:ascii="Times New Roman" w:eastAsia="Calibri" w:hAnsi="Times New Roman" w:cs="Times New Roman"/>
          <w:iCs/>
          <w:sz w:val="28"/>
          <w:szCs w:val="28"/>
        </w:rPr>
        <w:t>, о</w:t>
      </w:r>
      <w:r w:rsidRPr="001F29BB">
        <w:rPr>
          <w:rFonts w:ascii="Times New Roman" w:eastAsia="Calibri" w:hAnsi="Times New Roman" w:cs="Times New Roman"/>
          <w:iCs/>
          <w:sz w:val="28"/>
          <w:szCs w:val="28"/>
        </w:rPr>
        <w:t>беспеч</w:t>
      </w:r>
      <w:r>
        <w:rPr>
          <w:rFonts w:ascii="Times New Roman" w:eastAsia="Calibri" w:hAnsi="Times New Roman" w:cs="Times New Roman"/>
          <w:iCs/>
          <w:sz w:val="28"/>
          <w:szCs w:val="28"/>
        </w:rPr>
        <w:t>ивает</w:t>
      </w:r>
      <w:r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надежно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и эффективно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функционировани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технологических установок редуцирования, учета и распределения газа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14:paraId="3198C830" w14:textId="77777777" w:rsidR="00B4576A" w:rsidRDefault="0014487D" w:rsidP="0014487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873CE8" w:rsidRPr="0014487D">
        <w:rPr>
          <w:rFonts w:ascii="Times New Roman" w:eastAsia="Calibri" w:hAnsi="Times New Roman" w:cs="Times New Roman"/>
          <w:i/>
          <w:iCs/>
          <w:sz w:val="28"/>
          <w:szCs w:val="28"/>
        </w:rPr>
        <w:t>организ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ует</w:t>
      </w:r>
      <w:r w:rsidR="00C038B7" w:rsidRPr="0014487D">
        <w:rPr>
          <w:rFonts w:ascii="Times New Roman" w:eastAsia="Calibri" w:hAnsi="Times New Roman" w:cs="Times New Roman"/>
          <w:i/>
          <w:iCs/>
          <w:sz w:val="28"/>
          <w:szCs w:val="28"/>
        </w:rPr>
        <w:t>, проводит и контролирует работы по эксплуатации систем газораспределения и газопотребления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>, а именно о</w:t>
      </w:r>
      <w:r w:rsidR="00C038B7" w:rsidRPr="001F29BB">
        <w:rPr>
          <w:rFonts w:ascii="Times New Roman" w:eastAsia="Calibri" w:hAnsi="Times New Roman" w:cs="Times New Roman"/>
          <w:iCs/>
          <w:sz w:val="28"/>
          <w:szCs w:val="28"/>
        </w:rPr>
        <w:t>беспеч</w:t>
      </w:r>
      <w:r>
        <w:rPr>
          <w:rFonts w:ascii="Times New Roman" w:eastAsia="Calibri" w:hAnsi="Times New Roman" w:cs="Times New Roman"/>
          <w:iCs/>
          <w:sz w:val="28"/>
          <w:szCs w:val="28"/>
        </w:rPr>
        <w:t>ивает</w:t>
      </w:r>
      <w:r w:rsidR="00C038B7"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выполнени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C038B7"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работ по эксплуатации наружных газопроводов газораспределительных систем (наружные газопроводы низкого, среднего, высокого давления, проложенные вне здания надземно или подземно, с расположенными на них техническими устройствами, в том числе внутри ограждающих конструкций (колодцев)</w:t>
      </w:r>
      <w:r>
        <w:rPr>
          <w:rFonts w:ascii="Times New Roman" w:eastAsia="Calibri" w:hAnsi="Times New Roman" w:cs="Times New Roman"/>
          <w:iCs/>
          <w:sz w:val="28"/>
          <w:szCs w:val="28"/>
        </w:rPr>
        <w:t>, о</w:t>
      </w:r>
      <w:r w:rsidR="00B4576A" w:rsidRPr="001F29BB">
        <w:rPr>
          <w:rFonts w:ascii="Times New Roman" w:eastAsia="Calibri" w:hAnsi="Times New Roman" w:cs="Times New Roman"/>
          <w:iCs/>
          <w:sz w:val="28"/>
          <w:szCs w:val="28"/>
        </w:rPr>
        <w:t>беспеч</w:t>
      </w:r>
      <w:r>
        <w:rPr>
          <w:rFonts w:ascii="Times New Roman" w:eastAsia="Calibri" w:hAnsi="Times New Roman" w:cs="Times New Roman"/>
          <w:iCs/>
          <w:sz w:val="28"/>
          <w:szCs w:val="28"/>
        </w:rPr>
        <w:t>ивает</w:t>
      </w:r>
      <w:r w:rsidR="00B4576A"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безопасны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B4576A"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услови</w:t>
      </w:r>
      <w:r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B4576A"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эксплуатации внутридомового и внутриквартирного газового оборудования и газопроводов в одноквартирных, многоквартирных домах и общественных зданиях</w:t>
      </w:r>
      <w:r>
        <w:rPr>
          <w:rFonts w:ascii="Times New Roman" w:eastAsia="Calibri" w:hAnsi="Times New Roman" w:cs="Times New Roman"/>
          <w:iCs/>
          <w:sz w:val="28"/>
          <w:szCs w:val="28"/>
        </w:rPr>
        <w:t>, о</w:t>
      </w:r>
      <w:r w:rsidR="00B4576A" w:rsidRPr="00B4576A">
        <w:rPr>
          <w:rFonts w:ascii="Times New Roman" w:eastAsia="Calibri" w:hAnsi="Times New Roman" w:cs="Times New Roman"/>
          <w:iCs/>
          <w:sz w:val="28"/>
          <w:szCs w:val="28"/>
        </w:rPr>
        <w:t>беспеч</w:t>
      </w:r>
      <w:r>
        <w:rPr>
          <w:rFonts w:ascii="Times New Roman" w:eastAsia="Calibri" w:hAnsi="Times New Roman" w:cs="Times New Roman"/>
          <w:iCs/>
          <w:sz w:val="28"/>
          <w:szCs w:val="28"/>
        </w:rPr>
        <w:t>ивает</w:t>
      </w:r>
      <w:r w:rsidR="00B4576A" w:rsidRPr="00B4576A">
        <w:rPr>
          <w:rFonts w:ascii="Times New Roman" w:eastAsia="Calibri" w:hAnsi="Times New Roman" w:cs="Times New Roman"/>
          <w:iCs/>
          <w:sz w:val="28"/>
          <w:szCs w:val="28"/>
        </w:rPr>
        <w:t xml:space="preserve"> восстановлени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B4576A" w:rsidRPr="00B4576A">
        <w:rPr>
          <w:rFonts w:ascii="Times New Roman" w:eastAsia="Calibri" w:hAnsi="Times New Roman" w:cs="Times New Roman"/>
          <w:iCs/>
          <w:sz w:val="28"/>
          <w:szCs w:val="28"/>
        </w:rPr>
        <w:t xml:space="preserve"> работоспособности трубопроводы газораспределительных сетей высокого, среднего и низкого давления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75E5543D" w14:textId="77777777" w:rsidR="009C4B59" w:rsidRPr="00425492" w:rsidRDefault="009C4B59" w:rsidP="00425492">
      <w:pPr>
        <w:keepNext/>
        <w:spacing w:before="24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79DDA224" w14:textId="77777777" w:rsidR="00425FBC" w:rsidRPr="00425FBC" w:rsidRDefault="00425FBC" w:rsidP="00425492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46A23431" w14:textId="77777777" w:rsidR="00532AD0" w:rsidRPr="00BC4133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4133">
        <w:rPr>
          <w:rFonts w:ascii="Times New Roman" w:eastAsia="Calibri" w:hAnsi="Times New Roman" w:cs="Times New Roman"/>
          <w:iCs/>
          <w:sz w:val="28"/>
          <w:szCs w:val="28"/>
        </w:rPr>
        <w:t>ФГОС СПО</w:t>
      </w:r>
    </w:p>
    <w:p w14:paraId="57B9120B" w14:textId="77777777" w:rsidR="008936E5" w:rsidRDefault="008936E5" w:rsidP="008936E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E5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08.02.08 Монтаж и эксплуатация оборудования и систем газоснабжения</w:t>
      </w:r>
      <w:r w:rsidR="00CE14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</w:t>
      </w:r>
      <w:r w:rsidRPr="00893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9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5 февраля 2018 г. N 68</w:t>
      </w:r>
      <w:r w:rsidR="000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063D00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https://fgos.ru/fgos/fgos-08-02-08-montazh-i-ekspluataciya-oborudovaniya-i-sistem-gazosnabzheniya-68/</w:t>
        </w:r>
      </w:hyperlink>
      <w:r w:rsidR="000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1F60C74" w14:textId="77777777" w:rsidR="00425FBC" w:rsidRPr="00BC4133" w:rsidRDefault="001725CB" w:rsidP="008936E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4133">
        <w:rPr>
          <w:rFonts w:ascii="Times New Roman" w:eastAsia="Calibri" w:hAnsi="Times New Roman" w:cs="Times New Roman"/>
          <w:iCs/>
          <w:sz w:val="28"/>
          <w:szCs w:val="28"/>
        </w:rPr>
        <w:t>Профессиональные</w:t>
      </w:r>
      <w:r w:rsidR="00425FBC" w:rsidRPr="00BC4133">
        <w:rPr>
          <w:rFonts w:ascii="Times New Roman" w:eastAsia="Calibri" w:hAnsi="Times New Roman" w:cs="Times New Roman"/>
          <w:iCs/>
          <w:sz w:val="28"/>
          <w:szCs w:val="28"/>
        </w:rPr>
        <w:t xml:space="preserve"> с</w:t>
      </w:r>
      <w:r w:rsidRPr="00BC4133">
        <w:rPr>
          <w:rFonts w:ascii="Times New Roman" w:eastAsia="Calibri" w:hAnsi="Times New Roman" w:cs="Times New Roman"/>
          <w:iCs/>
          <w:sz w:val="28"/>
          <w:szCs w:val="28"/>
        </w:rPr>
        <w:t>тандарты:</w:t>
      </w:r>
    </w:p>
    <w:p w14:paraId="0748C3E4" w14:textId="77777777" w:rsidR="004F6108" w:rsidRPr="004F6108" w:rsidRDefault="004F6108" w:rsidP="004F6108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108">
        <w:rPr>
          <w:rFonts w:ascii="Times New Roman" w:eastAsia="Times New Roman" w:hAnsi="Times New Roman"/>
          <w:sz w:val="28"/>
          <w:szCs w:val="28"/>
          <w:lang w:eastAsia="ru-RU"/>
        </w:rPr>
        <w:t>16.150 Специалист по проектированию систем газоснабжения (сетей газораспределения и газопотребления) объектов капитального строительства, утвержден приказом Министерства труда и социальной защиты Российской Федерации от 6 апреля  2021 года N 212н</w:t>
      </w:r>
      <w:r w:rsidR="00EE5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EE51C1" w:rsidRPr="008C4BB0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https://classinform.ru/profstandarty/16.150-spetcialist-po-proektirovaniiu-sistem-gazosnabzheniia-setei-gazoraspredeleniia-i-gazopotrebleniia-obektov-kapitalnogo-stroitelstva.html</w:t>
        </w:r>
      </w:hyperlink>
      <w:r w:rsidR="00EE5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8FBE26" w14:textId="77777777" w:rsidR="00BF73B8" w:rsidRDefault="00BF73B8" w:rsidP="001725C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16.010 Специалист по эксплуатации газового оборудования жилых и общественных зданий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 2020 года N 612н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EE51C1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https://classinform.ru/profstandarty/16.010-spetcialist-po-ekspluatatcii-gazovogo-oborudovaniia-zhilykh-i-obshchestvennykh-zdanii.html</w:t>
        </w:r>
      </w:hyperlink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E7E73BF" w14:textId="77777777" w:rsidR="00B4576A" w:rsidRDefault="004F6108" w:rsidP="00BF73B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19.072 </w:t>
      </w:r>
      <w:r w:rsidR="00B4576A" w:rsidRPr="00B45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эксплуатации наружных газопроводов газораспределительных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063D00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https://docs.cntd.ru/document/726730485?marker=6560IO</w:t>
        </w:r>
      </w:hyperlink>
      <w:r w:rsidR="000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B4C37" w14:textId="77777777" w:rsidR="00BF73B8" w:rsidRDefault="00BF73B8" w:rsidP="004F610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CB">
        <w:rPr>
          <w:rFonts w:ascii="Times New Roman" w:eastAsia="Times New Roman" w:hAnsi="Times New Roman" w:cs="Times New Roman"/>
          <w:sz w:val="28"/>
          <w:szCs w:val="28"/>
          <w:lang w:eastAsia="ru-RU"/>
        </w:rPr>
        <w:t>16.078 Рабочий по эксплуатации газового оборудования жилых и общественных зданий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 2020 года N 598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EE51C1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https://classinform.ru/profstandarty/16.078-rabochii-po-ekspluatatcii-gazovogo-oborudovaniia-zhilykh-i-obshchestvennykh-zdanii.html</w:t>
        </w:r>
      </w:hyperlink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17AE0C" w14:textId="77777777" w:rsidR="00BF73B8" w:rsidRDefault="00BF73B8" w:rsidP="00BF73B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CB">
        <w:rPr>
          <w:rFonts w:ascii="Times New Roman" w:eastAsia="Times New Roman" w:hAnsi="Times New Roman" w:cs="Times New Roman"/>
          <w:sz w:val="28"/>
          <w:szCs w:val="28"/>
          <w:lang w:eastAsia="ru-RU"/>
        </w:rPr>
        <w:t>19.073 Рабочий по эксплуатации наружных газопроводов газораспределительных систем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2021 года N 735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EE51C1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https://classinform.ru/profstandarty/19.073-rabochii-po-ekspluatatcii-naruzhnykh-gazoprovodov-gazoraspredelitelnykh-sistem.html</w:t>
        </w:r>
      </w:hyperlink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7CFAEC" w14:textId="77777777" w:rsidR="00BF73B8" w:rsidRPr="001725CB" w:rsidRDefault="00BF73B8" w:rsidP="00BF73B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16.135 </w:t>
      </w:r>
      <w:hyperlink r:id="rId13" w:history="1">
        <w:r w:rsidRPr="00172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Монтажник внутридомового и внутриквартирного газового оборудования и газопроводов</w:t>
        </w:r>
      </w:hyperlink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июля 2017 года N 587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EE51C1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https://classinform.ru/profstandarty/16.135-montazhnik-vnutridomovogo-i-vnutrikvartirnogo-gazovogo-oborudovaniia-i-gazoprovodov.html</w:t>
        </w:r>
      </w:hyperlink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B2ED40" w14:textId="77777777" w:rsidR="00106C1C" w:rsidRDefault="00106C1C" w:rsidP="00106C1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CB">
        <w:rPr>
          <w:rFonts w:ascii="Times New Roman" w:eastAsia="Times New Roman" w:hAnsi="Times New Roman" w:cs="Times New Roman"/>
          <w:sz w:val="28"/>
          <w:szCs w:val="28"/>
          <w:lang w:eastAsia="ru-RU"/>
        </w:rPr>
        <w:t>16.061 Монтажник наружных трубопроводов инженерных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 2015 года N 253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EE51C1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https://classinform.ru/profstandarty/16.061-montazhnik-naruzhnykh-truboprovodov-inzhenernykh-setei.html</w:t>
        </w:r>
      </w:hyperlink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448EF5" w14:textId="77777777" w:rsidR="001F29BB" w:rsidRDefault="001F29BB" w:rsidP="001F29B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19.032 </w:t>
      </w:r>
      <w:r w:rsidRPr="001F2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по эксплуатации технологических установок редуцирования, учета и распределения газа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2017 года N 222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EE51C1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https://classinform.ru/profstandarty/19.033-rabotneyk-po-ekspluatatcii-tekhnologicheskikh-ustanovok-redutcirovaniia-ucheta-i-raspredeleniia-gaza.html</w:t>
        </w:r>
      </w:hyperlink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2D3D9E" w14:textId="77777777" w:rsidR="001725CB" w:rsidRPr="001725CB" w:rsidRDefault="001725CB" w:rsidP="001F29BB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CB">
        <w:rPr>
          <w:rFonts w:ascii="Times New Roman" w:eastAsia="Times New Roman" w:hAnsi="Times New Roman" w:cs="Times New Roman"/>
          <w:sz w:val="28"/>
          <w:szCs w:val="28"/>
          <w:lang w:eastAsia="ru-RU"/>
        </w:rPr>
        <w:t>19.035 Работник по аварийно-восстановительным и ремонтным работам в газовой отрасли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6C1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06C1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 </w:t>
      </w:r>
      <w:r w:rsidR="00106C1C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="00EE51C1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https://classinform.ru/profstandarty/19.035-rabotneyk-po-avariino-vosstanovitelnym-i-remontnym-rabotam-v-gazovoi-otrasli.html</w:t>
        </w:r>
      </w:hyperlink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A1D6D3" w14:textId="77777777" w:rsidR="00425FBC" w:rsidRPr="00BC4133" w:rsidRDefault="00425FBC" w:rsidP="001725C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4133">
        <w:rPr>
          <w:rFonts w:ascii="Times New Roman" w:eastAsia="Calibri" w:hAnsi="Times New Roman" w:cs="Times New Roman"/>
          <w:iCs/>
          <w:sz w:val="28"/>
          <w:szCs w:val="28"/>
        </w:rPr>
        <w:t>ЕТКС</w:t>
      </w:r>
    </w:p>
    <w:p w14:paraId="51BB4361" w14:textId="4D403115" w:rsidR="0053013C" w:rsidRPr="0053013C" w:rsidRDefault="0053013C" w:rsidP="0053013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тарифно-квалификационный справочник работ и профессий рабочих (ЕТКС),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№69</w:t>
      </w:r>
      <w:r w:rsidRPr="0053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Слесарь по эксплуатации и ремонту газового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13C">
        <w:rPr>
          <w:rFonts w:ascii="Times New Roman" w:eastAsia="Times New Roman" w:hAnsi="Times New Roman" w:cs="Times New Roman"/>
          <w:sz w:val="28"/>
          <w:szCs w:val="28"/>
          <w:lang w:eastAsia="ru-RU"/>
        </w:rPr>
        <w:t>§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18</w:t>
      </w:r>
      <w:r w:rsid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384C" w:rsidRPr="003B384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3B384C" w:rsidRP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 Госкомтруда СССР, ВЦСПС от 18.09.1984 N 272/17-70</w:t>
      </w:r>
      <w:r w:rsid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84C" w:rsidRP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Госкомтруда СССР, Секретариата ВЦСПС от 09.09.1986 N 330/20-89, от 22.07.1988 N 417/21-31, Постановления Госкомтруда СССР от 29.01.1991 N 19, Постановления Минтруда РФ от 29.06.1995 N 35, Приказа Минздравсоцразвития РФ от 11.11.2008 N 643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http://bizlog.ru/etks/etks-69/17.htm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14BB47" w14:textId="47CBB101" w:rsidR="0053013C" w:rsidRPr="0053013C" w:rsidRDefault="0053013C" w:rsidP="0053013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тарифно-квалификационный справочник работ и профессий рабочих (ЕТКС),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№69</w:t>
      </w:r>
      <w:r w:rsidRPr="0053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Слесарь по эксплуатации и ремонту </w:t>
      </w:r>
      <w:r w:rsidR="00892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газопроводов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13C">
        <w:rPr>
          <w:rFonts w:ascii="Times New Roman" w:eastAsia="Times New Roman" w:hAnsi="Times New Roman" w:cs="Times New Roman"/>
          <w:sz w:val="28"/>
          <w:szCs w:val="28"/>
          <w:lang w:eastAsia="ru-RU"/>
        </w:rPr>
        <w:t>§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3, 14</w:t>
      </w:r>
      <w:r w:rsid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84C" w:rsidRP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 Госкомтруда СССР, ВЦСПС от 18.09.1984 N 272/17-70</w:t>
      </w:r>
      <w:r w:rsid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84C" w:rsidRP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Госкомтруда СССР, Секретариата ВЦСПС от 09.09.1986 N 330/20-89, от 22.07.1988 N 417/21-31, Постановления Госкомтруда СССР от 29.01.1991 N 19, Постановления Минтруда РФ от 29.06.1995 N 35, Приказа Минздравсоцразвития РФ от 11.11.2008 N 643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http://bizlog.ru/etks/etks-69/13.htm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6160DE" w14:textId="1A9B0BB2" w:rsidR="00425492" w:rsidRPr="0053013C" w:rsidRDefault="0053013C" w:rsidP="0053013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тарифно-квалификационный справочник работ и профессий рабочих (ЕТКС),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№69</w:t>
      </w:r>
      <w:r w:rsidRPr="0053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Слесарь </w:t>
      </w:r>
      <w:r w:rsidR="00892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аварийно-восстановительных работ в газовом хозяйстве</w:t>
      </w:r>
      <w:r w:rsidRPr="0053013C">
        <w:rPr>
          <w:rFonts w:ascii="Times New Roman" w:eastAsia="Times New Roman" w:hAnsi="Times New Roman" w:cs="Times New Roman"/>
          <w:sz w:val="28"/>
          <w:szCs w:val="28"/>
          <w:lang w:eastAsia="ru-RU"/>
        </w:rPr>
        <w:t>§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0, 11</w:t>
      </w:r>
      <w:r w:rsid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384C" w:rsidRPr="003B384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3B384C" w:rsidRP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 Госкомтруда СССР, ВЦСПС от 18.09.1984 N 272/17-70</w:t>
      </w:r>
      <w:r w:rsid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84C" w:rsidRP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Госкомтруда СССР, Секретариата ВЦСПС от 09.09.1986 N 330/20-89, от 22.07.1988 N 417/21-31, Постановления Госкомтруда СССР от 29.01.1991 N 19, Постановления Минтруда РФ от 29.06.1995 N 35, Приказа Минздравсоцразвития РФ от 11.11.2008 N 643</w:t>
      </w:r>
      <w:r w:rsid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13C">
        <w:t xml:space="preserve"> </w:t>
      </w:r>
      <w:hyperlink r:id="rId20" w:history="1">
        <w:r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http://bizlog.ru/etks/etks-69/10.htm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CE08D4" w14:textId="7C114622" w:rsidR="00967EFC" w:rsidRDefault="00425FBC" w:rsidP="001F5C23">
      <w:pPr>
        <w:numPr>
          <w:ilvl w:val="0"/>
          <w:numId w:val="1"/>
        </w:numPr>
        <w:spacing w:before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3DBC8222" w14:textId="1A6158CB" w:rsidR="00EC2641" w:rsidRDefault="00EC2641" w:rsidP="00EC264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входного и операционного контроля качества строительно-монтажных работ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разработаны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ЦУФС МИНАТОМА РОССИИ (б. трест «оргтехстрой-11»)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12 февраля 1997 г. № ЛХ-76/13 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="00D32D99" w:rsidRPr="008D3CB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https://files.stroyinf.ru/Data2/1/4294845/4294845202.htm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D5F659" w14:textId="796777B8" w:rsidR="00EC2641" w:rsidRPr="00EC2641" w:rsidRDefault="00EC2641" w:rsidP="00EC2641">
      <w:pPr>
        <w:spacing w:after="0" w:line="276" w:lineRule="auto"/>
        <w:ind w:firstLine="360"/>
        <w:jc w:val="both"/>
        <w:rPr>
          <w:b/>
          <w:bCs/>
          <w:sz w:val="28"/>
          <w:szCs w:val="28"/>
        </w:rPr>
      </w:pP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НОСТРОЙ 2.3.202-2016 Сети газораспределения. Строительство подземных сетей газораспределения давлением газа до 1,2 МПа </w:t>
      </w: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(включительно). Общие требования к организации производства работ, проведению контроля и испытаний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ГипроНИИгаз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24.10.2016 Совет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объединения строителей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="00D32D99" w:rsidRPr="008D3CB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https://files.stroyinf.ru/Index2/1/4293750/4293750853.htm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358150" w14:textId="77777777" w:rsidR="00967EFC" w:rsidRDefault="00425FBC" w:rsidP="001F5C23">
      <w:pPr>
        <w:numPr>
          <w:ilvl w:val="0"/>
          <w:numId w:val="1"/>
        </w:numPr>
        <w:spacing w:before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ГОСТы</w:t>
      </w:r>
      <w:r w:rsidR="00967EFC" w:rsidRPr="00967E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EFC" w:rsidRPr="00967EFC">
        <w:rPr>
          <w:rFonts w:ascii="Times New Roman" w:eastAsia="Calibri" w:hAnsi="Times New Roman" w:cs="Times New Roman"/>
          <w:sz w:val="28"/>
          <w:szCs w:val="28"/>
        </w:rPr>
        <w:t xml:space="preserve">СП (СНИП) </w:t>
      </w:r>
    </w:p>
    <w:p w14:paraId="36AE9ACD" w14:textId="65C20820" w:rsidR="00E93FE8" w:rsidRDefault="003E57AE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E93FE8" w:rsidRPr="00E93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21.609-2014</w:t>
        </w:r>
      </w:hyperlink>
      <w:r w:rsidR="00E93FE8"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«Система проектной документации для строительства. Правила выполнения рабочей документации внутренних систем газоснабжения»</w:t>
      </w:r>
      <w:r w:rsidR="006A0F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2D99" w:rsidRPr="00D32D99">
        <w:rPr>
          <w:rFonts w:ascii="Montserrat" w:hAnsi="Montserrat"/>
          <w:b/>
          <w:bCs/>
          <w:caps/>
          <w:color w:val="111111"/>
          <w:spacing w:val="9"/>
          <w:sz w:val="18"/>
          <w:szCs w:val="18"/>
          <w:shd w:val="clear" w:color="auto" w:fill="FFFFFF"/>
        </w:rPr>
        <w:t xml:space="preserve">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межгосударственным советом по стандартизации, метрологии и сертификации (протокол № 46-2014 от 5 декабря 2014 г.)</w:t>
      </w:r>
      <w:r w:rsidR="00D32D99" w:rsidRPr="00D32D99">
        <w:t xml:space="preserve"> </w:t>
      </w:r>
      <w:hyperlink r:id="rId24" w:history="1">
        <w:r w:rsidR="00981A1A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https://internet-law.ru/gosts/gost/58557/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37581EA" w14:textId="5DE7CAB4" w:rsidR="00A149DB" w:rsidRPr="00E93FE8" w:rsidRDefault="00A149DB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21.710-2021 </w:t>
      </w: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«Система проектной документации для строительства. Правила выполнения рабочей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наружных</w:t>
      </w: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газоснабжения»</w:t>
      </w:r>
      <w:r w:rsidR="006A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0FE1" w:rsidRPr="006A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="006A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0FE1" w:rsidRPr="006A0FE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ежгосударственным советом по стандартизации, метрологии и сертификации (протокол от 19 марта 2021 г. N 138-П)</w:t>
      </w:r>
      <w:r w:rsidR="00981A1A" w:rsidRPr="00981A1A">
        <w:t xml:space="preserve"> </w:t>
      </w:r>
      <w:hyperlink r:id="rId25" w:history="1">
        <w:r w:rsidR="00981A1A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https://internet-law.ru/gosts/gost/75735/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E05DDE1" w14:textId="7AE17276" w:rsidR="00A149DB" w:rsidRPr="00E93FE8" w:rsidRDefault="00A149DB" w:rsidP="00A149D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58095.0-2018 «Системы газораспределительные. Общие положения»</w:t>
      </w:r>
      <w:r w:rsidR="006A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и введен в действие 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агентства по техническому регулированию и метрологии от 04.04.2018 №174-ст</w:t>
      </w:r>
      <w:r w:rsidR="00981A1A" w:rsidRPr="00981A1A">
        <w:t xml:space="preserve"> </w:t>
      </w:r>
      <w:hyperlink r:id="rId26" w:history="1">
        <w:r w:rsidR="00981A1A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https://internet-law.ru/gosts/gost/69151/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21DBB7C" w14:textId="1DA4751A" w:rsidR="00E93FE8" w:rsidRPr="00E93FE8" w:rsidRDefault="00E93FE8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58095.1-2018 «Системы газораспределительные. Стальные газопроводы»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и введен в действие приказом федерального агентства по техническому регулированию и метрологии от 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753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</w:t>
      </w:r>
      <w:r w:rsidR="00981A1A" w:rsidRPr="00981A1A">
        <w:t xml:space="preserve"> </w:t>
      </w:r>
      <w:hyperlink r:id="rId27" w:history="1">
        <w:r w:rsidR="00981A1A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https://internet-law.ru/gosts/gost/69808/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9AE471C" w14:textId="61A56F5A" w:rsidR="00E93FE8" w:rsidRPr="00E93FE8" w:rsidRDefault="00E93FE8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58095.2-2018 «Системы газораспределительные. Медные газопроводы»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и введен в действие приказом федерального агентства по техническому регулированию и метрологии от 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421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</w:t>
      </w:r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A1A" w:rsidRPr="00981A1A">
        <w:t xml:space="preserve"> </w:t>
      </w:r>
      <w:hyperlink r:id="rId28" w:history="1">
        <w:r w:rsidR="00981A1A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https://internet-law.ru/gosts/gost/69520/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EAC673" w14:textId="251F8561" w:rsidR="00E93FE8" w:rsidRPr="00E93FE8" w:rsidRDefault="00A149DB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</w:t>
      </w:r>
      <w:r w:rsidR="00E93FE8"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58095.3-2018 «Системы газораспределительные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3FE8"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Металлополимерные газопроводы»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и введен в действие приказом федерального агентства по техническому регулированию и метрологии от 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1127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  </w:t>
      </w:r>
      <w:r w:rsidR="00981A1A" w:rsidRPr="00981A1A">
        <w:t xml:space="preserve"> </w:t>
      </w:r>
      <w:r w:rsidR="00981A1A">
        <w:t xml:space="preserve"> </w:t>
      </w:r>
      <w:hyperlink r:id="rId29" w:history="1">
        <w:r w:rsidR="00981A1A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https://internet-law.ru/gosts/gost/70473/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CC1C57" w14:textId="354D4B72" w:rsidR="00A149DB" w:rsidRPr="00E93FE8" w:rsidRDefault="00A149DB" w:rsidP="00A149D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58095.4-2021 «Системы газораспределительные Требования к сетям газопотребления. Эксплуатация»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и введен в действие приказом федерального агентства по техническому регулированию и метрологии от 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    </w:t>
      </w:r>
      <w:r w:rsidR="00981A1A" w:rsidRPr="00981A1A">
        <w:t xml:space="preserve"> </w:t>
      </w:r>
      <w:r w:rsidR="00981A1A" w:rsidRPr="00981A1A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https://internet-law.ru/gosts/gost/75033/ </w:t>
      </w:r>
    </w:p>
    <w:p w14:paraId="4B682B78" w14:textId="40DD6AEA" w:rsidR="00E93FE8" w:rsidRPr="00E93FE8" w:rsidRDefault="00E93FE8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62.13330.2011  «Газораспределительные системы</w:t>
      </w:r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6D01" w:rsidRPr="008F6D01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0" w:anchor="64U0IK" w:history="1">
        <w:r w:rsidR="008F6D01" w:rsidRPr="008F6D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Министерства регионального развития Российской </w:t>
        </w:r>
        <w:r w:rsidR="008F6D01" w:rsidRPr="008F6D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Федерации (Минрегион России) от 27 декабря 2010 г. N 780</w:t>
        </w:r>
      </w:hyperlink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="008F6D01" w:rsidRPr="008D3CB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https://docs.cntd.ru/document/1200084535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5869B7" w14:textId="3773952C" w:rsidR="00E93FE8" w:rsidRPr="00E93FE8" w:rsidRDefault="00E93FE8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402. 1325800.2018 Жилые дома «Правила проектирования систем </w:t>
      </w:r>
      <w:r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газопотребления»</w: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  <w:hyperlink r:id="rId32" w:anchor="64U0IK" w:history="1"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приказом Министерства регионального развития Российской Федерации (Минрегион России) от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05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декабря 201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8 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>г. N 78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9/пр</w:t>
        </w:r>
      </w:hyperlink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A1A" w:rsidRPr="00981A1A">
        <w:t xml:space="preserve"> </w:t>
      </w:r>
      <w:hyperlink r:id="rId33" w:history="1">
        <w:r w:rsidR="00981A1A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https://docs.cntd.ru/document/552150108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DC8A7E" w14:textId="349A7537" w:rsidR="00E93FE8" w:rsidRPr="00E93FE8" w:rsidRDefault="003E57AE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E93FE8" w:rsidRPr="00E93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54.13330.20</w:t>
        </w:r>
        <w:r w:rsidR="00981A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="00E93FE8"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3FE8"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жилые многоквартирные</w:t>
      </w:r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1" w:name="_Hlk126758625"/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  <w:hyperlink r:id="rId35" w:anchor="64U0IK" w:history="1"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приказом Министерства регионального развития Российской Федерации (Минрегион России) от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13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мая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20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22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г. N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361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/пр</w:t>
        </w:r>
      </w:hyperlink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</w:instrTex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https://docs.cntd.ru/document/351139048?marker=7D20K3</w:instrTex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F6D01" w:rsidRPr="008D3CB2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t>https://docs.cntd.ru/document/351139048?marker=7D20K3</w: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B9C4BC" w14:textId="0AF8F117" w:rsidR="00A149DB" w:rsidRDefault="00981A1A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118.13330.2022</w:t>
      </w:r>
      <w:r w:rsidR="00A1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здания и сооружения</w: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  <w:hyperlink r:id="rId36" w:anchor="64U0IK" w:history="1"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приказом Министерства регионального развития Российской Федерации (Минрегион России) от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1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9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мая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20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22 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г. N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3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89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/пр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history="1">
        <w:r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https://docs.cntd.ru/document/351102147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BD4CA5" w14:textId="134D44F6" w:rsidR="00A149DB" w:rsidRDefault="00981A1A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56.13330.2021 П</w:t>
      </w:r>
      <w:r w:rsidR="00A149DB" w:rsidRPr="00A14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49DB" w:rsidRPr="00A1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  <w:hyperlink r:id="rId38" w:anchor="64U0IK" w:history="1"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приказом Министерства регионального развития Российской Федерации (Минрегион России) от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27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декабря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20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1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г. N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1024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/пр</w:t>
        </w:r>
      </w:hyperlink>
      <w:r w:rsidRPr="00981A1A">
        <w:t xml:space="preserve"> </w:t>
      </w:r>
      <w:hyperlink r:id="rId39" w:history="1">
        <w:r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https://docs.cntd.ru/document/728193558?marker=7D20K3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29543E" w14:textId="4277CE86" w:rsidR="00424B36" w:rsidRPr="00AB38FD" w:rsidRDefault="00424B36" w:rsidP="005D440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 42-105-99 Контроль качества сварных соединений полиэтиленовых газопроводов</w: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  <w:hyperlink r:id="rId40" w:anchor="64U0IK" w:history="1"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>приказ</w:t>
        </w:r>
        <w:r w:rsidR="008F6D01" w:rsidRPr="008F6D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 ОАО "РОСГАЗИФИКАЦИЯ"</w:t>
        </w:r>
        <w:r w:rsidR="008F6D01" w:rsidRPr="008F6D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F6D01" w:rsidRPr="008F6D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0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3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ма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рта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г. N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14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/п</w:t>
        </w:r>
      </w:hyperlink>
      <w:hyperlink r:id="rId41" w:history="1">
        <w:r w:rsidR="008F6D01" w:rsidRPr="008D3CB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https://znaytovar.ru/gost/2/SP_4210599_Kontrol_kachestva_s.html</w:t>
        </w:r>
      </w:hyperlink>
    </w:p>
    <w:p w14:paraId="2D51EC26" w14:textId="77777777" w:rsidR="00425FBC" w:rsidRPr="00967EFC" w:rsidRDefault="00425FBC" w:rsidP="00967EF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EFC"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14:paraId="3ADD46D2" w14:textId="76C75937" w:rsidR="00A130B3" w:rsidRPr="00AB38FD" w:rsidRDefault="003E57AE" w:rsidP="00D32D99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anchor="6560IO" w:history="1">
        <w:r w:rsidR="00A149DB" w:rsidRPr="00A149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1.2.3685-21</w:t>
        </w:r>
      </w:hyperlink>
      <w:r w:rsidR="00A149DB" w:rsidRPr="00A1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Гигиенические нормативы и требования к обеспечению безопасности и (или) безвредности для человека факторов среды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обитания, 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января 2021 года n 2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41" w:rsidRPr="00EC2641">
        <w:t xml:space="preserve"> </w:t>
      </w:r>
      <w:hyperlink r:id="rId43" w:history="1">
        <w:r w:rsidR="00EC2641" w:rsidRPr="008F6F1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https://docs.cntd.ru/document/573500115</w:t>
        </w:r>
      </w:hyperlink>
      <w:r w:rsid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8B11A0" w14:textId="541A997A" w:rsidR="009C4B59" w:rsidRPr="00425FBC" w:rsidRDefault="00532AD0" w:rsidP="005D4402">
      <w:pPr>
        <w:keepNext/>
        <w:spacing w:before="24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579594CA" w14:textId="77777777" w:rsidTr="00EE51C1">
        <w:tc>
          <w:tcPr>
            <w:tcW w:w="529" w:type="pct"/>
            <w:shd w:val="clear" w:color="auto" w:fill="92D050"/>
          </w:tcPr>
          <w:p w14:paraId="01301799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2D05EE59" w14:textId="77777777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354EC" w:rsidRPr="00425FBC" w14:paraId="1E3E39B4" w14:textId="77777777" w:rsidTr="00BE7EE6">
        <w:tc>
          <w:tcPr>
            <w:tcW w:w="529" w:type="pct"/>
            <w:shd w:val="clear" w:color="auto" w:fill="BFBFBF"/>
          </w:tcPr>
          <w:p w14:paraId="2079E12A" w14:textId="77777777" w:rsidR="003354EC" w:rsidRPr="00425FBC" w:rsidRDefault="003354E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7EBFC6E5" w14:textId="77777777" w:rsidR="003354EC" w:rsidRPr="00280FC2" w:rsidRDefault="00280FC2" w:rsidP="00B958BA">
            <w:pPr>
              <w:pStyle w:val="formattext"/>
              <w:spacing w:after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280FC2">
              <w:rPr>
                <w:bCs/>
                <w:sz w:val="28"/>
                <w:szCs w:val="28"/>
                <w:lang w:eastAsia="en-US"/>
              </w:rPr>
              <w:t>Участие в проектировании систем газораспределения и газопотребления</w:t>
            </w:r>
          </w:p>
        </w:tc>
      </w:tr>
      <w:tr w:rsidR="003354EC" w:rsidRPr="00425FBC" w14:paraId="7EC8FB0D" w14:textId="77777777" w:rsidTr="00BE7EE6">
        <w:tc>
          <w:tcPr>
            <w:tcW w:w="529" w:type="pct"/>
            <w:shd w:val="clear" w:color="auto" w:fill="BFBFBF"/>
          </w:tcPr>
          <w:p w14:paraId="54386144" w14:textId="77777777" w:rsidR="003354EC" w:rsidRPr="00425FBC" w:rsidRDefault="003354E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11F8545C" w14:textId="77777777" w:rsidR="003354EC" w:rsidRPr="00280FC2" w:rsidRDefault="00280FC2" w:rsidP="00280FC2">
            <w:pPr>
              <w:pStyle w:val="formattext"/>
              <w:spacing w:after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280FC2">
              <w:rPr>
                <w:bCs/>
                <w:sz w:val="28"/>
                <w:szCs w:val="28"/>
                <w:lang w:eastAsia="en-US"/>
              </w:rPr>
              <w:t xml:space="preserve">Организация и выполнение работ по монтажу систем газораспределения </w:t>
            </w:r>
          </w:p>
        </w:tc>
      </w:tr>
      <w:tr w:rsidR="003354EC" w:rsidRPr="00425FBC" w14:paraId="5D1F805A" w14:textId="77777777" w:rsidTr="00BE7EE6">
        <w:tc>
          <w:tcPr>
            <w:tcW w:w="529" w:type="pct"/>
            <w:shd w:val="clear" w:color="auto" w:fill="BFBFBF"/>
          </w:tcPr>
          <w:p w14:paraId="7F54134F" w14:textId="77777777" w:rsidR="003354EC" w:rsidRPr="00425FBC" w:rsidRDefault="003354E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5775CBFD" w14:textId="77777777" w:rsidR="003354EC" w:rsidRPr="00280FC2" w:rsidRDefault="00280FC2" w:rsidP="00280FC2">
            <w:pPr>
              <w:pStyle w:val="formattext"/>
              <w:spacing w:after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280FC2">
              <w:rPr>
                <w:bCs/>
                <w:sz w:val="28"/>
                <w:szCs w:val="28"/>
                <w:lang w:eastAsia="en-US"/>
              </w:rPr>
              <w:t>Организация и выполнение работ по монтажу систем газо</w:t>
            </w:r>
            <w:r>
              <w:rPr>
                <w:bCs/>
                <w:sz w:val="28"/>
                <w:szCs w:val="28"/>
                <w:lang w:eastAsia="en-US"/>
              </w:rPr>
              <w:t>потребления</w:t>
            </w:r>
          </w:p>
        </w:tc>
      </w:tr>
      <w:tr w:rsidR="003354EC" w:rsidRPr="00425FBC" w14:paraId="20A6C2DD" w14:textId="77777777" w:rsidTr="00BE7EE6">
        <w:tc>
          <w:tcPr>
            <w:tcW w:w="529" w:type="pct"/>
            <w:shd w:val="clear" w:color="auto" w:fill="BFBFBF"/>
          </w:tcPr>
          <w:p w14:paraId="1C8BD590" w14:textId="77777777" w:rsidR="003354EC" w:rsidRPr="00425492" w:rsidRDefault="003354E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1" w:type="pct"/>
            <w:vAlign w:val="center"/>
          </w:tcPr>
          <w:p w14:paraId="3B8CB920" w14:textId="77777777" w:rsidR="003354EC" w:rsidRPr="00280FC2" w:rsidRDefault="00280FC2" w:rsidP="00280FC2">
            <w:pPr>
              <w:pStyle w:val="formattext"/>
              <w:spacing w:after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280FC2">
              <w:rPr>
                <w:bCs/>
                <w:sz w:val="28"/>
                <w:szCs w:val="28"/>
                <w:lang w:eastAsia="en-US"/>
              </w:rPr>
              <w:t xml:space="preserve">Организация, проведение и контроль работ по эксплуатации систем газораспределения </w:t>
            </w:r>
          </w:p>
        </w:tc>
      </w:tr>
      <w:tr w:rsidR="003354EC" w:rsidRPr="00425FBC" w14:paraId="694AC80D" w14:textId="77777777" w:rsidTr="00BE7EE6">
        <w:tc>
          <w:tcPr>
            <w:tcW w:w="529" w:type="pct"/>
            <w:shd w:val="clear" w:color="auto" w:fill="BFBFBF"/>
          </w:tcPr>
          <w:p w14:paraId="388E61A4" w14:textId="77777777" w:rsidR="003354EC" w:rsidRDefault="003354E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4944A3C0" w14:textId="77777777" w:rsidR="003354EC" w:rsidRPr="00280FC2" w:rsidRDefault="00280FC2" w:rsidP="00280FC2">
            <w:pPr>
              <w:pStyle w:val="formattext"/>
              <w:spacing w:after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280FC2">
              <w:rPr>
                <w:bCs/>
                <w:sz w:val="28"/>
                <w:szCs w:val="28"/>
                <w:lang w:eastAsia="en-US"/>
              </w:rPr>
              <w:t>Организация, проведение и контроль работ по эксплуатации систем газопотребления</w:t>
            </w:r>
          </w:p>
        </w:tc>
      </w:tr>
    </w:tbl>
    <w:p w14:paraId="6EF0A968" w14:textId="42E60D9E" w:rsidR="001B15DE" w:rsidRPr="001B15DE" w:rsidRDefault="005D4402" w:rsidP="005D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о</w:t>
      </w:r>
    </w:p>
    <w:sectPr w:rsidR="001B15DE" w:rsidRPr="001B15DE" w:rsidSect="00A130B3">
      <w:footerReference w:type="default" r:id="rId4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4628" w14:textId="77777777" w:rsidR="003E57AE" w:rsidRDefault="003E57AE" w:rsidP="00A130B3">
      <w:pPr>
        <w:spacing w:after="0" w:line="240" w:lineRule="auto"/>
      </w:pPr>
      <w:r>
        <w:separator/>
      </w:r>
    </w:p>
  </w:endnote>
  <w:endnote w:type="continuationSeparator" w:id="0">
    <w:p w14:paraId="7723DA80" w14:textId="77777777" w:rsidR="003E57AE" w:rsidRDefault="003E57AE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5CFBDFC4" w14:textId="77777777" w:rsidR="00EE51C1" w:rsidRDefault="005D44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D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C453A5" w14:textId="77777777" w:rsidR="00EE51C1" w:rsidRDefault="00EE51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C8EC" w14:textId="77777777" w:rsidR="003E57AE" w:rsidRDefault="003E57AE" w:rsidP="00A130B3">
      <w:pPr>
        <w:spacing w:after="0" w:line="240" w:lineRule="auto"/>
      </w:pPr>
      <w:r>
        <w:separator/>
      </w:r>
    </w:p>
  </w:footnote>
  <w:footnote w:type="continuationSeparator" w:id="0">
    <w:p w14:paraId="0E53C8A0" w14:textId="77777777" w:rsidR="003E57AE" w:rsidRDefault="003E57AE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94"/>
    <w:rsid w:val="00054085"/>
    <w:rsid w:val="00063D00"/>
    <w:rsid w:val="00106C1C"/>
    <w:rsid w:val="001262E4"/>
    <w:rsid w:val="0014487D"/>
    <w:rsid w:val="001725CB"/>
    <w:rsid w:val="001B15DE"/>
    <w:rsid w:val="001F29BB"/>
    <w:rsid w:val="001F5C23"/>
    <w:rsid w:val="00280FC2"/>
    <w:rsid w:val="002B4140"/>
    <w:rsid w:val="003354EC"/>
    <w:rsid w:val="003B384C"/>
    <w:rsid w:val="003D0CC1"/>
    <w:rsid w:val="003E57AE"/>
    <w:rsid w:val="004000A6"/>
    <w:rsid w:val="00424B36"/>
    <w:rsid w:val="00425492"/>
    <w:rsid w:val="00425FBC"/>
    <w:rsid w:val="004B795C"/>
    <w:rsid w:val="004F5C21"/>
    <w:rsid w:val="004F6108"/>
    <w:rsid w:val="0053013C"/>
    <w:rsid w:val="00532AD0"/>
    <w:rsid w:val="0058160E"/>
    <w:rsid w:val="00596E5D"/>
    <w:rsid w:val="005D4402"/>
    <w:rsid w:val="006A0FE1"/>
    <w:rsid w:val="006D4FB5"/>
    <w:rsid w:val="006E1EF0"/>
    <w:rsid w:val="00716F94"/>
    <w:rsid w:val="007247DC"/>
    <w:rsid w:val="007C4F48"/>
    <w:rsid w:val="007D1EC7"/>
    <w:rsid w:val="007E74B2"/>
    <w:rsid w:val="00824594"/>
    <w:rsid w:val="00873CE8"/>
    <w:rsid w:val="00892D3F"/>
    <w:rsid w:val="008936E5"/>
    <w:rsid w:val="008A1D57"/>
    <w:rsid w:val="008F6D01"/>
    <w:rsid w:val="00967EFC"/>
    <w:rsid w:val="00974C36"/>
    <w:rsid w:val="00981A1A"/>
    <w:rsid w:val="009C4B59"/>
    <w:rsid w:val="009F616C"/>
    <w:rsid w:val="00A10D86"/>
    <w:rsid w:val="00A130B3"/>
    <w:rsid w:val="00A149DB"/>
    <w:rsid w:val="00A33B09"/>
    <w:rsid w:val="00AA1894"/>
    <w:rsid w:val="00AB059B"/>
    <w:rsid w:val="00AB38FD"/>
    <w:rsid w:val="00B364A0"/>
    <w:rsid w:val="00B4576A"/>
    <w:rsid w:val="00B96387"/>
    <w:rsid w:val="00BC4133"/>
    <w:rsid w:val="00BF73B8"/>
    <w:rsid w:val="00C038B7"/>
    <w:rsid w:val="00C96248"/>
    <w:rsid w:val="00CD70D4"/>
    <w:rsid w:val="00CE1476"/>
    <w:rsid w:val="00D216C2"/>
    <w:rsid w:val="00D32D99"/>
    <w:rsid w:val="00DA4DF1"/>
    <w:rsid w:val="00DB5AB9"/>
    <w:rsid w:val="00DE7B03"/>
    <w:rsid w:val="00E110E4"/>
    <w:rsid w:val="00E9101B"/>
    <w:rsid w:val="00E93FE8"/>
    <w:rsid w:val="00EC2641"/>
    <w:rsid w:val="00E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C1EA"/>
  <w15:docId w15:val="{02680B6E-1944-4D69-9C0C-8F6C9DBC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7DC"/>
  </w:style>
  <w:style w:type="paragraph" w:styleId="1">
    <w:name w:val="heading 1"/>
    <w:basedOn w:val="a"/>
    <w:next w:val="a"/>
    <w:link w:val="10"/>
    <w:uiPriority w:val="9"/>
    <w:qFormat/>
    <w:rsid w:val="00530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6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30">
    <w:name w:val="Заголовок 3 Знак"/>
    <w:basedOn w:val="a0"/>
    <w:link w:val="3"/>
    <w:uiPriority w:val="9"/>
    <w:rsid w:val="004F6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29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1F29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01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formattext">
    <w:name w:val="formattext"/>
    <w:basedOn w:val="a"/>
    <w:rsid w:val="0033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424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fstandart.rosmintrud.ru/obshchiy-informatsionnyy-blok/podsistema-razrabotki-professionalnykh-standartov/upravlenie-proektami-professionalnykh-standartov/index.php?ELEMENT_ID=74286" TargetMode="External"/><Relationship Id="rId18" Type="http://schemas.openxmlformats.org/officeDocument/2006/relationships/hyperlink" Target="http://bizlog.ru/etks/etks-69/17.htm" TargetMode="External"/><Relationship Id="rId26" Type="http://schemas.openxmlformats.org/officeDocument/2006/relationships/hyperlink" Target="https://internet-law.ru/gosts/gost/69151/" TargetMode="External"/><Relationship Id="rId39" Type="http://schemas.openxmlformats.org/officeDocument/2006/relationships/hyperlink" Target="https://docs.cntd.ru/document/728193558?marker=7D20K3" TargetMode="External"/><Relationship Id="rId21" Type="http://schemas.openxmlformats.org/officeDocument/2006/relationships/hyperlink" Target="https://files.stroyinf.ru/Data2/1/4294845/4294845202.htm" TargetMode="External"/><Relationship Id="rId34" Type="http://schemas.openxmlformats.org/officeDocument/2006/relationships/hyperlink" Target="https://docs.cntd.ru/document/456039916" TargetMode="External"/><Relationship Id="rId42" Type="http://schemas.openxmlformats.org/officeDocument/2006/relationships/hyperlink" Target="https://docs.cntd.ru/document/573500115" TargetMode="External"/><Relationship Id="rId7" Type="http://schemas.openxmlformats.org/officeDocument/2006/relationships/hyperlink" Target="https://fgos.ru/fgos/fgos-08-02-08-montazh-i-ekspluataciya-oborudovaniya-i-sistem-gazosnabzheniya-6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inform.ru/profstandarty/19.033-rabotneyk-po-ekspluatatcii-tekhnologicheskikh-ustanovok-redutcirovaniia-ucheta-i-raspredeleniia-gaza.html" TargetMode="External"/><Relationship Id="rId29" Type="http://schemas.openxmlformats.org/officeDocument/2006/relationships/hyperlink" Target="https://internet-law.ru/gosts/gost/7047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inform.ru/profstandarty/16.078-rabochii-po-ekspluatatcii-gazovogo-oborudovaniia-zhilykh-i-obshchestvennykh-zdanii.html" TargetMode="External"/><Relationship Id="rId24" Type="http://schemas.openxmlformats.org/officeDocument/2006/relationships/hyperlink" Target="https://internet-law.ru/gosts/gost/58557/" TargetMode="External"/><Relationship Id="rId32" Type="http://schemas.openxmlformats.org/officeDocument/2006/relationships/hyperlink" Target="https://docs.cntd.ru/document/902268757" TargetMode="External"/><Relationship Id="rId37" Type="http://schemas.openxmlformats.org/officeDocument/2006/relationships/hyperlink" Target="https://docs.cntd.ru/document/351102147" TargetMode="External"/><Relationship Id="rId40" Type="http://schemas.openxmlformats.org/officeDocument/2006/relationships/hyperlink" Target="https://docs.cntd.ru/document/902268757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lassinform.ru/profstandarty/16.061-montazhnik-naruzhnykh-truboprovodov-inzhenernykh-setei.html" TargetMode="External"/><Relationship Id="rId23" Type="http://schemas.openxmlformats.org/officeDocument/2006/relationships/hyperlink" Target="https://docs.cntd.ru/document/1200116020" TargetMode="External"/><Relationship Id="rId28" Type="http://schemas.openxmlformats.org/officeDocument/2006/relationships/hyperlink" Target="https://internet-law.ru/gosts/gost/69520/" TargetMode="External"/><Relationship Id="rId36" Type="http://schemas.openxmlformats.org/officeDocument/2006/relationships/hyperlink" Target="https://docs.cntd.ru/document/902268757" TargetMode="External"/><Relationship Id="rId10" Type="http://schemas.openxmlformats.org/officeDocument/2006/relationships/hyperlink" Target="https://docs.cntd.ru/document/726730485?marker=6560IO" TargetMode="External"/><Relationship Id="rId19" Type="http://schemas.openxmlformats.org/officeDocument/2006/relationships/hyperlink" Target="http://bizlog.ru/etks/etks-69/13.htm" TargetMode="External"/><Relationship Id="rId31" Type="http://schemas.openxmlformats.org/officeDocument/2006/relationships/hyperlink" Target="https://docs.cntd.ru/document/1200084535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lassinform.ru/profstandarty/16.010-spetcialist-po-ekspluatatcii-gazovogo-oborudovaniia-zhilykh-i-obshchestvennykh-zdanii.html" TargetMode="External"/><Relationship Id="rId14" Type="http://schemas.openxmlformats.org/officeDocument/2006/relationships/hyperlink" Target="https://classinform.ru/profstandarty/16.135-montazhnik-vnutridomovogo-i-vnutrikvartirnogo-gazovogo-oborudovaniia-i-gazoprovodov.html" TargetMode="External"/><Relationship Id="rId22" Type="http://schemas.openxmlformats.org/officeDocument/2006/relationships/hyperlink" Target="https://files.stroyinf.ru/Index2/1/4293750/4293750853.htm" TargetMode="External"/><Relationship Id="rId27" Type="http://schemas.openxmlformats.org/officeDocument/2006/relationships/hyperlink" Target="https://internet-law.ru/gosts/gost/69808/" TargetMode="External"/><Relationship Id="rId30" Type="http://schemas.openxmlformats.org/officeDocument/2006/relationships/hyperlink" Target="https://docs.cntd.ru/document/902268757" TargetMode="External"/><Relationship Id="rId35" Type="http://schemas.openxmlformats.org/officeDocument/2006/relationships/hyperlink" Target="https://docs.cntd.ru/document/902268757" TargetMode="External"/><Relationship Id="rId43" Type="http://schemas.openxmlformats.org/officeDocument/2006/relationships/hyperlink" Target="https://docs.cntd.ru/document/573500115" TargetMode="External"/><Relationship Id="rId8" Type="http://schemas.openxmlformats.org/officeDocument/2006/relationships/hyperlink" Target="https://classinform.ru/profstandarty/16.150-spetcialist-po-proektirovaniiu-sistem-gazosnabzheniia-setei-gazoraspredeleniia-i-gazopotrebleniia-obektov-kapitalnogo-stroitelstv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inform.ru/profstandarty/19.073-rabochii-po-ekspluatatcii-naruzhnykh-gazoprovodov-gazoraspredelitelnykh-sistem.html" TargetMode="External"/><Relationship Id="rId17" Type="http://schemas.openxmlformats.org/officeDocument/2006/relationships/hyperlink" Target="https://classinform.ru/profstandarty/19.035-rabotneyk-po-avariino-vosstanovitelnym-i-remontnym-rabotam-v-gazovoi-otrasli.html" TargetMode="External"/><Relationship Id="rId25" Type="http://schemas.openxmlformats.org/officeDocument/2006/relationships/hyperlink" Target="https://internet-law.ru/gosts/gost/75735/" TargetMode="External"/><Relationship Id="rId33" Type="http://schemas.openxmlformats.org/officeDocument/2006/relationships/hyperlink" Target="https://docs.cntd.ru/document/552150108" TargetMode="External"/><Relationship Id="rId38" Type="http://schemas.openxmlformats.org/officeDocument/2006/relationships/hyperlink" Target="https://docs.cntd.ru/document/902268757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zlog.ru/etks/etks-69/10.htm" TargetMode="External"/><Relationship Id="rId41" Type="http://schemas.openxmlformats.org/officeDocument/2006/relationships/hyperlink" Target="https://znaytovar.ru/gost/2/SP_4210599_Kontrol_kachestva_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8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l-22_1</cp:lastModifiedBy>
  <cp:revision>18</cp:revision>
  <dcterms:created xsi:type="dcterms:W3CDTF">2023-01-11T11:48:00Z</dcterms:created>
  <dcterms:modified xsi:type="dcterms:W3CDTF">2023-02-08T11:28:00Z</dcterms:modified>
</cp:coreProperties>
</file>