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  <w:bookmarkStart w:id="0" w:name="_GoBack"/>
      <w:bookmarkEnd w:id="0"/>
    </w:p>
    <w:p w14:paraId="4513C399" w14:textId="42E04F4E" w:rsidR="000B2623" w:rsidRPr="0025336E" w:rsidRDefault="005238F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238FE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5238FE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5238FE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5238FE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5238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E9B7295" w:rsidR="000B2623" w:rsidRPr="005238FE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90C9A" w:rsidRPr="005238FE">
        <w:rPr>
          <w:rFonts w:ascii="Times New Roman" w:hAnsi="Times New Roman" w:cs="Times New Roman"/>
          <w:b/>
          <w:sz w:val="24"/>
          <w:szCs w:val="28"/>
        </w:rPr>
        <w:t>Техническое обслуживание и ремонт подвижного состава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5238FE">
        <w:trPr>
          <w:trHeight w:val="555"/>
          <w:jc w:val="center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5238FE">
        <w:trPr>
          <w:jc w:val="center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5238FE">
        <w:trPr>
          <w:jc w:val="center"/>
        </w:trPr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5238FE">
        <w:trPr>
          <w:trHeight w:val="480"/>
          <w:jc w:val="center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5238FE">
        <w:trPr>
          <w:trHeight w:val="480"/>
          <w:jc w:val="center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EEDB860" w:rsidR="00114836" w:rsidRPr="00E22CB3" w:rsidRDefault="000B2623" w:rsidP="005238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238F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38FE" w:rsidRPr="00E833E7" w14:paraId="5D32A98F" w14:textId="77777777" w:rsidTr="00E93003">
        <w:tc>
          <w:tcPr>
            <w:tcW w:w="1838" w:type="dxa"/>
          </w:tcPr>
          <w:p w14:paraId="6D873BCF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sz w:val="24"/>
                <w:szCs w:val="24"/>
              </w:rPr>
              <w:t>09:00 - 10:00</w:t>
            </w:r>
          </w:p>
        </w:tc>
        <w:tc>
          <w:tcPr>
            <w:tcW w:w="8618" w:type="dxa"/>
          </w:tcPr>
          <w:p w14:paraId="780E71DA" w14:textId="77777777" w:rsidR="005238FE" w:rsidRPr="00E833E7" w:rsidRDefault="005238FE" w:rsidP="00E93003">
            <w:pPr>
              <w:spacing w:line="360" w:lineRule="auto"/>
              <w:rPr>
                <w:sz w:val="24"/>
                <w:szCs w:val="24"/>
              </w:rPr>
            </w:pPr>
            <w:r w:rsidRPr="00E833E7">
              <w:rPr>
                <w:color w:val="000000"/>
                <w:sz w:val="24"/>
                <w:szCs w:val="24"/>
              </w:rPr>
              <w:t>Регистрация экспертов и участников</w:t>
            </w:r>
          </w:p>
        </w:tc>
      </w:tr>
      <w:tr w:rsidR="005238FE" w:rsidRPr="00E833E7" w14:paraId="6D8CE755" w14:textId="77777777" w:rsidTr="00E93003">
        <w:tc>
          <w:tcPr>
            <w:tcW w:w="1838" w:type="dxa"/>
          </w:tcPr>
          <w:p w14:paraId="7B9FCC68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sz w:val="24"/>
                <w:szCs w:val="24"/>
              </w:rPr>
              <w:t>10:00 - 10:30</w:t>
            </w:r>
          </w:p>
        </w:tc>
        <w:tc>
          <w:tcPr>
            <w:tcW w:w="8618" w:type="dxa"/>
          </w:tcPr>
          <w:p w14:paraId="3C719C7B" w14:textId="77777777" w:rsidR="005238FE" w:rsidRPr="00E833E7" w:rsidRDefault="005238FE" w:rsidP="00E93003">
            <w:pPr>
              <w:spacing w:line="360" w:lineRule="auto"/>
              <w:rPr>
                <w:sz w:val="24"/>
                <w:szCs w:val="24"/>
              </w:rPr>
            </w:pPr>
            <w:r w:rsidRPr="00E833E7">
              <w:rPr>
                <w:sz w:val="24"/>
                <w:szCs w:val="24"/>
              </w:rPr>
              <w:t>Торжественное открытие Чемпионата</w:t>
            </w:r>
          </w:p>
        </w:tc>
      </w:tr>
      <w:tr w:rsidR="005238FE" w:rsidRPr="00E833E7" w14:paraId="25DF5CE3" w14:textId="77777777" w:rsidTr="00E93003">
        <w:tc>
          <w:tcPr>
            <w:tcW w:w="1838" w:type="dxa"/>
            <w:vAlign w:val="center"/>
          </w:tcPr>
          <w:p w14:paraId="5193A11D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10:30 - 13:00</w:t>
            </w:r>
          </w:p>
        </w:tc>
        <w:tc>
          <w:tcPr>
            <w:tcW w:w="8618" w:type="dxa"/>
            <w:vAlign w:val="center"/>
          </w:tcPr>
          <w:p w14:paraId="2798AB7B" w14:textId="77777777" w:rsidR="005238FE" w:rsidRPr="00E833E7" w:rsidRDefault="005238FE" w:rsidP="00E9300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 xml:space="preserve">Инструктаж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ТБ и ОТ</w:t>
            </w:r>
          </w:p>
          <w:p w14:paraId="26F74E46" w14:textId="77777777" w:rsidR="005238FE" w:rsidRPr="00E833E7" w:rsidRDefault="005238FE" w:rsidP="00E9300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Жеребьевка – распределение конкурсных рабочих мест, определение очередности потоков для участников</w:t>
            </w:r>
          </w:p>
          <w:p w14:paraId="78829CEE" w14:textId="77777777" w:rsidR="005238FE" w:rsidRPr="00E833E7" w:rsidRDefault="005238FE" w:rsidP="00E9300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Знакомство с площадкой, рабочими местами и оборудованием</w:t>
            </w:r>
          </w:p>
          <w:p w14:paraId="45CB5DEE" w14:textId="77777777" w:rsidR="005238FE" w:rsidRPr="00E833E7" w:rsidRDefault="005238FE" w:rsidP="00E9300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Оформление и подписание протоколов</w:t>
            </w:r>
          </w:p>
        </w:tc>
      </w:tr>
      <w:tr w:rsidR="005238FE" w:rsidRPr="00E833E7" w14:paraId="08661048" w14:textId="77777777" w:rsidTr="00E93003">
        <w:tc>
          <w:tcPr>
            <w:tcW w:w="1838" w:type="dxa"/>
            <w:vAlign w:val="center"/>
          </w:tcPr>
          <w:p w14:paraId="04FB39C0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13:00 - 14:00</w:t>
            </w:r>
          </w:p>
        </w:tc>
        <w:tc>
          <w:tcPr>
            <w:tcW w:w="8618" w:type="dxa"/>
            <w:vAlign w:val="center"/>
          </w:tcPr>
          <w:p w14:paraId="34E32097" w14:textId="77777777" w:rsidR="005238FE" w:rsidRPr="00E833E7" w:rsidRDefault="005238FE" w:rsidP="00E93003">
            <w:pPr>
              <w:spacing w:line="360" w:lineRule="auto"/>
              <w:rPr>
                <w:sz w:val="24"/>
                <w:szCs w:val="24"/>
              </w:rPr>
            </w:pPr>
            <w:r w:rsidRPr="006A74CA">
              <w:rPr>
                <w:sz w:val="24"/>
                <w:szCs w:val="28"/>
              </w:rPr>
              <w:t>Обед (свободное время)</w:t>
            </w:r>
          </w:p>
        </w:tc>
      </w:tr>
      <w:tr w:rsidR="005238FE" w:rsidRPr="00E833E7" w14:paraId="534D44E4" w14:textId="77777777" w:rsidTr="00E93003">
        <w:tc>
          <w:tcPr>
            <w:tcW w:w="1838" w:type="dxa"/>
            <w:vAlign w:val="center"/>
          </w:tcPr>
          <w:p w14:paraId="4E8B6250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14:00 - 1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8</w:t>
            </w: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54476DD4" w14:textId="77777777" w:rsidR="005238FE" w:rsidRPr="00E833E7" w:rsidRDefault="005238FE" w:rsidP="00E93003">
            <w:pPr>
              <w:spacing w:line="360" w:lineRule="auto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lang w:eastAsia="en-US"/>
              </w:rPr>
              <w:t>Знакомство с площадкой, рабочими местами и оборудованием</w:t>
            </w:r>
          </w:p>
        </w:tc>
      </w:tr>
      <w:tr w:rsidR="005238FE" w:rsidRPr="00E833E7" w14:paraId="55B1EE28" w14:textId="77777777" w:rsidTr="00E93003">
        <w:tc>
          <w:tcPr>
            <w:tcW w:w="1838" w:type="dxa"/>
            <w:vAlign w:val="center"/>
          </w:tcPr>
          <w:p w14:paraId="5658C7BA" w14:textId="77777777" w:rsidR="005238FE" w:rsidRPr="00E833E7" w:rsidRDefault="005238FE" w:rsidP="00E9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8</w:t>
            </w: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:00 - 1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9</w:t>
            </w: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26F30FCD" w14:textId="77777777" w:rsidR="005238FE" w:rsidRPr="00E833E7" w:rsidRDefault="005238FE" w:rsidP="00E93003">
            <w:pPr>
              <w:spacing w:line="360" w:lineRule="auto"/>
              <w:rPr>
                <w:sz w:val="24"/>
                <w:szCs w:val="24"/>
              </w:rPr>
            </w:pPr>
            <w:r w:rsidRPr="00E833E7">
              <w:rPr>
                <w:rFonts w:eastAsia="Calibri"/>
                <w:sz w:val="24"/>
                <w:szCs w:val="24"/>
                <w:highlight w:val="white"/>
                <w:lang w:eastAsia="en-US"/>
              </w:rPr>
              <w:t>Работа экспертов – подведение итогов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AA94709" w:rsidR="00EF5A24" w:rsidRPr="00E22CB3" w:rsidRDefault="000B2623" w:rsidP="005238F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5238F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38FE" w:rsidRPr="00E833E7" w14:paraId="76DA0630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7227B3E4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08:00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18" w:type="dxa"/>
            <w:vAlign w:val="center"/>
          </w:tcPr>
          <w:p w14:paraId="782D2464" w14:textId="77777777" w:rsidR="005238FE" w:rsidRPr="00E833E7" w:rsidRDefault="005238FE" w:rsidP="00E93003">
            <w:pPr>
              <w:rPr>
                <w:b/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Регистрация участников и экспертов</w:t>
            </w:r>
          </w:p>
        </w:tc>
      </w:tr>
      <w:tr w:rsidR="005238FE" w:rsidRPr="00E833E7" w14:paraId="2C97DC0A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252C5501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0</w:t>
            </w:r>
            <w:r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8618" w:type="dxa"/>
            <w:vAlign w:val="center"/>
          </w:tcPr>
          <w:p w14:paraId="30C5BAB1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Повторный инструктаж </w:t>
            </w:r>
            <w:r w:rsidRPr="00E833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ТБ и ОТ</w:t>
            </w:r>
          </w:p>
        </w:tc>
      </w:tr>
      <w:tr w:rsidR="005238FE" w:rsidRPr="00E833E7" w14:paraId="610CAA7C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58E126E6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09:00 - 13:00</w:t>
            </w:r>
          </w:p>
        </w:tc>
        <w:tc>
          <w:tcPr>
            <w:tcW w:w="8618" w:type="dxa"/>
            <w:vAlign w:val="center"/>
          </w:tcPr>
          <w:p w14:paraId="509E3965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конкурсного задания участниками чемпионата </w:t>
            </w:r>
          </w:p>
        </w:tc>
      </w:tr>
      <w:tr w:rsidR="005238FE" w:rsidRPr="00E833E7" w14:paraId="23318033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3DF54C3C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13:00 - 14:00</w:t>
            </w:r>
          </w:p>
        </w:tc>
        <w:tc>
          <w:tcPr>
            <w:tcW w:w="8618" w:type="dxa"/>
            <w:vAlign w:val="center"/>
          </w:tcPr>
          <w:p w14:paraId="067A76F0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6A74CA">
              <w:rPr>
                <w:sz w:val="24"/>
                <w:szCs w:val="28"/>
              </w:rPr>
              <w:t>Обед (свободное время)</w:t>
            </w:r>
          </w:p>
        </w:tc>
      </w:tr>
      <w:tr w:rsidR="005238FE" w:rsidRPr="00E833E7" w14:paraId="60585002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3D0FE20B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14:00 - 1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255F9EB5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конкурсного задания участниками чемпионата </w:t>
            </w:r>
          </w:p>
        </w:tc>
      </w:tr>
      <w:tr w:rsidR="005238FE" w:rsidRPr="00E833E7" w14:paraId="7341850A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370236CB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:00 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 xml:space="preserve">- 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val="en-US"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9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6AFCC9F5" w14:textId="77777777" w:rsidR="005238FE" w:rsidRPr="00E833E7" w:rsidRDefault="005238FE" w:rsidP="00E93003">
            <w:pPr>
              <w:ind w:left="11" w:right="567" w:hanging="1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Работа экспертов – подведение итогов</w:t>
            </w:r>
          </w:p>
          <w:p w14:paraId="7EDCAF64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Подписание протоколов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645AD38" w:rsidR="0025336E" w:rsidRPr="000B2623" w:rsidRDefault="0025336E" w:rsidP="005238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238F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38FE" w:rsidRPr="00E833E7" w14:paraId="5DB9740B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1A291CD4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08:00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18" w:type="dxa"/>
            <w:vAlign w:val="center"/>
          </w:tcPr>
          <w:p w14:paraId="3643AFBB" w14:textId="77777777" w:rsidR="005238FE" w:rsidRPr="00E833E7" w:rsidRDefault="005238FE" w:rsidP="00E93003">
            <w:pPr>
              <w:rPr>
                <w:b/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Регистрация участников и экспертов</w:t>
            </w:r>
          </w:p>
        </w:tc>
      </w:tr>
      <w:tr w:rsidR="005238FE" w:rsidRPr="00E833E7" w14:paraId="25BA7CEB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2EA5C568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lastRenderedPageBreak/>
              <w:t>0</w:t>
            </w:r>
            <w:r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8618" w:type="dxa"/>
            <w:vAlign w:val="center"/>
          </w:tcPr>
          <w:p w14:paraId="2892E07A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Повторный инструктаж </w:t>
            </w:r>
            <w:r w:rsidRPr="00E833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ТБ и ОТ</w:t>
            </w:r>
          </w:p>
        </w:tc>
      </w:tr>
      <w:tr w:rsidR="005238FE" w:rsidRPr="00E833E7" w14:paraId="156EE049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7E56F99E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09:00 - 13:00</w:t>
            </w:r>
          </w:p>
        </w:tc>
        <w:tc>
          <w:tcPr>
            <w:tcW w:w="8618" w:type="dxa"/>
            <w:vAlign w:val="center"/>
          </w:tcPr>
          <w:p w14:paraId="69B30FB7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конкурсного задания участниками чемпионата </w:t>
            </w:r>
          </w:p>
        </w:tc>
      </w:tr>
      <w:tr w:rsidR="005238FE" w:rsidRPr="00E833E7" w14:paraId="0BB7D3A5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599F0D36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13:00 - 14:00</w:t>
            </w:r>
          </w:p>
        </w:tc>
        <w:tc>
          <w:tcPr>
            <w:tcW w:w="8618" w:type="dxa"/>
            <w:vAlign w:val="center"/>
          </w:tcPr>
          <w:p w14:paraId="45CAAF67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6A74CA">
              <w:rPr>
                <w:sz w:val="24"/>
                <w:szCs w:val="28"/>
              </w:rPr>
              <w:t>Обед (свободное время)</w:t>
            </w:r>
          </w:p>
        </w:tc>
      </w:tr>
      <w:tr w:rsidR="005238FE" w:rsidRPr="00E833E7" w14:paraId="5BF61192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263F1086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14:00 - 1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5C69A544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конкурсного задания участниками чемпионата </w:t>
            </w:r>
          </w:p>
        </w:tc>
      </w:tr>
      <w:tr w:rsidR="005238FE" w:rsidRPr="00E833E7" w14:paraId="07F2EEAB" w14:textId="77777777" w:rsidTr="00E93003">
        <w:trPr>
          <w:trHeight w:val="510"/>
        </w:trPr>
        <w:tc>
          <w:tcPr>
            <w:tcW w:w="1838" w:type="dxa"/>
            <w:vAlign w:val="center"/>
          </w:tcPr>
          <w:p w14:paraId="0A0CEF26" w14:textId="77777777" w:rsidR="005238FE" w:rsidRPr="00E833E7" w:rsidRDefault="005238FE" w:rsidP="00E93003">
            <w:pPr>
              <w:jc w:val="center"/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:00 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 xml:space="preserve">- 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val="en-US"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9</w:t>
            </w: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:00</w:t>
            </w:r>
          </w:p>
        </w:tc>
        <w:tc>
          <w:tcPr>
            <w:tcW w:w="8618" w:type="dxa"/>
            <w:vAlign w:val="center"/>
          </w:tcPr>
          <w:p w14:paraId="2D3F47DE" w14:textId="77777777" w:rsidR="005238FE" w:rsidRPr="00E833E7" w:rsidRDefault="005238FE" w:rsidP="00E93003">
            <w:pPr>
              <w:ind w:left="11" w:right="567" w:hanging="1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833E7">
              <w:rPr>
                <w:rFonts w:eastAsia="Calibri"/>
                <w:bCs/>
                <w:sz w:val="24"/>
                <w:szCs w:val="24"/>
                <w:highlight w:val="white"/>
                <w:lang w:eastAsia="en-US"/>
              </w:rPr>
              <w:t>Работа экспертов – подведение итогов</w:t>
            </w:r>
          </w:p>
          <w:p w14:paraId="6FB4D8ED" w14:textId="77777777" w:rsidR="005238FE" w:rsidRPr="00E833E7" w:rsidRDefault="005238FE" w:rsidP="00E93003">
            <w:pPr>
              <w:rPr>
                <w:sz w:val="24"/>
                <w:szCs w:val="24"/>
              </w:rPr>
            </w:pPr>
            <w:r w:rsidRPr="00E833E7">
              <w:rPr>
                <w:rFonts w:eastAsia="Calibri"/>
                <w:bCs/>
                <w:sz w:val="24"/>
                <w:szCs w:val="24"/>
                <w:lang w:eastAsia="en-US"/>
              </w:rPr>
              <w:t>Подписание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B7B8" w14:textId="77777777" w:rsidR="007E70F6" w:rsidRDefault="007E70F6" w:rsidP="00970F49">
      <w:pPr>
        <w:spacing w:after="0" w:line="240" w:lineRule="auto"/>
      </w:pPr>
      <w:r>
        <w:separator/>
      </w:r>
    </w:p>
  </w:endnote>
  <w:endnote w:type="continuationSeparator" w:id="0">
    <w:p w14:paraId="43C12805" w14:textId="77777777" w:rsidR="007E70F6" w:rsidRDefault="007E70F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32E2F9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238F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FD50" w14:textId="77777777" w:rsidR="007E70F6" w:rsidRDefault="007E70F6" w:rsidP="00970F49">
      <w:pPr>
        <w:spacing w:after="0" w:line="240" w:lineRule="auto"/>
      </w:pPr>
      <w:r>
        <w:separator/>
      </w:r>
    </w:p>
  </w:footnote>
  <w:footnote w:type="continuationSeparator" w:id="0">
    <w:p w14:paraId="4B98CF7C" w14:textId="77777777" w:rsidR="007E70F6" w:rsidRDefault="007E70F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38FE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0F6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0C9A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47CF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C696-E41D-41EA-A96D-6C0BC080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Anton Bolokhov</cp:lastModifiedBy>
  <cp:revision>5</cp:revision>
  <dcterms:created xsi:type="dcterms:W3CDTF">2023-10-02T15:03:00Z</dcterms:created>
  <dcterms:modified xsi:type="dcterms:W3CDTF">2023-12-21T10:11:00Z</dcterms:modified>
</cp:coreProperties>
</file>