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788"/>
      </w:tblGrid>
      <w:tr w:rsidR="0086696A" w:rsidTr="00226331">
        <w:tc>
          <w:tcPr>
            <w:tcW w:w="5369" w:type="dxa"/>
          </w:tcPr>
          <w:p w:rsidR="0086696A" w:rsidRDefault="0086696A" w:rsidP="0086696A">
            <w:r w:rsidRPr="00536D89">
              <w:rPr>
                <w:b/>
                <w:noProof/>
              </w:rPr>
              <w:drawing>
                <wp:inline distT="0" distB="0" distL="0" distR="0" wp14:anchorId="7FE7B1F8" wp14:editId="76A36DED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8" w:type="dxa"/>
          </w:tcPr>
          <w:p w:rsidR="0086696A" w:rsidRDefault="0086696A" w:rsidP="0086696A"/>
        </w:tc>
      </w:tr>
    </w:tbl>
    <w:p w:rsidR="00C37E4F" w:rsidRDefault="00C37E4F"/>
    <w:p w:rsidR="00226331" w:rsidRDefault="0022633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26331" w:rsidRDefault="00226331" w:rsidP="00226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</w:p>
    <w:p w:rsidR="00041400" w:rsidRPr="0086696A" w:rsidRDefault="00226331" w:rsidP="00226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696A">
        <w:rPr>
          <w:rFonts w:ascii="Times New Roman" w:hAnsi="Times New Roman" w:cs="Times New Roman"/>
          <w:b/>
          <w:sz w:val="36"/>
          <w:szCs w:val="36"/>
        </w:rPr>
        <w:t>ПЛАН ЗАСТРОЙКИ</w:t>
      </w:r>
    </w:p>
    <w:p w:rsidR="00105A1F" w:rsidRPr="0086696A" w:rsidRDefault="0086696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компетенции</w:t>
      </w:r>
      <w:r w:rsidRPr="008669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1400" w:rsidRPr="0086696A">
        <w:rPr>
          <w:rFonts w:ascii="Times New Roman" w:hAnsi="Times New Roman" w:cs="Times New Roman"/>
          <w:b/>
          <w:sz w:val="36"/>
          <w:szCs w:val="36"/>
        </w:rPr>
        <w:t>«Сер</w:t>
      </w:r>
      <w:r w:rsidR="00226331" w:rsidRPr="0086696A">
        <w:rPr>
          <w:rFonts w:ascii="Times New Roman" w:hAnsi="Times New Roman" w:cs="Times New Roman"/>
          <w:b/>
          <w:sz w:val="36"/>
          <w:szCs w:val="36"/>
        </w:rPr>
        <w:t>вис на объектах гостеприимства»</w:t>
      </w:r>
    </w:p>
    <w:p w:rsidR="0086696A" w:rsidRPr="0086696A" w:rsidRDefault="0086696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696A">
        <w:rPr>
          <w:rFonts w:ascii="Times New Roman" w:hAnsi="Times New Roman" w:cs="Times New Roman"/>
          <w:b/>
          <w:sz w:val="36"/>
          <w:szCs w:val="36"/>
        </w:rPr>
        <w:t>Регионального этапа чемпионата</w:t>
      </w:r>
    </w:p>
    <w:p w:rsidR="00041400" w:rsidRDefault="00041400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400" w:rsidRDefault="00041400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96A" w:rsidRDefault="0086696A" w:rsidP="008669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6696A" w:rsidRPr="0086696A" w:rsidRDefault="0086696A" w:rsidP="008669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86696A" w:rsidRPr="0086696A" w:rsidSect="00226331">
          <w:head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6696A">
        <w:rPr>
          <w:rFonts w:ascii="Times New Roman" w:eastAsia="Calibri" w:hAnsi="Times New Roman" w:cs="Times New Roman"/>
          <w:sz w:val="28"/>
          <w:szCs w:val="28"/>
        </w:rPr>
        <w:t>2023г.</w:t>
      </w:r>
    </w:p>
    <w:p w:rsidR="00041400" w:rsidRPr="00041400" w:rsidRDefault="00041400" w:rsidP="00041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C599C1E" wp14:editId="04C6EB4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920605" cy="5207000"/>
            <wp:effectExtent l="0" t="0" r="4445" b="0"/>
            <wp:wrapTopAndBottom/>
            <wp:docPr id="3" name="Рисунок 3" descr="F:\Новая папка (2)\информация с рабочей флешки\Компетенция Горничная\Новые документы по компетенции Горничная\23.05\П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2)\информация с рабочей флешки\Компетенция Горничная\Новые документы по компетенции Горничная\23.05\П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605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1400">
        <w:rPr>
          <w:rFonts w:ascii="Times New Roman" w:eastAsia="Calibri" w:hAnsi="Times New Roman" w:cs="Times New Roman"/>
          <w:b/>
          <w:sz w:val="28"/>
          <w:szCs w:val="28"/>
        </w:rPr>
        <w:t>Примерный план застройки компетенции на 5 участников</w:t>
      </w:r>
    </w:p>
    <w:p w:rsidR="00041400" w:rsidRDefault="00041400" w:rsidP="00041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41400" w:rsidSect="000414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5A1F" w:rsidRDefault="00226331" w:rsidP="0022633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6331">
        <w:rPr>
          <w:rFonts w:ascii="Times New Roman" w:hAnsi="Times New Roman" w:cs="Times New Roman"/>
          <w:sz w:val="28"/>
          <w:szCs w:val="28"/>
        </w:rPr>
        <w:lastRenderedPageBreak/>
        <w:t>Актуальный план застройки для проведения чемпионата вычерчивается в соответствии с принятыми в компетенции условными обозначениями с применением компьютерных программ и с учетом наименований инфраструктурного листа.</w:t>
      </w:r>
    </w:p>
    <w:p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105A1F" w:rsidRPr="002504A5">
        <w:rPr>
          <w:rFonts w:ascii="Times New Roman" w:hAnsi="Times New Roman" w:cs="Times New Roman"/>
          <w:sz w:val="28"/>
          <w:szCs w:val="28"/>
        </w:rPr>
        <w:t>рабочего места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не менее 1</w:t>
      </w:r>
      <w:r w:rsidR="00041400">
        <w:rPr>
          <w:rFonts w:ascii="Times New Roman" w:hAnsi="Times New Roman" w:cs="Times New Roman"/>
          <w:sz w:val="28"/>
          <w:szCs w:val="28"/>
        </w:rPr>
        <w:t>8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41400">
        <w:rPr>
          <w:rFonts w:ascii="Times New Roman" w:hAnsi="Times New Roman" w:cs="Times New Roman"/>
          <w:sz w:val="28"/>
          <w:szCs w:val="28"/>
        </w:rPr>
        <w:t>.</w:t>
      </w:r>
    </w:p>
    <w:p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 xml:space="preserve">, главного </w:t>
      </w:r>
      <w:r w:rsidR="00041400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="00041400" w:rsidRPr="002504A5">
        <w:rPr>
          <w:rFonts w:ascii="Times New Roman" w:hAnsi="Times New Roman" w:cs="Times New Roman"/>
          <w:sz w:val="28"/>
          <w:szCs w:val="28"/>
        </w:rPr>
        <w:t>могут</w:t>
      </w:r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r w:rsidR="00041400">
        <w:rPr>
          <w:rFonts w:ascii="Times New Roman" w:hAnsi="Times New Roman" w:cs="Times New Roman"/>
          <w:sz w:val="28"/>
          <w:szCs w:val="28"/>
        </w:rPr>
        <w:t>размещаться как</w:t>
      </w:r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00" w:rsidRDefault="00041400" w:rsidP="00041400">
      <w:pPr>
        <w:spacing w:after="0" w:line="240" w:lineRule="auto"/>
      </w:pPr>
      <w:r>
        <w:separator/>
      </w:r>
    </w:p>
  </w:endnote>
  <w:endnote w:type="continuationSeparator" w:id="0">
    <w:p w:rsidR="00041400" w:rsidRDefault="00041400" w:rsidP="0004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00" w:rsidRDefault="00041400" w:rsidP="00041400">
      <w:pPr>
        <w:spacing w:after="0" w:line="240" w:lineRule="auto"/>
      </w:pPr>
      <w:r>
        <w:separator/>
      </w:r>
    </w:p>
  </w:footnote>
  <w:footnote w:type="continuationSeparator" w:id="0">
    <w:p w:rsidR="00041400" w:rsidRDefault="00041400" w:rsidP="0004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331" w:rsidRDefault="002263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041400"/>
    <w:rsid w:val="00105A1F"/>
    <w:rsid w:val="00226331"/>
    <w:rsid w:val="005C2E79"/>
    <w:rsid w:val="0086696A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108CA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400"/>
  </w:style>
  <w:style w:type="paragraph" w:styleId="a7">
    <w:name w:val="footer"/>
    <w:basedOn w:val="a"/>
    <w:link w:val="a8"/>
    <w:uiPriority w:val="99"/>
    <w:unhideWhenUsed/>
    <w:rsid w:val="00041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400"/>
  </w:style>
  <w:style w:type="table" w:styleId="a9">
    <w:name w:val="Table Grid"/>
    <w:basedOn w:val="a1"/>
    <w:rsid w:val="0022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 КИГМ №23</cp:lastModifiedBy>
  <cp:revision>5</cp:revision>
  <dcterms:created xsi:type="dcterms:W3CDTF">2023-01-31T09:39:00Z</dcterms:created>
  <dcterms:modified xsi:type="dcterms:W3CDTF">2023-11-13T09:49:00Z</dcterms:modified>
</cp:coreProperties>
</file>