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82" w:rsidRPr="00C72C29" w:rsidRDefault="00C75E82" w:rsidP="00774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E82" w:rsidRPr="00C72C29" w:rsidRDefault="00C75E82" w:rsidP="00C7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2C29">
        <w:rPr>
          <w:rFonts w:ascii="Times New Roman" w:hAnsi="Times New Roman"/>
          <w:noProof/>
        </w:rPr>
        <w:drawing>
          <wp:inline distT="0" distB="0" distL="0" distR="0" wp14:anchorId="6A6D4986" wp14:editId="7DAA8546">
            <wp:extent cx="1984425" cy="75741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91" cy="7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82" w:rsidRPr="00C72C29" w:rsidRDefault="00C75E82" w:rsidP="00774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7743D8" w:rsidRPr="00C72C29" w:rsidRDefault="00CC2530" w:rsidP="00774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C29">
        <w:rPr>
          <w:rFonts w:ascii="Times New Roman" w:hAnsi="Times New Roman"/>
          <w:sz w:val="28"/>
          <w:szCs w:val="28"/>
        </w:rPr>
        <w:t xml:space="preserve">Программа </w:t>
      </w:r>
      <w:r w:rsidR="007743D8" w:rsidRPr="00C72C29">
        <w:rPr>
          <w:rFonts w:ascii="Times New Roman" w:hAnsi="Times New Roman"/>
          <w:sz w:val="28"/>
          <w:szCs w:val="28"/>
        </w:rPr>
        <w:t xml:space="preserve">проведения Регионального чемпионата «Профессионалы» </w:t>
      </w:r>
    </w:p>
    <w:p w:rsidR="00C82CB1" w:rsidRPr="00C72C29" w:rsidRDefault="007743D8" w:rsidP="00774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C29">
        <w:rPr>
          <w:rFonts w:ascii="Times New Roman" w:hAnsi="Times New Roman"/>
          <w:sz w:val="28"/>
          <w:szCs w:val="28"/>
        </w:rPr>
        <w:t>по компетенции Аппаратчик химических технологий</w:t>
      </w:r>
    </w:p>
    <w:p w:rsidR="00704F1D" w:rsidRPr="00C72C29" w:rsidRDefault="00704F1D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CC2530" w:rsidRPr="00C72C29" w:rsidRDefault="00CC2530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CC2530" w:rsidRPr="00C72C29" w:rsidRDefault="00CC2530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C72C29" w:rsidRPr="00C72C29" w:rsidTr="00CC2530">
        <w:tc>
          <w:tcPr>
            <w:tcW w:w="10279" w:type="dxa"/>
            <w:gridSpan w:val="2"/>
            <w:shd w:val="clear" w:color="auto" w:fill="538135" w:themeFill="accent6" w:themeFillShade="BF"/>
          </w:tcPr>
          <w:p w:rsidR="00CC2530" w:rsidRPr="00C72C29" w:rsidRDefault="00CC2530" w:rsidP="00C82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9">
              <w:rPr>
                <w:rFonts w:ascii="Times New Roman" w:hAnsi="Times New Roman"/>
                <w:b/>
                <w:sz w:val="24"/>
                <w:szCs w:val="24"/>
              </w:rPr>
              <w:t>Общая ин</w:t>
            </w:r>
            <w:r w:rsidRPr="00C72C29">
              <w:rPr>
                <w:rFonts w:ascii="Times New Roman" w:hAnsi="Times New Roman"/>
                <w:b/>
                <w:sz w:val="24"/>
                <w:szCs w:val="24"/>
                <w:shd w:val="clear" w:color="auto" w:fill="538135" w:themeFill="accent6" w:themeFillShade="BF"/>
              </w:rPr>
              <w:t xml:space="preserve">формация </w:t>
            </w:r>
          </w:p>
        </w:tc>
      </w:tr>
      <w:tr w:rsidR="00C72C29" w:rsidRPr="00C72C29" w:rsidTr="00CC2530">
        <w:tc>
          <w:tcPr>
            <w:tcW w:w="5139" w:type="dxa"/>
          </w:tcPr>
          <w:p w:rsidR="00CC2530" w:rsidRPr="00C72C29" w:rsidRDefault="00CC2530" w:rsidP="00CC2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Период проведения </w:t>
            </w:r>
          </w:p>
        </w:tc>
        <w:tc>
          <w:tcPr>
            <w:tcW w:w="5140" w:type="dxa"/>
          </w:tcPr>
          <w:p w:rsidR="00CC2530" w:rsidRPr="00C72C29" w:rsidRDefault="00CC2530" w:rsidP="00C82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29" w:rsidRPr="00C72C29" w:rsidTr="00CC2530">
        <w:tc>
          <w:tcPr>
            <w:tcW w:w="5139" w:type="dxa"/>
          </w:tcPr>
          <w:p w:rsidR="00CC2530" w:rsidRPr="00C72C29" w:rsidRDefault="00CC2530" w:rsidP="00CC2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Место проведения и адрес площадки</w:t>
            </w:r>
          </w:p>
        </w:tc>
        <w:tc>
          <w:tcPr>
            <w:tcW w:w="5140" w:type="dxa"/>
          </w:tcPr>
          <w:p w:rsidR="00CC2530" w:rsidRPr="00C72C29" w:rsidRDefault="00CC2530" w:rsidP="00C82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29" w:rsidRPr="00C72C29" w:rsidTr="00CC2530">
        <w:tc>
          <w:tcPr>
            <w:tcW w:w="5139" w:type="dxa"/>
          </w:tcPr>
          <w:p w:rsidR="00CC2530" w:rsidRPr="00C72C29" w:rsidRDefault="00CC2530" w:rsidP="00CC2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ФИО главного эксперта </w:t>
            </w:r>
          </w:p>
        </w:tc>
        <w:tc>
          <w:tcPr>
            <w:tcW w:w="5140" w:type="dxa"/>
          </w:tcPr>
          <w:p w:rsidR="00CC2530" w:rsidRPr="00C72C29" w:rsidRDefault="00CC2530" w:rsidP="00C82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29" w:rsidRPr="00C72C29" w:rsidTr="00CC2530">
        <w:tc>
          <w:tcPr>
            <w:tcW w:w="5139" w:type="dxa"/>
          </w:tcPr>
          <w:p w:rsidR="00CC2530" w:rsidRPr="00C72C29" w:rsidRDefault="00CC2530" w:rsidP="00CC2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Контакты главного эксперта </w:t>
            </w:r>
          </w:p>
        </w:tc>
        <w:tc>
          <w:tcPr>
            <w:tcW w:w="5140" w:type="dxa"/>
          </w:tcPr>
          <w:p w:rsidR="00CC2530" w:rsidRPr="00C72C29" w:rsidRDefault="00CC2530" w:rsidP="00C82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530" w:rsidRPr="00C72C29" w:rsidRDefault="00CC2530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CC2530" w:rsidRPr="00C72C29" w:rsidRDefault="00CC2530" w:rsidP="00C8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369"/>
        <w:gridCol w:w="7945"/>
      </w:tblGrid>
      <w:tr w:rsidR="00C72C29" w:rsidRPr="00C72C29" w:rsidTr="00CC2530">
        <w:tc>
          <w:tcPr>
            <w:tcW w:w="2369" w:type="dxa"/>
          </w:tcPr>
          <w:p w:rsidR="00CC2530" w:rsidRPr="00C72C29" w:rsidRDefault="00CC2530" w:rsidP="002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945" w:type="dxa"/>
          </w:tcPr>
          <w:p w:rsidR="00CC2530" w:rsidRPr="00C72C29" w:rsidRDefault="00CC2530" w:rsidP="002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72C29" w:rsidRPr="00C72C29" w:rsidTr="00CC2530">
        <w:tc>
          <w:tcPr>
            <w:tcW w:w="10314" w:type="dxa"/>
            <w:gridSpan w:val="2"/>
            <w:shd w:val="clear" w:color="auto" w:fill="538135" w:themeFill="accent6" w:themeFillShade="BF"/>
          </w:tcPr>
          <w:p w:rsidR="00CC2530" w:rsidRPr="00C72C29" w:rsidRDefault="00CC2530" w:rsidP="0022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9">
              <w:rPr>
                <w:rFonts w:ascii="Times New Roman" w:hAnsi="Times New Roman"/>
                <w:b/>
                <w:sz w:val="24"/>
                <w:szCs w:val="24"/>
              </w:rPr>
              <w:t>Д-2</w:t>
            </w:r>
          </w:p>
        </w:tc>
      </w:tr>
      <w:tr w:rsidR="00C72C29" w:rsidRPr="00C72C29" w:rsidTr="00CC2530">
        <w:tc>
          <w:tcPr>
            <w:tcW w:w="2369" w:type="dxa"/>
          </w:tcPr>
          <w:p w:rsidR="00CC2530" w:rsidRPr="00C72C29" w:rsidRDefault="00CC2530" w:rsidP="00CC2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8.00 – 9.00 </w:t>
            </w:r>
          </w:p>
        </w:tc>
        <w:tc>
          <w:tcPr>
            <w:tcW w:w="7945" w:type="dxa"/>
          </w:tcPr>
          <w:p w:rsidR="00CC2530" w:rsidRPr="00C72C29" w:rsidRDefault="00CB09AB" w:rsidP="00CB0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</w:t>
            </w:r>
            <w:r w:rsidR="00CC2530" w:rsidRPr="00C72C29">
              <w:rPr>
                <w:rFonts w:ascii="Times New Roman" w:hAnsi="Times New Roman"/>
                <w:sz w:val="24"/>
                <w:szCs w:val="24"/>
              </w:rPr>
              <w:t xml:space="preserve">экспертов </w:t>
            </w:r>
            <w:r w:rsidR="00C03B7D">
              <w:rPr>
                <w:rFonts w:ascii="Times New Roman" w:hAnsi="Times New Roman"/>
                <w:sz w:val="24"/>
                <w:szCs w:val="24"/>
              </w:rPr>
              <w:t xml:space="preserve">и конкурсантов </w:t>
            </w:r>
            <w:r w:rsidR="00CC2530" w:rsidRPr="00C72C29">
              <w:rPr>
                <w:rFonts w:ascii="Times New Roman" w:hAnsi="Times New Roman"/>
                <w:sz w:val="24"/>
                <w:szCs w:val="24"/>
              </w:rPr>
              <w:t>на площадку.</w:t>
            </w:r>
          </w:p>
        </w:tc>
      </w:tr>
      <w:tr w:rsidR="00C72C29" w:rsidRPr="00C72C29" w:rsidTr="00CC2530">
        <w:tc>
          <w:tcPr>
            <w:tcW w:w="2369" w:type="dxa"/>
          </w:tcPr>
          <w:p w:rsidR="00C72C29" w:rsidRPr="00C72C29" w:rsidRDefault="00C72C29" w:rsidP="00CC2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C03B7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</w:tc>
        <w:tc>
          <w:tcPr>
            <w:tcW w:w="7945" w:type="dxa"/>
          </w:tcPr>
          <w:p w:rsidR="00C72C29" w:rsidRPr="00C72C29" w:rsidRDefault="00C72C29" w:rsidP="000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Аккредитация экспертов на площадке</w:t>
            </w:r>
          </w:p>
        </w:tc>
      </w:tr>
      <w:tr w:rsidR="00C72C29" w:rsidRPr="00C72C29" w:rsidTr="00CC2530">
        <w:trPr>
          <w:trHeight w:val="288"/>
        </w:trPr>
        <w:tc>
          <w:tcPr>
            <w:tcW w:w="2369" w:type="dxa"/>
          </w:tcPr>
          <w:p w:rsidR="00CC2530" w:rsidRPr="00C72C29" w:rsidRDefault="00C72C29" w:rsidP="00C0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9.15 </w:t>
            </w:r>
            <w:r w:rsidR="00C03B7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B7D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7945" w:type="dxa"/>
          </w:tcPr>
          <w:p w:rsidR="00CC2530" w:rsidRPr="00C72C29" w:rsidRDefault="00CB09AB" w:rsidP="00CB09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C2530" w:rsidRPr="00C72C29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C03B7D">
              <w:rPr>
                <w:rFonts w:ascii="Times New Roman" w:hAnsi="Times New Roman"/>
                <w:sz w:val="24"/>
                <w:szCs w:val="24"/>
              </w:rPr>
              <w:t xml:space="preserve"> для экспертов</w:t>
            </w:r>
          </w:p>
        </w:tc>
      </w:tr>
      <w:tr w:rsidR="00C03B7D" w:rsidRPr="00C72C29" w:rsidTr="00CC2530">
        <w:trPr>
          <w:trHeight w:val="288"/>
        </w:trPr>
        <w:tc>
          <w:tcPr>
            <w:tcW w:w="2369" w:type="dxa"/>
          </w:tcPr>
          <w:p w:rsidR="00C03B7D" w:rsidRDefault="00C03B7D" w:rsidP="00C0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9.45 – 10.00 </w:t>
            </w:r>
          </w:p>
        </w:tc>
        <w:tc>
          <w:tcPr>
            <w:tcW w:w="7945" w:type="dxa"/>
          </w:tcPr>
          <w:p w:rsidR="00C03B7D" w:rsidRDefault="00C03B7D" w:rsidP="00CB09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>аспределение ролей между экспертами</w:t>
            </w:r>
          </w:p>
        </w:tc>
      </w:tr>
      <w:tr w:rsidR="00C03B7D" w:rsidRPr="00C72C29" w:rsidTr="00CC2530">
        <w:trPr>
          <w:trHeight w:val="288"/>
        </w:trPr>
        <w:tc>
          <w:tcPr>
            <w:tcW w:w="2369" w:type="dxa"/>
          </w:tcPr>
          <w:p w:rsidR="00C03B7D" w:rsidRDefault="00C03B7D" w:rsidP="00C0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– 11.00 </w:t>
            </w:r>
          </w:p>
        </w:tc>
        <w:tc>
          <w:tcPr>
            <w:tcW w:w="7945" w:type="dxa"/>
          </w:tcPr>
          <w:p w:rsidR="00C03B7D" w:rsidRPr="003A67B7" w:rsidRDefault="00C03B7D" w:rsidP="00C0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Организационная встреча с конкурсантами в режиме онлайн </w:t>
            </w:r>
          </w:p>
        </w:tc>
      </w:tr>
      <w:tr w:rsidR="00C03B7D" w:rsidRPr="00C72C29" w:rsidTr="00CC2530">
        <w:tc>
          <w:tcPr>
            <w:tcW w:w="2369" w:type="dxa"/>
            <w:shd w:val="clear" w:color="auto" w:fill="auto"/>
          </w:tcPr>
          <w:p w:rsidR="00C03B7D" w:rsidRPr="00C72C29" w:rsidRDefault="00C03B7D" w:rsidP="00C0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45" w:type="dxa"/>
            <w:shd w:val="clear" w:color="auto" w:fill="auto"/>
          </w:tcPr>
          <w:p w:rsidR="00C03B7D" w:rsidRPr="00C72C29" w:rsidRDefault="00C03B7D" w:rsidP="00C03B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Обучение экспертов</w:t>
            </w:r>
          </w:p>
        </w:tc>
      </w:tr>
      <w:tr w:rsidR="00C03B7D" w:rsidRPr="00C72C29" w:rsidTr="00CC2530">
        <w:tc>
          <w:tcPr>
            <w:tcW w:w="2369" w:type="dxa"/>
            <w:shd w:val="clear" w:color="auto" w:fill="auto"/>
          </w:tcPr>
          <w:p w:rsidR="00C03B7D" w:rsidRPr="00C72C29" w:rsidRDefault="00C03B7D" w:rsidP="00C0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– 12.00  </w:t>
            </w:r>
          </w:p>
        </w:tc>
        <w:tc>
          <w:tcPr>
            <w:tcW w:w="7945" w:type="dxa"/>
            <w:shd w:val="clear" w:color="auto" w:fill="auto"/>
          </w:tcPr>
          <w:p w:rsidR="00C03B7D" w:rsidRPr="00C72C29" w:rsidRDefault="00C03B7D" w:rsidP="00C03B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конкурсным заданием. Внесение 30% изменений</w:t>
            </w:r>
          </w:p>
        </w:tc>
      </w:tr>
      <w:tr w:rsidR="00C03B7D" w:rsidRPr="00C72C29" w:rsidTr="00CC2530">
        <w:tc>
          <w:tcPr>
            <w:tcW w:w="2369" w:type="dxa"/>
            <w:shd w:val="clear" w:color="auto" w:fill="auto"/>
          </w:tcPr>
          <w:p w:rsidR="00C03B7D" w:rsidRPr="00C72C29" w:rsidRDefault="00C03B7D" w:rsidP="00C0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– 13.00  </w:t>
            </w:r>
          </w:p>
        </w:tc>
        <w:tc>
          <w:tcPr>
            <w:tcW w:w="7945" w:type="dxa"/>
            <w:shd w:val="clear" w:color="auto" w:fill="auto"/>
          </w:tcPr>
          <w:p w:rsidR="00C03B7D" w:rsidRPr="00C72C29" w:rsidRDefault="00C03B7D" w:rsidP="00C03B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знакомление и занесение критериев оценки в систему ЦСО</w:t>
            </w:r>
          </w:p>
        </w:tc>
      </w:tr>
      <w:tr w:rsidR="00C03B7D" w:rsidRPr="00C72C29" w:rsidTr="00CC2530">
        <w:tc>
          <w:tcPr>
            <w:tcW w:w="2369" w:type="dxa"/>
          </w:tcPr>
          <w:p w:rsidR="00C03B7D" w:rsidRPr="00C72C29" w:rsidRDefault="00C03B7D" w:rsidP="00C0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7945" w:type="dxa"/>
          </w:tcPr>
          <w:p w:rsidR="00C03B7D" w:rsidRPr="00C72C29" w:rsidRDefault="00C03B7D" w:rsidP="00C0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03B7D" w:rsidRPr="00C72C29" w:rsidTr="00CC2530">
        <w:tc>
          <w:tcPr>
            <w:tcW w:w="2369" w:type="dxa"/>
          </w:tcPr>
          <w:p w:rsidR="00C03B7D" w:rsidRPr="00C72C29" w:rsidRDefault="00C03B7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="00D71ADD">
              <w:rPr>
                <w:rFonts w:ascii="Times New Roman" w:hAnsi="Times New Roman"/>
                <w:sz w:val="24"/>
                <w:szCs w:val="24"/>
              </w:rPr>
              <w:t>14.15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45" w:type="dxa"/>
          </w:tcPr>
          <w:p w:rsidR="00C03B7D" w:rsidRPr="00C72C29" w:rsidRDefault="00D71ADD" w:rsidP="00C03B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Блокировка ЦСО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14.15 – 14.30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 xml:space="preserve">одписание методических пакетов и регламентирующих документов. 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 – 15.00 </w:t>
            </w:r>
          </w:p>
        </w:tc>
        <w:tc>
          <w:tcPr>
            <w:tcW w:w="7945" w:type="dxa"/>
          </w:tcPr>
          <w:p w:rsidR="00D71ADD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Брифинг для экспертов </w:t>
            </w:r>
          </w:p>
        </w:tc>
      </w:tr>
      <w:tr w:rsidR="00D71ADD" w:rsidRPr="00C72C29" w:rsidTr="00CC2530">
        <w:tc>
          <w:tcPr>
            <w:tcW w:w="10314" w:type="dxa"/>
            <w:gridSpan w:val="2"/>
            <w:shd w:val="clear" w:color="auto" w:fill="538135" w:themeFill="accent6" w:themeFillShade="BF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72C29">
              <w:rPr>
                <w:rFonts w:ascii="Times New Roman" w:hAnsi="Times New Roman"/>
                <w:b/>
                <w:sz w:val="24"/>
                <w:szCs w:val="24"/>
              </w:rPr>
              <w:t>Д-1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 – 9.00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Прибытие всех экспертов и </w:t>
            </w:r>
            <w:r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 xml:space="preserve"> на площадку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 9.15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3"/>
                <w:szCs w:val="23"/>
              </w:rPr>
              <w:t>Аккредитация конкурсантов на площадке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9.15 – 9.30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конкурсантов 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 – 9.45 </w:t>
            </w:r>
          </w:p>
        </w:tc>
        <w:tc>
          <w:tcPr>
            <w:tcW w:w="7945" w:type="dxa"/>
          </w:tcPr>
          <w:p w:rsidR="00D71ADD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3"/>
                <w:szCs w:val="23"/>
              </w:rPr>
              <w:t>Жеребьевка рабочих мест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9.45 – 11.45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Ознакомление с конкурсным заданием. </w:t>
            </w:r>
          </w:p>
        </w:tc>
      </w:tr>
      <w:tr w:rsidR="00D71ADD" w:rsidRPr="00C72C29" w:rsidTr="00CC2530">
        <w:trPr>
          <w:trHeight w:val="278"/>
        </w:trPr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11.45 – 12.00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Подписание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протоколов конкурсантами 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12.00 -  13.00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13.15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тулбоксов 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рабочими местами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– 16.00 </w:t>
            </w:r>
          </w:p>
        </w:tc>
        <w:tc>
          <w:tcPr>
            <w:tcW w:w="7945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 </w:t>
            </w:r>
          </w:p>
        </w:tc>
      </w:tr>
      <w:tr w:rsidR="00D71ADD" w:rsidRPr="00C72C29" w:rsidTr="00CC2530">
        <w:tc>
          <w:tcPr>
            <w:tcW w:w="10314" w:type="dxa"/>
            <w:gridSpan w:val="2"/>
            <w:shd w:val="clear" w:color="auto" w:fill="538135" w:themeFill="accent6" w:themeFillShade="BF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9">
              <w:rPr>
                <w:rFonts w:ascii="Times New Roman" w:hAnsi="Times New Roman"/>
                <w:b/>
                <w:sz w:val="24"/>
                <w:szCs w:val="24"/>
              </w:rPr>
              <w:t>Д1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конкурсантов и экспертов 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>на площадке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8.45 – 9.00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Брифинг, проверка тулбоксов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инструктаж по охране труда для конкурсантов 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7945" w:type="dxa"/>
          </w:tcPr>
          <w:p w:rsidR="00D71ADD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открытия Регионального чемпионата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 – 13.30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модуля А конкурсного задания. 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 xml:space="preserve">0 – 14.00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71ADD" w:rsidRPr="00C72C29" w:rsidTr="00CC2530">
        <w:trPr>
          <w:trHeight w:val="61"/>
        </w:trPr>
        <w:tc>
          <w:tcPr>
            <w:tcW w:w="2369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14.00 - 18.00 </w:t>
            </w:r>
          </w:p>
        </w:tc>
        <w:tc>
          <w:tcPr>
            <w:tcW w:w="7945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модуля Б,В,Г </w:t>
            </w:r>
            <w:r>
              <w:rPr>
                <w:rFonts w:ascii="Times New Roman" w:hAnsi="Times New Roman"/>
                <w:sz w:val="24"/>
                <w:szCs w:val="24"/>
              </w:rPr>
              <w:t>конкурсного задания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жеребьевке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ADD" w:rsidRPr="00C72C29" w:rsidTr="00CC2530">
        <w:trPr>
          <w:trHeight w:val="61"/>
        </w:trPr>
        <w:tc>
          <w:tcPr>
            <w:tcW w:w="2369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18.00 – 19.00 </w:t>
            </w:r>
          </w:p>
        </w:tc>
        <w:tc>
          <w:tcPr>
            <w:tcW w:w="7945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модуля А с внесением оценок в ЦСО</w:t>
            </w:r>
          </w:p>
        </w:tc>
      </w:tr>
      <w:tr w:rsidR="00D71ADD" w:rsidRPr="00C72C29" w:rsidTr="00CC2530">
        <w:tc>
          <w:tcPr>
            <w:tcW w:w="10314" w:type="dxa"/>
            <w:gridSpan w:val="2"/>
            <w:shd w:val="clear" w:color="auto" w:fill="538135" w:themeFill="accent6" w:themeFillShade="BF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9">
              <w:rPr>
                <w:rFonts w:ascii="Times New Roman" w:hAnsi="Times New Roman"/>
                <w:b/>
                <w:sz w:val="24"/>
                <w:szCs w:val="24"/>
              </w:rPr>
              <w:t>Д2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8.00-8.45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конкурсантов и экспертов 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>на площадке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8.45 – 9.00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Брифинг, проверка тулбоксов, инструктаж по охране труда для конкурсантов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9.00 – 13.00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модуля Б,В,Г </w:t>
            </w:r>
            <w:r>
              <w:rPr>
                <w:rFonts w:ascii="Times New Roman" w:hAnsi="Times New Roman"/>
                <w:sz w:val="24"/>
                <w:szCs w:val="24"/>
              </w:rPr>
              <w:t>конкурсного задания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(согласно жеребьевке)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lastRenderedPageBreak/>
              <w:t>14.00 – 18.00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модуля Б,В,Г </w:t>
            </w:r>
            <w:r>
              <w:rPr>
                <w:rFonts w:ascii="Times New Roman" w:hAnsi="Times New Roman"/>
                <w:sz w:val="24"/>
                <w:szCs w:val="24"/>
              </w:rPr>
              <w:t>конкурсного задания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(согласно жеребьевке)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– 20.00 </w:t>
            </w:r>
          </w:p>
        </w:tc>
        <w:tc>
          <w:tcPr>
            <w:tcW w:w="7945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Оценивание модуля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Б,В,Г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внесением оценок в ЦСО</w:t>
            </w:r>
          </w:p>
        </w:tc>
      </w:tr>
      <w:tr w:rsidR="00D71ADD" w:rsidRPr="00C72C29" w:rsidTr="00CC2530">
        <w:tc>
          <w:tcPr>
            <w:tcW w:w="10314" w:type="dxa"/>
            <w:gridSpan w:val="2"/>
            <w:shd w:val="clear" w:color="auto" w:fill="538135" w:themeFill="accent6" w:themeFillShade="BF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9">
              <w:rPr>
                <w:rFonts w:ascii="Times New Roman" w:hAnsi="Times New Roman"/>
                <w:b/>
                <w:sz w:val="24"/>
                <w:szCs w:val="24"/>
              </w:rPr>
              <w:t>Д3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8.00-8.45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конкурсантов и экспертов 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>на площадке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8.45 – 9.00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Брифинг, проверка тулбоксов, инструктаж по охране труда для конкурсантов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9.00 – 13.00 </w:t>
            </w:r>
          </w:p>
        </w:tc>
        <w:tc>
          <w:tcPr>
            <w:tcW w:w="7945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модуля 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конкурсного задания 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9">
              <w:rPr>
                <w:rFonts w:ascii="Times New Roman" w:hAnsi="Times New Roman"/>
                <w:sz w:val="24"/>
                <w:szCs w:val="24"/>
              </w:rPr>
              <w:t>14.00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C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45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Оценивание модуля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внесением оценок в ЦСО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Pr="00C72C29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7945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Блокировка ЦСО</w:t>
            </w:r>
          </w:p>
        </w:tc>
      </w:tr>
      <w:tr w:rsidR="00D71ADD" w:rsidRPr="00C72C29" w:rsidTr="00CC2530">
        <w:tc>
          <w:tcPr>
            <w:tcW w:w="2369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 – 15.30 </w:t>
            </w:r>
          </w:p>
        </w:tc>
        <w:tc>
          <w:tcPr>
            <w:tcW w:w="7945" w:type="dxa"/>
          </w:tcPr>
          <w:p w:rsidR="00D71ADD" w:rsidRDefault="00D71ADD" w:rsidP="00D7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протокола блокировки </w:t>
            </w:r>
          </w:p>
        </w:tc>
      </w:tr>
    </w:tbl>
    <w:p w:rsidR="006D0E9E" w:rsidRPr="00C72C29" w:rsidRDefault="006D0E9E" w:rsidP="0074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6D0E9E" w:rsidRPr="00C72C29" w:rsidSect="00747B8D">
      <w:pgSz w:w="11906" w:h="16838"/>
      <w:pgMar w:top="373" w:right="709" w:bottom="28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DC" w:rsidRDefault="008B0DDC">
      <w:pPr>
        <w:spacing w:after="0" w:line="240" w:lineRule="auto"/>
      </w:pPr>
      <w:r>
        <w:separator/>
      </w:r>
    </w:p>
  </w:endnote>
  <w:endnote w:type="continuationSeparator" w:id="0">
    <w:p w:rsidR="008B0DDC" w:rsidRDefault="008B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DC" w:rsidRDefault="008B0DDC">
      <w:pPr>
        <w:spacing w:after="0" w:line="240" w:lineRule="auto"/>
      </w:pPr>
      <w:r>
        <w:separator/>
      </w:r>
    </w:p>
  </w:footnote>
  <w:footnote w:type="continuationSeparator" w:id="0">
    <w:p w:rsidR="008B0DDC" w:rsidRDefault="008B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0F"/>
    <w:rsid w:val="000B170F"/>
    <w:rsid w:val="000B2BAD"/>
    <w:rsid w:val="001E58A7"/>
    <w:rsid w:val="001E6373"/>
    <w:rsid w:val="0020306D"/>
    <w:rsid w:val="0023124B"/>
    <w:rsid w:val="002B3D1B"/>
    <w:rsid w:val="002F73AF"/>
    <w:rsid w:val="00307114"/>
    <w:rsid w:val="003A67B7"/>
    <w:rsid w:val="00464085"/>
    <w:rsid w:val="00507156"/>
    <w:rsid w:val="00520B1F"/>
    <w:rsid w:val="00547F65"/>
    <w:rsid w:val="00572A34"/>
    <w:rsid w:val="00597802"/>
    <w:rsid w:val="00671B72"/>
    <w:rsid w:val="00697BF4"/>
    <w:rsid w:val="00697D7D"/>
    <w:rsid w:val="006B6E73"/>
    <w:rsid w:val="006D0E9E"/>
    <w:rsid w:val="006D2CA8"/>
    <w:rsid w:val="006E15DE"/>
    <w:rsid w:val="006F5DFC"/>
    <w:rsid w:val="00704F1D"/>
    <w:rsid w:val="00747B8D"/>
    <w:rsid w:val="007743D8"/>
    <w:rsid w:val="007B6DD0"/>
    <w:rsid w:val="008541E3"/>
    <w:rsid w:val="008B0DDC"/>
    <w:rsid w:val="008D7EB2"/>
    <w:rsid w:val="009854A3"/>
    <w:rsid w:val="00A77FA9"/>
    <w:rsid w:val="00A875A0"/>
    <w:rsid w:val="00B36D47"/>
    <w:rsid w:val="00B45C57"/>
    <w:rsid w:val="00C03B7D"/>
    <w:rsid w:val="00C56532"/>
    <w:rsid w:val="00C72C29"/>
    <w:rsid w:val="00C75E82"/>
    <w:rsid w:val="00C82CB1"/>
    <w:rsid w:val="00CB09AB"/>
    <w:rsid w:val="00CC2530"/>
    <w:rsid w:val="00D71ADD"/>
    <w:rsid w:val="00D90A2F"/>
    <w:rsid w:val="00E077DB"/>
    <w:rsid w:val="00E43E18"/>
    <w:rsid w:val="00F0078F"/>
    <w:rsid w:val="00F626BF"/>
    <w:rsid w:val="00F71323"/>
    <w:rsid w:val="00FD08BF"/>
    <w:rsid w:val="00FD174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EADCE"/>
  <w15:docId w15:val="{EF083D56-2566-4040-A049-2CE306A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50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15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15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qFormat/>
    <w:rsid w:val="0050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IVC2021</cp:lastModifiedBy>
  <cp:revision>14</cp:revision>
  <cp:lastPrinted>2020-07-22T18:27:00Z</cp:lastPrinted>
  <dcterms:created xsi:type="dcterms:W3CDTF">2023-03-16T09:49:00Z</dcterms:created>
  <dcterms:modified xsi:type="dcterms:W3CDTF">2023-12-17T19:11:00Z</dcterms:modified>
</cp:coreProperties>
</file>