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1C2157">
        <w:tc>
          <w:tcPr>
            <w:tcW w:w="5670" w:type="dxa"/>
          </w:tcPr>
          <w:p w14:paraId="47F3FA14" w14:textId="77777777" w:rsidR="00666BDD" w:rsidRDefault="00666BDD" w:rsidP="001C2157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A706550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253FDB"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и мультимедийных приложений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42B7FE4A" w:rsidR="00D83E4E" w:rsidRPr="00D83E4E" w:rsidRDefault="009E5BD9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(наименование этапа)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 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г.</w:t>
          </w:r>
        </w:p>
        <w:p w14:paraId="7D975935" w14:textId="07C379DD" w:rsidR="00334165" w:rsidRPr="00A204BB" w:rsidRDefault="00EB4B9E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4519AC87" w:rsidR="009B18A2" w:rsidRDefault="009E5BD9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_________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7652F10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5E439C">
          <w:rPr>
            <w:rStyle w:val="ae"/>
            <w:noProof/>
            <w:sz w:val="24"/>
            <w:szCs w:val="24"/>
          </w:rPr>
          <w:t>Разработка компьютерных игр и мультимедийных приложений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EB4B9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26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27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EB4B9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27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EB4B9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27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45A12E77" w14:textId="77777777" w:rsidR="00FB3492" w:rsidRDefault="00FB3492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72401C3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>1. Игровой движок – базовое программное обеспечение любого мультимедийного приложения;</w:t>
      </w:r>
    </w:p>
    <w:p w14:paraId="2088479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>2. БД – База данных;</w:t>
      </w:r>
    </w:p>
    <w:p w14:paraId="272F80B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3 </w:t>
      </w:r>
      <w:r>
        <w:rPr>
          <w:rFonts w:ascii="Times New Roman" w:hAnsi="Times New Roman"/>
          <w:color w:val="000000" w:themeColor="text1"/>
          <w:sz w:val="28"/>
        </w:rPr>
        <w:t>IDE</w:t>
      </w: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 – обобщенное название среды разработки</w:t>
      </w:r>
    </w:p>
    <w:p w14:paraId="646AA96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4. Механика - </w:t>
      </w: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набор правил и способов, реализующий определённым образом некоторую часть интерактивного взаимодействия игрока и игры</w:t>
      </w:r>
    </w:p>
    <w:p w14:paraId="6AF2A17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5. </w:t>
      </w:r>
      <w:proofErr w:type="spell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Геймплей</w:t>
      </w:r>
      <w:proofErr w:type="spell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- компонент игры, отвечающий за взаимодействие игры и игрока</w:t>
      </w:r>
    </w:p>
    <w:p w14:paraId="792987DA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6. </w:t>
      </w:r>
      <w:proofErr w:type="spell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Билд</w:t>
      </w:r>
      <w:proofErr w:type="spell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– готовая сборка проекта</w:t>
      </w:r>
    </w:p>
    <w:p w14:paraId="494DC1C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7. ТК – требования компетенции</w:t>
      </w:r>
    </w:p>
    <w:p w14:paraId="47102525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8. </w:t>
      </w:r>
      <w:proofErr w:type="gram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КЗ  -</w:t>
      </w:r>
      <w:proofErr w:type="gram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конкурсное задание</w:t>
      </w:r>
    </w:p>
    <w:p w14:paraId="516DD036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9. КО – критерии оценки</w:t>
      </w:r>
    </w:p>
    <w:p w14:paraId="7CD9844D" w14:textId="77777777" w:rsidR="00513E72" w:rsidRPr="00E65514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E65514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10. ПЗ – план застройки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60531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13E72">
        <w:rPr>
          <w:rFonts w:ascii="Times New Roman" w:hAnsi="Times New Roman"/>
          <w:sz w:val="28"/>
        </w:rPr>
        <w:t>Разработка компьютерных игр и мультимедийных приложений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28E9215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513E72">
        <w:rPr>
          <w:rFonts w:ascii="Times New Roman" w:hAnsi="Times New Roman"/>
        </w:rPr>
        <w:t>Разработка компьютерных игр и мультимедийных приложений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8"/>
        <w:gridCol w:w="6618"/>
        <w:gridCol w:w="2572"/>
      </w:tblGrid>
      <w:tr w:rsidR="00513E72" w14:paraId="6069723F" w14:textId="77777777" w:rsidTr="00513E7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EB83B18" w14:textId="77777777" w:rsidR="00513E72" w:rsidRDefault="00513E72" w:rsidP="001C2157">
            <w:pPr>
              <w:jc w:val="center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№ п/п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CBFC982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color w:val="FFFFFF"/>
                <w:sz w:val="28"/>
                <w:highlight w:val="green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4A24623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Важность в %</w:t>
            </w:r>
          </w:p>
        </w:tc>
      </w:tr>
      <w:tr w:rsidR="00513E72" w14:paraId="301A4DA2" w14:textId="77777777" w:rsidTr="00513E72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850CA4E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DEFF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управление работой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CE56D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513E72" w14:paraId="0031ACD3" w14:textId="77777777" w:rsidTr="00513E72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20FAD1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3224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Специалист должен знать и понимать:</w:t>
            </w:r>
          </w:p>
          <w:p w14:paraId="6285FB0B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Принципы и навыки, обеспечивающие продуктивную работу;</w:t>
            </w:r>
          </w:p>
          <w:p w14:paraId="48FCB042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Преимущества использования современных средств разработки;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2B6F6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5C96AE41" w14:textId="77777777" w:rsidTr="00513E72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BFC9A3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216C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Специалист должен уметь:</w:t>
            </w:r>
          </w:p>
          <w:p w14:paraId="0AB9FEBA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Использовать предоставленные ресурсы для продуктивной работы;</w:t>
            </w:r>
          </w:p>
          <w:p w14:paraId="1C6DC947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3ACF5E41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  <w:p w14:paraId="405FC150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7E631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033E91FC" w14:textId="77777777" w:rsidTr="00513E72">
        <w:trPr>
          <w:trHeight w:val="507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A7E642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9220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A6AC4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</w:tr>
      <w:tr w:rsidR="00513E72" w14:paraId="747ED15A" w14:textId="77777777" w:rsidTr="00513E72">
        <w:trPr>
          <w:trHeight w:val="1528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2732D8B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6DB6D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073CE2B5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Базовые алгоритмы программирования</w:t>
            </w:r>
          </w:p>
          <w:p w14:paraId="45D1E1C4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Структуры данных</w:t>
            </w:r>
          </w:p>
          <w:p w14:paraId="1FCEF5E5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Объектно-ориентированное программирование</w:t>
            </w:r>
          </w:p>
          <w:p w14:paraId="61BC15ED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Событийно-ориентированное программирование</w:t>
            </w:r>
          </w:p>
          <w:p w14:paraId="07A206BC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6DE90168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пользоваться IDE</w:t>
            </w:r>
          </w:p>
          <w:p w14:paraId="1EE7EBF1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Реализовать программный код</w:t>
            </w:r>
          </w:p>
          <w:p w14:paraId="42534B73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25EE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18D2F53F" w14:textId="77777777" w:rsidTr="00513E72">
        <w:trPr>
          <w:trHeight w:val="476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0324DF3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53E9D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FF6FC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</w:tr>
      <w:tr w:rsidR="00513E72" w14:paraId="24CC64C0" w14:textId="77777777" w:rsidTr="00513E72">
        <w:trPr>
          <w:trHeight w:val="538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017213D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3199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6ED8CBFB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0E164323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Основные принципы и понятия разработки игр</w:t>
            </w:r>
          </w:p>
          <w:p w14:paraId="071A5F6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Технологию работы с объектами на сцене </w:t>
            </w:r>
          </w:p>
          <w:p w14:paraId="19C98832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Компоненты объектов</w:t>
            </w:r>
          </w:p>
          <w:p w14:paraId="637AA0FB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Настройку игровых объектов и их компонентов</w:t>
            </w:r>
          </w:p>
          <w:p w14:paraId="727EAD93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00D5CBEE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Работать со сценами</w:t>
            </w:r>
          </w:p>
          <w:p w14:paraId="24FD0FC0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Уметь верстать игровые сцены</w:t>
            </w:r>
          </w:p>
          <w:p w14:paraId="1B520BA0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4B40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7385B0A9" w14:textId="77777777" w:rsidTr="00513E72">
        <w:trPr>
          <w:trHeight w:val="488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041EBDF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2A6DA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7AEB1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</w:tr>
      <w:tr w:rsidR="00513E72" w14:paraId="787D4AF8" w14:textId="77777777" w:rsidTr="00513E72">
        <w:trPr>
          <w:trHeight w:val="526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AD746F7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A706F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74483228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Особенности оптимизации компьютерных игр и приложений для ПК и мобильных устройств</w:t>
            </w:r>
          </w:p>
          <w:p w14:paraId="10B90E96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Архитектуру персональных устройств в контексте оптимизации приложений</w:t>
            </w:r>
          </w:p>
          <w:p w14:paraId="26715341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6493B862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текстуры и материалы для целевых платформ</w:t>
            </w:r>
          </w:p>
          <w:p w14:paraId="1215644A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основной процесс приложения</w:t>
            </w:r>
          </w:p>
          <w:p w14:paraId="59B538CF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использование физики в компьютерных играх и приложений</w:t>
            </w:r>
          </w:p>
          <w:p w14:paraId="18513372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F528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765D1AC5" w14:textId="77777777" w:rsidTr="00513E72">
        <w:trPr>
          <w:trHeight w:val="563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9B21522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1C219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FFF97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13E72" w14:paraId="1B4A4A3E" w14:textId="77777777" w:rsidTr="00513E72">
        <w:trPr>
          <w:trHeight w:val="451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CD8EC61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125F8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364A881E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6454A563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1E59B38A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Важность использования методологий системного анализа и проектирования;</w:t>
            </w:r>
          </w:p>
          <w:p w14:paraId="7249702C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06614D49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Важность оптимизации проекта системы с упором на модульность и возможность </w:t>
            </w:r>
            <w:r>
              <w:rPr>
                <w:rFonts w:ascii="Times New Roman" w:hAnsi="Times New Roman"/>
                <w:sz w:val="28"/>
              </w:rPr>
              <w:lastRenderedPageBreak/>
              <w:t>повторного использования.</w:t>
            </w:r>
          </w:p>
          <w:p w14:paraId="5DDEA263" w14:textId="77777777" w:rsidR="00513E72" w:rsidRDefault="00513E72" w:rsidP="001C2157">
            <w:pPr>
              <w:widowControl w:val="0"/>
              <w:tabs>
                <w:tab w:val="left" w:pos="434"/>
              </w:tabs>
              <w:ind w:left="720" w:right="57"/>
              <w:jc w:val="both"/>
              <w:rPr>
                <w:rFonts w:ascii="Times New Roman" w:hAnsi="Times New Roman"/>
                <w:sz w:val="28"/>
              </w:rPr>
            </w:pPr>
          </w:p>
          <w:p w14:paraId="4108AAFF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0494DC38" w14:textId="77777777" w:rsidR="00513E72" w:rsidRDefault="00513E72" w:rsidP="001C2157">
            <w:pPr>
              <w:widowControl w:val="0"/>
              <w:tabs>
                <w:tab w:val="left" w:pos="434"/>
              </w:tabs>
              <w:ind w:left="720"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Проектировать приложение при помощи:</w:t>
            </w:r>
          </w:p>
          <w:p w14:paraId="5DD1132E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макета приложения и переходов;</w:t>
            </w:r>
          </w:p>
          <w:p w14:paraId="38D9A673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схемы класса, схемы последовательности, схемы состояния, схемы деятельности;</w:t>
            </w:r>
          </w:p>
          <w:p w14:paraId="10D36259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проектирования человеко-машинного интерфейса;</w:t>
            </w:r>
          </w:p>
          <w:p w14:paraId="18709846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E61CA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17FA9FAD" w14:textId="77777777" w:rsidTr="00513E72">
        <w:trPr>
          <w:trHeight w:val="488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0EE76C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0C4D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D600E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513E72" w14:paraId="6388072C" w14:textId="77777777" w:rsidTr="00513E72">
        <w:trPr>
          <w:trHeight w:val="526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4CC783B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D34BE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684D3789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Особенности сборки приложения под разные ОС</w:t>
            </w:r>
          </w:p>
          <w:p w14:paraId="75586CCA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Методы и способы тестирования </w:t>
            </w:r>
          </w:p>
          <w:p w14:paraId="5C528268" w14:textId="77777777" w:rsidR="00513E72" w:rsidRDefault="00513E72" w:rsidP="001C2157">
            <w:pPr>
              <w:pStyle w:val="aff9"/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Специалист должен уметь: </w:t>
            </w:r>
          </w:p>
          <w:p w14:paraId="6461C7E4" w14:textId="77777777" w:rsidR="00513E72" w:rsidRDefault="00513E72" w:rsidP="00513E72">
            <w:pPr>
              <w:pStyle w:val="aff9"/>
              <w:numPr>
                <w:ilvl w:val="0"/>
                <w:numId w:val="2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>правильно собрать «</w:t>
            </w:r>
            <w:proofErr w:type="spellStart"/>
            <w:r>
              <w:rPr>
                <w:sz w:val="28"/>
              </w:rPr>
              <w:t>билд</w:t>
            </w:r>
            <w:proofErr w:type="spellEnd"/>
            <w:r>
              <w:rPr>
                <w:sz w:val="28"/>
              </w:rPr>
              <w:t>» приложения,</w:t>
            </w:r>
          </w:p>
          <w:p w14:paraId="163E563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запустить «</w:t>
            </w:r>
            <w:proofErr w:type="spellStart"/>
            <w:r>
              <w:rPr>
                <w:rFonts w:ascii="Times New Roman" w:hAnsi="Times New Roman"/>
                <w:sz w:val="28"/>
              </w:rPr>
              <w:t>билд</w:t>
            </w:r>
            <w:proofErr w:type="spellEnd"/>
            <w:r>
              <w:rPr>
                <w:rFonts w:ascii="Times New Roman" w:hAnsi="Times New Roman"/>
                <w:sz w:val="28"/>
              </w:rPr>
              <w:t>» на устройстве,</w:t>
            </w:r>
          </w:p>
          <w:p w14:paraId="707D398A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продемонстрировать работоспособность приложения</w:t>
            </w:r>
          </w:p>
          <w:p w14:paraId="0F1555A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отладить приложение</w:t>
            </w:r>
          </w:p>
          <w:p w14:paraId="4082A395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A5767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11340" w:type="dxa"/>
        <w:tblLayout w:type="fixed"/>
        <w:tblLook w:val="04A0" w:firstRow="1" w:lastRow="0" w:firstColumn="1" w:lastColumn="0" w:noHBand="0" w:noVBand="1"/>
      </w:tblPr>
      <w:tblGrid>
        <w:gridCol w:w="1413"/>
        <w:gridCol w:w="39"/>
        <w:gridCol w:w="296"/>
        <w:gridCol w:w="1420"/>
        <w:gridCol w:w="1166"/>
        <w:gridCol w:w="1000"/>
        <w:gridCol w:w="1005"/>
        <w:gridCol w:w="1168"/>
        <w:gridCol w:w="1336"/>
        <w:gridCol w:w="1055"/>
        <w:gridCol w:w="1442"/>
      </w:tblGrid>
      <w:tr w:rsidR="00513E72" w14:paraId="6C34F7E9" w14:textId="77777777" w:rsidTr="00513E72">
        <w:trPr>
          <w:trHeight w:val="1538"/>
        </w:trPr>
        <w:tc>
          <w:tcPr>
            <w:tcW w:w="1413" w:type="dxa"/>
            <w:shd w:val="clear" w:color="auto" w:fill="92D050"/>
          </w:tcPr>
          <w:p w14:paraId="7EF4C7EF" w14:textId="77777777" w:rsidR="00513E72" w:rsidRDefault="00513E72" w:rsidP="001C2157">
            <w:pPr>
              <w:jc w:val="center"/>
              <w:rPr>
                <w:b/>
              </w:rPr>
            </w:pPr>
          </w:p>
        </w:tc>
        <w:tc>
          <w:tcPr>
            <w:tcW w:w="8485" w:type="dxa"/>
            <w:gridSpan w:val="9"/>
            <w:shd w:val="clear" w:color="auto" w:fill="92D050"/>
            <w:vAlign w:val="center"/>
          </w:tcPr>
          <w:p w14:paraId="0FA72672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Критерий/Модуль</w:t>
            </w:r>
          </w:p>
        </w:tc>
        <w:tc>
          <w:tcPr>
            <w:tcW w:w="1442" w:type="dxa"/>
            <w:shd w:val="clear" w:color="auto" w:fill="92D050"/>
            <w:vAlign w:val="center"/>
          </w:tcPr>
          <w:p w14:paraId="1A7A9864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Итого баллов за раздел ТРЕБОВАНИЙ КОМПЕТЕНЦИИ</w:t>
            </w:r>
          </w:p>
        </w:tc>
      </w:tr>
      <w:tr w:rsidR="00513E72" w14:paraId="35D11BA0" w14:textId="77777777" w:rsidTr="00513E72">
        <w:trPr>
          <w:trHeight w:val="50"/>
        </w:trPr>
        <w:tc>
          <w:tcPr>
            <w:tcW w:w="1452" w:type="dxa"/>
            <w:gridSpan w:val="2"/>
            <w:vMerge w:val="restart"/>
            <w:shd w:val="clear" w:color="auto" w:fill="92D050"/>
            <w:vAlign w:val="center"/>
          </w:tcPr>
          <w:p w14:paraId="47179FB4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Разделы ТРЕБОВАНИЙ КОМПЕТЕНЦИИ</w:t>
            </w:r>
          </w:p>
        </w:tc>
        <w:tc>
          <w:tcPr>
            <w:tcW w:w="296" w:type="dxa"/>
            <w:shd w:val="clear" w:color="auto" w:fill="92D050"/>
            <w:vAlign w:val="center"/>
          </w:tcPr>
          <w:p w14:paraId="7056922E" w14:textId="77777777" w:rsidR="00513E72" w:rsidRDefault="00513E72" w:rsidP="001C2157">
            <w:pPr>
              <w:jc w:val="center"/>
              <w:rPr>
                <w:color w:val="FFFFFF" w:themeColor="background1"/>
                <w:sz w:val="22"/>
              </w:rPr>
            </w:pPr>
          </w:p>
        </w:tc>
        <w:tc>
          <w:tcPr>
            <w:tcW w:w="1420" w:type="dxa"/>
            <w:shd w:val="clear" w:color="auto" w:fill="00B050"/>
            <w:vAlign w:val="center"/>
          </w:tcPr>
          <w:p w14:paraId="4432EE17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1166" w:type="dxa"/>
            <w:shd w:val="clear" w:color="auto" w:fill="00B050"/>
            <w:vAlign w:val="center"/>
          </w:tcPr>
          <w:p w14:paraId="70E4BA19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Б</w:t>
            </w:r>
          </w:p>
        </w:tc>
        <w:tc>
          <w:tcPr>
            <w:tcW w:w="1000" w:type="dxa"/>
            <w:shd w:val="clear" w:color="auto" w:fill="00B050"/>
            <w:vAlign w:val="center"/>
          </w:tcPr>
          <w:p w14:paraId="11C457CE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В</w:t>
            </w:r>
          </w:p>
        </w:tc>
        <w:tc>
          <w:tcPr>
            <w:tcW w:w="1005" w:type="dxa"/>
            <w:shd w:val="clear" w:color="auto" w:fill="00B050"/>
          </w:tcPr>
          <w:p w14:paraId="34694417" w14:textId="77777777" w:rsidR="00513E72" w:rsidRDefault="00513E72" w:rsidP="001C2157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Г</w:t>
            </w:r>
          </w:p>
        </w:tc>
        <w:tc>
          <w:tcPr>
            <w:tcW w:w="1168" w:type="dxa"/>
            <w:shd w:val="clear" w:color="auto" w:fill="00B050"/>
            <w:vAlign w:val="center"/>
          </w:tcPr>
          <w:p w14:paraId="4566006B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Д</w:t>
            </w:r>
          </w:p>
        </w:tc>
        <w:tc>
          <w:tcPr>
            <w:tcW w:w="1336" w:type="dxa"/>
            <w:shd w:val="clear" w:color="auto" w:fill="00B050"/>
            <w:vAlign w:val="center"/>
          </w:tcPr>
          <w:p w14:paraId="752AEF72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Е</w:t>
            </w:r>
          </w:p>
        </w:tc>
        <w:tc>
          <w:tcPr>
            <w:tcW w:w="1055" w:type="dxa"/>
            <w:shd w:val="clear" w:color="auto" w:fill="00B050"/>
            <w:vAlign w:val="center"/>
          </w:tcPr>
          <w:p w14:paraId="0B30DBCF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Ж</w:t>
            </w:r>
          </w:p>
        </w:tc>
        <w:tc>
          <w:tcPr>
            <w:tcW w:w="1442" w:type="dxa"/>
            <w:shd w:val="clear" w:color="auto" w:fill="00B050"/>
            <w:vAlign w:val="center"/>
          </w:tcPr>
          <w:p w14:paraId="6C6D3D2F" w14:textId="77777777" w:rsidR="00513E72" w:rsidRDefault="00513E72" w:rsidP="001C2157">
            <w:pPr>
              <w:ind w:left="176" w:right="172" w:hanging="176"/>
              <w:jc w:val="both"/>
              <w:rPr>
                <w:b/>
                <w:sz w:val="22"/>
              </w:rPr>
            </w:pPr>
          </w:p>
        </w:tc>
      </w:tr>
      <w:tr w:rsidR="00513E72" w14:paraId="5359273E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321DA42A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362FAD56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1420" w:type="dxa"/>
            <w:vAlign w:val="center"/>
          </w:tcPr>
          <w:p w14:paraId="5E197A0E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166" w:type="dxa"/>
            <w:vAlign w:val="center"/>
          </w:tcPr>
          <w:p w14:paraId="126C65AC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63853141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005" w:type="dxa"/>
          </w:tcPr>
          <w:p w14:paraId="07BF662E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54BFA4D6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5723937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5" w:type="dxa"/>
            <w:vAlign w:val="center"/>
          </w:tcPr>
          <w:p w14:paraId="0ADC0688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35F356E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513E72" w14:paraId="4A5E7519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1E435B21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190BC028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1420" w:type="dxa"/>
            <w:vAlign w:val="center"/>
          </w:tcPr>
          <w:p w14:paraId="72D776BA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166" w:type="dxa"/>
            <w:vAlign w:val="center"/>
          </w:tcPr>
          <w:p w14:paraId="4EF2A04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4CFA99A1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  <w:vAlign w:val="center"/>
          </w:tcPr>
          <w:p w14:paraId="44E4A249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68" w:type="dxa"/>
            <w:vAlign w:val="center"/>
          </w:tcPr>
          <w:p w14:paraId="12329A7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6" w:type="dxa"/>
            <w:vAlign w:val="center"/>
          </w:tcPr>
          <w:p w14:paraId="3A5CC02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5" w:type="dxa"/>
            <w:vAlign w:val="center"/>
          </w:tcPr>
          <w:p w14:paraId="1344EB8B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560CF6A1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513E72" w14:paraId="0F8964D8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24BF2E87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5568C0D7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3</w:t>
            </w:r>
          </w:p>
        </w:tc>
        <w:tc>
          <w:tcPr>
            <w:tcW w:w="1420" w:type="dxa"/>
            <w:vAlign w:val="center"/>
          </w:tcPr>
          <w:p w14:paraId="2EBAE31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66" w:type="dxa"/>
            <w:vAlign w:val="center"/>
          </w:tcPr>
          <w:p w14:paraId="52A744F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760DC6D7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5" w:type="dxa"/>
            <w:vAlign w:val="center"/>
          </w:tcPr>
          <w:p w14:paraId="099223C4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68" w:type="dxa"/>
            <w:vAlign w:val="center"/>
          </w:tcPr>
          <w:p w14:paraId="4672BAD8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Align w:val="center"/>
          </w:tcPr>
          <w:p w14:paraId="3A76C37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79367623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395F13D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513E72" w14:paraId="532C3369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24EE735C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6ACC4F6F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4</w:t>
            </w:r>
          </w:p>
        </w:tc>
        <w:tc>
          <w:tcPr>
            <w:tcW w:w="1420" w:type="dxa"/>
            <w:vAlign w:val="center"/>
          </w:tcPr>
          <w:p w14:paraId="3B104C5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7B4C5D9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3BB07E5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5" w:type="dxa"/>
            <w:vAlign w:val="center"/>
          </w:tcPr>
          <w:p w14:paraId="7CEAD671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5831B84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6" w:type="dxa"/>
            <w:vAlign w:val="center"/>
          </w:tcPr>
          <w:p w14:paraId="0676F56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1CB21F9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7872477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 w:rsidR="00513E72" w14:paraId="4B16A6C0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61BD302A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31EDA01D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5</w:t>
            </w:r>
          </w:p>
        </w:tc>
        <w:tc>
          <w:tcPr>
            <w:tcW w:w="1420" w:type="dxa"/>
            <w:vAlign w:val="center"/>
          </w:tcPr>
          <w:p w14:paraId="04243EBF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7D87E06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60B9BAE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5" w:type="dxa"/>
            <w:vAlign w:val="center"/>
          </w:tcPr>
          <w:p w14:paraId="5043C26D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  <w:vAlign w:val="center"/>
          </w:tcPr>
          <w:p w14:paraId="5286A44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  <w:vAlign w:val="center"/>
          </w:tcPr>
          <w:p w14:paraId="1258A84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6E3CBB5A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2AEC6CCC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 w:rsidR="00513E72" w14:paraId="68D5DD65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3F07E905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2D83336B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6</w:t>
            </w:r>
          </w:p>
        </w:tc>
        <w:tc>
          <w:tcPr>
            <w:tcW w:w="1420" w:type="dxa"/>
            <w:vAlign w:val="center"/>
          </w:tcPr>
          <w:p w14:paraId="1D58581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6138BB2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5871B677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005" w:type="dxa"/>
          </w:tcPr>
          <w:p w14:paraId="1D71DC82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3425229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0FAC0F7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  <w:vAlign w:val="center"/>
          </w:tcPr>
          <w:p w14:paraId="56DAD6B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246C466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513E72" w14:paraId="3DA66CE1" w14:textId="77777777" w:rsidTr="00513E72">
        <w:trPr>
          <w:trHeight w:val="50"/>
        </w:trPr>
        <w:tc>
          <w:tcPr>
            <w:tcW w:w="1748" w:type="dxa"/>
            <w:gridSpan w:val="3"/>
            <w:shd w:val="clear" w:color="auto" w:fill="00B050"/>
            <w:vAlign w:val="center"/>
          </w:tcPr>
          <w:p w14:paraId="6F9B4ED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Итого баллов за критерий/модуль</w:t>
            </w: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14:paraId="342BB40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6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14:paraId="0BA6D74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22</w:t>
            </w: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1A9C702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17</w:t>
            </w:r>
          </w:p>
        </w:tc>
        <w:tc>
          <w:tcPr>
            <w:tcW w:w="1005" w:type="dxa"/>
            <w:shd w:val="clear" w:color="auto" w:fill="F2F2F2" w:themeFill="background1" w:themeFillShade="F2"/>
            <w:vAlign w:val="center"/>
          </w:tcPr>
          <w:p w14:paraId="7E86F043" w14:textId="77777777" w:rsidR="00513E72" w:rsidRDefault="00513E72" w:rsidP="001C2157">
            <w:pPr>
              <w:jc w:val="center"/>
            </w:pPr>
            <w:r>
              <w:t>22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14:paraId="19BC3CB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11</w:t>
            </w:r>
          </w:p>
        </w:tc>
        <w:tc>
          <w:tcPr>
            <w:tcW w:w="1336" w:type="dxa"/>
            <w:shd w:val="clear" w:color="auto" w:fill="F2F2F2" w:themeFill="background1" w:themeFillShade="F2"/>
            <w:vAlign w:val="center"/>
          </w:tcPr>
          <w:p w14:paraId="6572146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13</w:t>
            </w:r>
          </w:p>
        </w:tc>
        <w:tc>
          <w:tcPr>
            <w:tcW w:w="1055" w:type="dxa"/>
            <w:shd w:val="clear" w:color="auto" w:fill="F2F2F2" w:themeFill="background1" w:themeFillShade="F2"/>
            <w:vAlign w:val="center"/>
          </w:tcPr>
          <w:p w14:paraId="648621D6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9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08CD0E33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40"/>
        <w:gridCol w:w="3558"/>
        <w:gridCol w:w="7142"/>
      </w:tblGrid>
      <w:tr w:rsidR="00513E72" w14:paraId="3E7CC741" w14:textId="77777777" w:rsidTr="001C2157">
        <w:tc>
          <w:tcPr>
            <w:tcW w:w="4198" w:type="dxa"/>
            <w:gridSpan w:val="2"/>
            <w:shd w:val="clear" w:color="auto" w:fill="92D050"/>
          </w:tcPr>
          <w:p w14:paraId="18D9C0C4" w14:textId="77777777" w:rsidR="00513E72" w:rsidRDefault="00513E72" w:rsidP="001C21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7142" w:type="dxa"/>
            <w:shd w:val="clear" w:color="auto" w:fill="92D050"/>
          </w:tcPr>
          <w:p w14:paraId="74C4D719" w14:textId="77777777" w:rsidR="00513E72" w:rsidRDefault="00513E72" w:rsidP="001C21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 проверки навыков в критерии</w:t>
            </w:r>
          </w:p>
        </w:tc>
      </w:tr>
      <w:tr w:rsidR="00513E72" w14:paraId="156C83DA" w14:textId="77777777" w:rsidTr="001C2157">
        <w:tc>
          <w:tcPr>
            <w:tcW w:w="640" w:type="dxa"/>
            <w:shd w:val="clear" w:color="auto" w:fill="00B050"/>
          </w:tcPr>
          <w:p w14:paraId="53F4D51D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А</w:t>
            </w:r>
          </w:p>
        </w:tc>
        <w:tc>
          <w:tcPr>
            <w:tcW w:w="3558" w:type="dxa"/>
            <w:shd w:val="clear" w:color="auto" w:fill="92D050"/>
          </w:tcPr>
          <w:p w14:paraId="72A0A4D4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Импортирование и настройка моделей игры</w:t>
            </w:r>
          </w:p>
        </w:tc>
        <w:tc>
          <w:tcPr>
            <w:tcW w:w="7142" w:type="dxa"/>
            <w:shd w:val="clear" w:color="auto" w:fill="auto"/>
          </w:tcPr>
          <w:p w14:paraId="17E05D6B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 как участник сформировал проект, распределил ресурсы по проекту.</w:t>
            </w:r>
          </w:p>
        </w:tc>
      </w:tr>
      <w:tr w:rsidR="00513E72" w14:paraId="72A607D9" w14:textId="77777777" w:rsidTr="001C2157">
        <w:tc>
          <w:tcPr>
            <w:tcW w:w="640" w:type="dxa"/>
            <w:shd w:val="clear" w:color="auto" w:fill="00B050"/>
          </w:tcPr>
          <w:p w14:paraId="7F0AFB96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Б</w:t>
            </w:r>
          </w:p>
        </w:tc>
        <w:tc>
          <w:tcPr>
            <w:tcW w:w="3558" w:type="dxa"/>
            <w:shd w:val="clear" w:color="auto" w:fill="92D050"/>
          </w:tcPr>
          <w:p w14:paraId="6362AEF0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Разработка пользовательского интерфейса</w:t>
            </w:r>
          </w:p>
        </w:tc>
        <w:tc>
          <w:tcPr>
            <w:tcW w:w="7142" w:type="dxa"/>
            <w:shd w:val="clear" w:color="auto" w:fill="auto"/>
          </w:tcPr>
          <w:p w14:paraId="5BDE1A5B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Проверяется как участник умеет собирать экраны </w:t>
            </w:r>
            <w:proofErr w:type="gramStart"/>
            <w:r>
              <w:rPr>
                <w:sz w:val="28"/>
              </w:rPr>
              <w:t>по макетом</w:t>
            </w:r>
            <w:proofErr w:type="gramEnd"/>
            <w:r>
              <w:rPr>
                <w:sz w:val="28"/>
              </w:rPr>
              <w:t>, сходство должно бы 1 в 1.</w:t>
            </w:r>
          </w:p>
        </w:tc>
      </w:tr>
      <w:tr w:rsidR="00513E72" w14:paraId="6A29723C" w14:textId="77777777" w:rsidTr="001C2157">
        <w:tc>
          <w:tcPr>
            <w:tcW w:w="640" w:type="dxa"/>
            <w:shd w:val="clear" w:color="auto" w:fill="00B050"/>
          </w:tcPr>
          <w:p w14:paraId="6687F429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В</w:t>
            </w:r>
          </w:p>
        </w:tc>
        <w:tc>
          <w:tcPr>
            <w:tcW w:w="3558" w:type="dxa"/>
            <w:shd w:val="clear" w:color="auto" w:fill="92D050"/>
          </w:tcPr>
          <w:p w14:paraId="08AEAB21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Хранение данных</w:t>
            </w:r>
          </w:p>
        </w:tc>
        <w:tc>
          <w:tcPr>
            <w:tcW w:w="7142" w:type="dxa"/>
            <w:shd w:val="clear" w:color="auto" w:fill="auto"/>
          </w:tcPr>
          <w:p w14:paraId="2FE7C97C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Проверяется, способы реализации и механизмы хранения данных.</w:t>
            </w:r>
          </w:p>
        </w:tc>
      </w:tr>
      <w:tr w:rsidR="00513E72" w14:paraId="1DD9BDE8" w14:textId="77777777" w:rsidTr="001C2157">
        <w:tc>
          <w:tcPr>
            <w:tcW w:w="640" w:type="dxa"/>
            <w:shd w:val="clear" w:color="auto" w:fill="00B050"/>
          </w:tcPr>
          <w:p w14:paraId="53105FFB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lastRenderedPageBreak/>
              <w:t>Г</w:t>
            </w:r>
          </w:p>
        </w:tc>
        <w:tc>
          <w:tcPr>
            <w:tcW w:w="3558" w:type="dxa"/>
            <w:shd w:val="clear" w:color="auto" w:fill="92D050"/>
          </w:tcPr>
          <w:p w14:paraId="363F0783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Использование инструментов игрового движка</w:t>
            </w:r>
          </w:p>
        </w:tc>
        <w:tc>
          <w:tcPr>
            <w:tcW w:w="7142" w:type="dxa"/>
            <w:shd w:val="clear" w:color="auto" w:fill="auto"/>
          </w:tcPr>
          <w:p w14:paraId="2B0FF293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 как участник использует инструменты игрового движка, не перегружает ли выполнение операции и не вызывает ли просадка частоты игры</w:t>
            </w:r>
          </w:p>
        </w:tc>
      </w:tr>
      <w:tr w:rsidR="00513E72" w14:paraId="5AD36EA2" w14:textId="77777777" w:rsidTr="001C2157">
        <w:tc>
          <w:tcPr>
            <w:tcW w:w="640" w:type="dxa"/>
            <w:shd w:val="clear" w:color="auto" w:fill="00B050"/>
          </w:tcPr>
          <w:p w14:paraId="45573237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Д</w:t>
            </w:r>
          </w:p>
        </w:tc>
        <w:tc>
          <w:tcPr>
            <w:tcW w:w="3558" w:type="dxa"/>
            <w:shd w:val="clear" w:color="auto" w:fill="92D050"/>
          </w:tcPr>
          <w:p w14:paraId="3D2E4604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 механики управления</w:t>
            </w:r>
          </w:p>
        </w:tc>
        <w:tc>
          <w:tcPr>
            <w:tcW w:w="7142" w:type="dxa"/>
            <w:shd w:val="clear" w:color="auto" w:fill="auto"/>
          </w:tcPr>
          <w:p w14:paraId="3340DFB8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Проверяется способы реализации управления и взаимодействия с внутри игровыми объектами.</w:t>
            </w:r>
          </w:p>
        </w:tc>
      </w:tr>
      <w:tr w:rsidR="00513E72" w14:paraId="3178FE5A" w14:textId="77777777" w:rsidTr="001C2157">
        <w:tc>
          <w:tcPr>
            <w:tcW w:w="640" w:type="dxa"/>
            <w:shd w:val="clear" w:color="auto" w:fill="00B050"/>
          </w:tcPr>
          <w:p w14:paraId="7C48200E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Е</w:t>
            </w:r>
          </w:p>
        </w:tc>
        <w:tc>
          <w:tcPr>
            <w:tcW w:w="3558" w:type="dxa"/>
            <w:shd w:val="clear" w:color="auto" w:fill="92D050"/>
          </w:tcPr>
          <w:p w14:paraId="7602A5CE" w14:textId="77777777" w:rsidR="00513E72" w:rsidRDefault="00513E72" w:rsidP="001C215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Настройка анимации, аудио, видео.</w:t>
            </w:r>
          </w:p>
        </w:tc>
        <w:tc>
          <w:tcPr>
            <w:tcW w:w="7142" w:type="dxa"/>
            <w:shd w:val="clear" w:color="auto" w:fill="auto"/>
          </w:tcPr>
          <w:p w14:paraId="5E9FBF41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Проверяется реализация звуковых эффектов при взаимодействии пользователя с внутри игровыми объектами, проверяется плавность анимации и своевременное включение и выключение</w:t>
            </w:r>
          </w:p>
        </w:tc>
      </w:tr>
      <w:tr w:rsidR="00513E72" w14:paraId="72093296" w14:textId="77777777" w:rsidTr="001C2157">
        <w:tc>
          <w:tcPr>
            <w:tcW w:w="640" w:type="dxa"/>
            <w:shd w:val="clear" w:color="auto" w:fill="00B050"/>
          </w:tcPr>
          <w:p w14:paraId="09C27F17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Ж</w:t>
            </w:r>
          </w:p>
        </w:tc>
        <w:tc>
          <w:tcPr>
            <w:tcW w:w="3558" w:type="dxa"/>
            <w:shd w:val="clear" w:color="auto" w:fill="92D050"/>
          </w:tcPr>
          <w:p w14:paraId="05925845" w14:textId="77777777" w:rsidR="00513E72" w:rsidRDefault="00513E72" w:rsidP="001C215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Тестирование результатов (в том числе реакция на баги)</w:t>
            </w:r>
          </w:p>
        </w:tc>
        <w:tc>
          <w:tcPr>
            <w:tcW w:w="7142" w:type="dxa"/>
            <w:shd w:val="clear" w:color="auto" w:fill="auto"/>
          </w:tcPr>
          <w:p w14:paraId="5A510A69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Проверятся тестовые кейсы, количество ошибок не критических и наличие критических ошибок, умения собирать готовый продукт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4B5B64AA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13E72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18DE379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513E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5CA2FAE0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hAnsi="Times New Roman"/>
          <w:sz w:val="28"/>
        </w:rPr>
        <w:t>(Разработка пользовательского интерфейса, Использование инструментов игрового движка, Реализация механики управления)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hAnsi="Times New Roman"/>
          <w:sz w:val="28"/>
        </w:rPr>
        <w:t>(Модуль Импортирование и настройка моделей игры, Модуль Хранение данных, Модуль Настройка анимации, аудио, видео,</w:t>
      </w:r>
      <w:r w:rsidR="00513E72">
        <w:t xml:space="preserve"> </w:t>
      </w:r>
      <w:r w:rsidR="00513E72">
        <w:rPr>
          <w:rFonts w:ascii="Times New Roman" w:hAnsi="Times New Roman"/>
          <w:sz w:val="28"/>
        </w:rPr>
        <w:t>Тестирование результатов (в том числе реакция на баги)).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2B1111D9" w14:textId="3580FAD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530D418A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0B55A2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0B55A2" w:rsidRPr="00A4187F">
        <w:rPr>
          <w:rFonts w:ascii="Times New Roman" w:hAnsi="Times New Roman"/>
          <w:color w:val="000000"/>
          <w:lang w:eastAsia="ru-RU"/>
        </w:rPr>
        <w:t>)</w:t>
      </w:r>
      <w:bookmarkEnd w:id="11"/>
    </w:p>
    <w:p w14:paraId="5A0EB031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представляет перед собой каталог игр. Необходимо будет разработать оболочку магазина, 2 игры и подключить уже готовую игру.</w:t>
      </w:r>
    </w:p>
    <w:p w14:paraId="156B1B42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14:paraId="008A2132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А.  Импортирование и настройка моделей игры</w:t>
      </w:r>
    </w:p>
    <w:p w14:paraId="4E282306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</w:t>
      </w:r>
    </w:p>
    <w:p w14:paraId="74D48F4B" w14:textId="77777777" w:rsidR="001C2157" w:rsidRDefault="001C2157" w:rsidP="001C2157">
      <w:pPr>
        <w:spacing w:before="120"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  сделать все подготовительные действия перед началом работы.</w:t>
      </w:r>
    </w:p>
    <w:p w14:paraId="198A2E0E" w14:textId="77777777" w:rsidR="001C2157" w:rsidRDefault="001C2157" w:rsidP="001C2157">
      <w:pPr>
        <w:spacing w:before="120"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на рабочем столе создать папку с названием «</w:t>
      </w:r>
      <w:proofErr w:type="spellStart"/>
      <w:r>
        <w:rPr>
          <w:rFonts w:ascii="Times New Roman" w:hAnsi="Times New Roman"/>
          <w:sz w:val="28"/>
        </w:rPr>
        <w:t>Фамилия_Регион</w:t>
      </w:r>
      <w:proofErr w:type="spellEnd"/>
      <w:r>
        <w:rPr>
          <w:rFonts w:ascii="Times New Roman" w:hAnsi="Times New Roman"/>
          <w:sz w:val="28"/>
        </w:rPr>
        <w:t>». Сам проект должен назваться «Фамилия». Все проекты должны быть сделаны в одном проекте</w:t>
      </w:r>
    </w:p>
    <w:p w14:paraId="651581A9" w14:textId="77777777" w:rsidR="001C2157" w:rsidRDefault="001C2157" w:rsidP="001C2157">
      <w:pPr>
        <w:spacing w:before="120"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Внутри проекта необходимо создать архитектуру папок и </w:t>
      </w:r>
      <w:proofErr w:type="spellStart"/>
      <w:r>
        <w:rPr>
          <w:rFonts w:ascii="Times New Roman" w:hAnsi="Times New Roman"/>
          <w:sz w:val="28"/>
        </w:rPr>
        <w:t>подпаок</w:t>
      </w:r>
      <w:proofErr w:type="spellEnd"/>
      <w:r>
        <w:rPr>
          <w:rFonts w:ascii="Times New Roman" w:hAnsi="Times New Roman"/>
          <w:sz w:val="28"/>
        </w:rPr>
        <w:t xml:space="preserve"> для дальнейшей работы в зависимости от применяемых паттернов разработки.</w:t>
      </w:r>
    </w:p>
    <w:p w14:paraId="051C218A" w14:textId="77777777" w:rsidR="001C2157" w:rsidRDefault="001C2157" w:rsidP="001C2157">
      <w:pPr>
        <w:spacing w:before="120"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Импортировать ресурсы и разложить их по папкам, при необходимости изменить названия и настроить их.</w:t>
      </w:r>
      <w:r>
        <w:rPr>
          <w:rFonts w:ascii="Times New Roman" w:hAnsi="Times New Roman"/>
          <w:sz w:val="28"/>
        </w:rPr>
        <w:br/>
        <w:t xml:space="preserve">Из спрайтов создать атласы </w:t>
      </w:r>
    </w:p>
    <w:p w14:paraId="52B585FB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b/>
          <w:sz w:val="28"/>
        </w:rPr>
      </w:pPr>
    </w:p>
    <w:p w14:paraId="18E1BDD6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Б.  Разработка пользовательского интерфейса</w:t>
      </w:r>
    </w:p>
    <w:p w14:paraId="273C7171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 часа</w:t>
      </w:r>
    </w:p>
    <w:p w14:paraId="54D8C674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верстать пользовательские экраны. При сборке экранов необходимо использовать UI элементы игрового движка. Рабочий размер окна 1920х1080</w:t>
      </w:r>
    </w:p>
    <w:p w14:paraId="1B423825" w14:textId="77777777" w:rsidR="001C2157" w:rsidRDefault="001C2157" w:rsidP="001C2157">
      <w:pPr>
        <w:pStyle w:val="aff1"/>
        <w:numPr>
          <w:ilvl w:val="0"/>
          <w:numId w:val="27"/>
        </w:num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 магазина должен иметь произвольный дизайн, но быть похож на макет</w:t>
      </w:r>
    </w:p>
    <w:p w14:paraId="56709B69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6C8561" wp14:editId="5291D42A">
            <wp:extent cx="5852160" cy="393808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831" cy="39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FF49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5C7C5BD3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Блоки</w:t>
      </w:r>
    </w:p>
    <w:p w14:paraId="29DB925C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678A8BB1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Стартовый экран</w:t>
      </w:r>
    </w:p>
    <w:p w14:paraId="491DEEF3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95A2022" wp14:editId="018F8D19">
            <wp:extent cx="5779274" cy="32647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104" cy="32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BE77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5FEB9B11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6CA8D216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Игровое поле</w:t>
      </w:r>
    </w:p>
    <w:p w14:paraId="239079F3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4BC43" wp14:editId="4B5761C8">
            <wp:extent cx="5947786" cy="33588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994" cy="33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1EBD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Окно проигрыша </w:t>
      </w:r>
    </w:p>
    <w:p w14:paraId="24DF3318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4F1C61" wp14:editId="6000B690">
            <wp:extent cx="5272178" cy="2955953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2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F211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настроек</w:t>
      </w:r>
    </w:p>
    <w:p w14:paraId="28CE418E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689FEF" wp14:editId="46CC63B3">
            <wp:extent cx="2219325" cy="4048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995A2" wp14:editId="328E25E5">
            <wp:extent cx="2114550" cy="3990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B417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ежедневного бонуса</w:t>
      </w:r>
    </w:p>
    <w:p w14:paraId="54CA7F1E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25084F5" wp14:editId="385B88EF">
            <wp:extent cx="2749820" cy="437553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1292" cy="43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748B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14:paraId="0B6510BF" w14:textId="77777777" w:rsidR="001C2157" w:rsidRPr="001C2157" w:rsidRDefault="001C2157" w:rsidP="001C2157">
      <w:pPr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3F4029FB" w14:textId="77777777" w:rsidR="001C2157" w:rsidRDefault="001C2157" w:rsidP="001C2157">
      <w:pPr>
        <w:pStyle w:val="aff1"/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Магазин </w:t>
      </w:r>
    </w:p>
    <w:p w14:paraId="1B975DAC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9190D5" wp14:editId="2E6E094E">
            <wp:extent cx="1733385" cy="3271892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0558" cy="32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6102" w14:textId="77777777" w:rsidR="001C2157" w:rsidRPr="004259D6" w:rsidRDefault="001C2157" w:rsidP="001C2157">
      <w:pPr>
        <w:pStyle w:val="aff1"/>
        <w:numPr>
          <w:ilvl w:val="0"/>
          <w:numId w:val="26"/>
        </w:num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инструкции</w:t>
      </w:r>
    </w:p>
    <w:p w14:paraId="7F23552D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1: </w:t>
      </w:r>
      <w:r w:rsidRPr="00761DD4">
        <w:rPr>
          <w:rFonts w:ascii="Times New Roman" w:hAnsi="Times New Roman"/>
          <w:sz w:val="28"/>
        </w:rPr>
        <w:t xml:space="preserve">Нажмите на 1 из 4 направлений, чтобы </w:t>
      </w:r>
      <w:r>
        <w:rPr>
          <w:rFonts w:ascii="Times New Roman" w:hAnsi="Times New Roman"/>
          <w:sz w:val="28"/>
        </w:rPr>
        <w:t>переместить все плитки на средину</w:t>
      </w:r>
    </w:p>
    <w:p w14:paraId="09879C2F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2: </w:t>
      </w:r>
      <w:r w:rsidRPr="00761DD4">
        <w:rPr>
          <w:rFonts w:ascii="Times New Roman" w:hAnsi="Times New Roman"/>
          <w:sz w:val="28"/>
        </w:rPr>
        <w:t>Вы должны следить за красным кругом. Игра будет окончена, когда она станет пустой.</w:t>
      </w:r>
    </w:p>
    <w:p w14:paraId="327F5BDD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3: </w:t>
      </w:r>
      <w:r w:rsidRPr="00761DD4">
        <w:rPr>
          <w:rFonts w:ascii="Times New Roman" w:hAnsi="Times New Roman"/>
          <w:sz w:val="28"/>
        </w:rPr>
        <w:t>Собирайте деньги, чтобы разблокировать больше типов блоков.</w:t>
      </w:r>
    </w:p>
    <w:p w14:paraId="5AF40E3E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67CB94" wp14:editId="7EF9C939">
            <wp:extent cx="6036268" cy="3420552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0472" cy="34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3C02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14:paraId="45B2109D" w14:textId="77777777" w:rsidR="001C2157" w:rsidRPr="00225459" w:rsidRDefault="001C2157" w:rsidP="001C2157">
      <w:pPr>
        <w:pStyle w:val="aff1"/>
        <w:spacing w:before="120"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Игра бешённый баскетбол, игра делается в </w:t>
      </w:r>
      <w:r>
        <w:rPr>
          <w:rFonts w:ascii="Times New Roman" w:hAnsi="Times New Roman"/>
          <w:sz w:val="28"/>
          <w:lang w:val="en-US"/>
        </w:rPr>
        <w:t>Full</w:t>
      </w:r>
      <w:r w:rsidRPr="0022545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HD</w:t>
      </w:r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но  игровое</w:t>
      </w:r>
      <w:proofErr w:type="gramEnd"/>
      <w:r>
        <w:rPr>
          <w:rFonts w:ascii="Times New Roman" w:hAnsi="Times New Roman"/>
          <w:sz w:val="28"/>
        </w:rPr>
        <w:t xml:space="preserve"> окно моделирует мобильный телефон и пустоты заполняются черным цветом, таким образом что бы  моделировался мобильный телефон.</w:t>
      </w:r>
    </w:p>
    <w:p w14:paraId="5B34227D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Стартовое окно</w:t>
      </w:r>
    </w:p>
    <w:p w14:paraId="7A1BEBE0" w14:textId="77777777" w:rsidR="001C2157" w:rsidRDefault="001C2157" w:rsidP="001C2157">
      <w:pPr>
        <w:pStyle w:val="aff1"/>
        <w:spacing w:before="120"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FA99574" wp14:editId="2D18CA93">
            <wp:extent cx="1781093" cy="307607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2017" cy="30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E1BE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игры</w:t>
      </w:r>
    </w:p>
    <w:p w14:paraId="33C5091F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D6A0B98" wp14:editId="07367D33">
            <wp:extent cx="2610399" cy="46356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8323" cy="464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AE99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14:paraId="5A65F03B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на игровом поле</w:t>
      </w:r>
    </w:p>
    <w:p w14:paraId="13BE00AC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A141C6E" wp14:editId="72FA558B">
            <wp:extent cx="2584575" cy="4587902"/>
            <wp:effectExtent l="0" t="0" r="635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750" cy="45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75E9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Снизу указывается уровень игры, и лучший счет за все время</w:t>
      </w:r>
    </w:p>
    <w:p w14:paraId="73B46B05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стене указывается время до окончания игры, количество очков что бы пройти дальше и текущий счет.</w:t>
      </w:r>
    </w:p>
    <w:p w14:paraId="6B7A96ED" w14:textId="77777777" w:rsidR="001C2157" w:rsidRDefault="001C2157" w:rsidP="001C2157">
      <w:pPr>
        <w:pStyle w:val="aff1"/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задания показывается окно бонусного броска</w:t>
      </w:r>
    </w:p>
    <w:p w14:paraId="58FCE287" w14:textId="77777777" w:rsidR="001C2157" w:rsidRPr="004259D6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C23457" wp14:editId="31D2F548">
            <wp:extent cx="1956021" cy="3446527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8063" cy="346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4C8D" w14:textId="77777777" w:rsidR="001C2157" w:rsidRDefault="001C2157" w:rsidP="001C2157">
      <w:pPr>
        <w:pStyle w:val="aff1"/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14:paraId="1304B290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Бонусный бросок</w:t>
      </w:r>
    </w:p>
    <w:p w14:paraId="3643032C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05F7EC" wp14:editId="2BF16F46">
            <wp:extent cx="2249417" cy="39438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0137" cy="39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860D" w14:textId="77777777" w:rsidR="001C215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</w:p>
    <w:p w14:paraId="246C7D1C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 бонусного броска</w:t>
      </w:r>
    </w:p>
    <w:p w14:paraId="71087396" w14:textId="77777777" w:rsidR="001C2157" w:rsidRDefault="001C2157" w:rsidP="001C2157">
      <w:pPr>
        <w:pStyle w:val="aff1"/>
        <w:spacing w:before="120" w:after="0" w:line="240" w:lineRule="auto"/>
        <w:ind w:left="284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D50354" wp14:editId="69DB9F4B">
            <wp:extent cx="2393343" cy="4285875"/>
            <wp:effectExtent l="0" t="0" r="698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43" cy="433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2837" w14:textId="77777777" w:rsidR="001C2157" w:rsidRDefault="001C2157" w:rsidP="001C2157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</w:rPr>
      </w:pPr>
    </w:p>
    <w:p w14:paraId="00DEC763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Пройденный уровень</w:t>
      </w:r>
    </w:p>
    <w:p w14:paraId="7D93C8C0" w14:textId="77777777" w:rsidR="001C2157" w:rsidRPr="001B7327" w:rsidRDefault="001C2157" w:rsidP="001C2157">
      <w:pPr>
        <w:spacing w:before="120"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E593025" wp14:editId="64534861">
            <wp:extent cx="2224959" cy="387228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7067" cy="38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58E6" w14:textId="77777777" w:rsidR="001C2157" w:rsidRDefault="001C2157" w:rsidP="001C2157">
      <w:pPr>
        <w:pStyle w:val="aff1"/>
        <w:numPr>
          <w:ilvl w:val="0"/>
          <w:numId w:val="28"/>
        </w:numPr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Проигрыш</w:t>
      </w:r>
    </w:p>
    <w:p w14:paraId="15244B32" w14:textId="77777777" w:rsidR="001C2157" w:rsidRPr="001B7327" w:rsidRDefault="001C2157" w:rsidP="001C2157">
      <w:pPr>
        <w:pStyle w:val="aff1"/>
        <w:spacing w:before="120"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785F2D" wp14:editId="74D2D938">
            <wp:extent cx="2987851" cy="4691269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8253" cy="470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7643" w14:textId="77777777" w:rsidR="001C2157" w:rsidRDefault="001C2157" w:rsidP="001C2157">
      <w:pPr>
        <w:spacing w:before="120" w:after="0" w:line="240" w:lineRule="auto"/>
        <w:jc w:val="both"/>
        <w:rPr>
          <w:rFonts w:ascii="Times New Roman" w:hAnsi="Times New Roman"/>
          <w:b/>
          <w:sz w:val="28"/>
        </w:rPr>
      </w:pPr>
    </w:p>
    <w:p w14:paraId="4B76AB8D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В.  Хранение данных</w:t>
      </w:r>
    </w:p>
    <w:p w14:paraId="22A01771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 часа</w:t>
      </w:r>
    </w:p>
    <w:p w14:paraId="72B00E02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Для хранения данных необходимо использовать следующие форматы: </w:t>
      </w:r>
      <w:proofErr w:type="gramStart"/>
      <w:r>
        <w:rPr>
          <w:rFonts w:ascii="Times New Roman" w:hAnsi="Times New Roman"/>
          <w:sz w:val="28"/>
          <w:lang w:val="en-US"/>
        </w:rPr>
        <w:t>XML</w:t>
      </w:r>
      <w:r w:rsidRPr="004259D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  <w:lang w:val="en-US"/>
        </w:rPr>
        <w:t>JSON</w:t>
      </w:r>
      <w:proofErr w:type="gramEnd"/>
      <w:r>
        <w:rPr>
          <w:rFonts w:ascii="Times New Roman" w:hAnsi="Times New Roman"/>
          <w:sz w:val="28"/>
        </w:rPr>
        <w:t>, Бинарные форматы.</w:t>
      </w:r>
    </w:p>
    <w:p w14:paraId="67165943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игры блоки </w:t>
      </w:r>
      <w:proofErr w:type="spellStart"/>
      <w:r>
        <w:rPr>
          <w:rFonts w:ascii="Times New Roman" w:hAnsi="Times New Roman"/>
          <w:sz w:val="28"/>
        </w:rPr>
        <w:t>конфикурация</w:t>
      </w:r>
      <w:proofErr w:type="spellEnd"/>
      <w:r>
        <w:rPr>
          <w:rFonts w:ascii="Times New Roman" w:hAnsi="Times New Roman"/>
          <w:sz w:val="28"/>
        </w:rPr>
        <w:t xml:space="preserve"> уровней будет дана, </w:t>
      </w:r>
      <w:proofErr w:type="gramStart"/>
      <w:r>
        <w:rPr>
          <w:rFonts w:ascii="Times New Roman" w:hAnsi="Times New Roman"/>
          <w:sz w:val="28"/>
        </w:rPr>
        <w:t>она  в</w:t>
      </w:r>
      <w:proofErr w:type="gramEnd"/>
      <w:r>
        <w:rPr>
          <w:rFonts w:ascii="Times New Roman" w:hAnsi="Times New Roman"/>
          <w:sz w:val="28"/>
        </w:rPr>
        <w:t xml:space="preserve"> трех форматах </w:t>
      </w:r>
      <w:r>
        <w:rPr>
          <w:rFonts w:ascii="Times New Roman" w:hAnsi="Times New Roman"/>
          <w:sz w:val="28"/>
          <w:lang w:val="en-US"/>
        </w:rPr>
        <w:t>xml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json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бинарнфй</w:t>
      </w:r>
      <w:proofErr w:type="spellEnd"/>
      <w:r>
        <w:rPr>
          <w:rFonts w:ascii="Times New Roman" w:hAnsi="Times New Roman"/>
          <w:sz w:val="28"/>
        </w:rPr>
        <w:t xml:space="preserve"> формат, использовать можно любой удобный для фас формат.</w:t>
      </w:r>
    </w:p>
    <w:p w14:paraId="5F6B46F7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 реализовать </w:t>
      </w:r>
      <w:proofErr w:type="spellStart"/>
      <w:proofErr w:type="gram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 данных</w:t>
      </w:r>
      <w:proofErr w:type="gramEnd"/>
      <w:r>
        <w:rPr>
          <w:rFonts w:ascii="Times New Roman" w:hAnsi="Times New Roman"/>
          <w:sz w:val="28"/>
        </w:rPr>
        <w:t xml:space="preserve"> для  файла конфигурации уровней. </w:t>
      </w:r>
      <w:proofErr w:type="spell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вынесен в отдельный скрипт, </w:t>
      </w:r>
      <w:proofErr w:type="spell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выполняется 1 раз при старте игры и все уровни хранятся в виде </w:t>
      </w:r>
      <w:r>
        <w:rPr>
          <w:rFonts w:ascii="Times New Roman" w:hAnsi="Times New Roman"/>
          <w:sz w:val="28"/>
          <w:lang w:val="en-US"/>
        </w:rPr>
        <w:t>S</w:t>
      </w:r>
      <w:r w:rsidRPr="00F0795D">
        <w:rPr>
          <w:rFonts w:ascii="Times New Roman" w:hAnsi="Times New Roman"/>
          <w:sz w:val="28"/>
          <w:lang w:val="en-US"/>
        </w:rPr>
        <w:t>criptable</w:t>
      </w:r>
      <w:r w:rsidRPr="00F0795D">
        <w:rPr>
          <w:rFonts w:ascii="Times New Roman" w:hAnsi="Times New Roman"/>
          <w:sz w:val="28"/>
        </w:rPr>
        <w:t xml:space="preserve"> </w:t>
      </w:r>
      <w:r w:rsidRPr="00F0795D">
        <w:rPr>
          <w:rFonts w:ascii="Times New Roman" w:hAnsi="Times New Roman"/>
          <w:sz w:val="28"/>
          <w:lang w:val="en-US"/>
        </w:rPr>
        <w:t>object</w:t>
      </w:r>
      <w:r>
        <w:rPr>
          <w:rFonts w:ascii="Times New Roman" w:hAnsi="Times New Roman"/>
          <w:sz w:val="28"/>
        </w:rPr>
        <w:t>.</w:t>
      </w:r>
    </w:p>
    <w:p w14:paraId="318E5397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игры в оболочке должны иметь файл конфигурации для определения что запускать, как запускать и картинку </w:t>
      </w:r>
      <w:proofErr w:type="spellStart"/>
      <w:r>
        <w:rPr>
          <w:rFonts w:ascii="Times New Roman" w:hAnsi="Times New Roman"/>
          <w:sz w:val="28"/>
        </w:rPr>
        <w:t>превюшки</w:t>
      </w:r>
      <w:proofErr w:type="spellEnd"/>
      <w:r>
        <w:rPr>
          <w:rFonts w:ascii="Times New Roman" w:hAnsi="Times New Roman"/>
          <w:sz w:val="28"/>
        </w:rPr>
        <w:t xml:space="preserve"> для оболочки</w:t>
      </w:r>
    </w:p>
    <w:p w14:paraId="3C2983E0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Конфигурация игры только в формате </w:t>
      </w:r>
      <w:r>
        <w:rPr>
          <w:rFonts w:ascii="Times New Roman" w:hAnsi="Times New Roman"/>
          <w:sz w:val="28"/>
          <w:lang w:val="en-US"/>
        </w:rPr>
        <w:t>xml</w:t>
      </w:r>
      <w:r>
        <w:rPr>
          <w:rFonts w:ascii="Times New Roman" w:hAnsi="Times New Roman"/>
          <w:sz w:val="28"/>
        </w:rPr>
        <w:t>:</w:t>
      </w:r>
    </w:p>
    <w:p w14:paraId="1FB4EECF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- конфигурация магазина, количество монеток и их цена</w:t>
      </w:r>
    </w:p>
    <w:p w14:paraId="7B3A4B25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конфигурация ежедневного бонуса, суммы и время обновления ежедневного бонуса</w:t>
      </w:r>
    </w:p>
    <w:p w14:paraId="0661C361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конфигуратор пользователя который хранит в себе лучший счет, количество монет, конфигурацию настроек из окна настроек, ежедневный бонус (10 20 30 40 60 75 100) и дату его взятия.</w:t>
      </w:r>
    </w:p>
    <w:p w14:paraId="6F911A4E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2CAB19C6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Хранить конфигурацию игры в </w:t>
      </w:r>
      <w:proofErr w:type="spellStart"/>
      <w:r>
        <w:rPr>
          <w:rFonts w:ascii="Times New Roman" w:hAnsi="Times New Roman"/>
          <w:sz w:val="28"/>
        </w:rPr>
        <w:t>формета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json</w:t>
      </w:r>
      <w:proofErr w:type="spellEnd"/>
      <w:r w:rsidRPr="001B7327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 </w:t>
      </w:r>
      <w:proofErr w:type="gramStart"/>
      <w:r>
        <w:rPr>
          <w:rFonts w:ascii="Times New Roman" w:hAnsi="Times New Roman"/>
          <w:sz w:val="28"/>
        </w:rPr>
        <w:t>файле  должна</w:t>
      </w:r>
      <w:proofErr w:type="gramEnd"/>
      <w:r>
        <w:rPr>
          <w:rFonts w:ascii="Times New Roman" w:hAnsi="Times New Roman"/>
          <w:sz w:val="28"/>
        </w:rPr>
        <w:t xml:space="preserve"> хранится информация по уровня</w:t>
      </w:r>
    </w:p>
    <w:p w14:paraId="3B088916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количество очков что бы пройти на следующий уровень </w:t>
      </w:r>
      <w:proofErr w:type="gramStart"/>
      <w:r>
        <w:rPr>
          <w:rFonts w:ascii="Times New Roman" w:hAnsi="Times New Roman"/>
          <w:sz w:val="28"/>
        </w:rPr>
        <w:t>(  1</w:t>
      </w:r>
      <w:proofErr w:type="gramEnd"/>
      <w:r>
        <w:rPr>
          <w:rFonts w:ascii="Times New Roman" w:hAnsi="Times New Roman"/>
          <w:sz w:val="28"/>
        </w:rPr>
        <w:t xml:space="preserve"> 2 3 попадания)</w:t>
      </w:r>
    </w:p>
    <w:p w14:paraId="517FE7C2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-время доступное на каждый уровень (по 30 сек на уровень)</w:t>
      </w:r>
    </w:p>
    <w:p w14:paraId="32EAE45B" w14:textId="77777777" w:rsidR="001C2157" w:rsidRPr="001B732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особенности </w:t>
      </w:r>
      <w:proofErr w:type="gramStart"/>
      <w:r>
        <w:rPr>
          <w:rFonts w:ascii="Times New Roman" w:hAnsi="Times New Roman"/>
          <w:sz w:val="28"/>
        </w:rPr>
        <w:t>уровня( тип</w:t>
      </w:r>
      <w:proofErr w:type="gramEnd"/>
      <w:r>
        <w:rPr>
          <w:rFonts w:ascii="Times New Roman" w:hAnsi="Times New Roman"/>
          <w:sz w:val="28"/>
        </w:rPr>
        <w:t xml:space="preserve"> кольца и его движения)</w:t>
      </w:r>
    </w:p>
    <w:p w14:paraId="78473998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Оболочка</w:t>
      </w:r>
    </w:p>
    <w:p w14:paraId="5F796172" w14:textId="77777777" w:rsidR="001C2157" w:rsidRPr="0079689B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оболочки должен быть файл конфигурации в формате </w:t>
      </w:r>
      <w:proofErr w:type="spellStart"/>
      <w:r>
        <w:rPr>
          <w:rFonts w:ascii="Times New Roman" w:hAnsi="Times New Roman"/>
          <w:sz w:val="28"/>
          <w:lang w:val="en-US"/>
        </w:rPr>
        <w:t>json</w:t>
      </w:r>
      <w:proofErr w:type="spellEnd"/>
      <w:r>
        <w:rPr>
          <w:rFonts w:ascii="Times New Roman" w:hAnsi="Times New Roman"/>
          <w:sz w:val="28"/>
        </w:rPr>
        <w:t xml:space="preserve"> в котором храниться информация об уже добавленных играх и времени проведенных в ней, этот файл должен </w:t>
      </w:r>
      <w:proofErr w:type="spellStart"/>
      <w:proofErr w:type="gramStart"/>
      <w:r>
        <w:rPr>
          <w:rFonts w:ascii="Times New Roman" w:hAnsi="Times New Roman"/>
          <w:sz w:val="28"/>
        </w:rPr>
        <w:t>обновлятся</w:t>
      </w:r>
      <w:proofErr w:type="spellEnd"/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фиксироваться время)</w:t>
      </w:r>
    </w:p>
    <w:p w14:paraId="4E9C3B8A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Г.  Использование инструментов игрового движка</w:t>
      </w:r>
    </w:p>
    <w:p w14:paraId="5AA4F0E7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3</w:t>
      </w:r>
      <w:r>
        <w:rPr>
          <w:rFonts w:ascii="Times New Roman" w:hAnsi="Times New Roman"/>
          <w:i/>
          <w:sz w:val="28"/>
        </w:rPr>
        <w:t xml:space="preserve"> часа</w:t>
      </w:r>
    </w:p>
    <w:p w14:paraId="04BAAA9C" w14:textId="77777777" w:rsidR="001C2157" w:rsidRPr="005E361C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</w:t>
      </w:r>
    </w:p>
    <w:p w14:paraId="082FCA3D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всей игровой логики необходимо и обязательно использовать паттерн </w:t>
      </w:r>
      <w:proofErr w:type="spellStart"/>
      <w:r w:rsidRPr="00DF2187">
        <w:rPr>
          <w:rFonts w:ascii="Times New Roman" w:hAnsi="Times New Roman"/>
          <w:sz w:val="28"/>
        </w:rPr>
        <w:t>Leopotam</w:t>
      </w:r>
      <w:proofErr w:type="spellEnd"/>
      <w:r w:rsidRPr="00DF2187">
        <w:rPr>
          <w:rFonts w:ascii="Times New Roman" w:hAnsi="Times New Roman"/>
          <w:sz w:val="28"/>
        </w:rPr>
        <w:t>/</w:t>
      </w:r>
      <w:proofErr w:type="spellStart"/>
      <w:r w:rsidRPr="00DF2187">
        <w:rPr>
          <w:rFonts w:ascii="Times New Roman" w:hAnsi="Times New Roman"/>
          <w:sz w:val="28"/>
        </w:rPr>
        <w:t>ecs</w:t>
      </w:r>
      <w:proofErr w:type="spellEnd"/>
    </w:p>
    <w:p w14:paraId="2C6E360A" w14:textId="77777777" w:rsidR="001C2157" w:rsidRPr="005E361C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Игровая логика не должна содержаться </w:t>
      </w:r>
      <w:r w:rsidRPr="00DF2187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дереве наследования от </w:t>
      </w:r>
      <w:proofErr w:type="spellStart"/>
      <w:r>
        <w:rPr>
          <w:rFonts w:ascii="Times New Roman" w:hAnsi="Times New Roman"/>
          <w:sz w:val="28"/>
          <w:lang w:val="en-US"/>
        </w:rPr>
        <w:t>m</w:t>
      </w:r>
      <w:r w:rsidRPr="00DF2187">
        <w:rPr>
          <w:rFonts w:ascii="Times New Roman" w:hAnsi="Times New Roman"/>
          <w:sz w:val="28"/>
          <w:lang w:val="en-US"/>
        </w:rPr>
        <w:t>onobehaviour</w:t>
      </w:r>
      <w:proofErr w:type="spellEnd"/>
    </w:p>
    <w:p w14:paraId="1B1BFA19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lang w:val="en-US"/>
        </w:rPr>
        <w:t>M</w:t>
      </w:r>
      <w:r w:rsidRPr="00DF2187">
        <w:rPr>
          <w:rFonts w:ascii="Times New Roman" w:hAnsi="Times New Roman"/>
          <w:sz w:val="28"/>
          <w:lang w:val="en-US"/>
        </w:rPr>
        <w:t>onobehaviour</w:t>
      </w:r>
      <w:proofErr w:type="spellEnd"/>
      <w:r>
        <w:rPr>
          <w:rFonts w:ascii="Times New Roman" w:hAnsi="Times New Roman"/>
          <w:sz w:val="28"/>
        </w:rPr>
        <w:t xml:space="preserve"> используется только в скриптах представлений.</w:t>
      </w:r>
    </w:p>
    <w:p w14:paraId="1B564A1B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представлениях не должно быть ни какой логики, кроме случаев когда нужны стандартные методы </w:t>
      </w:r>
      <w:proofErr w:type="spellStart"/>
      <w:r>
        <w:rPr>
          <w:rFonts w:ascii="Times New Roman" w:hAnsi="Times New Roman"/>
          <w:sz w:val="28"/>
        </w:rPr>
        <w:t>юнити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8"/>
          <w:lang w:val="en-US"/>
        </w:rPr>
        <w:t>OnCollisionEnter</w:t>
      </w:r>
      <w:proofErr w:type="spellEnd"/>
      <w:r w:rsidRPr="000019C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и</w:t>
      </w:r>
      <w:proofErr w:type="gramEnd"/>
      <w:r>
        <w:rPr>
          <w:rFonts w:ascii="Times New Roman" w:hAnsi="Times New Roman"/>
          <w:sz w:val="28"/>
        </w:rPr>
        <w:t xml:space="preserve"> другие), при этом эти события ни как не обрабатываются.</w:t>
      </w:r>
    </w:p>
    <w:p w14:paraId="5865AA0D" w14:textId="77777777" w:rsidR="001C2157" w:rsidRPr="006C40B9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6C40B9">
        <w:rPr>
          <w:rFonts w:ascii="Times New Roman" w:hAnsi="Times New Roman"/>
          <w:sz w:val="28"/>
          <w:szCs w:val="24"/>
        </w:rPr>
        <w:t>Должна использоваться «</w:t>
      </w:r>
      <w:proofErr w:type="gramStart"/>
      <w:r w:rsidRPr="006C40B9">
        <w:rPr>
          <w:rFonts w:ascii="Times New Roman" w:hAnsi="Times New Roman"/>
          <w:sz w:val="28"/>
          <w:szCs w:val="24"/>
        </w:rPr>
        <w:t>Сущность»  -</w:t>
      </w:r>
      <w:proofErr w:type="gramEnd"/>
      <w:r w:rsidRPr="006C40B9">
        <w:rPr>
          <w:rFonts w:ascii="Times New Roman" w:hAnsi="Times New Roman"/>
          <w:sz w:val="28"/>
          <w:szCs w:val="24"/>
        </w:rPr>
        <w:t xml:space="preserve"> 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 максимально абстрактный объект. Условный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контейнер для свойств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, определяющих чем будет являться эта сущность. Зачастую представляется в виде идентификатора для доступа к данным.</w:t>
      </w:r>
    </w:p>
    <w:p w14:paraId="4F39900F" w14:textId="77777777" w:rsidR="001C2157" w:rsidRPr="006C40B9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 w:rsidRPr="006C40B9">
        <w:rPr>
          <w:rFonts w:ascii="Times New Roman" w:hAnsi="Times New Roman"/>
          <w:sz w:val="28"/>
          <w:szCs w:val="24"/>
        </w:rPr>
        <w:lastRenderedPageBreak/>
        <w:t>Компонент – это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, свойство с данными объекта. Компоненты в ECS должны содержать исключительно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чистые данные, без единой капли логики</w:t>
      </w:r>
      <w:r w:rsidRPr="006C40B9">
        <w:rPr>
          <w:rFonts w:ascii="Times New Roman" w:hAnsi="Times New Roman"/>
          <w:b/>
          <w:color w:val="111111"/>
          <w:sz w:val="28"/>
          <w:szCs w:val="24"/>
          <w:shd w:val="clear" w:color="auto" w:fill="FFFFFF"/>
        </w:rPr>
        <w:t xml:space="preserve">. 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Тем не менее часть разработчиков допускает использование разнообразных геттеров и сеттеров в компонентах</w:t>
      </w:r>
    </w:p>
    <w:p w14:paraId="6E587965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Система -  система, логика обработки данных. Системы в ECS не должны содержать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никаких данных, только логика обработки данных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. Но, опять же, часть разработчиков допускают это, чтобы определять некоторое вспомогательное поведение самой системы, например, константы или различного рода вспомогательные сервисы.</w:t>
      </w:r>
    </w:p>
    <w:p w14:paraId="533611C0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Игра  Блоки</w:t>
      </w:r>
      <w:proofErr w:type="gramEnd"/>
    </w:p>
    <w:p w14:paraId="5C53C88B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Игра начинается со стартового экран</w:t>
      </w:r>
    </w:p>
    <w:p w14:paraId="15415584" w14:textId="77777777" w:rsidR="001C2157" w:rsidRDefault="001C2157" w:rsidP="001C2157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434EDFD" wp14:editId="4D9AD22F">
            <wp:extent cx="5779274" cy="326472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104" cy="32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57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</w:t>
      </w:r>
      <w:proofErr w:type="gramStart"/>
      <w:r>
        <w:rPr>
          <w:rFonts w:ascii="Times New Roman" w:hAnsi="Times New Roman"/>
          <w:sz w:val="28"/>
          <w:szCs w:val="24"/>
        </w:rPr>
        <w:t>экране  4</w:t>
      </w:r>
      <w:proofErr w:type="gramEnd"/>
      <w:r>
        <w:rPr>
          <w:rFonts w:ascii="Times New Roman" w:hAnsi="Times New Roman"/>
          <w:sz w:val="28"/>
          <w:szCs w:val="24"/>
        </w:rPr>
        <w:t>е активных кнопки, кнопка играть, магазин, настройки. В верхней части в разных углах лучший счет за все время и количество монет.</w:t>
      </w:r>
    </w:p>
    <w:p w14:paraId="1E02479A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нажатию на кнопку ежедневный бонус открывается окно ежедневного бонуса и начисляются монеты согласно указанным в модуле В. Окно настроек работы стандартно.</w:t>
      </w:r>
    </w:p>
    <w:p w14:paraId="5881A90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нажатию на кнопку </w:t>
      </w:r>
      <w:proofErr w:type="spellStart"/>
      <w:r>
        <w:rPr>
          <w:rFonts w:ascii="Times New Roman" w:hAnsi="Times New Roman"/>
          <w:sz w:val="28"/>
          <w:szCs w:val="24"/>
        </w:rPr>
        <w:t>плей</w:t>
      </w:r>
      <w:proofErr w:type="spellEnd"/>
      <w:r>
        <w:rPr>
          <w:rFonts w:ascii="Times New Roman" w:hAnsi="Times New Roman"/>
          <w:sz w:val="28"/>
          <w:szCs w:val="24"/>
        </w:rPr>
        <w:t xml:space="preserve"> (синяя кнопка с треугольником) запускается игры.</w:t>
      </w:r>
    </w:p>
    <w:p w14:paraId="013F23DB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игровом экране с верху в углах сохраняется </w:t>
      </w:r>
      <w:proofErr w:type="spellStart"/>
      <w:r>
        <w:rPr>
          <w:rFonts w:ascii="Times New Roman" w:hAnsi="Times New Roman"/>
          <w:sz w:val="28"/>
          <w:szCs w:val="24"/>
        </w:rPr>
        <w:t>лучшй</w:t>
      </w:r>
      <w:proofErr w:type="spellEnd"/>
      <w:r>
        <w:rPr>
          <w:rFonts w:ascii="Times New Roman" w:hAnsi="Times New Roman"/>
          <w:sz w:val="28"/>
          <w:szCs w:val="24"/>
        </w:rPr>
        <w:t xml:space="preserve"> счет и количество монет, а между ними красный круг с цифрой пройдённых уровней</w:t>
      </w:r>
    </w:p>
    <w:p w14:paraId="6E4F2AA6" w14:textId="77777777" w:rsidR="001C2157" w:rsidRDefault="001C2157" w:rsidP="001C2157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7E35A8" wp14:editId="4FDD4D0A">
            <wp:extent cx="1676400" cy="15716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14F2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Вокруг шара находится </w:t>
      </w:r>
      <w:proofErr w:type="gramStart"/>
      <w:r>
        <w:rPr>
          <w:rFonts w:ascii="Times New Roman" w:hAnsi="Times New Roman"/>
          <w:sz w:val="28"/>
          <w:szCs w:val="24"/>
        </w:rPr>
        <w:t>кольца</w:t>
      </w:r>
      <w:proofErr w:type="gramEnd"/>
      <w:r>
        <w:rPr>
          <w:rFonts w:ascii="Times New Roman" w:hAnsi="Times New Roman"/>
          <w:sz w:val="28"/>
          <w:szCs w:val="24"/>
        </w:rPr>
        <w:t xml:space="preserve"> которое уменьшается в зависимости от оставшегося времени.</w:t>
      </w:r>
    </w:p>
    <w:p w14:paraId="794469D8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Время на каждый уровень фиксировано равное 20 сек.</w:t>
      </w:r>
    </w:p>
    <w:p w14:paraId="509D6CE4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Из файла конфигурации </w:t>
      </w:r>
      <w:proofErr w:type="gramStart"/>
      <w:r>
        <w:rPr>
          <w:rFonts w:ascii="Times New Roman" w:hAnsi="Times New Roman"/>
          <w:sz w:val="28"/>
          <w:szCs w:val="24"/>
        </w:rPr>
        <w:t>уровней(</w:t>
      </w:r>
      <w:proofErr w:type="gramEnd"/>
      <w:r>
        <w:rPr>
          <w:rFonts w:ascii="Times New Roman" w:hAnsi="Times New Roman"/>
          <w:sz w:val="28"/>
          <w:lang w:val="en-US"/>
        </w:rPr>
        <w:t>S</w:t>
      </w:r>
      <w:r w:rsidRPr="00F0795D">
        <w:rPr>
          <w:rFonts w:ascii="Times New Roman" w:hAnsi="Times New Roman"/>
          <w:sz w:val="28"/>
          <w:lang w:val="en-US"/>
        </w:rPr>
        <w:t>criptable</w:t>
      </w:r>
      <w:r w:rsidRPr="00F0795D">
        <w:rPr>
          <w:rFonts w:ascii="Times New Roman" w:hAnsi="Times New Roman"/>
          <w:sz w:val="28"/>
        </w:rPr>
        <w:t xml:space="preserve"> </w:t>
      </w:r>
      <w:r w:rsidRPr="00F0795D">
        <w:rPr>
          <w:rFonts w:ascii="Times New Roman" w:hAnsi="Times New Roman"/>
          <w:sz w:val="28"/>
          <w:lang w:val="en-US"/>
        </w:rPr>
        <w:t>object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szCs w:val="24"/>
        </w:rPr>
        <w:t xml:space="preserve"> произвольным образом берется уровень. Уровни в рамках одной </w:t>
      </w:r>
      <w:proofErr w:type="gramStart"/>
      <w:r>
        <w:rPr>
          <w:rFonts w:ascii="Times New Roman" w:hAnsi="Times New Roman"/>
          <w:sz w:val="28"/>
          <w:szCs w:val="24"/>
        </w:rPr>
        <w:t>игры  (</w:t>
      </w:r>
      <w:proofErr w:type="gramEnd"/>
      <w:r>
        <w:rPr>
          <w:rFonts w:ascii="Times New Roman" w:hAnsi="Times New Roman"/>
          <w:sz w:val="28"/>
          <w:szCs w:val="24"/>
        </w:rPr>
        <w:t xml:space="preserve"> одного запуска игры) не должны повторятся.  Уровни могут быть 2х2 и 3х3, </w:t>
      </w:r>
      <w:proofErr w:type="gramStart"/>
      <w:r>
        <w:rPr>
          <w:rFonts w:ascii="Times New Roman" w:hAnsi="Times New Roman"/>
          <w:sz w:val="28"/>
          <w:szCs w:val="24"/>
        </w:rPr>
        <w:t>для ускорение</w:t>
      </w:r>
      <w:proofErr w:type="gramEnd"/>
      <w:r>
        <w:rPr>
          <w:rFonts w:ascii="Times New Roman" w:hAnsi="Times New Roman"/>
          <w:sz w:val="28"/>
          <w:szCs w:val="24"/>
        </w:rPr>
        <w:t xml:space="preserve"> процесса проверки работ необходимо реализовать два уровня размера 2х2 и 2 уровня 3х3, пятый последующий уровни берутся в произвольном порядке как 2х2, так и 3х3.</w:t>
      </w:r>
    </w:p>
    <w:p w14:paraId="4267568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Прохождение уровня считается сбор всех кубиков в центре, если в процессе движения кубика он задевает другой </w:t>
      </w:r>
      <w:proofErr w:type="gramStart"/>
      <w:r>
        <w:rPr>
          <w:rFonts w:ascii="Times New Roman" w:hAnsi="Times New Roman"/>
          <w:sz w:val="28"/>
          <w:szCs w:val="24"/>
        </w:rPr>
        <w:t>кубик</w:t>
      </w:r>
      <w:proofErr w:type="gramEnd"/>
      <w:r>
        <w:rPr>
          <w:rFonts w:ascii="Times New Roman" w:hAnsi="Times New Roman"/>
          <w:sz w:val="28"/>
          <w:szCs w:val="24"/>
        </w:rPr>
        <w:t xml:space="preserve"> то это проигрыш, если закончилось время это проигрыш</w:t>
      </w:r>
    </w:p>
    <w:p w14:paraId="11700C08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Если игрок собрал в центре все </w:t>
      </w:r>
      <w:proofErr w:type="gramStart"/>
      <w:r>
        <w:rPr>
          <w:rFonts w:ascii="Times New Roman" w:hAnsi="Times New Roman"/>
          <w:sz w:val="28"/>
          <w:szCs w:val="24"/>
        </w:rPr>
        <w:t>кубики</w:t>
      </w:r>
      <w:proofErr w:type="gramEnd"/>
      <w:r>
        <w:rPr>
          <w:rFonts w:ascii="Times New Roman" w:hAnsi="Times New Roman"/>
          <w:sz w:val="28"/>
          <w:szCs w:val="24"/>
        </w:rPr>
        <w:t xml:space="preserve"> то запускается следующий уровень, при этом в верху цифра в круге увеличивается на 1 и количество монет увеличивается на 1. В случаи проигрыша открывается главное меню, и вместо кнопки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плей</w:t>
      </w:r>
      <w:proofErr w:type="spellEnd"/>
      <w:r>
        <w:rPr>
          <w:rFonts w:ascii="Times New Roman" w:hAnsi="Times New Roman"/>
          <w:sz w:val="28"/>
          <w:szCs w:val="24"/>
        </w:rPr>
        <w:t>( играть</w:t>
      </w:r>
      <w:proofErr w:type="gramEnd"/>
      <w:r>
        <w:rPr>
          <w:rFonts w:ascii="Times New Roman" w:hAnsi="Times New Roman"/>
          <w:sz w:val="28"/>
          <w:szCs w:val="24"/>
        </w:rPr>
        <w:t>) показывается кнопка рестарт</w:t>
      </w:r>
    </w:p>
    <w:p w14:paraId="128A5A36" w14:textId="77777777" w:rsidR="001C2157" w:rsidRDefault="001C2157" w:rsidP="001C2157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E15EC2" wp14:editId="1BFD286C">
            <wp:extent cx="1847850" cy="1076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225" w14:textId="77777777" w:rsidR="001C2157" w:rsidRDefault="001C2157" w:rsidP="001C2157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63FA8F0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</w:t>
      </w:r>
      <w:proofErr w:type="gramStart"/>
      <w:r>
        <w:rPr>
          <w:rFonts w:ascii="Times New Roman" w:hAnsi="Times New Roman"/>
          <w:sz w:val="28"/>
          <w:szCs w:val="24"/>
        </w:rPr>
        <w:t>первом  уровне</w:t>
      </w:r>
      <w:proofErr w:type="gramEnd"/>
      <w:r>
        <w:rPr>
          <w:rFonts w:ascii="Times New Roman" w:hAnsi="Times New Roman"/>
          <w:sz w:val="28"/>
          <w:szCs w:val="24"/>
        </w:rPr>
        <w:t xml:space="preserve"> 2х2 и играют всегда кубики, начиная со 2 уровня и далее играют только кубики-фигурки</w:t>
      </w:r>
    </w:p>
    <w:p w14:paraId="1E4EB7FF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A047918" wp14:editId="78A680F5">
            <wp:extent cx="7200900" cy="10604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760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1-3 модель только на 1 уровне, все </w:t>
      </w:r>
      <w:proofErr w:type="gramStart"/>
      <w:r>
        <w:rPr>
          <w:rFonts w:ascii="Times New Roman" w:hAnsi="Times New Roman"/>
          <w:sz w:val="28"/>
          <w:szCs w:val="24"/>
        </w:rPr>
        <w:t>остальные  на</w:t>
      </w:r>
      <w:proofErr w:type="gramEnd"/>
      <w:r>
        <w:rPr>
          <w:rFonts w:ascii="Times New Roman" w:hAnsi="Times New Roman"/>
          <w:sz w:val="28"/>
          <w:szCs w:val="24"/>
        </w:rPr>
        <w:t xml:space="preserve"> 2 и далее. На одном уровне один </w:t>
      </w:r>
      <w:proofErr w:type="spellStart"/>
      <w:r>
        <w:rPr>
          <w:rFonts w:ascii="Times New Roman" w:hAnsi="Times New Roman"/>
          <w:sz w:val="28"/>
          <w:szCs w:val="24"/>
        </w:rPr>
        <w:t>скин</w:t>
      </w:r>
      <w:proofErr w:type="spellEnd"/>
      <w:r>
        <w:rPr>
          <w:rFonts w:ascii="Times New Roman" w:hAnsi="Times New Roman"/>
          <w:sz w:val="28"/>
          <w:szCs w:val="24"/>
        </w:rPr>
        <w:t xml:space="preserve"> кубика</w:t>
      </w:r>
    </w:p>
    <w:p w14:paraId="7FBE7DFA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Цель игры собрать все кубики в </w:t>
      </w:r>
      <w:proofErr w:type="gramStart"/>
      <w:r>
        <w:rPr>
          <w:rFonts w:ascii="Times New Roman" w:hAnsi="Times New Roman"/>
          <w:sz w:val="28"/>
          <w:szCs w:val="24"/>
        </w:rPr>
        <w:t>центре</w:t>
      </w:r>
      <w:proofErr w:type="gramEnd"/>
      <w:r>
        <w:rPr>
          <w:rFonts w:ascii="Times New Roman" w:hAnsi="Times New Roman"/>
          <w:sz w:val="28"/>
          <w:szCs w:val="24"/>
        </w:rPr>
        <w:t xml:space="preserve"> не задев при этом ни какие другие.</w:t>
      </w:r>
    </w:p>
    <w:p w14:paraId="49F3D4EF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Игра баскетбол</w:t>
      </w:r>
    </w:p>
    <w:p w14:paraId="2A3CAB11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Игра начинается с главного экрана, на котором располагается кнопка старт. По нажатию на которую открывается игры.</w:t>
      </w:r>
    </w:p>
    <w:p w14:paraId="747B87A2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руках баскетбольным мяч, он немного заходит за экран. В </w:t>
      </w:r>
      <w:proofErr w:type="spellStart"/>
      <w:r>
        <w:rPr>
          <w:rFonts w:ascii="Times New Roman" w:hAnsi="Times New Roman"/>
          <w:sz w:val="28"/>
          <w:szCs w:val="24"/>
        </w:rPr>
        <w:t>переди</w:t>
      </w:r>
      <w:proofErr w:type="spellEnd"/>
      <w:r>
        <w:rPr>
          <w:rFonts w:ascii="Times New Roman" w:hAnsi="Times New Roman"/>
          <w:sz w:val="28"/>
          <w:szCs w:val="24"/>
        </w:rPr>
        <w:t xml:space="preserve"> кольцо, над кольцом текущий счет время и сколько очком надо набрать что бы перейти на следующий уровень.</w:t>
      </w:r>
    </w:p>
    <w:p w14:paraId="420F5799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Если время закончилось а </w:t>
      </w:r>
      <w:r>
        <w:rPr>
          <w:rFonts w:ascii="Times New Roman" w:hAnsi="Times New Roman"/>
          <w:sz w:val="28"/>
          <w:szCs w:val="24"/>
          <w:lang w:val="en-US"/>
        </w:rPr>
        <w:t>target</w:t>
      </w:r>
      <w:r>
        <w:rPr>
          <w:rFonts w:ascii="Times New Roman" w:hAnsi="Times New Roman"/>
          <w:sz w:val="28"/>
          <w:szCs w:val="24"/>
        </w:rPr>
        <w:t xml:space="preserve"> больше </w:t>
      </w:r>
      <w:proofErr w:type="gramStart"/>
      <w:r>
        <w:rPr>
          <w:rFonts w:ascii="Times New Roman" w:hAnsi="Times New Roman"/>
          <w:sz w:val="28"/>
          <w:szCs w:val="24"/>
        </w:rPr>
        <w:t>чем  очков</w:t>
      </w:r>
      <w:proofErr w:type="gramEnd"/>
      <w:r>
        <w:rPr>
          <w:rFonts w:ascii="Times New Roman" w:hAnsi="Times New Roman"/>
          <w:sz w:val="28"/>
          <w:szCs w:val="24"/>
        </w:rPr>
        <w:t xml:space="preserve"> у игрока то игрок проиграл.</w:t>
      </w:r>
      <w:r>
        <w:rPr>
          <w:rFonts w:ascii="Times New Roman" w:hAnsi="Times New Roman"/>
          <w:sz w:val="28"/>
          <w:szCs w:val="24"/>
        </w:rPr>
        <w:br/>
        <w:t>если очков больше то игрок переходит на следующий уровень.</w:t>
      </w:r>
    </w:p>
    <w:p w14:paraId="61A06B43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Реализовать в игре два уровня. На каждый уровень дается 30 сек. Очки считаются 1 </w:t>
      </w:r>
      <w:proofErr w:type="spellStart"/>
      <w:r>
        <w:rPr>
          <w:rFonts w:ascii="Times New Roman" w:hAnsi="Times New Roman"/>
          <w:sz w:val="28"/>
          <w:szCs w:val="24"/>
        </w:rPr>
        <w:t>поподание</w:t>
      </w:r>
      <w:proofErr w:type="spellEnd"/>
      <w:r>
        <w:rPr>
          <w:rFonts w:ascii="Times New Roman" w:hAnsi="Times New Roman"/>
          <w:sz w:val="28"/>
          <w:szCs w:val="24"/>
        </w:rPr>
        <w:t xml:space="preserve"> 1 очко</w:t>
      </w:r>
    </w:p>
    <w:p w14:paraId="623FCBA5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игре 3 уровня</w:t>
      </w:r>
    </w:p>
    <w:p w14:paraId="44745EC5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 уровень бросок прям перед кольцом</w:t>
      </w:r>
    </w:p>
    <w:p w14:paraId="3F647FA3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 уровень бросок с углов поочередно</w:t>
      </w:r>
    </w:p>
    <w:p w14:paraId="0D81626A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 уровень бросок с улов и с центра, кольцо двигается в лево в право.</w:t>
      </w:r>
    </w:p>
    <w:p w14:paraId="37A939F3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всех уровней игра начинается с первого</w:t>
      </w:r>
    </w:p>
    <w:p w14:paraId="7220F704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После того как время закончилось, </w:t>
      </w:r>
      <w:proofErr w:type="gramStart"/>
      <w:r>
        <w:rPr>
          <w:rFonts w:ascii="Times New Roman" w:hAnsi="Times New Roman"/>
          <w:sz w:val="28"/>
          <w:szCs w:val="24"/>
        </w:rPr>
        <w:t>дается  бонусный</w:t>
      </w:r>
      <w:proofErr w:type="gramEnd"/>
      <w:r>
        <w:rPr>
          <w:rFonts w:ascii="Times New Roman" w:hAnsi="Times New Roman"/>
          <w:sz w:val="28"/>
          <w:szCs w:val="24"/>
        </w:rPr>
        <w:t xml:space="preserve"> бросок,  из центра но игрок отдаляется от стандартной позиции и бросает мяч, при попадании бонусного мяча, начисляется 5 очков. </w:t>
      </w:r>
    </w:p>
    <w:p w14:paraId="75B14930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Новый мяч появляется только </w:t>
      </w:r>
      <w:proofErr w:type="gramStart"/>
      <w:r>
        <w:rPr>
          <w:rFonts w:ascii="Times New Roman" w:hAnsi="Times New Roman"/>
          <w:sz w:val="28"/>
          <w:szCs w:val="24"/>
        </w:rPr>
        <w:t>тогда когда</w:t>
      </w:r>
      <w:proofErr w:type="gramEnd"/>
      <w:r>
        <w:rPr>
          <w:rFonts w:ascii="Times New Roman" w:hAnsi="Times New Roman"/>
          <w:sz w:val="28"/>
          <w:szCs w:val="24"/>
        </w:rPr>
        <w:t xml:space="preserve"> мяч после броска коснулся чего либо.</w:t>
      </w:r>
    </w:p>
    <w:p w14:paraId="2D51B6A4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Оболочка</w:t>
      </w:r>
    </w:p>
    <w:p w14:paraId="32D88353" w14:textId="77777777" w:rsidR="001C2157" w:rsidRPr="007302B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Логика оболочки простая, по нажатии на плюс мы указываем папку с игрой, ваша оболочка сама должна </w:t>
      </w:r>
      <w:proofErr w:type="gramStart"/>
      <w:r>
        <w:rPr>
          <w:rFonts w:ascii="Times New Roman" w:hAnsi="Times New Roman"/>
          <w:sz w:val="28"/>
          <w:szCs w:val="24"/>
        </w:rPr>
        <w:t>понять( или</w:t>
      </w:r>
      <w:proofErr w:type="gramEnd"/>
      <w:r>
        <w:rPr>
          <w:rFonts w:ascii="Times New Roman" w:hAnsi="Times New Roman"/>
          <w:sz w:val="28"/>
          <w:szCs w:val="24"/>
        </w:rPr>
        <w:t xml:space="preserve"> каким-то образом </w:t>
      </w:r>
      <w:proofErr w:type="spellStart"/>
      <w:r>
        <w:rPr>
          <w:rFonts w:ascii="Times New Roman" w:hAnsi="Times New Roman"/>
          <w:sz w:val="28"/>
          <w:szCs w:val="24"/>
        </w:rPr>
        <w:t>помоч</w:t>
      </w:r>
      <w:proofErr w:type="spellEnd"/>
      <w:r>
        <w:rPr>
          <w:rFonts w:ascii="Times New Roman" w:hAnsi="Times New Roman"/>
          <w:sz w:val="28"/>
          <w:szCs w:val="24"/>
        </w:rPr>
        <w:t xml:space="preserve">) какой файл нужно запускать и какая превью будет. Алгоритмов реализации этой механики масса, ключевой момент не должно быть ни каких статичных данных. Если игру не возможно добавить оболочка должна сообщить причину </w:t>
      </w:r>
      <w:proofErr w:type="gramStart"/>
      <w:r>
        <w:rPr>
          <w:rFonts w:ascii="Times New Roman" w:hAnsi="Times New Roman"/>
          <w:sz w:val="28"/>
          <w:szCs w:val="24"/>
        </w:rPr>
        <w:t>( нет</w:t>
      </w:r>
      <w:proofErr w:type="gramEnd"/>
      <w:r>
        <w:rPr>
          <w:rFonts w:ascii="Times New Roman" w:hAnsi="Times New Roman"/>
          <w:sz w:val="28"/>
          <w:szCs w:val="24"/>
        </w:rPr>
        <w:t xml:space="preserve"> запускаемого файла или нет превью)</w:t>
      </w:r>
    </w:p>
    <w:p w14:paraId="3732E783" w14:textId="77777777" w:rsidR="001C2157" w:rsidRPr="00035A85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Весь код должен быть комментирован (классы и аргументы которые они </w:t>
      </w:r>
      <w:proofErr w:type="spellStart"/>
      <w:r>
        <w:rPr>
          <w:rFonts w:ascii="Times New Roman" w:hAnsi="Times New Roman"/>
          <w:sz w:val="28"/>
          <w:szCs w:val="24"/>
        </w:rPr>
        <w:t>принемают</w:t>
      </w:r>
      <w:proofErr w:type="spellEnd"/>
      <w:r>
        <w:rPr>
          <w:rFonts w:ascii="Times New Roman" w:hAnsi="Times New Roman"/>
          <w:sz w:val="28"/>
          <w:szCs w:val="24"/>
        </w:rPr>
        <w:t xml:space="preserve">) </w:t>
      </w:r>
      <w:proofErr w:type="gramStart"/>
      <w:r>
        <w:rPr>
          <w:rFonts w:ascii="Times New Roman" w:hAnsi="Times New Roman"/>
          <w:sz w:val="28"/>
          <w:szCs w:val="24"/>
        </w:rPr>
        <w:t xml:space="preserve">через  </w:t>
      </w:r>
      <w:r>
        <w:rPr>
          <w:rFonts w:ascii="Times New Roman" w:hAnsi="Times New Roman"/>
          <w:sz w:val="28"/>
          <w:szCs w:val="24"/>
          <w:lang w:val="en-US"/>
        </w:rPr>
        <w:t>summary</w:t>
      </w:r>
      <w:proofErr w:type="gramEnd"/>
    </w:p>
    <w:p w14:paraId="36E856B2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0A52B6CB" w14:textId="77777777" w:rsidR="001C2157" w:rsidRPr="006C40B9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223B5234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Д.  Реализация механики управления</w:t>
      </w:r>
    </w:p>
    <w:p w14:paraId="58CD612B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2</w:t>
      </w:r>
      <w:r>
        <w:rPr>
          <w:rFonts w:ascii="Times New Roman" w:hAnsi="Times New Roman"/>
          <w:i/>
          <w:sz w:val="28"/>
        </w:rPr>
        <w:t xml:space="preserve"> часа</w:t>
      </w:r>
    </w:p>
    <w:p w14:paraId="5A158503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Задания:</w:t>
      </w:r>
      <w:r>
        <w:rPr>
          <w:rFonts w:ascii="Times New Roman" w:hAnsi="Times New Roman"/>
          <w:sz w:val="28"/>
        </w:rPr>
        <w:t xml:space="preserve"> </w:t>
      </w:r>
    </w:p>
    <w:p w14:paraId="069CAE7E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необходимо и обязательно использовать паттерн </w:t>
      </w:r>
      <w:proofErr w:type="spellStart"/>
      <w:r w:rsidRPr="00DF2187">
        <w:rPr>
          <w:rFonts w:ascii="Times New Roman" w:hAnsi="Times New Roman"/>
          <w:sz w:val="28"/>
        </w:rPr>
        <w:t>Leopotam</w:t>
      </w:r>
      <w:proofErr w:type="spellEnd"/>
      <w:r w:rsidRPr="00DF2187">
        <w:rPr>
          <w:rFonts w:ascii="Times New Roman" w:hAnsi="Times New Roman"/>
          <w:sz w:val="28"/>
        </w:rPr>
        <w:t>/</w:t>
      </w:r>
      <w:proofErr w:type="spellStart"/>
      <w:r w:rsidRPr="00DF2187">
        <w:rPr>
          <w:rFonts w:ascii="Times New Roman" w:hAnsi="Times New Roman"/>
          <w:sz w:val="28"/>
        </w:rPr>
        <w:t>ecs</w:t>
      </w:r>
      <w:proofErr w:type="spellEnd"/>
      <w:r>
        <w:rPr>
          <w:rFonts w:ascii="Times New Roman" w:hAnsi="Times New Roman"/>
          <w:sz w:val="28"/>
        </w:rPr>
        <w:t xml:space="preserve"> аналогично   модулю игровой логики</w:t>
      </w:r>
    </w:p>
    <w:p w14:paraId="43DEC88D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54C0AC94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кубики</w:t>
      </w:r>
    </w:p>
    <w:p w14:paraId="7EA97E0E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 происходит путем клика </w:t>
      </w:r>
      <w:proofErr w:type="gramStart"/>
      <w:r>
        <w:rPr>
          <w:rFonts w:ascii="Times New Roman" w:hAnsi="Times New Roman"/>
          <w:sz w:val="28"/>
        </w:rPr>
        <w:t>на  любую</w:t>
      </w:r>
      <w:proofErr w:type="gramEnd"/>
      <w:r>
        <w:rPr>
          <w:rFonts w:ascii="Times New Roman" w:hAnsi="Times New Roman"/>
          <w:sz w:val="28"/>
        </w:rPr>
        <w:t xml:space="preserve"> из сторон креста, как по кубику там и мимо кубика. По клику на центр ничего происходить недолжно. Движение кубиков должно быть плавным и просматривается движение, а не телепорт</w:t>
      </w:r>
    </w:p>
    <w:p w14:paraId="4755EC8D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4660B4AA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Бросок мяча происходит путем </w:t>
      </w:r>
      <w:proofErr w:type="spellStart"/>
      <w:r>
        <w:rPr>
          <w:rFonts w:ascii="Times New Roman" w:hAnsi="Times New Roman"/>
          <w:sz w:val="28"/>
        </w:rPr>
        <w:t>свайпа</w:t>
      </w:r>
      <w:proofErr w:type="spellEnd"/>
      <w:r>
        <w:rPr>
          <w:rFonts w:ascii="Times New Roman" w:hAnsi="Times New Roman"/>
          <w:sz w:val="28"/>
        </w:rPr>
        <w:t xml:space="preserve"> зажатой мышки вверх, сила броска определяется скоростью </w:t>
      </w:r>
      <w:proofErr w:type="spellStart"/>
      <w:r>
        <w:rPr>
          <w:rFonts w:ascii="Times New Roman" w:hAnsi="Times New Roman"/>
          <w:sz w:val="28"/>
        </w:rPr>
        <w:t>свайпа</w:t>
      </w:r>
      <w:proofErr w:type="spellEnd"/>
      <w:r>
        <w:rPr>
          <w:rFonts w:ascii="Times New Roman" w:hAnsi="Times New Roman"/>
          <w:sz w:val="28"/>
        </w:rPr>
        <w:t>.</w:t>
      </w:r>
    </w:p>
    <w:p w14:paraId="06FFB6A0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1B0DDBF0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Е.  Настройка анимации, аудио, видео</w:t>
      </w:r>
    </w:p>
    <w:p w14:paraId="7DBB486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</w:t>
      </w:r>
    </w:p>
    <w:p w14:paraId="14D646F5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Окна </w:t>
      </w:r>
      <w:proofErr w:type="gramStart"/>
      <w:r>
        <w:rPr>
          <w:rFonts w:ascii="Times New Roman" w:hAnsi="Times New Roman"/>
          <w:sz w:val="28"/>
        </w:rPr>
        <w:t>отображается  путем</w:t>
      </w:r>
      <w:proofErr w:type="gramEnd"/>
      <w:r>
        <w:rPr>
          <w:rFonts w:ascii="Times New Roman" w:hAnsi="Times New Roman"/>
          <w:sz w:val="28"/>
        </w:rPr>
        <w:t xml:space="preserve"> вылета с верху в низ</w:t>
      </w:r>
    </w:p>
    <w:p w14:paraId="7B6CD1E2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proofErr w:type="gramStart"/>
      <w:r>
        <w:rPr>
          <w:rFonts w:ascii="Times New Roman" w:hAnsi="Times New Roman"/>
          <w:sz w:val="28"/>
        </w:rPr>
        <w:t>играх  должна</w:t>
      </w:r>
      <w:proofErr w:type="gramEnd"/>
      <w:r>
        <w:rPr>
          <w:rFonts w:ascii="Times New Roman" w:hAnsi="Times New Roman"/>
          <w:sz w:val="28"/>
        </w:rPr>
        <w:t xml:space="preserve"> быть возможность включить выключить звуки и музыку</w:t>
      </w:r>
    </w:p>
    <w:p w14:paraId="18BCC3BD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столкновения кубика с другим кубиком, он разлетается на мелкие кубики и улетает в сторону своего движения.</w:t>
      </w:r>
    </w:p>
    <w:p w14:paraId="1CADEE39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уровня   происходит с игрового поля по 4 блока по 0,2с на 1 блок, </w:t>
      </w:r>
      <w:proofErr w:type="gramStart"/>
      <w:r>
        <w:rPr>
          <w:rFonts w:ascii="Times New Roman" w:hAnsi="Times New Roman"/>
          <w:sz w:val="28"/>
        </w:rPr>
        <w:t>те  поле</w:t>
      </w:r>
      <w:proofErr w:type="gramEnd"/>
      <w:r>
        <w:rPr>
          <w:rFonts w:ascii="Times New Roman" w:hAnsi="Times New Roman"/>
          <w:sz w:val="28"/>
        </w:rPr>
        <w:t xml:space="preserve">  на котором стоят кубики должны построится за 1 сек, кубики появляются </w:t>
      </w:r>
      <w:proofErr w:type="spellStart"/>
      <w:r>
        <w:rPr>
          <w:rFonts w:ascii="Times New Roman" w:hAnsi="Times New Roman"/>
          <w:sz w:val="28"/>
        </w:rPr>
        <w:t>налогично</w:t>
      </w:r>
      <w:proofErr w:type="spellEnd"/>
      <w:r>
        <w:rPr>
          <w:rFonts w:ascii="Times New Roman" w:hAnsi="Times New Roman"/>
          <w:sz w:val="28"/>
        </w:rPr>
        <w:t xml:space="preserve"> полю, поочередно по 4 блока. Рассмотрим на примере</w:t>
      </w:r>
    </w:p>
    <w:p w14:paraId="5798BBE6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AE1EC8" wp14:editId="00DFA82A">
            <wp:extent cx="2628900" cy="31337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536E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нас 4 точки </w:t>
      </w:r>
      <w:proofErr w:type="spellStart"/>
      <w:r>
        <w:rPr>
          <w:rFonts w:ascii="Times New Roman" w:hAnsi="Times New Roman"/>
          <w:sz w:val="28"/>
        </w:rPr>
        <w:t>спавна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кубиков</w:t>
      </w:r>
      <w:proofErr w:type="gramEnd"/>
      <w:r>
        <w:rPr>
          <w:rFonts w:ascii="Times New Roman" w:hAnsi="Times New Roman"/>
          <w:sz w:val="28"/>
        </w:rPr>
        <w:t xml:space="preserve"> но в данной </w:t>
      </w:r>
      <w:proofErr w:type="spellStart"/>
      <w:r>
        <w:rPr>
          <w:rFonts w:ascii="Times New Roman" w:hAnsi="Times New Roman"/>
          <w:sz w:val="28"/>
        </w:rPr>
        <w:t>конфигруации</w:t>
      </w:r>
      <w:proofErr w:type="spellEnd"/>
      <w:r>
        <w:rPr>
          <w:rFonts w:ascii="Times New Roman" w:hAnsi="Times New Roman"/>
          <w:sz w:val="28"/>
        </w:rPr>
        <w:t xml:space="preserve"> используется только 2 стороны, это означает что сравнится 1 кубик за 0,2 сек и потом сразу </w:t>
      </w:r>
      <w:proofErr w:type="spellStart"/>
      <w:r>
        <w:rPr>
          <w:rFonts w:ascii="Times New Roman" w:hAnsi="Times New Roman"/>
          <w:sz w:val="28"/>
        </w:rPr>
        <w:t>спавнятся</w:t>
      </w:r>
      <w:proofErr w:type="spellEnd"/>
      <w:r>
        <w:rPr>
          <w:rFonts w:ascii="Times New Roman" w:hAnsi="Times New Roman"/>
          <w:sz w:val="28"/>
        </w:rPr>
        <w:t xml:space="preserve"> 3 кубика за 0,2 сек</w:t>
      </w:r>
    </w:p>
    <w:p w14:paraId="12265385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Звуки должны быть у следующих событии</w:t>
      </w:r>
    </w:p>
    <w:p w14:paraId="635EBD67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нажатие на кнопки</w:t>
      </w:r>
    </w:p>
    <w:p w14:paraId="4494F913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фоновая музыка</w:t>
      </w:r>
    </w:p>
    <w:p w14:paraId="222433E2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отсчет таймера</w:t>
      </w:r>
    </w:p>
    <w:p w14:paraId="61E720BE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проигрыш</w:t>
      </w:r>
    </w:p>
    <w:p w14:paraId="7AE00956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выигрыш</w:t>
      </w:r>
    </w:p>
    <w:p w14:paraId="7FD33328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-на </w:t>
      </w:r>
      <w:proofErr w:type="spellStart"/>
      <w:r>
        <w:rPr>
          <w:rFonts w:ascii="Times New Roman" w:hAnsi="Times New Roman"/>
          <w:sz w:val="28"/>
        </w:rPr>
        <w:t>жатие</w:t>
      </w:r>
      <w:proofErr w:type="spellEnd"/>
      <w:r>
        <w:rPr>
          <w:rFonts w:ascii="Times New Roman" w:hAnsi="Times New Roman"/>
          <w:sz w:val="28"/>
        </w:rPr>
        <w:t xml:space="preserve"> на кубики</w:t>
      </w:r>
    </w:p>
    <w:p w14:paraId="645E7CBE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17E45E91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игре всегда играет фоновая музыка</w:t>
      </w:r>
    </w:p>
    <w:p w14:paraId="2F0C967A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ударах мяча об кольцо </w:t>
      </w:r>
      <w:proofErr w:type="spellStart"/>
      <w:r>
        <w:rPr>
          <w:rFonts w:ascii="Times New Roman" w:hAnsi="Times New Roman"/>
          <w:sz w:val="28"/>
        </w:rPr>
        <w:t>кольцо</w:t>
      </w:r>
      <w:proofErr w:type="spellEnd"/>
      <w:r>
        <w:rPr>
          <w:rFonts w:ascii="Times New Roman" w:hAnsi="Times New Roman"/>
          <w:sz w:val="28"/>
        </w:rPr>
        <w:t xml:space="preserve"> пошатывается</w:t>
      </w:r>
    </w:p>
    <w:p w14:paraId="10F589D5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попадании мяча в кольцо цепочки пошатываются</w:t>
      </w:r>
    </w:p>
    <w:p w14:paraId="36B57D1B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Мяч </w:t>
      </w:r>
      <w:proofErr w:type="spellStart"/>
      <w:r>
        <w:rPr>
          <w:rFonts w:ascii="Times New Roman" w:hAnsi="Times New Roman"/>
          <w:sz w:val="28"/>
        </w:rPr>
        <w:t>спавнится</w:t>
      </w:r>
      <w:proofErr w:type="spellEnd"/>
      <w:r>
        <w:rPr>
          <w:rFonts w:ascii="Times New Roman" w:hAnsi="Times New Roman"/>
          <w:sz w:val="28"/>
        </w:rPr>
        <w:t xml:space="preserve"> в руках всегда под разным углом рисунка мяча</w:t>
      </w:r>
    </w:p>
    <w:p w14:paraId="6B8D4EA5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момент полета мяча мяч </w:t>
      </w:r>
      <w:proofErr w:type="spellStart"/>
      <w:r>
        <w:rPr>
          <w:rFonts w:ascii="Times New Roman" w:hAnsi="Times New Roman"/>
          <w:sz w:val="28"/>
        </w:rPr>
        <w:t>врачащется</w:t>
      </w:r>
      <w:proofErr w:type="spellEnd"/>
      <w:r>
        <w:rPr>
          <w:rFonts w:ascii="Times New Roman" w:hAnsi="Times New Roman"/>
          <w:sz w:val="28"/>
        </w:rPr>
        <w:t xml:space="preserve">, так же он вращается и </w:t>
      </w:r>
      <w:proofErr w:type="gramStart"/>
      <w:r>
        <w:rPr>
          <w:rFonts w:ascii="Times New Roman" w:hAnsi="Times New Roman"/>
          <w:sz w:val="28"/>
        </w:rPr>
        <w:t xml:space="preserve">от  </w:t>
      </w:r>
      <w:proofErr w:type="spellStart"/>
      <w:r>
        <w:rPr>
          <w:rFonts w:ascii="Times New Roman" w:hAnsi="Times New Roman"/>
          <w:sz w:val="28"/>
        </w:rPr>
        <w:t>поподаний</w:t>
      </w:r>
      <w:proofErr w:type="spellEnd"/>
      <w:proofErr w:type="gramEnd"/>
      <w:r>
        <w:rPr>
          <w:rFonts w:ascii="Times New Roman" w:hAnsi="Times New Roman"/>
          <w:sz w:val="28"/>
        </w:rPr>
        <w:t xml:space="preserve"> ( эмитируется реалистичное поведение мяча)</w:t>
      </w:r>
    </w:p>
    <w:p w14:paraId="270F07FA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имеет физику мяча</w:t>
      </w:r>
    </w:p>
    <w:p w14:paraId="06B1DB5D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Бонусный мяч при броске замедляется и имеет эффект огня</w:t>
      </w:r>
    </w:p>
    <w:p w14:paraId="70393495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попадании мяча в кольцо присутствует </w:t>
      </w:r>
      <w:proofErr w:type="gramStart"/>
      <w:r>
        <w:rPr>
          <w:rFonts w:ascii="Times New Roman" w:hAnsi="Times New Roman"/>
          <w:sz w:val="28"/>
        </w:rPr>
        <w:t>эффект  вертикального</w:t>
      </w:r>
      <w:proofErr w:type="gramEnd"/>
      <w:r>
        <w:rPr>
          <w:rFonts w:ascii="Times New Roman" w:hAnsi="Times New Roman"/>
          <w:sz w:val="28"/>
        </w:rPr>
        <w:t xml:space="preserve"> огня</w:t>
      </w:r>
    </w:p>
    <w:p w14:paraId="5DA32200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Время жизни мяча при касании земли 4 сек.</w:t>
      </w:r>
    </w:p>
    <w:p w14:paraId="565C4D2A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броске бонусного мяч звучит эффект выстрела</w:t>
      </w:r>
    </w:p>
    <w:p w14:paraId="2E092511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у игрока покачивается.</w:t>
      </w:r>
    </w:p>
    <w:p w14:paraId="2FDFCABA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Присутствует анимация таймера </w:t>
      </w:r>
      <w:proofErr w:type="gramStart"/>
      <w:r>
        <w:rPr>
          <w:rFonts w:ascii="Times New Roman" w:hAnsi="Times New Roman"/>
          <w:sz w:val="28"/>
        </w:rPr>
        <w:t>( он</w:t>
      </w:r>
      <w:proofErr w:type="gramEnd"/>
      <w:r>
        <w:rPr>
          <w:rFonts w:ascii="Times New Roman" w:hAnsi="Times New Roman"/>
          <w:sz w:val="28"/>
        </w:rPr>
        <w:t xml:space="preserve"> тикает)</w:t>
      </w:r>
    </w:p>
    <w:p w14:paraId="37711B56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в руках покачивается</w:t>
      </w:r>
    </w:p>
    <w:p w14:paraId="09327CF3" w14:textId="77777777" w:rsidR="001C2157" w:rsidRDefault="001C2157" w:rsidP="001C2157">
      <w:pPr>
        <w:pStyle w:val="aff1"/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Окно выигрыша вылетает с </w:t>
      </w:r>
      <w:proofErr w:type="gramStart"/>
      <w:r>
        <w:rPr>
          <w:rFonts w:ascii="Times New Roman" w:hAnsi="Times New Roman"/>
          <w:sz w:val="28"/>
        </w:rPr>
        <w:t>верху  к</w:t>
      </w:r>
      <w:proofErr w:type="gramEnd"/>
      <w:r>
        <w:rPr>
          <w:rFonts w:ascii="Times New Roman" w:hAnsi="Times New Roman"/>
          <w:sz w:val="28"/>
        </w:rPr>
        <w:t xml:space="preserve"> центру</w:t>
      </w:r>
    </w:p>
    <w:p w14:paraId="70F02D6C" w14:textId="77777777" w:rsidR="001C2157" w:rsidRDefault="001C2157" w:rsidP="001C2157">
      <w:pPr>
        <w:pStyle w:val="aff1"/>
        <w:tabs>
          <w:tab w:val="center" w:pos="5670"/>
        </w:tabs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проигрыше звучит фраза «гейм </w:t>
      </w:r>
      <w:proofErr w:type="spellStart"/>
      <w:r>
        <w:rPr>
          <w:rFonts w:ascii="Times New Roman" w:hAnsi="Times New Roman"/>
          <w:sz w:val="28"/>
        </w:rPr>
        <w:t>овер</w:t>
      </w:r>
      <w:proofErr w:type="spellEnd"/>
      <w:r>
        <w:rPr>
          <w:rFonts w:ascii="Times New Roman" w:hAnsi="Times New Roman"/>
          <w:sz w:val="28"/>
        </w:rPr>
        <w:t>»</w:t>
      </w:r>
    </w:p>
    <w:p w14:paraId="490B7C73" w14:textId="77777777" w:rsidR="001C2157" w:rsidRDefault="001C2157" w:rsidP="001C2157">
      <w:pPr>
        <w:pStyle w:val="aff1"/>
        <w:tabs>
          <w:tab w:val="center" w:pos="5670"/>
        </w:tabs>
        <w:spacing w:before="120"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ударе меча об </w:t>
      </w:r>
      <w:proofErr w:type="gramStart"/>
      <w:r>
        <w:rPr>
          <w:rFonts w:ascii="Times New Roman" w:hAnsi="Times New Roman"/>
          <w:sz w:val="28"/>
        </w:rPr>
        <w:t>что либо</w:t>
      </w:r>
      <w:proofErr w:type="gramEnd"/>
      <w:r>
        <w:rPr>
          <w:rFonts w:ascii="Times New Roman" w:hAnsi="Times New Roman"/>
          <w:sz w:val="28"/>
        </w:rPr>
        <w:t xml:space="preserve"> звучит звук удара мяча</w:t>
      </w:r>
      <w:r>
        <w:rPr>
          <w:rFonts w:ascii="Times New Roman" w:hAnsi="Times New Roman"/>
          <w:sz w:val="28"/>
        </w:rPr>
        <w:tab/>
      </w:r>
    </w:p>
    <w:p w14:paraId="58B21720" w14:textId="77777777" w:rsidR="001C2157" w:rsidRDefault="001C2157" w:rsidP="001C2157">
      <w:pPr>
        <w:spacing w:before="120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Ж. Тестирование результатов (в том числе реакция на баги)</w:t>
      </w:r>
    </w:p>
    <w:p w14:paraId="432E0E2D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часа</w:t>
      </w:r>
    </w:p>
    <w:p w14:paraId="58E2AF3C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исправить ошибки, что бы можно было выполнить главные задачи в игре.</w:t>
      </w:r>
    </w:p>
    <w:p w14:paraId="0B69774D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 собрать </w:t>
      </w:r>
      <w:proofErr w:type="spellStart"/>
      <w:r>
        <w:rPr>
          <w:rFonts w:ascii="Times New Roman" w:hAnsi="Times New Roman"/>
          <w:sz w:val="28"/>
        </w:rPr>
        <w:t>билд</w:t>
      </w:r>
      <w:proofErr w:type="spellEnd"/>
      <w:r>
        <w:rPr>
          <w:rFonts w:ascii="Times New Roman" w:hAnsi="Times New Roman"/>
          <w:sz w:val="28"/>
        </w:rPr>
        <w:t xml:space="preserve">, проверить работоспособность </w:t>
      </w:r>
      <w:proofErr w:type="spellStart"/>
      <w:r>
        <w:rPr>
          <w:rFonts w:ascii="Times New Roman" w:hAnsi="Times New Roman"/>
          <w:sz w:val="28"/>
        </w:rPr>
        <w:t>билдов</w:t>
      </w:r>
      <w:proofErr w:type="spellEnd"/>
      <w:r>
        <w:rPr>
          <w:rFonts w:ascii="Times New Roman" w:hAnsi="Times New Roman"/>
          <w:sz w:val="28"/>
        </w:rPr>
        <w:t>.</w:t>
      </w:r>
    </w:p>
    <w:p w14:paraId="68128B07" w14:textId="77777777" w:rsidR="001C2157" w:rsidRDefault="001C2157" w:rsidP="001C2157">
      <w:pPr>
        <w:spacing w:before="120"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Проверить работоспособность оболочки.</w:t>
      </w:r>
    </w:p>
    <w:p w14:paraId="62A9EF15" w14:textId="77777777" w:rsidR="009E5BD9" w:rsidRDefault="009E5BD9" w:rsidP="001C215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57"/>
      </w:tblGrid>
      <w:tr w:rsidR="001C2157" w14:paraId="49F52DA5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14:paraId="314034B6" w14:textId="77777777" w:rsidR="001C2157" w:rsidRDefault="001C2157" w:rsidP="001C215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Область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14:paraId="0732FBDE" w14:textId="77777777" w:rsidR="001C2157" w:rsidRDefault="001C2157" w:rsidP="001C215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Правила</w:t>
            </w:r>
          </w:p>
        </w:tc>
      </w:tr>
      <w:tr w:rsidR="001C2157" w14:paraId="2CD740DE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DD0B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Использование персональных мобильных устройств (ноутбуки, планшеты, мобильные телефоны, смарт-часы)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9C31" w14:textId="473A9907" w:rsidR="001C2157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Экспертов-наставникам</w:t>
            </w:r>
            <w:r w:rsidR="001C2157">
              <w:rPr>
                <w:rFonts w:ascii="Times New Roman" w:hAnsi="Times New Roman"/>
                <w:sz w:val="28"/>
              </w:rPr>
              <w:t xml:space="preserve"> разрешается пользоваться личными компьютерами, планшетами, мобильными телефонами или смарт-часами, находясь в помещении для экспертов, за исключением случаев, когда в этом помещении находятся документы, имеющие отношение к соревнованию.</w:t>
            </w:r>
            <w:r w:rsidR="000137DB">
              <w:rPr>
                <w:rFonts w:ascii="Times New Roman" w:hAnsi="Times New Roman"/>
                <w:sz w:val="28"/>
              </w:rPr>
              <w:t xml:space="preserve"> </w:t>
            </w:r>
          </w:p>
          <w:p w14:paraId="3000E17D" w14:textId="5C3D30C1" w:rsidR="000137DB" w:rsidRDefault="000137DB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Эксперту на протяжении всего чемпионата запрещено показывать, что-либо </w:t>
            </w:r>
            <w:r w:rsidR="002D33D6">
              <w:rPr>
                <w:rFonts w:ascii="Times New Roman" w:hAnsi="Times New Roman"/>
                <w:sz w:val="28"/>
              </w:rPr>
              <w:t>на мобильных устройствах и других предметах (которые могут содержать информацию)</w:t>
            </w:r>
            <w:r>
              <w:rPr>
                <w:rFonts w:ascii="Times New Roman" w:hAnsi="Times New Roman"/>
                <w:sz w:val="28"/>
              </w:rPr>
              <w:t xml:space="preserve"> участникам чемпионата</w:t>
            </w:r>
          </w:p>
        </w:tc>
      </w:tr>
      <w:tr w:rsidR="001C2157" w14:paraId="0BED77F7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50ED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Использование устройств фото- и видеосъемки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A7E" w14:textId="61AF417D" w:rsidR="001C2157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Экспертов-наставникам </w:t>
            </w:r>
            <w:bookmarkStart w:id="14" w:name="_GoBack"/>
            <w:bookmarkEnd w:id="14"/>
            <w:r w:rsidR="001C2157">
              <w:rPr>
                <w:rFonts w:ascii="Times New Roman" w:hAnsi="Times New Roman"/>
                <w:sz w:val="28"/>
              </w:rPr>
              <w:t xml:space="preserve">разрешается делать фото их участников во время чемпионата, </w:t>
            </w:r>
            <w:r w:rsidR="000137DB">
              <w:rPr>
                <w:rFonts w:ascii="Times New Roman" w:hAnsi="Times New Roman"/>
                <w:sz w:val="28"/>
              </w:rPr>
              <w:t>таким образом, чтобы</w:t>
            </w:r>
            <w:r w:rsidR="001C2157">
              <w:rPr>
                <w:rFonts w:ascii="Times New Roman" w:hAnsi="Times New Roman"/>
                <w:sz w:val="28"/>
              </w:rPr>
              <w:t xml:space="preserve"> содержимое экране не попадало </w:t>
            </w:r>
            <w:r w:rsidR="000137DB">
              <w:rPr>
                <w:rFonts w:ascii="Times New Roman" w:hAnsi="Times New Roman"/>
                <w:sz w:val="28"/>
              </w:rPr>
              <w:t>в объектив</w:t>
            </w:r>
            <w:r w:rsidR="001C2157">
              <w:rPr>
                <w:rFonts w:ascii="Times New Roman" w:hAnsi="Times New Roman"/>
                <w:sz w:val="28"/>
              </w:rPr>
              <w:t xml:space="preserve"> фото или видео оборудования.</w:t>
            </w:r>
          </w:p>
          <w:p w14:paraId="3C3B27CF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Экспертам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      </w:r>
          </w:p>
          <w:p w14:paraId="44730757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Конкурсантам разрешается использовать личные устройства для фото- и видеосъемки на рабочей площадке только после завершения конкурса.</w:t>
            </w:r>
          </w:p>
        </w:tc>
      </w:tr>
      <w:tr w:rsidR="00E65514" w14:paraId="22BBB184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7B1F" w14:textId="1E50A326" w:rsidR="00E65514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Коммуникация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2B8E" w14:textId="57B1CD61" w:rsidR="00E65514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65514">
              <w:rPr>
                <w:rFonts w:ascii="Times New Roman" w:hAnsi="Times New Roman"/>
                <w:sz w:val="28"/>
              </w:rPr>
              <w:t>На всем протяжении чемпионата запрещена любая помощь и подсказки со стороны экспертов-наставников для участников, в том числе на мобильных устройствах и бумажных носителях, которые могут содержать информацию. Общения с участников обязательно должны быть согласованы с Главным экспертом.</w:t>
            </w:r>
          </w:p>
        </w:tc>
      </w:tr>
      <w:tr w:rsidR="001C2157" w14:paraId="12EB3D95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ECAA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Прослушивание музыки во время соревнований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F67F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Участники могут слушать музыку.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памяти, содержащую музыку. Вся музыка будет упорядочена и проверена. Принесенная музыка будет хранится на компьютерах участников. Либо разрешается использовать </w:t>
            </w:r>
            <w:proofErr w:type="spellStart"/>
            <w:r>
              <w:rPr>
                <w:rFonts w:ascii="Times New Roman" w:hAnsi="Times New Roman"/>
                <w:sz w:val="28"/>
              </w:rPr>
              <w:t>яндекс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музыку в режиме </w:t>
            </w:r>
            <w:proofErr w:type="spellStart"/>
            <w:r>
              <w:rPr>
                <w:rFonts w:ascii="Times New Roman" w:hAnsi="Times New Roman"/>
                <w:sz w:val="28"/>
              </w:rPr>
              <w:t>оффлайн</w:t>
            </w:r>
            <w:proofErr w:type="spellEnd"/>
          </w:p>
        </w:tc>
      </w:tr>
      <w:tr w:rsidR="001C2157" w14:paraId="0844C500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2FA1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Клавиатура и мышь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1DAA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Участники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 </w:r>
          </w:p>
        </w:tc>
      </w:tr>
      <w:tr w:rsidR="001C2157" w14:paraId="3B1162B8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33FE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Программное обеспечение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6A72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Участники могут использовать программное обеспечение на русском и английском языках. Следует понимать, что на международном уровне используется только англоязычное программное обеспечение. </w:t>
            </w:r>
          </w:p>
        </w:tc>
      </w:tr>
    </w:tbl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7AF793C7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 может принести с собой следующее оборудование. Обязательно проводные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7" w:name="_Toc78885660"/>
      <w:bookmarkStart w:id="18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7"/>
      <w:bookmarkEnd w:id="18"/>
    </w:p>
    <w:p w14:paraId="52FAAEF5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bookmarkStart w:id="19" w:name="_Toc142037194"/>
      <w:r>
        <w:rPr>
          <w:rFonts w:ascii="Times New Roman" w:hAnsi="Times New Roman"/>
          <w:sz w:val="28"/>
        </w:rPr>
        <w:t>На площадке запрещено пользоваться любыми смарт устройствами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156A27E3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5E67E3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sectPr w:rsidR="00FC6098" w:rsidSect="00513E72">
      <w:footerReference w:type="default" r:id="rId30"/>
      <w:pgSz w:w="11906" w:h="16838"/>
      <w:pgMar w:top="1134" w:right="566" w:bottom="1134" w:left="28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3D060" w14:textId="77777777" w:rsidR="00EB4B9E" w:rsidRDefault="00EB4B9E" w:rsidP="00970F49">
      <w:pPr>
        <w:spacing w:after="0" w:line="240" w:lineRule="auto"/>
      </w:pPr>
      <w:r>
        <w:separator/>
      </w:r>
    </w:p>
  </w:endnote>
  <w:endnote w:type="continuationSeparator" w:id="0">
    <w:p w14:paraId="156482AD" w14:textId="77777777" w:rsidR="00EB4B9E" w:rsidRDefault="00EB4B9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66433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1C2157" w:rsidRPr="00A4187F" w:rsidRDefault="001C2157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E65514">
          <w:rPr>
            <w:rFonts w:ascii="Times New Roman" w:hAnsi="Times New Roman" w:cs="Times New Roman"/>
            <w:noProof/>
          </w:rPr>
          <w:t>23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1C2157" w:rsidRDefault="001C21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20C4C" w14:textId="77777777" w:rsidR="00EB4B9E" w:rsidRDefault="00EB4B9E" w:rsidP="00970F49">
      <w:pPr>
        <w:spacing w:after="0" w:line="240" w:lineRule="auto"/>
      </w:pPr>
      <w:r>
        <w:separator/>
      </w:r>
    </w:p>
  </w:footnote>
  <w:footnote w:type="continuationSeparator" w:id="0">
    <w:p w14:paraId="0258F870" w14:textId="77777777" w:rsidR="00EB4B9E" w:rsidRDefault="00EB4B9E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1C2157" w:rsidRDefault="001C215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1C2157" w:rsidRDefault="001C2157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752F"/>
    <w:multiLevelType w:val="hybridMultilevel"/>
    <w:tmpl w:val="D4AC8520"/>
    <w:lvl w:ilvl="0" w:tplc="7EE82898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plc="B66AA6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2A21D5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D2186A4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B66DBA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FBECBA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B2C841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8878F9A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194B5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158FE"/>
    <w:multiLevelType w:val="hybridMultilevel"/>
    <w:tmpl w:val="C1BE192E"/>
    <w:lvl w:ilvl="0" w:tplc="83FCD20C">
      <w:start w:val="1"/>
      <w:numFmt w:val="decimal"/>
      <w:lvlText w:val="%1."/>
      <w:lvlJc w:val="left"/>
      <w:pPr>
        <w:ind w:left="720" w:hanging="360"/>
      </w:pPr>
    </w:lvl>
    <w:lvl w:ilvl="1" w:tplc="9A90034E">
      <w:start w:val="1"/>
      <w:numFmt w:val="lowerLetter"/>
      <w:lvlText w:val="%2."/>
      <w:lvlJc w:val="left"/>
      <w:pPr>
        <w:ind w:left="1440" w:hanging="360"/>
      </w:pPr>
    </w:lvl>
    <w:lvl w:ilvl="2" w:tplc="366E8B74">
      <w:start w:val="1"/>
      <w:numFmt w:val="lowerRoman"/>
      <w:lvlText w:val="%3."/>
      <w:lvlJc w:val="right"/>
      <w:pPr>
        <w:ind w:left="2160" w:hanging="180"/>
      </w:pPr>
    </w:lvl>
    <w:lvl w:ilvl="3" w:tplc="81F2ACA0">
      <w:start w:val="1"/>
      <w:numFmt w:val="decimal"/>
      <w:lvlText w:val="%4."/>
      <w:lvlJc w:val="left"/>
      <w:pPr>
        <w:ind w:left="2880" w:hanging="360"/>
      </w:pPr>
    </w:lvl>
    <w:lvl w:ilvl="4" w:tplc="143826B2">
      <w:start w:val="1"/>
      <w:numFmt w:val="lowerLetter"/>
      <w:lvlText w:val="%5."/>
      <w:lvlJc w:val="left"/>
      <w:pPr>
        <w:ind w:left="3600" w:hanging="360"/>
      </w:pPr>
    </w:lvl>
    <w:lvl w:ilvl="5" w:tplc="D82E0D4A">
      <w:start w:val="1"/>
      <w:numFmt w:val="lowerRoman"/>
      <w:lvlText w:val="%6."/>
      <w:lvlJc w:val="right"/>
      <w:pPr>
        <w:ind w:left="4320" w:hanging="180"/>
      </w:pPr>
    </w:lvl>
    <w:lvl w:ilvl="6" w:tplc="1632D46A">
      <w:start w:val="1"/>
      <w:numFmt w:val="decimal"/>
      <w:lvlText w:val="%7."/>
      <w:lvlJc w:val="left"/>
      <w:pPr>
        <w:ind w:left="5040" w:hanging="360"/>
      </w:pPr>
    </w:lvl>
    <w:lvl w:ilvl="7" w:tplc="61FC77FC">
      <w:start w:val="1"/>
      <w:numFmt w:val="lowerLetter"/>
      <w:lvlText w:val="%8."/>
      <w:lvlJc w:val="left"/>
      <w:pPr>
        <w:ind w:left="5760" w:hanging="360"/>
      </w:pPr>
    </w:lvl>
    <w:lvl w:ilvl="8" w:tplc="5F3286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C9955F5"/>
    <w:multiLevelType w:val="hybridMultilevel"/>
    <w:tmpl w:val="AFD4ED1E"/>
    <w:lvl w:ilvl="0" w:tplc="36409E5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73EDA"/>
    <w:multiLevelType w:val="hybridMultilevel"/>
    <w:tmpl w:val="C1BE192E"/>
    <w:lvl w:ilvl="0" w:tplc="83FCD20C">
      <w:start w:val="1"/>
      <w:numFmt w:val="decimal"/>
      <w:lvlText w:val="%1."/>
      <w:lvlJc w:val="left"/>
      <w:pPr>
        <w:ind w:left="720" w:hanging="360"/>
      </w:pPr>
    </w:lvl>
    <w:lvl w:ilvl="1" w:tplc="9A90034E">
      <w:start w:val="1"/>
      <w:numFmt w:val="lowerLetter"/>
      <w:lvlText w:val="%2."/>
      <w:lvlJc w:val="left"/>
      <w:pPr>
        <w:ind w:left="1440" w:hanging="360"/>
      </w:pPr>
    </w:lvl>
    <w:lvl w:ilvl="2" w:tplc="366E8B74">
      <w:start w:val="1"/>
      <w:numFmt w:val="lowerRoman"/>
      <w:lvlText w:val="%3."/>
      <w:lvlJc w:val="right"/>
      <w:pPr>
        <w:ind w:left="2160" w:hanging="180"/>
      </w:pPr>
    </w:lvl>
    <w:lvl w:ilvl="3" w:tplc="81F2ACA0">
      <w:start w:val="1"/>
      <w:numFmt w:val="decimal"/>
      <w:lvlText w:val="%4."/>
      <w:lvlJc w:val="left"/>
      <w:pPr>
        <w:ind w:left="2880" w:hanging="360"/>
      </w:pPr>
    </w:lvl>
    <w:lvl w:ilvl="4" w:tplc="143826B2">
      <w:start w:val="1"/>
      <w:numFmt w:val="lowerLetter"/>
      <w:lvlText w:val="%5."/>
      <w:lvlJc w:val="left"/>
      <w:pPr>
        <w:ind w:left="3600" w:hanging="360"/>
      </w:pPr>
    </w:lvl>
    <w:lvl w:ilvl="5" w:tplc="D82E0D4A">
      <w:start w:val="1"/>
      <w:numFmt w:val="lowerRoman"/>
      <w:lvlText w:val="%6."/>
      <w:lvlJc w:val="right"/>
      <w:pPr>
        <w:ind w:left="4320" w:hanging="180"/>
      </w:pPr>
    </w:lvl>
    <w:lvl w:ilvl="6" w:tplc="1632D46A">
      <w:start w:val="1"/>
      <w:numFmt w:val="decimal"/>
      <w:lvlText w:val="%7."/>
      <w:lvlJc w:val="left"/>
      <w:pPr>
        <w:ind w:left="5040" w:hanging="360"/>
      </w:pPr>
    </w:lvl>
    <w:lvl w:ilvl="7" w:tplc="61FC77FC">
      <w:start w:val="1"/>
      <w:numFmt w:val="lowerLetter"/>
      <w:lvlText w:val="%8."/>
      <w:lvlJc w:val="left"/>
      <w:pPr>
        <w:ind w:left="5760" w:hanging="360"/>
      </w:pPr>
    </w:lvl>
    <w:lvl w:ilvl="8" w:tplc="5F32866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2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51B35"/>
    <w:multiLevelType w:val="hybridMultilevel"/>
    <w:tmpl w:val="B2946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7"/>
  </w:num>
  <w:num w:numId="4">
    <w:abstractNumId w:val="2"/>
  </w:num>
  <w:num w:numId="5">
    <w:abstractNumId w:val="1"/>
  </w:num>
  <w:num w:numId="6">
    <w:abstractNumId w:val="12"/>
  </w:num>
  <w:num w:numId="7">
    <w:abstractNumId w:val="3"/>
  </w:num>
  <w:num w:numId="8">
    <w:abstractNumId w:val="6"/>
  </w:num>
  <w:num w:numId="9">
    <w:abstractNumId w:val="22"/>
  </w:num>
  <w:num w:numId="10">
    <w:abstractNumId w:val="9"/>
  </w:num>
  <w:num w:numId="11">
    <w:abstractNumId w:val="4"/>
  </w:num>
  <w:num w:numId="12">
    <w:abstractNumId w:val="13"/>
  </w:num>
  <w:num w:numId="13">
    <w:abstractNumId w:val="26"/>
  </w:num>
  <w:num w:numId="14">
    <w:abstractNumId w:val="14"/>
  </w:num>
  <w:num w:numId="15">
    <w:abstractNumId w:val="23"/>
  </w:num>
  <w:num w:numId="16">
    <w:abstractNumId w:val="27"/>
  </w:num>
  <w:num w:numId="17">
    <w:abstractNumId w:val="24"/>
  </w:num>
  <w:num w:numId="18">
    <w:abstractNumId w:val="20"/>
  </w:num>
  <w:num w:numId="19">
    <w:abstractNumId w:val="16"/>
  </w:num>
  <w:num w:numId="20">
    <w:abstractNumId w:val="19"/>
  </w:num>
  <w:num w:numId="21">
    <w:abstractNumId w:val="15"/>
  </w:num>
  <w:num w:numId="22">
    <w:abstractNumId w:val="5"/>
  </w:num>
  <w:num w:numId="23">
    <w:abstractNumId w:val="0"/>
  </w:num>
  <w:num w:numId="24">
    <w:abstractNumId w:val="10"/>
  </w:num>
  <w:num w:numId="25">
    <w:abstractNumId w:val="21"/>
  </w:num>
  <w:num w:numId="26">
    <w:abstractNumId w:val="8"/>
  </w:num>
  <w:num w:numId="27">
    <w:abstractNumId w:val="25"/>
  </w:num>
  <w:num w:numId="2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37DB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2157"/>
    <w:rsid w:val="001C63E7"/>
    <w:rsid w:val="001E1DF9"/>
    <w:rsid w:val="00220E70"/>
    <w:rsid w:val="002228E8"/>
    <w:rsid w:val="00237603"/>
    <w:rsid w:val="00247E8C"/>
    <w:rsid w:val="00253FDB"/>
    <w:rsid w:val="00270E01"/>
    <w:rsid w:val="002776A1"/>
    <w:rsid w:val="0029547E"/>
    <w:rsid w:val="002B1426"/>
    <w:rsid w:val="002B3DBB"/>
    <w:rsid w:val="002D33D6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3E72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5E439C"/>
    <w:rsid w:val="005E67E3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E0407E"/>
    <w:rsid w:val="00E04FDF"/>
    <w:rsid w:val="00E15F2A"/>
    <w:rsid w:val="00E203EA"/>
    <w:rsid w:val="00E279E8"/>
    <w:rsid w:val="00E579D6"/>
    <w:rsid w:val="00E65514"/>
    <w:rsid w:val="00E75567"/>
    <w:rsid w:val="00E857D6"/>
    <w:rsid w:val="00EA0163"/>
    <w:rsid w:val="00EA0C3A"/>
    <w:rsid w:val="00EA30C6"/>
    <w:rsid w:val="00EB2779"/>
    <w:rsid w:val="00EB4B9E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link w:val="affa"/>
    <w:rsid w:val="00513E7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веб) Знак"/>
    <w:basedOn w:val="a2"/>
    <w:link w:val="aff9"/>
    <w:rsid w:val="00513E7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2">
    <w:name w:val="Абзац списка Знак"/>
    <w:basedOn w:val="a2"/>
    <w:link w:val="aff1"/>
    <w:rsid w:val="001C2157"/>
    <w:rPr>
      <w:rFonts w:ascii="Calibri" w:eastAsia="Calibri" w:hAnsi="Calibri" w:cs="Times New Roman"/>
    </w:rPr>
  </w:style>
  <w:style w:type="character" w:styleId="affb">
    <w:name w:val="Strong"/>
    <w:basedOn w:val="a2"/>
    <w:uiPriority w:val="22"/>
    <w:qFormat/>
    <w:rsid w:val="001C21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38ED0-1CB8-42F6-A9CD-0A7F9737E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28</Pages>
  <Words>3534</Words>
  <Characters>20148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Учетная запись Майкрософт</cp:lastModifiedBy>
  <cp:revision>8</cp:revision>
  <dcterms:created xsi:type="dcterms:W3CDTF">2023-10-10T08:10:00Z</dcterms:created>
  <dcterms:modified xsi:type="dcterms:W3CDTF">2023-11-09T10:11:00Z</dcterms:modified>
</cp:coreProperties>
</file>