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EC7576" w14:textId="77777777" w:rsidR="001A206B" w:rsidRDefault="00584FB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  <w:sz w:val="52"/>
          <w:szCs w:val="52"/>
        </w:rPr>
      </w:pPr>
      <w:r w:rsidRPr="00584FB3">
        <w:rPr>
          <w:rFonts w:ascii="Calibri" w:hAnsi="Calibri"/>
          <w:noProof/>
          <w:position w:val="0"/>
        </w:rPr>
        <w:drawing>
          <wp:inline distT="0" distB="0" distL="0" distR="0" wp14:anchorId="2E3C10F8" wp14:editId="5163D608">
            <wp:extent cx="3556635" cy="1371600"/>
            <wp:effectExtent l="0" t="0" r="5715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5663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632A86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14:paraId="07633DDC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14:paraId="0548D8F9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14:paraId="56B876D6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14:paraId="7DB3DA49" w14:textId="6600AE59" w:rsidR="001A206B" w:rsidRDefault="00F6601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Инструкция по охране труда</w:t>
      </w:r>
    </w:p>
    <w:p w14:paraId="77CA2DF5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14:paraId="2252118F" w14:textId="00E99649" w:rsidR="00004270" w:rsidRDefault="00004270" w:rsidP="0000427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40"/>
          <w:szCs w:val="40"/>
        </w:rPr>
      </w:pPr>
      <w:r>
        <w:rPr>
          <w:rFonts w:eastAsia="Times New Roman" w:cs="Times New Roman"/>
          <w:color w:val="000000"/>
          <w:sz w:val="40"/>
          <w:szCs w:val="40"/>
        </w:rPr>
        <w:t>компетенция «</w:t>
      </w:r>
      <w:r w:rsidR="00556099">
        <w:rPr>
          <w:rFonts w:eastAsia="Times New Roman" w:cs="Times New Roman"/>
          <w:color w:val="000000"/>
          <w:sz w:val="40"/>
          <w:szCs w:val="40"/>
        </w:rPr>
        <w:t>Монтаж и обслуживание радиоэлектронного оборудования на железнодорожном транспорте»</w:t>
      </w:r>
    </w:p>
    <w:p w14:paraId="417850AC" w14:textId="4F171105" w:rsidR="00584FB3" w:rsidRPr="00004270" w:rsidRDefault="00004270" w:rsidP="0000427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40"/>
          <w:szCs w:val="40"/>
        </w:rPr>
      </w:pPr>
      <w:r w:rsidRPr="00556099">
        <w:rPr>
          <w:rFonts w:eastAsia="Times New Roman" w:cs="Times New Roman"/>
          <w:sz w:val="36"/>
          <w:szCs w:val="36"/>
        </w:rPr>
        <w:t xml:space="preserve"> </w:t>
      </w:r>
      <w:r w:rsidR="00556099" w:rsidRPr="00556099">
        <w:rPr>
          <w:rFonts w:eastAsia="Times New Roman" w:cs="Times New Roman"/>
          <w:sz w:val="36"/>
          <w:szCs w:val="36"/>
        </w:rPr>
        <w:t>Регионального</w:t>
      </w:r>
      <w:r w:rsidR="00556099">
        <w:rPr>
          <w:rFonts w:eastAsia="Times New Roman" w:cs="Times New Roman"/>
          <w:color w:val="000000"/>
          <w:sz w:val="36"/>
          <w:szCs w:val="36"/>
        </w:rPr>
        <w:t xml:space="preserve"> этапа</w:t>
      </w:r>
      <w:r w:rsidR="00584FB3" w:rsidRPr="00004270">
        <w:rPr>
          <w:rFonts w:eastAsia="Times New Roman" w:cs="Times New Roman"/>
          <w:color w:val="000000"/>
          <w:sz w:val="36"/>
          <w:szCs w:val="36"/>
        </w:rPr>
        <w:t xml:space="preserve"> </w:t>
      </w:r>
      <w:r w:rsidR="00584FB3" w:rsidRPr="00584FB3">
        <w:rPr>
          <w:rFonts w:eastAsia="Times New Roman" w:cs="Times New Roman"/>
          <w:color w:val="000000"/>
          <w:sz w:val="36"/>
          <w:szCs w:val="36"/>
        </w:rPr>
        <w:t>Чемпионата по профессиональному мастерству «Профессионалы» в 20</w:t>
      </w:r>
      <w:r w:rsidR="00556099">
        <w:rPr>
          <w:rFonts w:eastAsia="Times New Roman" w:cs="Times New Roman"/>
          <w:color w:val="000000"/>
          <w:sz w:val="36"/>
          <w:szCs w:val="36"/>
        </w:rPr>
        <w:t xml:space="preserve">24 </w:t>
      </w:r>
      <w:r w:rsidR="00584FB3" w:rsidRPr="00584FB3">
        <w:rPr>
          <w:rFonts w:eastAsia="Times New Roman" w:cs="Times New Roman"/>
          <w:color w:val="000000"/>
          <w:sz w:val="36"/>
          <w:szCs w:val="36"/>
        </w:rPr>
        <w:t>г.</w:t>
      </w:r>
    </w:p>
    <w:p w14:paraId="3FBBB964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FC4022E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D9451D0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E136DC1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A66731C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75AC586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058830A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6EA7FCE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D9E4E29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D295AB9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68A77A0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91BF7E2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101933C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47A41A1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134BFB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2FAB9DA2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65CB14A2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AE38150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4E4BA92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5D64B15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90B2883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C1E1929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</w:rPr>
      </w:pPr>
    </w:p>
    <w:p w14:paraId="49B7FF21" w14:textId="42E42AA3" w:rsidR="001A206B" w:rsidRDefault="00556099" w:rsidP="0000427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2023</w:t>
      </w:r>
      <w:r w:rsidR="00004270">
        <w:rPr>
          <w:rFonts w:eastAsia="Times New Roman" w:cs="Times New Roman"/>
          <w:color w:val="000000"/>
        </w:rPr>
        <w:t xml:space="preserve"> г.</w:t>
      </w:r>
    </w:p>
    <w:p w14:paraId="32C36889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0D8E178E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F2A5683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645B4B6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2B326AC8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48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>Содержание</w:t>
      </w:r>
    </w:p>
    <w:sdt>
      <w:sdtPr>
        <w:id w:val="-1803526934"/>
        <w:docPartObj>
          <w:docPartGallery w:val="Table of Contents"/>
          <w:docPartUnique/>
        </w:docPartObj>
      </w:sdtPr>
      <w:sdtEndPr/>
      <w:sdtContent>
        <w:p w14:paraId="48374B21" w14:textId="77777777" w:rsidR="001A206B" w:rsidRDefault="00A8114D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heading=h.30j0zll" w:tooltip="#_heading=h.30j0zll" w:history="1">
            <w:r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1. Область применения</w:t>
            </w:r>
          </w:hyperlink>
          <w:hyperlink w:anchor="_heading=h.30j0zll" w:tooltip="#_heading=h.30j0zll" w:history="1">
            <w:r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3</w:t>
            </w:r>
          </w:hyperlink>
        </w:p>
        <w:p w14:paraId="0C4A0DFA" w14:textId="77777777" w:rsidR="001A206B" w:rsidRDefault="002448C8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1fob9te" w:tooltip="#_heading=h.1fob9te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2. Нормативные ссылки</w:t>
            </w:r>
          </w:hyperlink>
          <w:hyperlink w:anchor="_heading=h.1fob9te" w:tooltip="#_heading=h.1fob9te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3</w:t>
            </w:r>
          </w:hyperlink>
        </w:p>
        <w:p w14:paraId="1006F342" w14:textId="01AD7895" w:rsidR="001A206B" w:rsidRDefault="002448C8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2et92p0" w:tooltip="#_heading=h.2et92p0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3. Общие требования охраны труда</w:t>
            </w:r>
          </w:hyperlink>
          <w:hyperlink w:anchor="_heading=h.2et92p0" w:tooltip="#_heading=h.2et92p0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</w:r>
            <w:r w:rsidR="006070ED"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</w:hyperlink>
        </w:p>
        <w:p w14:paraId="75AEF0BB" w14:textId="77777777" w:rsidR="001A206B" w:rsidRDefault="002448C8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tyjcwt" w:tooltip="#_heading=h.tyjcwt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4. Требования охраны труда перед началом работы</w:t>
            </w:r>
          </w:hyperlink>
          <w:hyperlink w:anchor="_heading=h.tyjcwt" w:tooltip="#_heading=h.tyjcwt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6</w:t>
            </w:r>
          </w:hyperlink>
        </w:p>
        <w:p w14:paraId="53563A42" w14:textId="77777777" w:rsidR="001A206B" w:rsidRDefault="002448C8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3dy6vkm" w:tooltip="#_heading=h.3dy6vkm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5. Требования охраны труда во время работы</w:t>
            </w:r>
          </w:hyperlink>
          <w:hyperlink w:anchor="_heading=h.3dy6vkm" w:tooltip="#_heading=h.3dy6vkm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7</w:t>
            </w:r>
          </w:hyperlink>
        </w:p>
        <w:p w14:paraId="2E05C76D" w14:textId="11E9EF0F" w:rsidR="001A206B" w:rsidRDefault="002448C8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1t3h5sf" w:tooltip="#_heading=h.1t3h5sf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6. Требования охраны труда в аварийных ситуациях</w:t>
            </w:r>
          </w:hyperlink>
          <w:hyperlink w:anchor="_heading=h.1t3h5sf" w:tooltip="#_heading=h.1t3h5sf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</w:r>
          </w:hyperlink>
          <w:r w:rsidR="006070ED">
            <w:rPr>
              <w:rFonts w:eastAsia="Times New Roman" w:cs="Times New Roman"/>
              <w:color w:val="000000"/>
              <w:sz w:val="28"/>
              <w:szCs w:val="28"/>
            </w:rPr>
            <w:t>10</w:t>
          </w:r>
        </w:p>
        <w:p w14:paraId="2EC06515" w14:textId="3FF757C5" w:rsidR="001A206B" w:rsidRDefault="002448C8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4d34og8" w:tooltip="#_heading=h.4d34og8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7. Требования охраны труда по окончании работы</w:t>
            </w:r>
          </w:hyperlink>
          <w:hyperlink w:anchor="_heading=h.4d34og8" w:tooltip="#_heading=h.4d34og8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1</w:t>
            </w:r>
            <w:r w:rsidR="006070ED">
              <w:rPr>
                <w:rFonts w:eastAsia="Times New Roman" w:cs="Times New Roman"/>
                <w:color w:val="000000"/>
                <w:sz w:val="28"/>
                <w:szCs w:val="28"/>
              </w:rPr>
              <w:t>1</w:t>
            </w:r>
          </w:hyperlink>
          <w:r w:rsidR="00A8114D">
            <w:fldChar w:fldCharType="end"/>
          </w:r>
        </w:p>
      </w:sdtContent>
    </w:sdt>
    <w:p w14:paraId="25F2B13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rPr>
          <w:rFonts w:eastAsia="Times New Roman" w:cs="Times New Roman"/>
          <w:color w:val="000000"/>
        </w:rPr>
      </w:pPr>
    </w:p>
    <w:p w14:paraId="6A857BF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</w:rPr>
      </w:pPr>
    </w:p>
    <w:p w14:paraId="1DF1D600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61AB8FF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0DBF125C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  <w:bookmarkStart w:id="0" w:name="_GoBack"/>
      <w:bookmarkEnd w:id="0"/>
    </w:p>
    <w:p w14:paraId="76301129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2D0F4583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DEA708E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65ECD9BD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A6A25EA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653D5E51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E58413C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ACB85A6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0CD2E5AF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1C21CC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ED6CC97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173B5F0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F17A667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957C51D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731C193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ADC0EA6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72AE5DF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3C1879C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27C3F3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3920F20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bookmarkStart w:id="1" w:name="_heading=h.gjdgxs"/>
      <w:bookmarkEnd w:id="1"/>
      <w:r>
        <w:br w:type="page" w:clear="all"/>
      </w:r>
    </w:p>
    <w:p w14:paraId="055B18EB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bookmarkStart w:id="2" w:name="_heading=h.30j0zll"/>
      <w:bookmarkEnd w:id="2"/>
      <w:r>
        <w:rPr>
          <w:rFonts w:eastAsia="Times New Roman" w:cs="Times New Roman"/>
          <w:b/>
          <w:color w:val="000000"/>
          <w:sz w:val="28"/>
          <w:szCs w:val="28"/>
        </w:rPr>
        <w:lastRenderedPageBreak/>
        <w:t>1. Область применения</w:t>
      </w:r>
    </w:p>
    <w:p w14:paraId="12D79E21" w14:textId="74B43C83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1.1 Настоящие правила разработаны на основе типовой инструкции по охране труда с учетом требований законодательных и иных нормативных правовых актов, содержащих государственные требования охраны труда, правил по охране труда и </w:t>
      </w:r>
      <w:proofErr w:type="gramStart"/>
      <w:r>
        <w:rPr>
          <w:rFonts w:eastAsia="Times New Roman" w:cs="Times New Roman"/>
          <w:color w:val="000000"/>
          <w:sz w:val="28"/>
          <w:szCs w:val="28"/>
        </w:rPr>
        <w:t>предназначена</w:t>
      </w:r>
      <w:proofErr w:type="gramEnd"/>
      <w:r>
        <w:rPr>
          <w:rFonts w:eastAsia="Times New Roman" w:cs="Times New Roman"/>
          <w:color w:val="000000"/>
          <w:sz w:val="28"/>
          <w:szCs w:val="28"/>
        </w:rPr>
        <w:t xml:space="preserve"> для участников </w:t>
      </w:r>
      <w:r w:rsidR="00556099">
        <w:rPr>
          <w:rFonts w:eastAsia="Times New Roman" w:cs="Times New Roman"/>
          <w:color w:val="000000"/>
          <w:sz w:val="28"/>
          <w:szCs w:val="28"/>
        </w:rPr>
        <w:t>Регионального этапа</w:t>
      </w:r>
      <w:r w:rsidR="009269AB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584FB3">
        <w:rPr>
          <w:rFonts w:eastAsia="Times New Roman" w:cs="Times New Roman"/>
          <w:color w:val="000000"/>
          <w:sz w:val="28"/>
          <w:szCs w:val="28"/>
        </w:rPr>
        <w:t>Чемпионата по профессиональному мастерству «Профессионалы» в 20</w:t>
      </w:r>
      <w:r w:rsidR="00556099">
        <w:rPr>
          <w:rFonts w:eastAsia="Times New Roman" w:cs="Times New Roman"/>
          <w:color w:val="000000"/>
          <w:sz w:val="28"/>
          <w:szCs w:val="28"/>
        </w:rPr>
        <w:t>24</w:t>
      </w:r>
      <w:r w:rsidR="00584FB3">
        <w:rPr>
          <w:rFonts w:eastAsia="Times New Roman" w:cs="Times New Roman"/>
          <w:color w:val="000000"/>
          <w:sz w:val="28"/>
          <w:szCs w:val="28"/>
        </w:rPr>
        <w:t xml:space="preserve"> г</w:t>
      </w:r>
      <w:r>
        <w:rPr>
          <w:rFonts w:eastAsia="Times New Roman" w:cs="Times New Roman"/>
          <w:color w:val="000000"/>
          <w:sz w:val="28"/>
          <w:szCs w:val="28"/>
        </w:rPr>
        <w:t>.</w:t>
      </w:r>
      <w:r w:rsidR="009269AB">
        <w:rPr>
          <w:rFonts w:eastAsia="Times New Roman" w:cs="Times New Roman"/>
          <w:color w:val="000000"/>
          <w:sz w:val="28"/>
          <w:szCs w:val="28"/>
        </w:rPr>
        <w:t xml:space="preserve"> (далее Чемпионата).</w:t>
      </w:r>
    </w:p>
    <w:p w14:paraId="74DA18A6" w14:textId="64873C02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1.2 Выполнение требований настоящих правил обязательны для всех участников </w:t>
      </w:r>
      <w:r w:rsidR="00556099">
        <w:rPr>
          <w:rFonts w:eastAsia="Times New Roman" w:cs="Times New Roman"/>
          <w:color w:val="000000"/>
          <w:sz w:val="28"/>
          <w:szCs w:val="28"/>
        </w:rPr>
        <w:t>Регионального этапа</w:t>
      </w:r>
      <w:r w:rsidR="009269AB" w:rsidRPr="009269AB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584FB3" w:rsidRPr="00584FB3">
        <w:rPr>
          <w:rFonts w:eastAsia="Times New Roman" w:cs="Times New Roman"/>
          <w:color w:val="000000"/>
          <w:sz w:val="28"/>
          <w:szCs w:val="28"/>
        </w:rPr>
        <w:t>Чемпионата по профессиональному мастерству «Профессионалы» в 20</w:t>
      </w:r>
      <w:r w:rsidR="00556099">
        <w:rPr>
          <w:rFonts w:eastAsia="Times New Roman" w:cs="Times New Roman"/>
          <w:color w:val="000000"/>
          <w:sz w:val="28"/>
          <w:szCs w:val="28"/>
        </w:rPr>
        <w:t>24</w:t>
      </w:r>
      <w:r w:rsidR="00584FB3" w:rsidRPr="00584FB3">
        <w:rPr>
          <w:rFonts w:eastAsia="Times New Roman" w:cs="Times New Roman"/>
          <w:color w:val="000000"/>
          <w:sz w:val="28"/>
          <w:szCs w:val="28"/>
        </w:rPr>
        <w:t xml:space="preserve"> г. </w:t>
      </w:r>
      <w:r>
        <w:rPr>
          <w:rFonts w:eastAsia="Times New Roman" w:cs="Times New Roman"/>
          <w:color w:val="000000"/>
          <w:sz w:val="28"/>
          <w:szCs w:val="28"/>
        </w:rPr>
        <w:t>компетенции «</w:t>
      </w:r>
      <w:r w:rsidR="00556099">
        <w:rPr>
          <w:rFonts w:eastAsia="Times New Roman" w:cs="Times New Roman"/>
          <w:color w:val="000000"/>
          <w:sz w:val="28"/>
          <w:szCs w:val="28"/>
        </w:rPr>
        <w:t>Монтаж и обслуживание радиоэлектронного оборудования на железнодорожном транспорте</w:t>
      </w:r>
      <w:r>
        <w:rPr>
          <w:rFonts w:eastAsia="Times New Roman" w:cs="Times New Roman"/>
          <w:color w:val="000000"/>
          <w:sz w:val="28"/>
          <w:szCs w:val="28"/>
        </w:rPr>
        <w:t xml:space="preserve">». </w:t>
      </w:r>
    </w:p>
    <w:p w14:paraId="6DF08F23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color w:val="000000"/>
          <w:sz w:val="28"/>
          <w:szCs w:val="28"/>
        </w:rPr>
      </w:pPr>
      <w:bookmarkStart w:id="3" w:name="_heading=h.1fob9te"/>
      <w:bookmarkEnd w:id="3"/>
    </w:p>
    <w:p w14:paraId="40B03537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>2. Нормативные ссылки</w:t>
      </w:r>
    </w:p>
    <w:p w14:paraId="42F6506D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2.1 Правила разработаны на основании следующих документов и источников:</w:t>
      </w:r>
    </w:p>
    <w:p w14:paraId="7E785071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2.1.1 Трудовой кодекс Российской Федерации от 30.12.2001 № 197-ФЗ.</w:t>
      </w:r>
    </w:p>
    <w:p w14:paraId="790EC919" w14:textId="56274778" w:rsidR="00556099" w:rsidRPr="00690386" w:rsidRDefault="00A8114D" w:rsidP="00556099">
      <w:pPr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2.1.2.</w:t>
      </w:r>
      <w:r w:rsidR="00556099" w:rsidRPr="00556099">
        <w:rPr>
          <w:rFonts w:eastAsia="Times New Roman" w:cs="Times New Roman"/>
          <w:sz w:val="28"/>
          <w:szCs w:val="28"/>
        </w:rPr>
        <w:t xml:space="preserve"> </w:t>
      </w:r>
      <w:r w:rsidR="00556099" w:rsidRPr="000C33D9">
        <w:rPr>
          <w:rFonts w:eastAsia="Times New Roman" w:cs="Times New Roman"/>
          <w:sz w:val="28"/>
          <w:szCs w:val="28"/>
        </w:rPr>
        <w:t>ПОТ РЖД-4100612-ЦУКС-2022. Правила по охране труда при строительстве, реконструкции и капитальном ремонте объектов инфраструктуры железнодорожного транспорта в ОАО "РЖД"</w:t>
      </w:r>
    </w:p>
    <w:p w14:paraId="4745CC3A" w14:textId="3FFD1483" w:rsidR="00556099" w:rsidRPr="00690386" w:rsidRDefault="00556099" w:rsidP="00556099">
      <w:pPr>
        <w:shd w:val="clear" w:color="auto" w:fill="FFFFFF"/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2.1.3. </w:t>
      </w:r>
      <w:r w:rsidRPr="000C33D9">
        <w:rPr>
          <w:rFonts w:eastAsia="Times New Roman" w:cs="Times New Roman"/>
          <w:sz w:val="28"/>
          <w:szCs w:val="28"/>
        </w:rPr>
        <w:t>ПОТ РЖД-4100612-ЦСС-185-2020. Правила по охране труда при техническом обслуживании и ремонте устрой</w:t>
      </w:r>
      <w:proofErr w:type="gramStart"/>
      <w:r w:rsidRPr="000C33D9">
        <w:rPr>
          <w:rFonts w:eastAsia="Times New Roman" w:cs="Times New Roman"/>
          <w:sz w:val="28"/>
          <w:szCs w:val="28"/>
        </w:rPr>
        <w:t>ств св</w:t>
      </w:r>
      <w:proofErr w:type="gramEnd"/>
      <w:r w:rsidRPr="000C33D9">
        <w:rPr>
          <w:rFonts w:eastAsia="Times New Roman" w:cs="Times New Roman"/>
          <w:sz w:val="28"/>
          <w:szCs w:val="28"/>
        </w:rPr>
        <w:t>язи ОАО "РЖД"</w:t>
      </w:r>
    </w:p>
    <w:p w14:paraId="5BB8A88E" w14:textId="4A2C2B15" w:rsidR="00556099" w:rsidRPr="000C33D9" w:rsidRDefault="00556099" w:rsidP="00556099">
      <w:pPr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2.1.4. </w:t>
      </w:r>
      <w:r w:rsidRPr="000C33D9">
        <w:rPr>
          <w:rFonts w:eastAsia="Times New Roman" w:cs="Times New Roman"/>
          <w:sz w:val="28"/>
          <w:szCs w:val="28"/>
        </w:rPr>
        <w:t xml:space="preserve">ГОСТ </w:t>
      </w:r>
      <w:proofErr w:type="gramStart"/>
      <w:r w:rsidRPr="000C33D9">
        <w:rPr>
          <w:rFonts w:eastAsia="Times New Roman" w:cs="Times New Roman"/>
          <w:sz w:val="28"/>
          <w:szCs w:val="28"/>
        </w:rPr>
        <w:t>Р</w:t>
      </w:r>
      <w:proofErr w:type="gramEnd"/>
      <w:r w:rsidRPr="000C33D9">
        <w:rPr>
          <w:rFonts w:eastAsia="Times New Roman" w:cs="Times New Roman"/>
          <w:sz w:val="28"/>
          <w:szCs w:val="28"/>
        </w:rPr>
        <w:t xml:space="preserve"> 54957-2012 "Железнодорожная электросвязь. Общие требования безопасности", ГОСТ </w:t>
      </w:r>
      <w:proofErr w:type="gramStart"/>
      <w:r w:rsidRPr="000C33D9">
        <w:rPr>
          <w:rFonts w:eastAsia="Times New Roman" w:cs="Times New Roman"/>
          <w:sz w:val="28"/>
          <w:szCs w:val="28"/>
        </w:rPr>
        <w:t>Р</w:t>
      </w:r>
      <w:proofErr w:type="gramEnd"/>
      <w:r w:rsidRPr="000C33D9">
        <w:rPr>
          <w:rFonts w:eastAsia="Times New Roman" w:cs="Times New Roman"/>
          <w:sz w:val="28"/>
          <w:szCs w:val="28"/>
        </w:rPr>
        <w:t xml:space="preserve"> 54958-2012 "Железнодорожная электросвязь. Методы контроля требований безопасности" </w:t>
      </w:r>
    </w:p>
    <w:p w14:paraId="360956A7" w14:textId="1B7D9734" w:rsidR="00556099" w:rsidRPr="00690386" w:rsidRDefault="00556099" w:rsidP="00556099">
      <w:pPr>
        <w:shd w:val="clear" w:color="auto" w:fill="FFFFFF"/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2.1.5. </w:t>
      </w:r>
      <w:r w:rsidRPr="000C33D9">
        <w:rPr>
          <w:rFonts w:eastAsia="Times New Roman" w:cs="Times New Roman"/>
          <w:sz w:val="28"/>
          <w:szCs w:val="28"/>
        </w:rPr>
        <w:t>ИОТ РЖД-4100612-ЦСС-099-2016. Инструкция по охране труда для электромеханика и электромонтера хозяйства связи ОАО "РЖД"</w:t>
      </w:r>
    </w:p>
    <w:p w14:paraId="1F4E2866" w14:textId="3C1E5FD0" w:rsidR="00556099" w:rsidRPr="00690386" w:rsidRDefault="00556099" w:rsidP="00556099">
      <w:pPr>
        <w:shd w:val="clear" w:color="auto" w:fill="FFFFFF"/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2.1.6. </w:t>
      </w:r>
      <w:r w:rsidRPr="000C33D9">
        <w:rPr>
          <w:rFonts w:eastAsia="Times New Roman" w:cs="Times New Roman"/>
          <w:sz w:val="28"/>
          <w:szCs w:val="28"/>
        </w:rPr>
        <w:t>СанПиН 1.2.3685-21. Санитарные правила и нормы "Гигиенические нормативы и требования к обеспечению безопасности и (или) безвредности для человека факторов среды обитания"</w:t>
      </w:r>
    </w:p>
    <w:p w14:paraId="1470A1D5" w14:textId="744E71B2" w:rsidR="00556099" w:rsidRPr="000C33D9" w:rsidRDefault="00556099" w:rsidP="00556099">
      <w:pPr>
        <w:shd w:val="clear" w:color="auto" w:fill="FFFFFF"/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lastRenderedPageBreak/>
        <w:t xml:space="preserve">2.1.7. </w:t>
      </w:r>
      <w:r w:rsidRPr="000C33D9">
        <w:rPr>
          <w:rFonts w:eastAsia="Times New Roman" w:cs="Times New Roman"/>
          <w:sz w:val="28"/>
          <w:szCs w:val="28"/>
        </w:rPr>
        <w:t>СП 2.5.3650-20. Санитарно-эпидемиологические правила "Санитарно-эпидемиологические требования к отдельным видам транспорта и объектам транспортной инфраструктуры"</w:t>
      </w:r>
    </w:p>
    <w:p w14:paraId="3613F6B0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  <w:sz w:val="28"/>
          <w:szCs w:val="28"/>
        </w:rPr>
      </w:pPr>
    </w:p>
    <w:p w14:paraId="36EB8BCA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bookmarkStart w:id="4" w:name="_heading=h.2et92p0"/>
      <w:bookmarkEnd w:id="4"/>
      <w:r>
        <w:rPr>
          <w:rFonts w:eastAsia="Times New Roman" w:cs="Times New Roman"/>
          <w:b/>
          <w:color w:val="000000"/>
          <w:sz w:val="28"/>
          <w:szCs w:val="28"/>
        </w:rPr>
        <w:t>3. Общие требования охраны труда</w:t>
      </w:r>
    </w:p>
    <w:p w14:paraId="055E93A9" w14:textId="08FBBC26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3.1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eastAsia="Times New Roman" w:cs="Times New Roman"/>
          <w:color w:val="000000"/>
          <w:sz w:val="28"/>
          <w:szCs w:val="28"/>
        </w:rPr>
        <w:t xml:space="preserve">К выполнению конкурсного задания по компетенции </w:t>
      </w:r>
      <w:r w:rsidR="00556099">
        <w:rPr>
          <w:rFonts w:eastAsia="Times New Roman" w:cs="Times New Roman"/>
          <w:color w:val="000000"/>
          <w:sz w:val="28"/>
          <w:szCs w:val="28"/>
        </w:rPr>
        <w:t>«Монтаж и обслуживание радиоэлектронного оборудования на железнодорожном транспорте»</w:t>
      </w:r>
      <w:r>
        <w:rPr>
          <w:rFonts w:eastAsia="Times New Roman" w:cs="Times New Roman"/>
          <w:color w:val="000000"/>
          <w:sz w:val="28"/>
          <w:szCs w:val="28"/>
        </w:rPr>
        <w:t xml:space="preserve"> допускаются участники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Чемпионата</w:t>
      </w:r>
      <w:r>
        <w:rPr>
          <w:rFonts w:eastAsia="Times New Roman" w:cs="Times New Roman"/>
          <w:color w:val="000000"/>
          <w:sz w:val="28"/>
          <w:szCs w:val="28"/>
        </w:rPr>
        <w:t xml:space="preserve">, прошедшие вводный инструктаж по охране труда, инструктаж на рабочем месте, обучение и проверку знаний требований охраны труда, имеющие справку об обучении (или работе) в образовательной организации (или на производстве) по профессии </w:t>
      </w:r>
      <w:r w:rsidR="00556099">
        <w:rPr>
          <w:rFonts w:eastAsia="Times New Roman" w:cs="Times New Roman"/>
          <w:color w:val="000000"/>
          <w:sz w:val="28"/>
          <w:szCs w:val="28"/>
        </w:rPr>
        <w:t>электромонтер по обслуживанию устройств связи</w:t>
      </w:r>
      <w:r>
        <w:rPr>
          <w:rFonts w:eastAsia="Times New Roman" w:cs="Times New Roman"/>
          <w:color w:val="000000"/>
          <w:sz w:val="28"/>
          <w:szCs w:val="28"/>
        </w:rPr>
        <w:t xml:space="preserve">, </w:t>
      </w:r>
      <w:r w:rsidR="009269AB">
        <w:rPr>
          <w:rFonts w:eastAsia="Times New Roman" w:cs="Times New Roman"/>
          <w:color w:val="000000"/>
          <w:sz w:val="28"/>
          <w:szCs w:val="28"/>
        </w:rPr>
        <w:t>ознакомленные с инструкцией по охране труда, не</w:t>
      </w:r>
      <w:proofErr w:type="gramEnd"/>
      <w:r w:rsidR="009269AB">
        <w:rPr>
          <w:rFonts w:eastAsia="Times New Roman" w:cs="Times New Roman"/>
          <w:color w:val="000000"/>
          <w:sz w:val="28"/>
          <w:szCs w:val="28"/>
        </w:rPr>
        <w:t xml:space="preserve"> имеющие противопоказаний к выполнению заданий по состоянию здоровья </w:t>
      </w:r>
      <w:r>
        <w:rPr>
          <w:rFonts w:eastAsia="Times New Roman" w:cs="Times New Roman"/>
          <w:color w:val="000000"/>
          <w:sz w:val="28"/>
          <w:szCs w:val="28"/>
        </w:rPr>
        <w:t>и имеющие необходимые навыки по эксплуатации инструмента, приспособлений и оборудования.</w:t>
      </w:r>
    </w:p>
    <w:p w14:paraId="1853749E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3.2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Участник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Чемпионата</w:t>
      </w:r>
      <w:r>
        <w:rPr>
          <w:rFonts w:eastAsia="Times New Roman" w:cs="Times New Roman"/>
          <w:color w:val="000000"/>
          <w:sz w:val="28"/>
          <w:szCs w:val="28"/>
        </w:rPr>
        <w:t xml:space="preserve"> обязан:</w:t>
      </w:r>
    </w:p>
    <w:p w14:paraId="54AD8A0B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3.2.1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Выполнять только ту работу, которая определена его ролью на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Чемпионате</w:t>
      </w:r>
      <w:r>
        <w:rPr>
          <w:rFonts w:eastAsia="Times New Roman" w:cs="Times New Roman"/>
          <w:color w:val="000000"/>
          <w:sz w:val="28"/>
          <w:szCs w:val="28"/>
        </w:rPr>
        <w:t>.</w:t>
      </w:r>
    </w:p>
    <w:p w14:paraId="2095AE20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3.2.2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Правильно применять средства индивидуальной и коллективной защиты.</w:t>
      </w:r>
    </w:p>
    <w:p w14:paraId="2945CB35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3.3.3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Соблюдать требования охраны труда.</w:t>
      </w:r>
    </w:p>
    <w:p w14:paraId="759171F7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3.3.4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Немедленно извещать экспертов о любой ситуации, угрожающей жизни и здоровью участников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Чемпионата</w:t>
      </w:r>
      <w:r>
        <w:rPr>
          <w:rFonts w:eastAsia="Times New Roman" w:cs="Times New Roman"/>
          <w:color w:val="000000"/>
          <w:sz w:val="28"/>
          <w:szCs w:val="28"/>
        </w:rPr>
        <w:t xml:space="preserve">, о каждом несчастном случае, происшедшем на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Чемпионате</w:t>
      </w:r>
      <w:r>
        <w:rPr>
          <w:rFonts w:eastAsia="Times New Roman" w:cs="Times New Roman"/>
          <w:color w:val="000000"/>
          <w:sz w:val="28"/>
          <w:szCs w:val="28"/>
        </w:rPr>
        <w:t>, или об ухудшении состояния своего здоровья, в том числе о проявлении признаков острого профессионального заболевания (отравления).</w:t>
      </w:r>
    </w:p>
    <w:p w14:paraId="67CDF608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3.3.5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Применять безопасные методы и приёмы выполнения работ и оказания первой помощи, инструктаж по охране труда.</w:t>
      </w:r>
    </w:p>
    <w:p w14:paraId="636480EC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3.3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При выполнении работ на участника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Чемпионата</w:t>
      </w:r>
      <w:r>
        <w:rPr>
          <w:rFonts w:eastAsia="Times New Roman" w:cs="Times New Roman"/>
          <w:color w:val="000000"/>
          <w:sz w:val="28"/>
          <w:szCs w:val="28"/>
        </w:rPr>
        <w:t xml:space="preserve"> возможны воздействия следующих опасных и вредных производственных факторов:</w:t>
      </w:r>
    </w:p>
    <w:p w14:paraId="21B2CCC8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поражение электрическим током;</w:t>
      </w:r>
    </w:p>
    <w:p w14:paraId="6366CF79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lastRenderedPageBreak/>
        <w:t>- повышенная загазованность воздуха рабочей зоны, наличие в воздухе рабочей зоны вредных аэрозолей;</w:t>
      </w:r>
    </w:p>
    <w:p w14:paraId="7A324559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повышенная или пониженная температура воздуха рабочей зоны;</w:t>
      </w:r>
    </w:p>
    <w:p w14:paraId="759B52DA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повышенная температура обрабатываемого материала, изделий, наружной поверхности оборудования и внутренней поверхности замкнутых пространств, расплавленный металл;</w:t>
      </w:r>
    </w:p>
    <w:p w14:paraId="62C66835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ультрафиолетовое и инфракрасное излучение;</w:t>
      </w:r>
    </w:p>
    <w:p w14:paraId="7098B28F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повышенная яркость света при осуществлении процесса сварки;</w:t>
      </w:r>
    </w:p>
    <w:p w14:paraId="2D071B13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повышенные уровни шума и вибрации на рабочих местах;</w:t>
      </w:r>
    </w:p>
    <w:p w14:paraId="04A67CF3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физические и нервно-психические перегрузки;</w:t>
      </w:r>
    </w:p>
    <w:p w14:paraId="02142FFA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падающие предметы (элементы оборудования) и инструмент.</w:t>
      </w:r>
    </w:p>
    <w:p w14:paraId="5B81380D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3.4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Все участники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Чемпионата</w:t>
      </w:r>
      <w:r>
        <w:rPr>
          <w:rFonts w:eastAsia="Times New Roman" w:cs="Times New Roman"/>
          <w:color w:val="000000"/>
          <w:sz w:val="28"/>
          <w:szCs w:val="28"/>
        </w:rPr>
        <w:t xml:space="preserve"> (эксперты и конкурсанты) должны находиться на площадке в спецодежде,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спецобуви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и применять средства индивидуальной защиты:</w:t>
      </w:r>
    </w:p>
    <w:p w14:paraId="07502757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3.5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Участникам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Чемпионата</w:t>
      </w:r>
      <w:r>
        <w:rPr>
          <w:rFonts w:eastAsia="Times New Roman" w:cs="Times New Roman"/>
          <w:color w:val="000000"/>
          <w:sz w:val="28"/>
          <w:szCs w:val="28"/>
        </w:rPr>
        <w:t xml:space="preserve"> необходимо знать и соблюдать требования по охране труда, пожарной безопасности, производственной санитарии.</w:t>
      </w:r>
    </w:p>
    <w:p w14:paraId="2901EC34" w14:textId="77777777" w:rsidR="001A206B" w:rsidRDefault="009269A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3.6</w:t>
      </w:r>
      <w:r w:rsidR="00A8114D">
        <w:rPr>
          <w:rFonts w:eastAsia="Times New Roman" w:cs="Times New Roman"/>
          <w:color w:val="000000"/>
          <w:sz w:val="28"/>
          <w:szCs w:val="28"/>
        </w:rPr>
        <w:t xml:space="preserve">. Конкурсные работы должны проводиться в соответствии с технической документацией задания </w:t>
      </w:r>
      <w:r>
        <w:rPr>
          <w:rFonts w:eastAsia="Times New Roman" w:cs="Times New Roman"/>
          <w:color w:val="000000"/>
          <w:sz w:val="28"/>
          <w:szCs w:val="28"/>
        </w:rPr>
        <w:t>Чемпионата</w:t>
      </w:r>
      <w:r w:rsidR="00A8114D">
        <w:rPr>
          <w:rFonts w:eastAsia="Times New Roman" w:cs="Times New Roman"/>
          <w:color w:val="000000"/>
          <w:sz w:val="28"/>
          <w:szCs w:val="28"/>
        </w:rPr>
        <w:t>.</w:t>
      </w:r>
    </w:p>
    <w:p w14:paraId="49CF5830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</w:t>
      </w:r>
      <w:r w:rsidR="009269AB">
        <w:rPr>
          <w:rFonts w:eastAsia="Times New Roman" w:cs="Times New Roman"/>
          <w:color w:val="000000"/>
          <w:sz w:val="28"/>
          <w:szCs w:val="28"/>
        </w:rPr>
        <w:t>7</w:t>
      </w:r>
      <w:r>
        <w:rPr>
          <w:rFonts w:eastAsia="Times New Roman" w:cs="Times New Roman"/>
          <w:color w:val="000000"/>
          <w:sz w:val="28"/>
          <w:szCs w:val="28"/>
        </w:rPr>
        <w:t xml:space="preserve">. Участники обязаны соблюдать действующие на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Чемпионате</w:t>
      </w:r>
      <w:r>
        <w:rPr>
          <w:rFonts w:eastAsia="Times New Roman" w:cs="Times New Roman"/>
          <w:color w:val="000000"/>
          <w:sz w:val="28"/>
          <w:szCs w:val="28"/>
        </w:rPr>
        <w:t xml:space="preserve"> правила внутреннего распорядка и графики работы, которыми предусматриваются: время начала и окончания работы, перерывы для отдыха и питания и другие вопросы использования времени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Чемпионата</w:t>
      </w:r>
      <w:r>
        <w:rPr>
          <w:rFonts w:eastAsia="Times New Roman" w:cs="Times New Roman"/>
          <w:color w:val="000000"/>
          <w:sz w:val="28"/>
          <w:szCs w:val="28"/>
        </w:rPr>
        <w:t xml:space="preserve">. </w:t>
      </w:r>
    </w:p>
    <w:p w14:paraId="3277065A" w14:textId="77777777" w:rsidR="001A206B" w:rsidRDefault="009269A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3.8</w:t>
      </w:r>
      <w:r w:rsidR="00A8114D">
        <w:rPr>
          <w:rFonts w:eastAsia="Times New Roman" w:cs="Times New Roman"/>
          <w:color w:val="000000"/>
          <w:sz w:val="28"/>
          <w:szCs w:val="28"/>
        </w:rPr>
        <w:t xml:space="preserve">. В случаях </w:t>
      </w:r>
      <w:proofErr w:type="spellStart"/>
      <w:r w:rsidR="00A8114D">
        <w:rPr>
          <w:rFonts w:eastAsia="Times New Roman" w:cs="Times New Roman"/>
          <w:color w:val="000000"/>
          <w:sz w:val="28"/>
          <w:szCs w:val="28"/>
        </w:rPr>
        <w:t>травмирования</w:t>
      </w:r>
      <w:proofErr w:type="spellEnd"/>
      <w:r w:rsidR="00A8114D">
        <w:rPr>
          <w:rFonts w:eastAsia="Times New Roman" w:cs="Times New Roman"/>
          <w:color w:val="000000"/>
          <w:sz w:val="28"/>
          <w:szCs w:val="28"/>
        </w:rPr>
        <w:t xml:space="preserve"> или недомогания</w:t>
      </w:r>
      <w:r w:rsidR="00195C80">
        <w:rPr>
          <w:rFonts w:eastAsia="Times New Roman" w:cs="Times New Roman"/>
          <w:color w:val="000000"/>
          <w:sz w:val="28"/>
          <w:szCs w:val="28"/>
        </w:rPr>
        <w:t>,</w:t>
      </w:r>
      <w:r w:rsidR="00A8114D">
        <w:rPr>
          <w:rFonts w:eastAsia="Times New Roman" w:cs="Times New Roman"/>
          <w:color w:val="000000"/>
          <w:sz w:val="28"/>
          <w:szCs w:val="28"/>
        </w:rPr>
        <w:t xml:space="preserve"> необходимо прекратить работу, известить об этом экспертов и обратиться в медицинское учреждение.</w:t>
      </w:r>
    </w:p>
    <w:p w14:paraId="1B3B672A" w14:textId="77777777" w:rsidR="001A206B" w:rsidRDefault="009269A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3.9</w:t>
      </w:r>
      <w:r w:rsidR="00A8114D">
        <w:rPr>
          <w:rFonts w:eastAsia="Times New Roman" w:cs="Times New Roman"/>
          <w:color w:val="000000"/>
          <w:sz w:val="28"/>
          <w:szCs w:val="28"/>
        </w:rPr>
        <w:t>. Лица, не соблюдающие настоящие Правила, привлекаются к ответственности согласно действующему законодательству.</w:t>
      </w:r>
    </w:p>
    <w:p w14:paraId="50F18023" w14:textId="73C73296" w:rsidR="009269AB" w:rsidRDefault="009269A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3.10. Несоблюдение участником норм и правил </w:t>
      </w:r>
      <w:r w:rsidR="00F66017">
        <w:rPr>
          <w:rFonts w:eastAsia="Times New Roman" w:cs="Times New Roman"/>
          <w:color w:val="000000"/>
          <w:sz w:val="28"/>
          <w:szCs w:val="28"/>
        </w:rPr>
        <w:t>охраны труда</w:t>
      </w:r>
      <w:r>
        <w:rPr>
          <w:rFonts w:eastAsia="Times New Roman" w:cs="Times New Roman"/>
          <w:color w:val="000000"/>
          <w:sz w:val="28"/>
          <w:szCs w:val="28"/>
        </w:rPr>
        <w:t xml:space="preserve"> ведет к потере баллов. Постоянное нарушение норм безопасности может привести к временному или полному отстранению от участия в Чемпионате.</w:t>
      </w:r>
    </w:p>
    <w:p w14:paraId="5BCD9C4D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firstLine="709"/>
        <w:jc w:val="both"/>
        <w:rPr>
          <w:rFonts w:eastAsia="Times New Roman" w:cs="Times New Roman"/>
          <w:color w:val="000000"/>
        </w:rPr>
      </w:pPr>
      <w:bookmarkStart w:id="5" w:name="_heading=h.tyjcwt"/>
      <w:bookmarkEnd w:id="5"/>
    </w:p>
    <w:p w14:paraId="79F20ACA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lastRenderedPageBreak/>
        <w:t>4. Требования охраны труда перед началом работы</w:t>
      </w:r>
    </w:p>
    <w:p w14:paraId="5594D8E6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4.1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Перед началом выполнения работ конкурсант обязан:</w:t>
      </w:r>
    </w:p>
    <w:p w14:paraId="5127BC87" w14:textId="71567DB9" w:rsidR="00556099" w:rsidRPr="00556099" w:rsidRDefault="00556099" w:rsidP="00556099">
      <w:pPr>
        <w:pStyle w:val="af6"/>
        <w:numPr>
          <w:ilvl w:val="0"/>
          <w:numId w:val="9"/>
        </w:numPr>
        <w:spacing w:line="360" w:lineRule="auto"/>
        <w:ind w:left="714" w:hanging="357"/>
        <w:jc w:val="both"/>
        <w:rPr>
          <w:rFonts w:cs="Times New Roman"/>
          <w:sz w:val="28"/>
        </w:rPr>
      </w:pPr>
      <w:r w:rsidRPr="00556099">
        <w:rPr>
          <w:rFonts w:cs="Times New Roman"/>
          <w:sz w:val="28"/>
        </w:rPr>
        <w:t>ознакомиться с инструкцией по технике безопасности, с планами эвакуации при возникновении пожара, местами расположения санитарно-бытовых помещений, медицинскими кабинетами, питьевой воды, подготовить рабочее место в соотв</w:t>
      </w:r>
      <w:r>
        <w:rPr>
          <w:rFonts w:cs="Times New Roman"/>
          <w:sz w:val="28"/>
        </w:rPr>
        <w:t>етствии с Описанием компетенции;</w:t>
      </w:r>
    </w:p>
    <w:p w14:paraId="4A51D096" w14:textId="5D01F959" w:rsidR="001A206B" w:rsidRPr="00156B44" w:rsidRDefault="00556099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cs="Times New Roman"/>
          <w:sz w:val="28"/>
        </w:rPr>
        <w:t>п</w:t>
      </w:r>
      <w:r w:rsidRPr="00EE6575">
        <w:rPr>
          <w:rFonts w:cs="Times New Roman"/>
          <w:sz w:val="28"/>
        </w:rPr>
        <w:t>роверить специальную одежду, обувь и др. средства индивидуальной защиты. Одеть необходимые средства защиты для выполнения подготовки рабочих мест, инструмента и оборудования</w:t>
      </w:r>
      <w:r w:rsidR="00156B44">
        <w:rPr>
          <w:rFonts w:cs="Times New Roman"/>
          <w:sz w:val="28"/>
        </w:rPr>
        <w:t>;</w:t>
      </w:r>
    </w:p>
    <w:p w14:paraId="2FC7BA74" w14:textId="72F93BE4" w:rsidR="00156B44" w:rsidRPr="00156B44" w:rsidRDefault="00156B44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EE6575">
        <w:rPr>
          <w:rFonts w:cs="Times New Roman"/>
          <w:sz w:val="28"/>
        </w:rPr>
        <w:t>подтвер</w:t>
      </w:r>
      <w:r>
        <w:rPr>
          <w:rFonts w:cs="Times New Roman"/>
          <w:sz w:val="28"/>
        </w:rPr>
        <w:t>дить</w:t>
      </w:r>
      <w:r w:rsidRPr="00EE6575">
        <w:rPr>
          <w:rFonts w:cs="Times New Roman"/>
          <w:sz w:val="28"/>
        </w:rPr>
        <w:t xml:space="preserve"> свое ознакомление со всеми процессами, подписав лист прохождения инструктажа по работе на оборудовании по форме, определенной Оргкомитетом</w:t>
      </w:r>
      <w:r>
        <w:rPr>
          <w:rFonts w:cs="Times New Roman"/>
          <w:sz w:val="28"/>
        </w:rPr>
        <w:t>;</w:t>
      </w:r>
    </w:p>
    <w:p w14:paraId="2BB5C86B" w14:textId="0080BA76" w:rsidR="00156B44" w:rsidRPr="00156B44" w:rsidRDefault="00156B44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EE6575">
        <w:rPr>
          <w:sz w:val="28"/>
        </w:rPr>
        <w:t>осмотреть рабочее место, проверить наличие и исправность ограждений, наличие знаков безопасности;</w:t>
      </w:r>
    </w:p>
    <w:p w14:paraId="3B08E215" w14:textId="68E2CB20" w:rsidR="00156B44" w:rsidRDefault="00156B44" w:rsidP="00156B44">
      <w:pPr>
        <w:pStyle w:val="af6"/>
        <w:numPr>
          <w:ilvl w:val="0"/>
          <w:numId w:val="9"/>
        </w:numPr>
        <w:spacing w:line="360" w:lineRule="auto"/>
        <w:ind w:left="714" w:hanging="357"/>
        <w:contextualSpacing/>
        <w:jc w:val="both"/>
        <w:outlineLvl w:val="9"/>
        <w:rPr>
          <w:sz w:val="28"/>
        </w:rPr>
      </w:pPr>
      <w:r w:rsidRPr="00EE6575">
        <w:rPr>
          <w:sz w:val="28"/>
        </w:rPr>
        <w:t xml:space="preserve">проверить </w:t>
      </w:r>
      <w:r w:rsidRPr="00EE6575">
        <w:rPr>
          <w:rFonts w:cs="Times New Roman"/>
          <w:sz w:val="28"/>
        </w:rPr>
        <w:t>пригодность инструмента и оборудования визуальным осмотром</w:t>
      </w:r>
      <w:r w:rsidRPr="00EE6575">
        <w:rPr>
          <w:sz w:val="28"/>
        </w:rPr>
        <w:t>;</w:t>
      </w:r>
    </w:p>
    <w:p w14:paraId="68510A69" w14:textId="6548299F" w:rsidR="00156B44" w:rsidRPr="00EE6575" w:rsidRDefault="00156B44" w:rsidP="00156B44">
      <w:pPr>
        <w:pStyle w:val="af6"/>
        <w:numPr>
          <w:ilvl w:val="0"/>
          <w:numId w:val="9"/>
        </w:numPr>
        <w:spacing w:line="360" w:lineRule="auto"/>
        <w:ind w:left="714" w:hanging="357"/>
        <w:contextualSpacing/>
        <w:jc w:val="both"/>
        <w:outlineLvl w:val="9"/>
        <w:rPr>
          <w:sz w:val="28"/>
        </w:rPr>
      </w:pPr>
      <w:r w:rsidRPr="00EE6575">
        <w:rPr>
          <w:rFonts w:cs="Times New Roman"/>
          <w:sz w:val="28"/>
        </w:rPr>
        <w:t>проверить правильность установки стола, стула, положения оборудования и инструмента, при необходимости, обратиться к эксперту для устранения неисправностей в целях исключения неудобных поз и длительных напряжений тела</w:t>
      </w:r>
      <w:r>
        <w:rPr>
          <w:rFonts w:cs="Times New Roman"/>
          <w:sz w:val="28"/>
        </w:rPr>
        <w:t>.</w:t>
      </w:r>
    </w:p>
    <w:p w14:paraId="3FBBECF3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4.2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Конкурсант не должны приступать к работе при следующих нарушениях требований безопасности:</w:t>
      </w:r>
    </w:p>
    <w:p w14:paraId="68E0754F" w14:textId="5DFDFD58" w:rsidR="00C44335" w:rsidRDefault="00C44335" w:rsidP="00C44335">
      <w:pPr>
        <w:pStyle w:val="af6"/>
        <w:numPr>
          <w:ilvl w:val="0"/>
          <w:numId w:val="11"/>
        </w:numPr>
        <w:shd w:val="clear" w:color="auto" w:fill="FFFFFF"/>
        <w:spacing w:line="360" w:lineRule="auto"/>
        <w:ind w:left="709"/>
        <w:jc w:val="both"/>
        <w:outlineLvl w:val="9"/>
        <w:rPr>
          <w:rFonts w:cs="Times New Roman"/>
          <w:sz w:val="28"/>
        </w:rPr>
      </w:pPr>
      <w:proofErr w:type="gramStart"/>
      <w:r w:rsidRPr="00C44335">
        <w:rPr>
          <w:rFonts w:cs="Times New Roman"/>
          <w:sz w:val="28"/>
        </w:rPr>
        <w:t>неисправностях</w:t>
      </w:r>
      <w:proofErr w:type="gramEnd"/>
      <w:r w:rsidRPr="00C44335">
        <w:rPr>
          <w:rFonts w:cs="Times New Roman"/>
          <w:sz w:val="28"/>
        </w:rPr>
        <w:t xml:space="preserve"> оборудования, ограждений, инструмента, контрольно-измерительных приборов, указанных в инструкциях заводов-изготовителей, при которых не допускается их эксплуатация;</w:t>
      </w:r>
    </w:p>
    <w:p w14:paraId="46026624" w14:textId="4AAF369B" w:rsidR="00C44335" w:rsidRDefault="00C44335" w:rsidP="00C44335">
      <w:pPr>
        <w:pStyle w:val="af6"/>
        <w:numPr>
          <w:ilvl w:val="0"/>
          <w:numId w:val="11"/>
        </w:numPr>
        <w:shd w:val="clear" w:color="auto" w:fill="FFFFFF"/>
        <w:spacing w:line="360" w:lineRule="auto"/>
        <w:ind w:left="709"/>
        <w:jc w:val="both"/>
        <w:outlineLvl w:val="9"/>
        <w:rPr>
          <w:rFonts w:cs="Times New Roman"/>
          <w:sz w:val="28"/>
        </w:rPr>
      </w:pPr>
      <w:r w:rsidRPr="00C44335">
        <w:rPr>
          <w:rFonts w:cs="Times New Roman"/>
          <w:sz w:val="28"/>
        </w:rPr>
        <w:t xml:space="preserve">неустойчивом </w:t>
      </w:r>
      <w:proofErr w:type="gramStart"/>
      <w:r w:rsidRPr="00C44335">
        <w:rPr>
          <w:rFonts w:cs="Times New Roman"/>
          <w:sz w:val="28"/>
        </w:rPr>
        <w:t>положении</w:t>
      </w:r>
      <w:proofErr w:type="gramEnd"/>
      <w:r w:rsidRPr="00C44335">
        <w:rPr>
          <w:rFonts w:cs="Times New Roman"/>
          <w:sz w:val="28"/>
        </w:rPr>
        <w:t xml:space="preserve"> </w:t>
      </w:r>
      <w:r>
        <w:rPr>
          <w:rFonts w:cs="Times New Roman"/>
          <w:sz w:val="28"/>
        </w:rPr>
        <w:t xml:space="preserve"> </w:t>
      </w:r>
      <w:r w:rsidRPr="00C44335">
        <w:rPr>
          <w:rFonts w:cs="Times New Roman"/>
          <w:sz w:val="28"/>
        </w:rPr>
        <w:t>оборудования</w:t>
      </w:r>
      <w:r>
        <w:rPr>
          <w:rFonts w:cs="Times New Roman"/>
          <w:sz w:val="28"/>
        </w:rPr>
        <w:t>/мебели</w:t>
      </w:r>
      <w:r w:rsidRPr="00C44335">
        <w:rPr>
          <w:rFonts w:cs="Times New Roman"/>
          <w:sz w:val="28"/>
        </w:rPr>
        <w:t>;</w:t>
      </w:r>
    </w:p>
    <w:p w14:paraId="3ECEA7F5" w14:textId="0EA46A37" w:rsidR="00C44335" w:rsidRPr="00C44335" w:rsidRDefault="00C44335" w:rsidP="00C44335">
      <w:pPr>
        <w:pStyle w:val="af6"/>
        <w:numPr>
          <w:ilvl w:val="0"/>
          <w:numId w:val="11"/>
        </w:numPr>
        <w:shd w:val="clear" w:color="auto" w:fill="FFFFFF"/>
        <w:spacing w:line="360" w:lineRule="auto"/>
        <w:ind w:left="709"/>
        <w:jc w:val="both"/>
        <w:outlineLvl w:val="9"/>
        <w:rPr>
          <w:rFonts w:cs="Times New Roman"/>
          <w:sz w:val="28"/>
        </w:rPr>
      </w:pPr>
      <w:r w:rsidRPr="00C44335">
        <w:rPr>
          <w:rFonts w:cs="Times New Roman"/>
          <w:sz w:val="28"/>
        </w:rPr>
        <w:t>недостаточной освещенности рабочего места.</w:t>
      </w:r>
    </w:p>
    <w:p w14:paraId="25FA260A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4.3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Конкурсанту запрещается приступать к выполнению конкурсного задания при обнаружении неисправности инструмента или оборудования. О замеченных недостатках и неисправностях нужно немедленно сообщить </w:t>
      </w:r>
      <w:r>
        <w:rPr>
          <w:rFonts w:eastAsia="Times New Roman" w:cs="Times New Roman"/>
          <w:color w:val="000000"/>
          <w:sz w:val="28"/>
          <w:szCs w:val="28"/>
        </w:rPr>
        <w:lastRenderedPageBreak/>
        <w:t>техническому эксперту и до устранения неполадок к конкурсному заданию не приступать.</w:t>
      </w:r>
    </w:p>
    <w:p w14:paraId="08922095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bookmarkStart w:id="6" w:name="_heading=h.3dy6vkm"/>
      <w:bookmarkEnd w:id="6"/>
    </w:p>
    <w:p w14:paraId="68F8AA86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 xml:space="preserve">5. Требования охраны труда во время </w:t>
      </w:r>
      <w:r w:rsidR="00195C80">
        <w:rPr>
          <w:rFonts w:eastAsia="Times New Roman" w:cs="Times New Roman"/>
          <w:b/>
          <w:color w:val="000000"/>
          <w:sz w:val="28"/>
          <w:szCs w:val="28"/>
        </w:rPr>
        <w:t>выполнения работ</w:t>
      </w:r>
    </w:p>
    <w:p w14:paraId="26B2D1F0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5.1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При выполнении конкурсных заданий конкурсанту необходимо соблюдать требования безопасности при использовании инструмента и оборудования.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4"/>
        <w:gridCol w:w="7193"/>
      </w:tblGrid>
      <w:tr w:rsidR="00C44335" w:rsidRPr="00EE6575" w14:paraId="4C3BBC55" w14:textId="77777777" w:rsidTr="002E51FD">
        <w:trPr>
          <w:tblHeader/>
        </w:trPr>
        <w:tc>
          <w:tcPr>
            <w:tcW w:w="1452" w:type="pct"/>
            <w:shd w:val="clear" w:color="auto" w:fill="auto"/>
            <w:vAlign w:val="center"/>
          </w:tcPr>
          <w:p w14:paraId="2511C2C9" w14:textId="77777777" w:rsidR="00C44335" w:rsidRPr="00EE6575" w:rsidRDefault="00C44335" w:rsidP="002E51FD">
            <w:pPr>
              <w:spacing w:line="240" w:lineRule="auto"/>
              <w:jc w:val="center"/>
              <w:rPr>
                <w:rFonts w:eastAsia="Times New Roman" w:cs="Times New Roman"/>
                <w:b/>
                <w:sz w:val="28"/>
              </w:rPr>
            </w:pPr>
            <w:bookmarkStart w:id="7" w:name="_heading=h.1t3h5sf"/>
            <w:bookmarkEnd w:id="7"/>
            <w:r w:rsidRPr="00EE6575">
              <w:rPr>
                <w:rFonts w:eastAsia="Times New Roman" w:cs="Times New Roman"/>
                <w:b/>
                <w:sz w:val="28"/>
              </w:rPr>
              <w:t>Наименование инструмента/ оборудования</w:t>
            </w:r>
          </w:p>
        </w:tc>
        <w:tc>
          <w:tcPr>
            <w:tcW w:w="3548" w:type="pct"/>
            <w:shd w:val="clear" w:color="auto" w:fill="auto"/>
            <w:vAlign w:val="center"/>
          </w:tcPr>
          <w:p w14:paraId="356A5B42" w14:textId="77777777" w:rsidR="00C44335" w:rsidRPr="00EE6575" w:rsidRDefault="00C44335" w:rsidP="002E51FD">
            <w:pPr>
              <w:spacing w:line="240" w:lineRule="auto"/>
              <w:jc w:val="center"/>
              <w:rPr>
                <w:rFonts w:eastAsia="Times New Roman" w:cs="Times New Roman"/>
                <w:b/>
                <w:sz w:val="28"/>
              </w:rPr>
            </w:pPr>
            <w:r w:rsidRPr="00EE6575">
              <w:rPr>
                <w:rFonts w:eastAsia="Times New Roman" w:cs="Times New Roman"/>
                <w:b/>
                <w:sz w:val="28"/>
              </w:rPr>
              <w:t>Требования безопасности</w:t>
            </w:r>
          </w:p>
        </w:tc>
      </w:tr>
      <w:tr w:rsidR="00C44335" w:rsidRPr="00EE6575" w14:paraId="14757236" w14:textId="77777777" w:rsidTr="002E51FD">
        <w:tc>
          <w:tcPr>
            <w:tcW w:w="1452" w:type="pct"/>
            <w:shd w:val="clear" w:color="auto" w:fill="auto"/>
          </w:tcPr>
          <w:p w14:paraId="2AB4DC0D" w14:textId="77777777" w:rsidR="00C44335" w:rsidRPr="00EE6575" w:rsidRDefault="00C44335" w:rsidP="002E51FD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1"/>
              <w:rPr>
                <w:rFonts w:eastAsia="Times New Roman" w:cs="Times New Roman"/>
                <w:sz w:val="28"/>
                <w:u w:val="single"/>
              </w:rPr>
            </w:pPr>
            <w:r w:rsidRPr="00EE6575">
              <w:rPr>
                <w:rFonts w:eastAsia="Times New Roman" w:cs="Times New Roman"/>
                <w:sz w:val="28"/>
                <w:u w:val="single"/>
              </w:rPr>
              <w:t>Компьютерная и оргтехника:</w:t>
            </w:r>
          </w:p>
          <w:p w14:paraId="776AAA06" w14:textId="77777777" w:rsidR="00C44335" w:rsidRPr="00EE6575" w:rsidRDefault="00C44335" w:rsidP="002E51FD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1"/>
              <w:rPr>
                <w:rFonts w:eastAsia="Times New Roman" w:cs="Times New Roman"/>
                <w:sz w:val="28"/>
              </w:rPr>
            </w:pPr>
            <w:r w:rsidRPr="00EE6575">
              <w:rPr>
                <w:rFonts w:eastAsia="Times New Roman" w:cs="Times New Roman"/>
                <w:sz w:val="28"/>
              </w:rPr>
              <w:t>Компьютер</w:t>
            </w:r>
          </w:p>
          <w:p w14:paraId="52099713" w14:textId="77777777" w:rsidR="00C44335" w:rsidRPr="00EE6575" w:rsidRDefault="00C44335" w:rsidP="002E51FD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1"/>
              <w:rPr>
                <w:rFonts w:eastAsia="Times New Roman" w:cs="Times New Roman"/>
                <w:sz w:val="28"/>
              </w:rPr>
            </w:pPr>
            <w:r w:rsidRPr="00EE6575">
              <w:rPr>
                <w:rFonts w:eastAsia="Times New Roman" w:cs="Times New Roman"/>
                <w:sz w:val="28"/>
              </w:rPr>
              <w:t>Принтер</w:t>
            </w:r>
          </w:p>
          <w:p w14:paraId="54F58726" w14:textId="77777777" w:rsidR="00C44335" w:rsidRPr="00EE6575" w:rsidRDefault="00C44335" w:rsidP="002E51FD">
            <w:pPr>
              <w:spacing w:line="240" w:lineRule="auto"/>
              <w:jc w:val="both"/>
              <w:rPr>
                <w:rFonts w:eastAsia="Times New Roman" w:cs="Times New Roman"/>
                <w:sz w:val="28"/>
              </w:rPr>
            </w:pPr>
            <w:r w:rsidRPr="00EE6575">
              <w:rPr>
                <w:rFonts w:eastAsia="Times New Roman" w:cs="Times New Roman"/>
                <w:sz w:val="28"/>
              </w:rPr>
              <w:t xml:space="preserve">Мышь </w:t>
            </w:r>
          </w:p>
          <w:p w14:paraId="6A4E8F13" w14:textId="77777777" w:rsidR="00C44335" w:rsidRPr="00EE6575" w:rsidRDefault="00C44335" w:rsidP="002E51FD">
            <w:pPr>
              <w:spacing w:line="240" w:lineRule="auto"/>
              <w:jc w:val="both"/>
              <w:rPr>
                <w:rFonts w:eastAsia="Times New Roman" w:cs="Times New Roman"/>
                <w:sz w:val="28"/>
              </w:rPr>
            </w:pPr>
            <w:r w:rsidRPr="00EE6575">
              <w:rPr>
                <w:rFonts w:eastAsia="Times New Roman" w:cs="Times New Roman"/>
                <w:sz w:val="28"/>
              </w:rPr>
              <w:t>Колонки</w:t>
            </w:r>
          </w:p>
        </w:tc>
        <w:tc>
          <w:tcPr>
            <w:tcW w:w="3548" w:type="pct"/>
            <w:shd w:val="clear" w:color="auto" w:fill="auto"/>
          </w:tcPr>
          <w:p w14:paraId="62D3B6AC" w14:textId="77777777" w:rsidR="00C44335" w:rsidRPr="00EE6575" w:rsidRDefault="00C44335" w:rsidP="002E51FD">
            <w:pPr>
              <w:spacing w:line="240" w:lineRule="auto"/>
              <w:jc w:val="both"/>
              <w:rPr>
                <w:rFonts w:eastAsia="Times New Roman" w:cs="Times New Roman"/>
                <w:sz w:val="28"/>
                <w:lang w:eastAsia="zh-CN"/>
              </w:rPr>
            </w:pPr>
            <w:r w:rsidRPr="00EE6575">
              <w:rPr>
                <w:rFonts w:eastAsia="Times New Roman" w:cs="Times New Roman"/>
                <w:sz w:val="28"/>
                <w:lang w:eastAsia="zh-CN"/>
              </w:rPr>
              <w:t>- запрещается отключать и подключать интерфейсные кабели периферийных устройств;</w:t>
            </w:r>
          </w:p>
          <w:p w14:paraId="6F13DE77" w14:textId="77777777" w:rsidR="00C44335" w:rsidRPr="00EE6575" w:rsidRDefault="00C44335" w:rsidP="002E51FD">
            <w:pPr>
              <w:spacing w:line="240" w:lineRule="auto"/>
              <w:jc w:val="both"/>
              <w:rPr>
                <w:rFonts w:eastAsia="Times New Roman" w:cs="Times New Roman"/>
                <w:sz w:val="28"/>
                <w:lang w:eastAsia="zh-CN"/>
              </w:rPr>
            </w:pPr>
            <w:r w:rsidRPr="00EE6575">
              <w:rPr>
                <w:rFonts w:eastAsia="Times New Roman" w:cs="Times New Roman"/>
                <w:sz w:val="28"/>
                <w:lang w:eastAsia="zh-CN"/>
              </w:rPr>
              <w:t>- запрещается класть на устройства средств компьютерной и оргтехники бумаги, папки и прочие посторонние предметы;</w:t>
            </w:r>
          </w:p>
          <w:p w14:paraId="684A7057" w14:textId="77777777" w:rsidR="00C44335" w:rsidRPr="00EE6575" w:rsidRDefault="00C44335" w:rsidP="002E51FD">
            <w:pPr>
              <w:spacing w:line="240" w:lineRule="auto"/>
              <w:jc w:val="both"/>
              <w:rPr>
                <w:rFonts w:eastAsia="Times New Roman" w:cs="Times New Roman"/>
                <w:sz w:val="28"/>
                <w:lang w:eastAsia="zh-CN"/>
              </w:rPr>
            </w:pPr>
            <w:r w:rsidRPr="00EE6575">
              <w:rPr>
                <w:rFonts w:eastAsia="Times New Roman" w:cs="Times New Roman"/>
                <w:sz w:val="28"/>
                <w:lang w:eastAsia="zh-CN"/>
              </w:rPr>
              <w:t>- запрещается прикасаться к задней панели системного блока (процессора) при включенном питании;</w:t>
            </w:r>
          </w:p>
          <w:p w14:paraId="0AC4B637" w14:textId="77777777" w:rsidR="00C44335" w:rsidRPr="00EE6575" w:rsidRDefault="00C44335" w:rsidP="002E51FD">
            <w:pPr>
              <w:spacing w:line="240" w:lineRule="auto"/>
              <w:jc w:val="both"/>
              <w:rPr>
                <w:rFonts w:eastAsia="Times New Roman" w:cs="Times New Roman"/>
                <w:sz w:val="28"/>
                <w:lang w:eastAsia="zh-CN"/>
              </w:rPr>
            </w:pPr>
            <w:r w:rsidRPr="00EE6575">
              <w:rPr>
                <w:rFonts w:eastAsia="Times New Roman" w:cs="Times New Roman"/>
                <w:sz w:val="28"/>
                <w:lang w:eastAsia="zh-CN"/>
              </w:rPr>
              <w:t>- запрещается отключать электропитание во время выполнения программы, процесса;</w:t>
            </w:r>
          </w:p>
          <w:p w14:paraId="378F1214" w14:textId="77777777" w:rsidR="00C44335" w:rsidRPr="00EE6575" w:rsidRDefault="00C44335" w:rsidP="002E51FD">
            <w:pPr>
              <w:spacing w:line="240" w:lineRule="auto"/>
              <w:jc w:val="both"/>
              <w:rPr>
                <w:rFonts w:eastAsia="Times New Roman" w:cs="Times New Roman"/>
                <w:sz w:val="28"/>
                <w:lang w:eastAsia="zh-CN"/>
              </w:rPr>
            </w:pPr>
            <w:r w:rsidRPr="00EE6575">
              <w:rPr>
                <w:rFonts w:eastAsia="Times New Roman" w:cs="Times New Roman"/>
                <w:sz w:val="28"/>
                <w:lang w:eastAsia="zh-CN"/>
              </w:rPr>
              <w:t>- запрещается допускать попадание влаги, грязи, сыпучих веществ на устройства средств компьютерной и оргтехники;</w:t>
            </w:r>
          </w:p>
          <w:p w14:paraId="06B568A7" w14:textId="77777777" w:rsidR="00C44335" w:rsidRPr="00EE6575" w:rsidRDefault="00C44335" w:rsidP="002E51FD">
            <w:pPr>
              <w:spacing w:line="240" w:lineRule="auto"/>
              <w:jc w:val="both"/>
              <w:rPr>
                <w:rFonts w:eastAsia="Times New Roman" w:cs="Times New Roman"/>
                <w:sz w:val="28"/>
                <w:lang w:eastAsia="zh-CN"/>
              </w:rPr>
            </w:pPr>
            <w:r w:rsidRPr="00EE6575">
              <w:rPr>
                <w:rFonts w:eastAsia="Times New Roman" w:cs="Times New Roman"/>
                <w:sz w:val="28"/>
                <w:lang w:eastAsia="zh-CN"/>
              </w:rPr>
              <w:t>- запрещается производить самостоятельно вскрытие и ремонт оборудования;</w:t>
            </w:r>
          </w:p>
          <w:p w14:paraId="787C8AE8" w14:textId="77777777" w:rsidR="00C44335" w:rsidRPr="00EE6575" w:rsidRDefault="00C44335" w:rsidP="002E51FD">
            <w:pPr>
              <w:spacing w:line="240" w:lineRule="auto"/>
              <w:jc w:val="both"/>
              <w:rPr>
                <w:rFonts w:eastAsia="Times New Roman" w:cs="Times New Roman"/>
                <w:sz w:val="28"/>
                <w:lang w:eastAsia="zh-CN"/>
              </w:rPr>
            </w:pPr>
            <w:r w:rsidRPr="00EE6575">
              <w:rPr>
                <w:rFonts w:eastAsia="Times New Roman" w:cs="Times New Roman"/>
                <w:sz w:val="28"/>
                <w:lang w:eastAsia="zh-CN"/>
              </w:rPr>
              <w:t>- запрещается работать со снятыми кожухами устройств компьютерной и оргтехники;</w:t>
            </w:r>
          </w:p>
          <w:p w14:paraId="5CE9E7FB" w14:textId="77777777" w:rsidR="00C44335" w:rsidRPr="00EE6575" w:rsidRDefault="00C44335" w:rsidP="002E51FD">
            <w:pPr>
              <w:spacing w:line="240" w:lineRule="auto"/>
              <w:jc w:val="both"/>
              <w:rPr>
                <w:rFonts w:eastAsia="Times New Roman" w:cs="Times New Roman"/>
                <w:sz w:val="28"/>
              </w:rPr>
            </w:pPr>
            <w:r w:rsidRPr="00EE6575">
              <w:rPr>
                <w:rFonts w:eastAsia="Times New Roman" w:cs="Times New Roman"/>
                <w:sz w:val="28"/>
                <w:lang w:eastAsia="zh-CN"/>
              </w:rPr>
              <w:t>- запрещается располагаться при работе на расстоянии менее 50 см от экрана монитора</w:t>
            </w:r>
          </w:p>
        </w:tc>
      </w:tr>
      <w:tr w:rsidR="00C44335" w:rsidRPr="00EE6575" w14:paraId="2E3A58A7" w14:textId="77777777" w:rsidTr="002E51FD">
        <w:tc>
          <w:tcPr>
            <w:tcW w:w="1452" w:type="pct"/>
            <w:shd w:val="clear" w:color="auto" w:fill="auto"/>
          </w:tcPr>
          <w:p w14:paraId="78AB35EA" w14:textId="77777777" w:rsidR="00C44335" w:rsidRPr="00EE6575" w:rsidRDefault="00C44335" w:rsidP="002E51FD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1"/>
              <w:rPr>
                <w:rFonts w:eastAsia="Times New Roman" w:cs="Times New Roman"/>
                <w:sz w:val="28"/>
                <w:u w:val="single"/>
              </w:rPr>
            </w:pPr>
            <w:r w:rsidRPr="00EE6575">
              <w:rPr>
                <w:rFonts w:eastAsia="Times New Roman" w:cs="Times New Roman"/>
                <w:sz w:val="28"/>
                <w:u w:val="single"/>
              </w:rPr>
              <w:t>Технологическое оборудование:</w:t>
            </w:r>
          </w:p>
          <w:p w14:paraId="5B4049F7" w14:textId="77777777" w:rsidR="00C44335" w:rsidRPr="00EE6575" w:rsidRDefault="00C44335" w:rsidP="002E51FD">
            <w:pPr>
              <w:spacing w:line="240" w:lineRule="auto"/>
              <w:rPr>
                <w:rFonts w:eastAsia="Times New Roman" w:cs="Times New Roman"/>
                <w:sz w:val="28"/>
              </w:rPr>
            </w:pPr>
            <w:r w:rsidRPr="00EE6575">
              <w:rPr>
                <w:rFonts w:eastAsia="Times New Roman" w:cs="Times New Roman"/>
                <w:sz w:val="28"/>
              </w:rPr>
              <w:t>Регистратор служебных переговоров</w:t>
            </w:r>
          </w:p>
          <w:p w14:paraId="4C628197" w14:textId="77777777" w:rsidR="00C44335" w:rsidRPr="00EE6575" w:rsidRDefault="00C44335" w:rsidP="002E51FD">
            <w:pPr>
              <w:spacing w:line="240" w:lineRule="auto"/>
              <w:rPr>
                <w:rFonts w:eastAsia="Times New Roman" w:cs="Times New Roman"/>
                <w:sz w:val="28"/>
              </w:rPr>
            </w:pPr>
            <w:proofErr w:type="gramStart"/>
            <w:r w:rsidRPr="00EE6575">
              <w:rPr>
                <w:rFonts w:eastAsia="Times New Roman" w:cs="Times New Roman"/>
                <w:sz w:val="28"/>
              </w:rPr>
              <w:t>Радиостанция</w:t>
            </w:r>
            <w:proofErr w:type="gramEnd"/>
            <w:r w:rsidRPr="00EE6575">
              <w:rPr>
                <w:rFonts w:eastAsia="Times New Roman" w:cs="Times New Roman"/>
                <w:sz w:val="28"/>
              </w:rPr>
              <w:t xml:space="preserve"> носимая с элементами питания</w:t>
            </w:r>
          </w:p>
          <w:p w14:paraId="7A12572B" w14:textId="77777777" w:rsidR="00C44335" w:rsidRPr="00EE6575" w:rsidRDefault="00C44335" w:rsidP="002E51FD">
            <w:pPr>
              <w:spacing w:line="240" w:lineRule="auto"/>
              <w:jc w:val="both"/>
              <w:rPr>
                <w:rFonts w:eastAsia="Times New Roman" w:cs="Times New Roman"/>
                <w:sz w:val="28"/>
              </w:rPr>
            </w:pPr>
            <w:r w:rsidRPr="00EE6575">
              <w:rPr>
                <w:rFonts w:eastAsia="Times New Roman" w:cs="Times New Roman"/>
                <w:sz w:val="28"/>
              </w:rPr>
              <w:t>Радиостанция стационарная с пультом управления</w:t>
            </w:r>
          </w:p>
        </w:tc>
        <w:tc>
          <w:tcPr>
            <w:tcW w:w="3548" w:type="pct"/>
            <w:shd w:val="clear" w:color="auto" w:fill="auto"/>
          </w:tcPr>
          <w:p w14:paraId="2CA6FA3E" w14:textId="77777777" w:rsidR="00C44335" w:rsidRPr="00EE6575" w:rsidRDefault="00C44335" w:rsidP="002E51FD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1"/>
              <w:rPr>
                <w:rFonts w:cs="Times New Roman"/>
                <w:sz w:val="28"/>
              </w:rPr>
            </w:pPr>
            <w:r w:rsidRPr="00EE6575">
              <w:rPr>
                <w:rFonts w:cs="Times New Roman"/>
                <w:sz w:val="28"/>
              </w:rPr>
              <w:t>- запрещается нарушать установленную инструкцией по эксплуатации последовательность включения и выключения радиооборудования;</w:t>
            </w:r>
          </w:p>
          <w:p w14:paraId="1CDAEC79" w14:textId="77777777" w:rsidR="00C44335" w:rsidRPr="00EE6575" w:rsidRDefault="00C44335" w:rsidP="002E51FD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1"/>
              <w:rPr>
                <w:rFonts w:cs="Times New Roman"/>
                <w:sz w:val="28"/>
              </w:rPr>
            </w:pPr>
            <w:r w:rsidRPr="00EE6575">
              <w:rPr>
                <w:rFonts w:eastAsia="Times New Roman" w:cs="Times New Roman"/>
                <w:b/>
                <w:sz w:val="28"/>
              </w:rPr>
              <w:t xml:space="preserve">- </w:t>
            </w:r>
            <w:r w:rsidRPr="00EE6575">
              <w:rPr>
                <w:rFonts w:eastAsia="Times New Roman" w:cs="Times New Roman"/>
                <w:bCs/>
                <w:sz w:val="28"/>
              </w:rPr>
              <w:t xml:space="preserve">запрещается </w:t>
            </w:r>
            <w:r w:rsidRPr="00EE6575">
              <w:rPr>
                <w:rFonts w:cs="Times New Roman"/>
                <w:sz w:val="28"/>
              </w:rPr>
              <w:t>оставлять без наблюдения включенную радиоаппаратуру;</w:t>
            </w:r>
          </w:p>
          <w:p w14:paraId="15AEB088" w14:textId="77777777" w:rsidR="00C44335" w:rsidRPr="00EE6575" w:rsidRDefault="00C44335" w:rsidP="002E51FD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1"/>
              <w:rPr>
                <w:rFonts w:cs="Times New Roman"/>
                <w:sz w:val="28"/>
              </w:rPr>
            </w:pPr>
            <w:r w:rsidRPr="00EE6575">
              <w:rPr>
                <w:rFonts w:eastAsia="Times New Roman" w:cs="Times New Roman"/>
                <w:b/>
                <w:sz w:val="28"/>
              </w:rPr>
              <w:t xml:space="preserve">- </w:t>
            </w:r>
            <w:r w:rsidRPr="00EE6575">
              <w:rPr>
                <w:rFonts w:eastAsia="Times New Roman" w:cs="Times New Roman"/>
                <w:bCs/>
                <w:sz w:val="28"/>
              </w:rPr>
              <w:t xml:space="preserve">запрещается </w:t>
            </w:r>
            <w:r w:rsidRPr="00EE6575">
              <w:rPr>
                <w:rFonts w:cs="Times New Roman"/>
                <w:sz w:val="28"/>
              </w:rPr>
              <w:t>снимать кожухи и боковые стенки, крышки аппаратуры, заменять предохранители и другие детали, чистить и протирать блоки, отпаивать отдельные провода при включенном электрическом питании;</w:t>
            </w:r>
          </w:p>
          <w:p w14:paraId="69B70B53" w14:textId="77777777" w:rsidR="00C44335" w:rsidRPr="00EE6575" w:rsidRDefault="00C44335" w:rsidP="002E51FD">
            <w:pPr>
              <w:spacing w:line="240" w:lineRule="auto"/>
              <w:jc w:val="both"/>
              <w:rPr>
                <w:rFonts w:eastAsia="Times New Roman" w:cs="Times New Roman"/>
                <w:sz w:val="28"/>
              </w:rPr>
            </w:pPr>
            <w:r w:rsidRPr="00EE6575">
              <w:rPr>
                <w:rFonts w:eastAsia="Times New Roman" w:cs="Times New Roman"/>
                <w:b/>
                <w:sz w:val="28"/>
              </w:rPr>
              <w:t xml:space="preserve">- </w:t>
            </w:r>
            <w:r w:rsidRPr="00EE6575">
              <w:rPr>
                <w:rFonts w:eastAsia="Times New Roman" w:cs="Times New Roman"/>
                <w:bCs/>
                <w:sz w:val="28"/>
              </w:rPr>
              <w:t xml:space="preserve">запрещается </w:t>
            </w:r>
            <w:r w:rsidRPr="00EE6575">
              <w:rPr>
                <w:rFonts w:cs="Times New Roman"/>
                <w:sz w:val="28"/>
              </w:rPr>
              <w:t>проверять касанием руки наличие напряжения и нагрев токоведущих частей схемы.</w:t>
            </w:r>
          </w:p>
        </w:tc>
      </w:tr>
      <w:tr w:rsidR="00C44335" w:rsidRPr="00EE6575" w14:paraId="593B57F6" w14:textId="77777777" w:rsidTr="002E51FD">
        <w:tc>
          <w:tcPr>
            <w:tcW w:w="1452" w:type="pct"/>
            <w:shd w:val="clear" w:color="auto" w:fill="auto"/>
          </w:tcPr>
          <w:p w14:paraId="0F67CEEB" w14:textId="77777777" w:rsidR="00C44335" w:rsidRPr="00EE6575" w:rsidRDefault="00C44335" w:rsidP="002E51FD">
            <w:pPr>
              <w:spacing w:line="240" w:lineRule="auto"/>
              <w:rPr>
                <w:rFonts w:eastAsia="Times New Roman" w:cs="Times New Roman"/>
                <w:sz w:val="28"/>
                <w:u w:val="single"/>
              </w:rPr>
            </w:pPr>
            <w:r w:rsidRPr="00EE6575">
              <w:rPr>
                <w:rFonts w:cs="Times New Roman"/>
                <w:sz w:val="28"/>
                <w:u w:val="single"/>
              </w:rPr>
              <w:t>Контрольно- измерительные приборы:</w:t>
            </w:r>
          </w:p>
          <w:p w14:paraId="1C79D574" w14:textId="77777777" w:rsidR="00C44335" w:rsidRPr="00EE6575" w:rsidRDefault="00C44335" w:rsidP="002E51FD">
            <w:pPr>
              <w:spacing w:line="240" w:lineRule="auto"/>
              <w:rPr>
                <w:rFonts w:eastAsia="Times New Roman" w:cs="Times New Roman"/>
                <w:sz w:val="28"/>
              </w:rPr>
            </w:pPr>
            <w:r w:rsidRPr="00EE6575">
              <w:rPr>
                <w:rFonts w:eastAsia="Times New Roman" w:cs="Times New Roman"/>
                <w:sz w:val="28"/>
              </w:rPr>
              <w:lastRenderedPageBreak/>
              <w:t>Генератор сигналов высокочастотный комплектом измерительных шнуров</w:t>
            </w:r>
          </w:p>
          <w:p w14:paraId="08FE92F1" w14:textId="77777777" w:rsidR="00C44335" w:rsidRPr="00EE6575" w:rsidRDefault="00C44335" w:rsidP="002E51FD">
            <w:pPr>
              <w:spacing w:line="240" w:lineRule="auto"/>
              <w:rPr>
                <w:rFonts w:eastAsia="Times New Roman" w:cs="Times New Roman"/>
                <w:sz w:val="28"/>
              </w:rPr>
            </w:pPr>
            <w:proofErr w:type="spellStart"/>
            <w:r w:rsidRPr="00EE6575">
              <w:rPr>
                <w:rFonts w:eastAsia="Times New Roman" w:cs="Times New Roman"/>
                <w:sz w:val="28"/>
              </w:rPr>
              <w:t>Мультиметр</w:t>
            </w:r>
            <w:proofErr w:type="spellEnd"/>
            <w:r w:rsidRPr="00EE6575">
              <w:rPr>
                <w:rFonts w:eastAsia="Times New Roman" w:cs="Times New Roman"/>
                <w:sz w:val="28"/>
              </w:rPr>
              <w:t xml:space="preserve"> с измерительными шнурами</w:t>
            </w:r>
          </w:p>
          <w:p w14:paraId="2957EC30" w14:textId="77777777" w:rsidR="00C44335" w:rsidRPr="00EE6575" w:rsidRDefault="00C44335" w:rsidP="002E51FD">
            <w:pPr>
              <w:spacing w:line="240" w:lineRule="auto"/>
              <w:rPr>
                <w:rFonts w:eastAsia="Times New Roman" w:cs="Times New Roman"/>
                <w:sz w:val="28"/>
              </w:rPr>
            </w:pPr>
            <w:r w:rsidRPr="00EE6575">
              <w:rPr>
                <w:rFonts w:eastAsia="Times New Roman" w:cs="Times New Roman"/>
                <w:sz w:val="28"/>
              </w:rPr>
              <w:t>Измеритель девиации частоты</w:t>
            </w:r>
          </w:p>
          <w:p w14:paraId="2D0CAF9A" w14:textId="77777777" w:rsidR="00C44335" w:rsidRPr="00EE6575" w:rsidRDefault="00C44335" w:rsidP="002E51FD">
            <w:pPr>
              <w:spacing w:line="240" w:lineRule="auto"/>
              <w:rPr>
                <w:rFonts w:eastAsia="Times New Roman" w:cs="Times New Roman"/>
                <w:sz w:val="28"/>
              </w:rPr>
            </w:pPr>
            <w:r w:rsidRPr="00EE6575">
              <w:rPr>
                <w:rFonts w:eastAsia="Times New Roman" w:cs="Times New Roman"/>
                <w:sz w:val="28"/>
              </w:rPr>
              <w:t>Измеритель мощности ВЧ с измерительными шнурами</w:t>
            </w:r>
          </w:p>
          <w:p w14:paraId="5AB96955" w14:textId="77777777" w:rsidR="00C44335" w:rsidRPr="00EE6575" w:rsidRDefault="00C44335" w:rsidP="002E51FD">
            <w:pPr>
              <w:spacing w:line="240" w:lineRule="auto"/>
              <w:rPr>
                <w:rFonts w:eastAsia="Times New Roman" w:cs="Times New Roman"/>
                <w:sz w:val="28"/>
              </w:rPr>
            </w:pPr>
            <w:r w:rsidRPr="00EE6575">
              <w:rPr>
                <w:rFonts w:eastAsia="Times New Roman" w:cs="Times New Roman"/>
                <w:sz w:val="28"/>
              </w:rPr>
              <w:t>Частотомер с измерительными шнурами</w:t>
            </w:r>
          </w:p>
          <w:p w14:paraId="160AB92C" w14:textId="77777777" w:rsidR="00C44335" w:rsidRPr="00EE6575" w:rsidRDefault="00C44335" w:rsidP="002E51FD">
            <w:pPr>
              <w:spacing w:line="240" w:lineRule="auto"/>
              <w:rPr>
                <w:rFonts w:cs="Times New Roman"/>
                <w:sz w:val="28"/>
              </w:rPr>
            </w:pPr>
            <w:r w:rsidRPr="00EE6575">
              <w:rPr>
                <w:rFonts w:eastAsia="Times New Roman" w:cs="Times New Roman"/>
                <w:sz w:val="28"/>
              </w:rPr>
              <w:t>Вольтметр универсальный с измерительными шнурами</w:t>
            </w:r>
          </w:p>
        </w:tc>
        <w:tc>
          <w:tcPr>
            <w:tcW w:w="3548" w:type="pct"/>
            <w:shd w:val="clear" w:color="auto" w:fill="auto"/>
          </w:tcPr>
          <w:p w14:paraId="346E97EA" w14:textId="77777777" w:rsidR="00C44335" w:rsidRPr="00EE6575" w:rsidRDefault="00C44335" w:rsidP="002E51FD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1"/>
              <w:rPr>
                <w:rFonts w:cs="Times New Roman"/>
                <w:sz w:val="28"/>
              </w:rPr>
            </w:pPr>
            <w:r w:rsidRPr="00EE6575">
              <w:rPr>
                <w:rFonts w:eastAsia="Times New Roman" w:cs="Times New Roman"/>
                <w:b/>
                <w:sz w:val="28"/>
              </w:rPr>
              <w:lastRenderedPageBreak/>
              <w:t xml:space="preserve">- </w:t>
            </w:r>
            <w:r w:rsidRPr="00EE6575">
              <w:rPr>
                <w:rFonts w:eastAsia="Times New Roman" w:cs="Times New Roman"/>
                <w:bCs/>
                <w:sz w:val="28"/>
              </w:rPr>
              <w:t xml:space="preserve">запрещается приступать к работе с измерительными приборами без предварительного осмотра, </w:t>
            </w:r>
            <w:r w:rsidRPr="00EE6575">
              <w:rPr>
                <w:rFonts w:cs="Times New Roman"/>
                <w:sz w:val="28"/>
              </w:rPr>
              <w:t xml:space="preserve">убедившись в целостности корпуса, сменных картриджей, смотровых </w:t>
            </w:r>
            <w:r w:rsidRPr="00EE6575">
              <w:rPr>
                <w:rFonts w:cs="Times New Roman"/>
                <w:sz w:val="28"/>
              </w:rPr>
              <w:lastRenderedPageBreak/>
              <w:t>стекол и пр.;</w:t>
            </w:r>
          </w:p>
          <w:p w14:paraId="11C6B810" w14:textId="77777777" w:rsidR="00C44335" w:rsidRPr="00EE6575" w:rsidRDefault="00C44335" w:rsidP="002E51FD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1"/>
              <w:rPr>
                <w:rFonts w:cs="Times New Roman"/>
                <w:sz w:val="28"/>
              </w:rPr>
            </w:pPr>
            <w:r w:rsidRPr="00EE6575">
              <w:rPr>
                <w:rFonts w:eastAsia="Times New Roman" w:cs="Times New Roman"/>
                <w:sz w:val="28"/>
              </w:rPr>
              <w:t xml:space="preserve">- запрещается </w:t>
            </w:r>
            <w:r w:rsidRPr="00EE6575">
              <w:rPr>
                <w:rFonts w:cs="Times New Roman"/>
                <w:sz w:val="28"/>
              </w:rPr>
              <w:t>эксплуатировать неисправные измерительные приборы;</w:t>
            </w:r>
          </w:p>
          <w:p w14:paraId="0F8FFF4E" w14:textId="77777777" w:rsidR="00C44335" w:rsidRPr="00EE6575" w:rsidRDefault="00C44335" w:rsidP="002E51FD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1"/>
              <w:rPr>
                <w:rFonts w:cs="Times New Roman"/>
                <w:sz w:val="28"/>
              </w:rPr>
            </w:pPr>
            <w:r w:rsidRPr="00EE6575">
              <w:rPr>
                <w:rFonts w:cs="Times New Roman"/>
                <w:b/>
                <w:sz w:val="28"/>
              </w:rPr>
              <w:t xml:space="preserve">- </w:t>
            </w:r>
            <w:r w:rsidRPr="00EE6575">
              <w:rPr>
                <w:rFonts w:eastAsia="Times New Roman" w:cs="Times New Roman"/>
                <w:bCs/>
                <w:sz w:val="28"/>
              </w:rPr>
              <w:t xml:space="preserve">запрещается </w:t>
            </w:r>
            <w:r w:rsidRPr="00EE6575">
              <w:rPr>
                <w:rFonts w:cs="Times New Roman"/>
                <w:sz w:val="28"/>
              </w:rPr>
              <w:t>эксплуатировать измерительные приборы, не имеющие клейма или с просроченным клеймом, без свидетельств и аттестатов;</w:t>
            </w:r>
          </w:p>
          <w:p w14:paraId="2241FD5F" w14:textId="77777777" w:rsidR="00C44335" w:rsidRPr="00EE6575" w:rsidRDefault="00C44335" w:rsidP="002E51FD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1"/>
              <w:rPr>
                <w:rFonts w:cs="Times New Roman"/>
                <w:sz w:val="28"/>
              </w:rPr>
            </w:pPr>
            <w:r w:rsidRPr="00EE6575">
              <w:rPr>
                <w:rFonts w:cs="Times New Roman"/>
                <w:sz w:val="28"/>
              </w:rPr>
              <w:t>- запрещается производить замеры при снятой крышке корпуса прибора;</w:t>
            </w:r>
          </w:p>
          <w:p w14:paraId="58A1FB87" w14:textId="77777777" w:rsidR="00C44335" w:rsidRPr="00EE6575" w:rsidRDefault="00C44335" w:rsidP="002E51FD">
            <w:pPr>
              <w:spacing w:line="240" w:lineRule="auto"/>
              <w:jc w:val="both"/>
              <w:rPr>
                <w:rFonts w:eastAsia="Times New Roman" w:cs="Times New Roman"/>
                <w:sz w:val="28"/>
              </w:rPr>
            </w:pPr>
            <w:r w:rsidRPr="00EE6575">
              <w:rPr>
                <w:rFonts w:eastAsia="Times New Roman" w:cs="Times New Roman"/>
                <w:b/>
                <w:sz w:val="28"/>
              </w:rPr>
              <w:t xml:space="preserve">- </w:t>
            </w:r>
            <w:r w:rsidRPr="00EE6575">
              <w:rPr>
                <w:rFonts w:eastAsia="Times New Roman" w:cs="Times New Roman"/>
                <w:bCs/>
                <w:sz w:val="28"/>
              </w:rPr>
              <w:t xml:space="preserve">запрещается </w:t>
            </w:r>
            <w:r w:rsidRPr="00EE6575">
              <w:rPr>
                <w:rFonts w:cs="Times New Roman"/>
                <w:sz w:val="28"/>
              </w:rPr>
              <w:t>выдергивать вилку за сетевой шнур, усилие должно быть приложено к корпусу вилки.</w:t>
            </w:r>
          </w:p>
        </w:tc>
      </w:tr>
      <w:tr w:rsidR="00C44335" w:rsidRPr="00EE6575" w14:paraId="0669B761" w14:textId="77777777" w:rsidTr="002E51FD">
        <w:tc>
          <w:tcPr>
            <w:tcW w:w="1452" w:type="pct"/>
            <w:shd w:val="clear" w:color="auto" w:fill="auto"/>
          </w:tcPr>
          <w:p w14:paraId="54AA641D" w14:textId="77777777" w:rsidR="00C44335" w:rsidRPr="00EE6575" w:rsidRDefault="00C44335" w:rsidP="002E51FD">
            <w:pPr>
              <w:spacing w:line="240" w:lineRule="auto"/>
              <w:rPr>
                <w:rFonts w:eastAsia="Times New Roman" w:cs="Times New Roman"/>
                <w:sz w:val="28"/>
                <w:u w:val="single"/>
              </w:rPr>
            </w:pPr>
            <w:r w:rsidRPr="00EE6575">
              <w:rPr>
                <w:rFonts w:eastAsia="Times New Roman" w:cs="Times New Roman"/>
                <w:sz w:val="28"/>
                <w:u w:val="single"/>
              </w:rPr>
              <w:lastRenderedPageBreak/>
              <w:t>Вспомогательное оборудование:</w:t>
            </w:r>
          </w:p>
          <w:p w14:paraId="27CF8E05" w14:textId="77777777" w:rsidR="00C44335" w:rsidRPr="00EE6575" w:rsidRDefault="00C44335" w:rsidP="002E51FD">
            <w:pPr>
              <w:spacing w:line="240" w:lineRule="auto"/>
              <w:rPr>
                <w:rFonts w:eastAsia="Times New Roman" w:cs="Times New Roman"/>
                <w:sz w:val="28"/>
              </w:rPr>
            </w:pPr>
            <w:r w:rsidRPr="00EE6575">
              <w:rPr>
                <w:rFonts w:eastAsia="Times New Roman" w:cs="Times New Roman"/>
                <w:sz w:val="28"/>
              </w:rPr>
              <w:t>Удлинитель (Пилот)</w:t>
            </w:r>
          </w:p>
          <w:p w14:paraId="6088155B" w14:textId="77777777" w:rsidR="00C44335" w:rsidRPr="00EE6575" w:rsidRDefault="00C44335" w:rsidP="002E51FD">
            <w:pPr>
              <w:spacing w:line="240" w:lineRule="auto"/>
              <w:rPr>
                <w:rFonts w:eastAsia="Times New Roman" w:cs="Times New Roman"/>
                <w:sz w:val="28"/>
              </w:rPr>
            </w:pPr>
            <w:r w:rsidRPr="00EE6575">
              <w:rPr>
                <w:rFonts w:eastAsia="Times New Roman" w:cs="Times New Roman"/>
                <w:sz w:val="28"/>
              </w:rPr>
              <w:t xml:space="preserve">Паяльник с подставкой </w:t>
            </w:r>
          </w:p>
          <w:p w14:paraId="5FA81F18" w14:textId="77777777" w:rsidR="00C44335" w:rsidRPr="00EE6575" w:rsidRDefault="00C44335" w:rsidP="002E51FD">
            <w:pPr>
              <w:spacing w:line="240" w:lineRule="auto"/>
              <w:jc w:val="both"/>
              <w:rPr>
                <w:rFonts w:cs="Times New Roman"/>
                <w:sz w:val="28"/>
              </w:rPr>
            </w:pPr>
            <w:r w:rsidRPr="00EE6575">
              <w:rPr>
                <w:rFonts w:eastAsia="Times New Roman" w:cs="Times New Roman"/>
                <w:sz w:val="28"/>
              </w:rPr>
              <w:t>Домкрат кабельный (монтажные козлы для кабеля)</w:t>
            </w:r>
          </w:p>
        </w:tc>
        <w:tc>
          <w:tcPr>
            <w:tcW w:w="3548" w:type="pct"/>
            <w:shd w:val="clear" w:color="auto" w:fill="auto"/>
          </w:tcPr>
          <w:p w14:paraId="4FBDD028" w14:textId="77777777" w:rsidR="00C44335" w:rsidRPr="00EE6575" w:rsidRDefault="00C44335" w:rsidP="002E51F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Fonts w:cs="Times New Roman"/>
                <w:sz w:val="28"/>
              </w:rPr>
            </w:pPr>
            <w:r w:rsidRPr="00EE6575">
              <w:rPr>
                <w:rFonts w:cs="Times New Roman"/>
                <w:sz w:val="28"/>
              </w:rPr>
              <w:t>- пользоваться электрическим паяльником на напряжение не выше 42В с теплоизолирующей подставкой под него;</w:t>
            </w:r>
          </w:p>
          <w:p w14:paraId="3FE772B6" w14:textId="77777777" w:rsidR="00C44335" w:rsidRPr="00EE6575" w:rsidRDefault="00C44335" w:rsidP="002E51F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Fonts w:cs="Times New Roman"/>
                <w:sz w:val="28"/>
              </w:rPr>
            </w:pPr>
            <w:r w:rsidRPr="00EE6575">
              <w:rPr>
                <w:rFonts w:cs="Times New Roman"/>
                <w:sz w:val="28"/>
              </w:rPr>
              <w:t>- проверять степень нагрева электрического паяльника только на канифоли, размещая при этом его в зоне действия вытяжной вентиляции;</w:t>
            </w:r>
          </w:p>
          <w:p w14:paraId="2D288457" w14:textId="77777777" w:rsidR="00C44335" w:rsidRPr="00EE6575" w:rsidRDefault="00C44335" w:rsidP="002E51FD">
            <w:pPr>
              <w:spacing w:line="240" w:lineRule="auto"/>
              <w:jc w:val="both"/>
              <w:rPr>
                <w:rFonts w:eastAsia="Times New Roman" w:cs="Times New Roman"/>
                <w:sz w:val="28"/>
              </w:rPr>
            </w:pPr>
            <w:r w:rsidRPr="00EE6575">
              <w:rPr>
                <w:rFonts w:cs="Times New Roman"/>
                <w:sz w:val="28"/>
              </w:rPr>
              <w:t>- пользоваться инструментом (пинцет, плоскогубцы и т.п.) для поддержки деталей во время пайки и при выполнении монтажных работ.</w:t>
            </w:r>
          </w:p>
        </w:tc>
      </w:tr>
      <w:tr w:rsidR="00C44335" w:rsidRPr="00EE6575" w14:paraId="7E10D630" w14:textId="77777777" w:rsidTr="002E51FD">
        <w:tc>
          <w:tcPr>
            <w:tcW w:w="1452" w:type="pct"/>
            <w:shd w:val="clear" w:color="auto" w:fill="auto"/>
          </w:tcPr>
          <w:p w14:paraId="20ACB971" w14:textId="77777777" w:rsidR="00C44335" w:rsidRPr="00EE6575" w:rsidRDefault="00C44335" w:rsidP="002E51FD">
            <w:pPr>
              <w:spacing w:line="240" w:lineRule="auto"/>
              <w:rPr>
                <w:rFonts w:eastAsia="Times New Roman" w:cs="Times New Roman"/>
                <w:sz w:val="28"/>
                <w:u w:val="single"/>
              </w:rPr>
            </w:pPr>
            <w:r w:rsidRPr="00EE6575">
              <w:rPr>
                <w:rFonts w:eastAsia="Times New Roman" w:cs="Times New Roman"/>
                <w:sz w:val="28"/>
                <w:u w:val="single"/>
              </w:rPr>
              <w:t>Инструменты:</w:t>
            </w:r>
          </w:p>
          <w:p w14:paraId="1D52D62E" w14:textId="77777777" w:rsidR="00C44335" w:rsidRPr="00EE6575" w:rsidRDefault="00C44335" w:rsidP="002E51FD">
            <w:pPr>
              <w:spacing w:line="240" w:lineRule="auto"/>
              <w:rPr>
                <w:rFonts w:eastAsia="Times New Roman" w:cs="Times New Roman"/>
                <w:sz w:val="28"/>
              </w:rPr>
            </w:pPr>
            <w:r w:rsidRPr="00EE6575">
              <w:rPr>
                <w:rFonts w:eastAsia="Times New Roman" w:cs="Times New Roman"/>
                <w:sz w:val="28"/>
              </w:rPr>
              <w:t>Рулетка измерительная</w:t>
            </w:r>
          </w:p>
          <w:p w14:paraId="0DEF6A0C" w14:textId="77777777" w:rsidR="00C44335" w:rsidRPr="00EE6575" w:rsidRDefault="00C44335" w:rsidP="002E51FD">
            <w:pPr>
              <w:spacing w:line="240" w:lineRule="auto"/>
              <w:rPr>
                <w:rFonts w:eastAsia="Times New Roman" w:cs="Times New Roman"/>
                <w:sz w:val="28"/>
              </w:rPr>
            </w:pPr>
            <w:r w:rsidRPr="00EE6575">
              <w:rPr>
                <w:rFonts w:eastAsia="Times New Roman" w:cs="Times New Roman"/>
                <w:sz w:val="28"/>
              </w:rPr>
              <w:t>Уровень строительный</w:t>
            </w:r>
          </w:p>
          <w:p w14:paraId="34C3FED7" w14:textId="77777777" w:rsidR="00C44335" w:rsidRPr="00EE6575" w:rsidRDefault="00C44335" w:rsidP="002E51FD">
            <w:pPr>
              <w:spacing w:line="240" w:lineRule="auto"/>
              <w:rPr>
                <w:rFonts w:eastAsia="Times New Roman" w:cs="Times New Roman"/>
                <w:sz w:val="28"/>
              </w:rPr>
            </w:pPr>
            <w:r w:rsidRPr="00EE6575">
              <w:rPr>
                <w:rFonts w:eastAsia="Times New Roman" w:cs="Times New Roman"/>
                <w:sz w:val="28"/>
              </w:rPr>
              <w:t>Дрель-</w:t>
            </w:r>
            <w:proofErr w:type="spellStart"/>
            <w:r w:rsidRPr="00EE6575">
              <w:rPr>
                <w:rFonts w:eastAsia="Times New Roman" w:cs="Times New Roman"/>
                <w:sz w:val="28"/>
              </w:rPr>
              <w:t>шуруповерт</w:t>
            </w:r>
            <w:proofErr w:type="spellEnd"/>
          </w:p>
          <w:p w14:paraId="5E144596" w14:textId="77777777" w:rsidR="00C44335" w:rsidRPr="00EE6575" w:rsidRDefault="00C44335" w:rsidP="002E51FD">
            <w:pPr>
              <w:spacing w:line="240" w:lineRule="auto"/>
              <w:rPr>
                <w:rFonts w:eastAsia="Times New Roman" w:cs="Times New Roman"/>
                <w:sz w:val="28"/>
              </w:rPr>
            </w:pPr>
            <w:proofErr w:type="spellStart"/>
            <w:r w:rsidRPr="00EE6575">
              <w:rPr>
                <w:rFonts w:eastAsia="Times New Roman" w:cs="Times New Roman"/>
                <w:sz w:val="28"/>
              </w:rPr>
              <w:t>Минитиски</w:t>
            </w:r>
            <w:proofErr w:type="spellEnd"/>
            <w:r w:rsidRPr="00EE6575">
              <w:rPr>
                <w:rFonts w:eastAsia="Times New Roman" w:cs="Times New Roman"/>
                <w:sz w:val="28"/>
              </w:rPr>
              <w:t xml:space="preserve"> слесарные</w:t>
            </w:r>
          </w:p>
          <w:p w14:paraId="4ABE7045" w14:textId="77777777" w:rsidR="00C44335" w:rsidRPr="00EE6575" w:rsidRDefault="00C44335" w:rsidP="002E51FD">
            <w:pPr>
              <w:spacing w:line="240" w:lineRule="auto"/>
              <w:rPr>
                <w:rFonts w:eastAsia="Times New Roman" w:cs="Times New Roman"/>
                <w:sz w:val="28"/>
              </w:rPr>
            </w:pPr>
            <w:proofErr w:type="spellStart"/>
            <w:r w:rsidRPr="00EE6575">
              <w:rPr>
                <w:rFonts w:eastAsia="Times New Roman" w:cs="Times New Roman"/>
                <w:sz w:val="28"/>
              </w:rPr>
              <w:t>Кабелерез</w:t>
            </w:r>
            <w:proofErr w:type="spellEnd"/>
          </w:p>
          <w:p w14:paraId="06E5ECAC" w14:textId="77777777" w:rsidR="00C44335" w:rsidRPr="00EE6575" w:rsidRDefault="00C44335" w:rsidP="002E51FD">
            <w:pPr>
              <w:tabs>
                <w:tab w:val="left" w:pos="945"/>
              </w:tabs>
              <w:spacing w:line="240" w:lineRule="auto"/>
              <w:rPr>
                <w:rFonts w:eastAsia="Times New Roman" w:cs="Times New Roman"/>
                <w:sz w:val="28"/>
              </w:rPr>
            </w:pPr>
            <w:r w:rsidRPr="00EE6575">
              <w:rPr>
                <w:rFonts w:eastAsia="Times New Roman" w:cs="Times New Roman"/>
                <w:sz w:val="28"/>
              </w:rPr>
              <w:t>Стриппер для снятия внешней изоляции кабеля</w:t>
            </w:r>
          </w:p>
          <w:p w14:paraId="3DB541A6" w14:textId="77777777" w:rsidR="00C44335" w:rsidRPr="00EE6575" w:rsidRDefault="00C44335" w:rsidP="002E51FD">
            <w:pPr>
              <w:tabs>
                <w:tab w:val="left" w:pos="945"/>
              </w:tabs>
              <w:spacing w:line="240" w:lineRule="auto"/>
              <w:rPr>
                <w:rFonts w:eastAsia="Times New Roman" w:cs="Times New Roman"/>
                <w:sz w:val="28"/>
              </w:rPr>
            </w:pPr>
            <w:r w:rsidRPr="00EE6575">
              <w:rPr>
                <w:rFonts w:eastAsia="Times New Roman" w:cs="Times New Roman"/>
                <w:sz w:val="28"/>
              </w:rPr>
              <w:t>Стриппер для снятия изоляции с провода</w:t>
            </w:r>
          </w:p>
          <w:p w14:paraId="6DA45BDD" w14:textId="77777777" w:rsidR="00C44335" w:rsidRPr="00EE6575" w:rsidRDefault="00C44335" w:rsidP="002E51FD">
            <w:pPr>
              <w:tabs>
                <w:tab w:val="left" w:pos="945"/>
              </w:tabs>
              <w:spacing w:line="240" w:lineRule="auto"/>
              <w:rPr>
                <w:rFonts w:eastAsia="Times New Roman" w:cs="Times New Roman"/>
                <w:sz w:val="28"/>
              </w:rPr>
            </w:pPr>
            <w:r w:rsidRPr="00EE6575">
              <w:rPr>
                <w:rFonts w:eastAsia="Times New Roman" w:cs="Times New Roman"/>
                <w:sz w:val="28"/>
              </w:rPr>
              <w:t xml:space="preserve">Пассатижи кованные  </w:t>
            </w:r>
          </w:p>
          <w:p w14:paraId="55650FF7" w14:textId="77777777" w:rsidR="00C44335" w:rsidRPr="00EE6575" w:rsidRDefault="00C44335" w:rsidP="002E51FD">
            <w:pPr>
              <w:tabs>
                <w:tab w:val="left" w:pos="945"/>
              </w:tabs>
              <w:spacing w:line="240" w:lineRule="auto"/>
              <w:rPr>
                <w:rFonts w:eastAsia="Times New Roman" w:cs="Times New Roman"/>
                <w:sz w:val="28"/>
              </w:rPr>
            </w:pPr>
            <w:r w:rsidRPr="00EE6575">
              <w:rPr>
                <w:rFonts w:eastAsia="Times New Roman" w:cs="Times New Roman"/>
                <w:sz w:val="28"/>
              </w:rPr>
              <w:t>Кусачки кованные</w:t>
            </w:r>
          </w:p>
          <w:p w14:paraId="2122591D" w14:textId="77777777" w:rsidR="00C44335" w:rsidRPr="00EE6575" w:rsidRDefault="00C44335" w:rsidP="002E51FD">
            <w:pPr>
              <w:tabs>
                <w:tab w:val="left" w:pos="945"/>
              </w:tabs>
              <w:spacing w:line="240" w:lineRule="auto"/>
              <w:rPr>
                <w:rFonts w:eastAsia="Times New Roman" w:cs="Times New Roman"/>
                <w:sz w:val="28"/>
              </w:rPr>
            </w:pPr>
            <w:r w:rsidRPr="00EE6575">
              <w:rPr>
                <w:rFonts w:eastAsia="Times New Roman" w:cs="Times New Roman"/>
                <w:sz w:val="28"/>
              </w:rPr>
              <w:lastRenderedPageBreak/>
              <w:t xml:space="preserve">Отвертка с трещоткой и сменными битами  </w:t>
            </w:r>
          </w:p>
          <w:p w14:paraId="3DC173F8" w14:textId="77777777" w:rsidR="00C44335" w:rsidRPr="00EE6575" w:rsidRDefault="00C44335" w:rsidP="002E51FD">
            <w:pPr>
              <w:tabs>
                <w:tab w:val="left" w:pos="945"/>
              </w:tabs>
              <w:spacing w:line="240" w:lineRule="auto"/>
              <w:rPr>
                <w:rFonts w:eastAsia="Times New Roman" w:cs="Times New Roman"/>
                <w:sz w:val="28"/>
              </w:rPr>
            </w:pPr>
            <w:r w:rsidRPr="00EE6575">
              <w:rPr>
                <w:rFonts w:eastAsia="Times New Roman" w:cs="Times New Roman"/>
                <w:sz w:val="28"/>
              </w:rPr>
              <w:t>Ножовка по металлу</w:t>
            </w:r>
          </w:p>
          <w:p w14:paraId="418AC10B" w14:textId="77777777" w:rsidR="00C44335" w:rsidRPr="00EE6575" w:rsidRDefault="00C44335" w:rsidP="002E51FD">
            <w:pPr>
              <w:tabs>
                <w:tab w:val="left" w:pos="945"/>
              </w:tabs>
              <w:spacing w:line="240" w:lineRule="auto"/>
              <w:rPr>
                <w:rFonts w:eastAsia="Times New Roman" w:cs="Times New Roman"/>
                <w:sz w:val="28"/>
              </w:rPr>
            </w:pPr>
            <w:r w:rsidRPr="00EE6575">
              <w:rPr>
                <w:rFonts w:eastAsia="Times New Roman" w:cs="Times New Roman"/>
                <w:sz w:val="28"/>
              </w:rPr>
              <w:t>Нож с выдвижным лезвием</w:t>
            </w:r>
          </w:p>
          <w:p w14:paraId="031C9592" w14:textId="77777777" w:rsidR="00C44335" w:rsidRPr="00EE6575" w:rsidRDefault="00C44335" w:rsidP="002E51FD">
            <w:pPr>
              <w:tabs>
                <w:tab w:val="left" w:pos="945"/>
              </w:tabs>
              <w:spacing w:line="240" w:lineRule="auto"/>
              <w:rPr>
                <w:rFonts w:eastAsia="Times New Roman" w:cs="Times New Roman"/>
                <w:sz w:val="28"/>
              </w:rPr>
            </w:pPr>
            <w:r w:rsidRPr="00EE6575">
              <w:rPr>
                <w:rFonts w:eastAsia="Times New Roman" w:cs="Times New Roman"/>
                <w:sz w:val="28"/>
              </w:rPr>
              <w:t>Ключ гаечный разводной</w:t>
            </w:r>
          </w:p>
          <w:p w14:paraId="7AA2BBF5" w14:textId="77777777" w:rsidR="00C44335" w:rsidRPr="00EE6575" w:rsidRDefault="00C44335" w:rsidP="002E51FD">
            <w:pPr>
              <w:tabs>
                <w:tab w:val="left" w:pos="945"/>
              </w:tabs>
              <w:spacing w:line="240" w:lineRule="auto"/>
              <w:rPr>
                <w:rFonts w:eastAsia="Times New Roman" w:cs="Times New Roman"/>
                <w:sz w:val="28"/>
              </w:rPr>
            </w:pPr>
            <w:r w:rsidRPr="00EE6575">
              <w:rPr>
                <w:rFonts w:eastAsia="Times New Roman" w:cs="Times New Roman"/>
                <w:sz w:val="28"/>
              </w:rPr>
              <w:t xml:space="preserve">Молоток слесарный  </w:t>
            </w:r>
          </w:p>
          <w:p w14:paraId="50118F81" w14:textId="77777777" w:rsidR="00C44335" w:rsidRPr="00EE6575" w:rsidRDefault="00C44335" w:rsidP="002E51FD">
            <w:pPr>
              <w:tabs>
                <w:tab w:val="left" w:pos="945"/>
              </w:tabs>
              <w:spacing w:line="240" w:lineRule="auto"/>
              <w:rPr>
                <w:rFonts w:eastAsia="Times New Roman" w:cs="Times New Roman"/>
                <w:sz w:val="28"/>
              </w:rPr>
            </w:pPr>
            <w:r w:rsidRPr="00EE6575">
              <w:rPr>
                <w:rFonts w:eastAsia="Times New Roman" w:cs="Times New Roman"/>
                <w:sz w:val="28"/>
              </w:rPr>
              <w:t>Прецизионный пинцет</w:t>
            </w:r>
          </w:p>
          <w:p w14:paraId="4CBB2F0A" w14:textId="77777777" w:rsidR="00C44335" w:rsidRPr="00EE6575" w:rsidRDefault="00C44335" w:rsidP="002E51FD">
            <w:pPr>
              <w:tabs>
                <w:tab w:val="left" w:pos="945"/>
              </w:tabs>
              <w:spacing w:line="240" w:lineRule="auto"/>
              <w:rPr>
                <w:rFonts w:eastAsia="Times New Roman" w:cs="Times New Roman"/>
                <w:sz w:val="28"/>
              </w:rPr>
            </w:pPr>
            <w:r w:rsidRPr="00EE6575">
              <w:rPr>
                <w:rFonts w:eastAsia="Times New Roman" w:cs="Times New Roman"/>
                <w:sz w:val="28"/>
              </w:rPr>
              <w:t>Инструмент для заделки и обрезки витой пары</w:t>
            </w:r>
          </w:p>
          <w:p w14:paraId="4408710B" w14:textId="77777777" w:rsidR="00C44335" w:rsidRPr="00EE6575" w:rsidRDefault="00C44335" w:rsidP="002E51FD">
            <w:pPr>
              <w:spacing w:line="240" w:lineRule="auto"/>
              <w:jc w:val="both"/>
              <w:rPr>
                <w:rFonts w:eastAsia="Times New Roman" w:cs="Times New Roman"/>
                <w:sz w:val="28"/>
              </w:rPr>
            </w:pPr>
            <w:proofErr w:type="spellStart"/>
            <w:r w:rsidRPr="00EE6575">
              <w:rPr>
                <w:rFonts w:eastAsia="Times New Roman" w:cs="Times New Roman"/>
                <w:sz w:val="28"/>
              </w:rPr>
              <w:t>Кримпер</w:t>
            </w:r>
            <w:proofErr w:type="spellEnd"/>
            <w:r w:rsidRPr="00EE6575">
              <w:rPr>
                <w:rFonts w:eastAsia="Times New Roman" w:cs="Times New Roman"/>
                <w:sz w:val="28"/>
              </w:rPr>
              <w:t xml:space="preserve"> для обжима коннекторов</w:t>
            </w:r>
          </w:p>
        </w:tc>
        <w:tc>
          <w:tcPr>
            <w:tcW w:w="3548" w:type="pct"/>
            <w:shd w:val="clear" w:color="auto" w:fill="auto"/>
          </w:tcPr>
          <w:p w14:paraId="12E587BE" w14:textId="77777777" w:rsidR="00C44335" w:rsidRPr="00EE6575" w:rsidRDefault="00C44335" w:rsidP="002E51F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8"/>
              </w:rPr>
            </w:pPr>
            <w:r w:rsidRPr="00EE6575">
              <w:rPr>
                <w:rFonts w:eastAsia="Times New Roman" w:cs="Times New Roman"/>
                <w:sz w:val="28"/>
              </w:rPr>
              <w:lastRenderedPageBreak/>
              <w:t xml:space="preserve">- запрещается </w:t>
            </w:r>
            <w:r w:rsidRPr="00EE6575">
              <w:rPr>
                <w:rFonts w:cs="Times New Roman"/>
                <w:sz w:val="28"/>
              </w:rPr>
              <w:t>производить работу отверткой, размещая ремонтируемую деталь на руке;</w:t>
            </w:r>
          </w:p>
          <w:p w14:paraId="0A954836" w14:textId="77777777" w:rsidR="00C44335" w:rsidRPr="00EE6575" w:rsidRDefault="00C44335" w:rsidP="002E51F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8"/>
              </w:rPr>
            </w:pPr>
            <w:r w:rsidRPr="00EE6575">
              <w:rPr>
                <w:rFonts w:eastAsia="Times New Roman" w:cs="Times New Roman"/>
                <w:sz w:val="28"/>
              </w:rPr>
              <w:t xml:space="preserve">- запрещается </w:t>
            </w:r>
            <w:r w:rsidRPr="00EE6575">
              <w:rPr>
                <w:rFonts w:cs="Times New Roman"/>
                <w:sz w:val="28"/>
              </w:rPr>
              <w:t>использовать провода с нарушенной изоляцией, неизолированные штекеры, щупы для подключения приборов и соединений схем;</w:t>
            </w:r>
          </w:p>
          <w:p w14:paraId="1BFFFE56" w14:textId="77777777" w:rsidR="00C44335" w:rsidRPr="00EE6575" w:rsidRDefault="00C44335" w:rsidP="002E51F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8"/>
              </w:rPr>
            </w:pPr>
            <w:r w:rsidRPr="00EE6575">
              <w:rPr>
                <w:rFonts w:eastAsia="Times New Roman" w:cs="Times New Roman"/>
                <w:sz w:val="28"/>
              </w:rPr>
              <w:t xml:space="preserve">- запрещается набор монтажных инструментов переносить не в </w:t>
            </w:r>
            <w:r w:rsidRPr="00EE6575">
              <w:rPr>
                <w:rFonts w:cs="Times New Roman"/>
                <w:sz w:val="28"/>
              </w:rPr>
              <w:t xml:space="preserve">специальных сумках, футлярах, </w:t>
            </w:r>
            <w:r w:rsidRPr="00EE6575">
              <w:rPr>
                <w:rFonts w:eastAsia="Times New Roman" w:cs="Times New Roman"/>
                <w:sz w:val="28"/>
              </w:rPr>
              <w:t>монтажном ящике;</w:t>
            </w:r>
          </w:p>
          <w:p w14:paraId="46CCDDFE" w14:textId="77777777" w:rsidR="00C44335" w:rsidRPr="00EE6575" w:rsidRDefault="00C44335" w:rsidP="002E51FD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1"/>
              <w:rPr>
                <w:rFonts w:cs="Times New Roman"/>
                <w:sz w:val="28"/>
              </w:rPr>
            </w:pPr>
            <w:r w:rsidRPr="00EE6575">
              <w:rPr>
                <w:rFonts w:cs="Times New Roman"/>
                <w:sz w:val="28"/>
              </w:rPr>
              <w:t>- запрещается применять электрические инструменты без предварительного внешнего осмотра;</w:t>
            </w:r>
          </w:p>
          <w:p w14:paraId="3C6D2E51" w14:textId="77777777" w:rsidR="00C44335" w:rsidRPr="00EE6575" w:rsidRDefault="00C44335" w:rsidP="002E51FD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1"/>
              <w:rPr>
                <w:rFonts w:cs="Times New Roman"/>
                <w:sz w:val="28"/>
              </w:rPr>
            </w:pPr>
            <w:r w:rsidRPr="00EE6575">
              <w:rPr>
                <w:rFonts w:cs="Times New Roman"/>
                <w:sz w:val="28"/>
              </w:rPr>
              <w:t>- инструменты должны использоваться по прямому назначению;</w:t>
            </w:r>
          </w:p>
          <w:p w14:paraId="4396B97C" w14:textId="77777777" w:rsidR="00C44335" w:rsidRPr="00EE6575" w:rsidRDefault="00C44335" w:rsidP="002E51F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Fonts w:cs="Times New Roman"/>
                <w:sz w:val="28"/>
              </w:rPr>
            </w:pPr>
            <w:r w:rsidRPr="00EE6575">
              <w:rPr>
                <w:rFonts w:cs="Times New Roman"/>
                <w:sz w:val="28"/>
              </w:rPr>
              <w:t>- во время работы части одежды должны быть застегнутыми.</w:t>
            </w:r>
          </w:p>
          <w:p w14:paraId="08569EA5" w14:textId="77777777" w:rsidR="00C44335" w:rsidRPr="00EE6575" w:rsidRDefault="00C44335" w:rsidP="002E51FD">
            <w:pPr>
              <w:spacing w:line="240" w:lineRule="auto"/>
              <w:jc w:val="both"/>
              <w:rPr>
                <w:rFonts w:eastAsia="Times New Roman" w:cs="Times New Roman"/>
                <w:sz w:val="28"/>
              </w:rPr>
            </w:pPr>
          </w:p>
        </w:tc>
      </w:tr>
    </w:tbl>
    <w:p w14:paraId="66F5DCC1" w14:textId="70B382B0" w:rsidR="00C44335" w:rsidRPr="00EE6575" w:rsidRDefault="00C44335" w:rsidP="00C44335">
      <w:pPr>
        <w:spacing w:line="360" w:lineRule="auto"/>
        <w:ind w:firstLine="709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lastRenderedPageBreak/>
        <w:t>5</w:t>
      </w:r>
      <w:r w:rsidRPr="00EE6575">
        <w:rPr>
          <w:rFonts w:cs="Times New Roman"/>
          <w:sz w:val="28"/>
        </w:rPr>
        <w:t>.2. При выполнении конкурсных заданий и уборке рабочих мест:</w:t>
      </w:r>
    </w:p>
    <w:p w14:paraId="0122D8EB" w14:textId="77777777" w:rsidR="00C44335" w:rsidRPr="00EE6575" w:rsidRDefault="00C44335" w:rsidP="00C44335">
      <w:pPr>
        <w:numPr>
          <w:ilvl w:val="0"/>
          <w:numId w:val="13"/>
        </w:numPr>
        <w:spacing w:line="360" w:lineRule="auto"/>
        <w:ind w:left="714" w:hanging="357"/>
        <w:jc w:val="both"/>
        <w:outlineLvl w:val="9"/>
        <w:rPr>
          <w:rFonts w:cs="Times New Roman"/>
          <w:sz w:val="28"/>
        </w:rPr>
      </w:pPr>
      <w:r w:rsidRPr="00EE6575">
        <w:rPr>
          <w:rFonts w:cs="Times New Roman"/>
          <w:sz w:val="28"/>
        </w:rPr>
        <w:t>необходимо быть внимательным, не отвлекаться посторонними разговорами и делами, не отвлекать других участников;</w:t>
      </w:r>
    </w:p>
    <w:p w14:paraId="30E86C10" w14:textId="77777777" w:rsidR="00C44335" w:rsidRPr="00EE6575" w:rsidRDefault="00C44335" w:rsidP="00C44335">
      <w:pPr>
        <w:numPr>
          <w:ilvl w:val="0"/>
          <w:numId w:val="13"/>
        </w:numPr>
        <w:spacing w:line="360" w:lineRule="auto"/>
        <w:ind w:left="714" w:hanging="357"/>
        <w:jc w:val="both"/>
        <w:outlineLvl w:val="9"/>
        <w:rPr>
          <w:rFonts w:cs="Times New Roman"/>
          <w:sz w:val="28"/>
        </w:rPr>
      </w:pPr>
      <w:r w:rsidRPr="00EE6575">
        <w:rPr>
          <w:rFonts w:cs="Times New Roman"/>
          <w:sz w:val="28"/>
        </w:rPr>
        <w:t>соблюдать настоящую инструкцию;</w:t>
      </w:r>
    </w:p>
    <w:p w14:paraId="5F868099" w14:textId="77777777" w:rsidR="00C44335" w:rsidRPr="00EE6575" w:rsidRDefault="00C44335" w:rsidP="00C44335">
      <w:pPr>
        <w:numPr>
          <w:ilvl w:val="0"/>
          <w:numId w:val="13"/>
        </w:numPr>
        <w:spacing w:line="360" w:lineRule="auto"/>
        <w:ind w:left="714" w:hanging="357"/>
        <w:jc w:val="both"/>
        <w:outlineLvl w:val="9"/>
        <w:rPr>
          <w:rFonts w:cs="Times New Roman"/>
          <w:sz w:val="28"/>
        </w:rPr>
      </w:pPr>
      <w:r w:rsidRPr="00EE6575">
        <w:rPr>
          <w:rFonts w:cs="Times New Roman"/>
          <w:sz w:val="28"/>
        </w:rPr>
        <w:t>соблюдать правила эксплуатации оборудования, механизмов и инструментов, не подвергать их механическим ударам, не допускать падений;</w:t>
      </w:r>
    </w:p>
    <w:p w14:paraId="46004A4E" w14:textId="77777777" w:rsidR="00C44335" w:rsidRPr="00EE6575" w:rsidRDefault="00C44335" w:rsidP="00C44335">
      <w:pPr>
        <w:numPr>
          <w:ilvl w:val="0"/>
          <w:numId w:val="13"/>
        </w:numPr>
        <w:spacing w:line="360" w:lineRule="auto"/>
        <w:ind w:left="714" w:hanging="357"/>
        <w:jc w:val="both"/>
        <w:outlineLvl w:val="9"/>
        <w:rPr>
          <w:rFonts w:cs="Times New Roman"/>
          <w:sz w:val="28"/>
        </w:rPr>
      </w:pPr>
      <w:r w:rsidRPr="00EE6575">
        <w:rPr>
          <w:rFonts w:cs="Times New Roman"/>
          <w:sz w:val="28"/>
        </w:rPr>
        <w:t>поддерживать порядок и чистоту на рабочем месте;</w:t>
      </w:r>
    </w:p>
    <w:p w14:paraId="142F76F8" w14:textId="77777777" w:rsidR="00C44335" w:rsidRPr="00EE6575" w:rsidRDefault="00C44335" w:rsidP="00C44335">
      <w:pPr>
        <w:numPr>
          <w:ilvl w:val="0"/>
          <w:numId w:val="13"/>
        </w:numPr>
        <w:spacing w:line="360" w:lineRule="auto"/>
        <w:ind w:left="714" w:hanging="357"/>
        <w:jc w:val="both"/>
        <w:outlineLvl w:val="9"/>
        <w:rPr>
          <w:rFonts w:cs="Times New Roman"/>
          <w:sz w:val="28"/>
        </w:rPr>
      </w:pPr>
      <w:r w:rsidRPr="00EE6575">
        <w:rPr>
          <w:rFonts w:cs="Times New Roman"/>
          <w:sz w:val="28"/>
        </w:rPr>
        <w:t>рабочий инструмент располагать таким образом, чтобы исключалась возможность его скатывания и падения;</w:t>
      </w:r>
    </w:p>
    <w:p w14:paraId="7BF3B965" w14:textId="77777777" w:rsidR="00C44335" w:rsidRPr="00EE6575" w:rsidRDefault="00C44335" w:rsidP="00C44335">
      <w:pPr>
        <w:numPr>
          <w:ilvl w:val="0"/>
          <w:numId w:val="13"/>
        </w:numPr>
        <w:spacing w:line="360" w:lineRule="auto"/>
        <w:ind w:left="714" w:hanging="357"/>
        <w:jc w:val="both"/>
        <w:outlineLvl w:val="9"/>
        <w:rPr>
          <w:rFonts w:cs="Times New Roman"/>
          <w:sz w:val="28"/>
        </w:rPr>
      </w:pPr>
      <w:r w:rsidRPr="00EE6575">
        <w:rPr>
          <w:rFonts w:cs="Times New Roman"/>
          <w:sz w:val="28"/>
        </w:rPr>
        <w:t>выполнять конкурсные задания только исправным инструментом;</w:t>
      </w:r>
    </w:p>
    <w:p w14:paraId="501C4576" w14:textId="77777777" w:rsidR="00C44335" w:rsidRPr="00EE6575" w:rsidRDefault="00C44335" w:rsidP="00C44335">
      <w:pPr>
        <w:pStyle w:val="af6"/>
        <w:widowControl w:val="0"/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spacing w:line="360" w:lineRule="auto"/>
        <w:ind w:left="714" w:hanging="357"/>
        <w:jc w:val="both"/>
        <w:outlineLvl w:val="1"/>
        <w:rPr>
          <w:rFonts w:eastAsia="Times New Roman"/>
          <w:sz w:val="28"/>
        </w:rPr>
      </w:pPr>
      <w:r w:rsidRPr="00EE6575">
        <w:rPr>
          <w:rFonts w:eastAsia="Times New Roman"/>
          <w:sz w:val="28"/>
        </w:rPr>
        <w:t>выполнять работу, только входящую в конкурсное задание;</w:t>
      </w:r>
    </w:p>
    <w:p w14:paraId="67A19DC0" w14:textId="77777777" w:rsidR="00C44335" w:rsidRPr="00EE6575" w:rsidRDefault="00C44335" w:rsidP="00C44335">
      <w:pPr>
        <w:pStyle w:val="af6"/>
        <w:numPr>
          <w:ilvl w:val="0"/>
          <w:numId w:val="13"/>
        </w:numPr>
        <w:shd w:val="clear" w:color="auto" w:fill="FFFFFF"/>
        <w:tabs>
          <w:tab w:val="left" w:pos="709"/>
        </w:tabs>
        <w:spacing w:line="360" w:lineRule="auto"/>
        <w:ind w:left="714" w:hanging="357"/>
        <w:jc w:val="both"/>
        <w:textAlignment w:val="baseline"/>
        <w:outlineLvl w:val="9"/>
        <w:rPr>
          <w:rFonts w:eastAsia="Times New Roman"/>
          <w:sz w:val="28"/>
        </w:rPr>
      </w:pPr>
      <w:r w:rsidRPr="00EE6575">
        <w:rPr>
          <w:rFonts w:eastAsia="Times New Roman"/>
          <w:sz w:val="28"/>
        </w:rPr>
        <w:t>владеть безопасными приемами труда;</w:t>
      </w:r>
    </w:p>
    <w:p w14:paraId="3E2DBF71" w14:textId="77777777" w:rsidR="00C44335" w:rsidRPr="00EE6575" w:rsidRDefault="00C44335" w:rsidP="00C44335">
      <w:pPr>
        <w:pStyle w:val="af6"/>
        <w:numPr>
          <w:ilvl w:val="0"/>
          <w:numId w:val="13"/>
        </w:numPr>
        <w:shd w:val="clear" w:color="auto" w:fill="FFFFFF"/>
        <w:tabs>
          <w:tab w:val="left" w:pos="709"/>
        </w:tabs>
        <w:spacing w:line="360" w:lineRule="auto"/>
        <w:ind w:left="714" w:hanging="357"/>
        <w:jc w:val="both"/>
        <w:textAlignment w:val="baseline"/>
        <w:outlineLvl w:val="9"/>
        <w:rPr>
          <w:rFonts w:eastAsia="Times New Roman"/>
          <w:sz w:val="28"/>
        </w:rPr>
      </w:pPr>
      <w:r w:rsidRPr="00EE6575">
        <w:rPr>
          <w:rFonts w:eastAsia="Times New Roman"/>
          <w:sz w:val="28"/>
        </w:rPr>
        <w:t>соблюдать меры пожарной безопасности, обладать практическими навыками использования противопожарного оборудования и инвентаря;</w:t>
      </w:r>
    </w:p>
    <w:p w14:paraId="7C163314" w14:textId="77777777" w:rsidR="00C44335" w:rsidRPr="00EE6575" w:rsidRDefault="00C44335" w:rsidP="00C44335">
      <w:pPr>
        <w:pStyle w:val="af6"/>
        <w:numPr>
          <w:ilvl w:val="0"/>
          <w:numId w:val="13"/>
        </w:numPr>
        <w:shd w:val="clear" w:color="auto" w:fill="FFFFFF"/>
        <w:tabs>
          <w:tab w:val="left" w:pos="709"/>
        </w:tabs>
        <w:spacing w:line="360" w:lineRule="auto"/>
        <w:ind w:left="714" w:hanging="357"/>
        <w:jc w:val="both"/>
        <w:textAlignment w:val="baseline"/>
        <w:outlineLvl w:val="9"/>
        <w:rPr>
          <w:rFonts w:eastAsia="Times New Roman"/>
          <w:sz w:val="28"/>
        </w:rPr>
      </w:pPr>
      <w:r w:rsidRPr="00EE6575">
        <w:rPr>
          <w:rFonts w:eastAsia="Times New Roman"/>
          <w:sz w:val="28"/>
        </w:rPr>
        <w:t>содержать в исправном состоянии и чистоте инструмент, приспособления, инвентарь, средства индивидуальной защиты;</w:t>
      </w:r>
    </w:p>
    <w:p w14:paraId="7AB28F15" w14:textId="77777777" w:rsidR="00C44335" w:rsidRPr="00EE6575" w:rsidRDefault="00C44335" w:rsidP="00C44335">
      <w:pPr>
        <w:pStyle w:val="af6"/>
        <w:numPr>
          <w:ilvl w:val="0"/>
          <w:numId w:val="13"/>
        </w:numPr>
        <w:shd w:val="clear" w:color="auto" w:fill="FFFFFF"/>
        <w:tabs>
          <w:tab w:val="left" w:pos="709"/>
        </w:tabs>
        <w:spacing w:line="360" w:lineRule="auto"/>
        <w:ind w:left="714" w:hanging="357"/>
        <w:jc w:val="both"/>
        <w:textAlignment w:val="baseline"/>
        <w:outlineLvl w:val="9"/>
        <w:rPr>
          <w:rFonts w:eastAsia="Times New Roman"/>
          <w:sz w:val="28"/>
        </w:rPr>
      </w:pPr>
      <w:r w:rsidRPr="00EE6575">
        <w:rPr>
          <w:rFonts w:eastAsia="Times New Roman"/>
          <w:sz w:val="28"/>
        </w:rPr>
        <w:t>внимательно следить за сигналами и распоряжениями руководителя работ (эксперта) и выполнять его команды.</w:t>
      </w:r>
    </w:p>
    <w:p w14:paraId="2F280C65" w14:textId="4E49B9C4" w:rsidR="00C44335" w:rsidRPr="00EE6575" w:rsidRDefault="00C44335" w:rsidP="00C44335">
      <w:pPr>
        <w:spacing w:line="360" w:lineRule="auto"/>
        <w:ind w:firstLine="709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lastRenderedPageBreak/>
        <w:t>5</w:t>
      </w:r>
      <w:r w:rsidRPr="00EE6575">
        <w:rPr>
          <w:rFonts w:cs="Times New Roman"/>
          <w:sz w:val="28"/>
        </w:rPr>
        <w:t>.3. При неисправности инструмента и оборудования – прекратить выполнение конкурсного задания и сообщить об этом Эксперту, а в его отсутствие заместителю главного Эксперта.</w:t>
      </w:r>
    </w:p>
    <w:p w14:paraId="7D686293" w14:textId="77777777" w:rsidR="00C44335" w:rsidRDefault="00C44335" w:rsidP="00C44335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ascii="Cambria" w:eastAsia="Cambria" w:hAnsi="Cambria" w:cs="Cambria"/>
          <w:b/>
          <w:color w:val="000000"/>
          <w:sz w:val="28"/>
          <w:szCs w:val="28"/>
        </w:rPr>
      </w:pPr>
    </w:p>
    <w:p w14:paraId="749324D9" w14:textId="77777777" w:rsidR="001A206B" w:rsidRDefault="00A8114D" w:rsidP="00C44335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ascii="Cambria" w:eastAsia="Cambria" w:hAnsi="Cambria" w:cs="Cambria"/>
          <w:b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color w:val="000000"/>
          <w:sz w:val="28"/>
          <w:szCs w:val="28"/>
        </w:rPr>
        <w:t xml:space="preserve">6. Требования охраны </w:t>
      </w:r>
      <w:r w:rsidR="00195C80">
        <w:rPr>
          <w:rFonts w:ascii="Cambria" w:eastAsia="Cambria" w:hAnsi="Cambria" w:cs="Cambria"/>
          <w:b/>
          <w:color w:val="000000"/>
          <w:sz w:val="28"/>
          <w:szCs w:val="28"/>
        </w:rPr>
        <w:t xml:space="preserve">труда </w:t>
      </w:r>
      <w:r>
        <w:rPr>
          <w:rFonts w:ascii="Cambria" w:eastAsia="Cambria" w:hAnsi="Cambria" w:cs="Cambria"/>
          <w:b/>
          <w:color w:val="000000"/>
          <w:sz w:val="28"/>
          <w:szCs w:val="28"/>
        </w:rPr>
        <w:t>в аварийных ситуациях</w:t>
      </w:r>
    </w:p>
    <w:p w14:paraId="4BF99C68" w14:textId="77777777" w:rsidR="001A206B" w:rsidRDefault="00A8114D" w:rsidP="00C4433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6.1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При возникновении аварий и ситуаций, которые могут привести к авариям и несчастным случаям, необходимо:</w:t>
      </w:r>
    </w:p>
    <w:p w14:paraId="41F21A1F" w14:textId="77777777" w:rsidR="001A206B" w:rsidRDefault="00A8114D" w:rsidP="00C4433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6.1.1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Немедленно прекратить работы и известить главного эксперта.</w:t>
      </w:r>
    </w:p>
    <w:p w14:paraId="7FE0F704" w14:textId="77777777" w:rsidR="001A206B" w:rsidRDefault="00A8114D" w:rsidP="00C4433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6.1.2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Под руководством технического эксперта оперативно принять меры по устранению причин аварий или ситуаций, которые могут привести к авариям или несчастным случаям.</w:t>
      </w:r>
    </w:p>
    <w:p w14:paraId="747159E6" w14:textId="3ECAE1D2" w:rsidR="001A206B" w:rsidRDefault="00A8114D" w:rsidP="00C4433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6.2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При обнаружении в процессе работы </w:t>
      </w:r>
      <w:r w:rsidR="00F66017">
        <w:rPr>
          <w:rFonts w:eastAsia="Times New Roman" w:cs="Times New Roman"/>
          <w:color w:val="000000"/>
          <w:sz w:val="28"/>
          <w:szCs w:val="28"/>
        </w:rPr>
        <w:t xml:space="preserve">возгораний </w:t>
      </w:r>
      <w:r>
        <w:rPr>
          <w:rFonts w:eastAsia="Times New Roman" w:cs="Times New Roman"/>
          <w:color w:val="000000"/>
          <w:sz w:val="28"/>
          <w:szCs w:val="28"/>
        </w:rPr>
        <w:t>необходимо:</w:t>
      </w:r>
    </w:p>
    <w:p w14:paraId="4DE2451D" w14:textId="70B74ABD" w:rsidR="00C44335" w:rsidRPr="00C44335" w:rsidRDefault="00C44335" w:rsidP="00C44335">
      <w:pPr>
        <w:pStyle w:val="af6"/>
        <w:numPr>
          <w:ilvl w:val="0"/>
          <w:numId w:val="9"/>
        </w:numPr>
        <w:spacing w:line="360" w:lineRule="auto"/>
        <w:ind w:left="714" w:hanging="357"/>
        <w:jc w:val="both"/>
        <w:rPr>
          <w:rFonts w:cs="Times New Roman"/>
          <w:sz w:val="28"/>
        </w:rPr>
      </w:pPr>
      <w:r w:rsidRPr="00C44335">
        <w:rPr>
          <w:rFonts w:cs="Times New Roman"/>
          <w:sz w:val="28"/>
        </w:rPr>
        <w:t>любым возможным способом постараться загасить пламя в "зародыше" с обязательным собл</w:t>
      </w:r>
      <w:r>
        <w:rPr>
          <w:rFonts w:cs="Times New Roman"/>
          <w:sz w:val="28"/>
        </w:rPr>
        <w:t>юдением мер личной безопасности;</w:t>
      </w:r>
    </w:p>
    <w:p w14:paraId="7C823CB4" w14:textId="432C5AD8" w:rsidR="00C44335" w:rsidRPr="00C44335" w:rsidRDefault="00C44335" w:rsidP="00C44335">
      <w:pPr>
        <w:pStyle w:val="af6"/>
        <w:numPr>
          <w:ilvl w:val="0"/>
          <w:numId w:val="9"/>
        </w:numPr>
        <w:spacing w:line="360" w:lineRule="auto"/>
        <w:ind w:left="714" w:hanging="357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п</w:t>
      </w:r>
      <w:r w:rsidRPr="00C44335">
        <w:rPr>
          <w:rFonts w:cs="Times New Roman"/>
          <w:sz w:val="28"/>
        </w:rPr>
        <w:t>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</w:t>
      </w:r>
      <w:r>
        <w:rPr>
          <w:rFonts w:cs="Times New Roman"/>
          <w:sz w:val="28"/>
        </w:rPr>
        <w:t>ко усилит интенсивность горения;</w:t>
      </w:r>
    </w:p>
    <w:p w14:paraId="2B5FB70F" w14:textId="77777777" w:rsidR="00C44335" w:rsidRPr="00C44335" w:rsidRDefault="00C44335" w:rsidP="00C44335">
      <w:pPr>
        <w:pStyle w:val="af6"/>
        <w:numPr>
          <w:ilvl w:val="0"/>
          <w:numId w:val="9"/>
        </w:numPr>
        <w:spacing w:line="360" w:lineRule="auto"/>
        <w:ind w:left="714" w:hanging="357"/>
        <w:jc w:val="both"/>
        <w:rPr>
          <w:rFonts w:cs="Times New Roman"/>
          <w:sz w:val="28"/>
        </w:rPr>
      </w:pPr>
      <w:r w:rsidRPr="00C44335">
        <w:rPr>
          <w:rFonts w:cs="Times New Roman"/>
          <w:sz w:val="28"/>
        </w:rPr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14:paraId="06EBE113" w14:textId="77777777" w:rsidR="001A206B" w:rsidRDefault="00A8114D" w:rsidP="00C4433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6.3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При несчастном случае необходимо оказать пострадавшему первую помощь, при необходимости вызвать скорую медицинскую помощь по телефону 103 или 112 и сообщить о происшествии главному эксперту. </w:t>
      </w:r>
    </w:p>
    <w:p w14:paraId="22265AD7" w14:textId="77777777" w:rsidR="001A206B" w:rsidRDefault="00A8114D" w:rsidP="00C4433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6.5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В случае возникновения пожара:</w:t>
      </w:r>
    </w:p>
    <w:p w14:paraId="3477A1C7" w14:textId="77777777" w:rsidR="001A206B" w:rsidRDefault="00A8114D" w:rsidP="00C4433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6.5.1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Оповестить всех участников </w:t>
      </w:r>
      <w:r w:rsidR="00584FB3">
        <w:rPr>
          <w:rFonts w:eastAsia="Times New Roman" w:cs="Times New Roman"/>
          <w:color w:val="000000"/>
          <w:sz w:val="28"/>
          <w:szCs w:val="28"/>
        </w:rPr>
        <w:t>Финала</w:t>
      </w:r>
      <w:r>
        <w:rPr>
          <w:rFonts w:eastAsia="Times New Roman" w:cs="Times New Roman"/>
          <w:color w:val="000000"/>
          <w:sz w:val="28"/>
          <w:szCs w:val="28"/>
        </w:rPr>
        <w:t>, находящихся в производственном помещении и принять меры к тушению очага пожара. Горящие части электроустановок и электропроводку, находящиеся под напряжением, тушить углекислотным огнетушителем.</w:t>
      </w:r>
    </w:p>
    <w:p w14:paraId="6C86278E" w14:textId="77777777" w:rsidR="001A206B" w:rsidRDefault="00A8114D" w:rsidP="00C4433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lastRenderedPageBreak/>
        <w:t>6.5.2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Принять меры к вызову на место пожара непосредственного руководителя или других должностных лиц.</w:t>
      </w:r>
    </w:p>
    <w:p w14:paraId="71A871BD" w14:textId="77777777" w:rsidR="001A206B" w:rsidRDefault="00A8114D" w:rsidP="00C4433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6.6</w:t>
      </w:r>
      <w:r w:rsidR="00584FB3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При обнаружении взрывоопасного или подозрительного предмета нельзя подходить к нему близко, необходимо предупредить о возможной опасности главного эксперта или других должностных лиц.</w:t>
      </w:r>
    </w:p>
    <w:p w14:paraId="662042F0" w14:textId="77777777" w:rsidR="001A206B" w:rsidRDefault="001A206B" w:rsidP="00C4433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bookmarkStart w:id="8" w:name="_heading=h.4d34og8"/>
      <w:bookmarkEnd w:id="8"/>
    </w:p>
    <w:p w14:paraId="7EB4E4F3" w14:textId="77777777" w:rsidR="001A206B" w:rsidRDefault="00A8114D" w:rsidP="00C44335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color w:val="000000"/>
          <w:sz w:val="28"/>
          <w:szCs w:val="28"/>
        </w:rPr>
        <w:t>7. Требования охраны труда по окончании работы</w:t>
      </w:r>
    </w:p>
    <w:p w14:paraId="7CC03077" w14:textId="77777777" w:rsidR="001A206B" w:rsidRDefault="00A8114D" w:rsidP="00C4433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7.1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После окончания работ каждый конкурсант обязан:</w:t>
      </w:r>
    </w:p>
    <w:p w14:paraId="0CF00291" w14:textId="2CD19A40" w:rsidR="00C44335" w:rsidRPr="00C44335" w:rsidRDefault="00C44335" w:rsidP="00C44335">
      <w:pPr>
        <w:pStyle w:val="af6"/>
        <w:numPr>
          <w:ilvl w:val="0"/>
          <w:numId w:val="14"/>
        </w:numPr>
        <w:spacing w:line="360" w:lineRule="auto"/>
        <w:ind w:left="709" w:hanging="425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п</w:t>
      </w:r>
      <w:r w:rsidRPr="00C44335">
        <w:rPr>
          <w:rFonts w:cs="Times New Roman"/>
          <w:sz w:val="28"/>
        </w:rPr>
        <w:t xml:space="preserve">ривести в порядок рабочее место. </w:t>
      </w:r>
    </w:p>
    <w:p w14:paraId="6E9F3556" w14:textId="1C6C5917" w:rsidR="00C44335" w:rsidRPr="00C44335" w:rsidRDefault="00C44335" w:rsidP="00C44335">
      <w:pPr>
        <w:pStyle w:val="af6"/>
        <w:numPr>
          <w:ilvl w:val="0"/>
          <w:numId w:val="14"/>
        </w:numPr>
        <w:spacing w:line="360" w:lineRule="auto"/>
        <w:ind w:left="709" w:hanging="425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у</w:t>
      </w:r>
      <w:r w:rsidRPr="00C44335">
        <w:rPr>
          <w:rFonts w:cs="Times New Roman"/>
          <w:sz w:val="28"/>
        </w:rPr>
        <w:t>брать средства индивидуальной защиты в отведенное для хранений место.</w:t>
      </w:r>
    </w:p>
    <w:p w14:paraId="6CCE1B13" w14:textId="0D79E3BB" w:rsidR="00C44335" w:rsidRPr="00C44335" w:rsidRDefault="00C44335" w:rsidP="00C44335">
      <w:pPr>
        <w:pStyle w:val="af6"/>
        <w:numPr>
          <w:ilvl w:val="0"/>
          <w:numId w:val="14"/>
        </w:numPr>
        <w:spacing w:line="360" w:lineRule="auto"/>
        <w:ind w:left="709" w:hanging="425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о</w:t>
      </w:r>
      <w:r w:rsidRPr="00C44335">
        <w:rPr>
          <w:rFonts w:cs="Times New Roman"/>
          <w:sz w:val="28"/>
        </w:rPr>
        <w:t>тключить инструмент и оборудование от сети.</w:t>
      </w:r>
    </w:p>
    <w:p w14:paraId="39F1AB41" w14:textId="7476C8FE" w:rsidR="00C44335" w:rsidRPr="00C44335" w:rsidRDefault="00C44335" w:rsidP="00C44335">
      <w:pPr>
        <w:pStyle w:val="af6"/>
        <w:numPr>
          <w:ilvl w:val="0"/>
          <w:numId w:val="14"/>
        </w:numPr>
        <w:spacing w:line="360" w:lineRule="auto"/>
        <w:ind w:left="709" w:hanging="425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и</w:t>
      </w:r>
      <w:r w:rsidRPr="00C44335">
        <w:rPr>
          <w:rFonts w:cs="Times New Roman"/>
          <w:sz w:val="28"/>
        </w:rPr>
        <w:t>нструмент убрать в специально предназначенное для хранений место.</w:t>
      </w:r>
    </w:p>
    <w:p w14:paraId="0743A021" w14:textId="6A33A64B" w:rsidR="00C44335" w:rsidRPr="00C44335" w:rsidRDefault="00C44335" w:rsidP="00C44335">
      <w:pPr>
        <w:pStyle w:val="af6"/>
        <w:numPr>
          <w:ilvl w:val="0"/>
          <w:numId w:val="14"/>
        </w:numPr>
        <w:spacing w:line="360" w:lineRule="auto"/>
        <w:ind w:left="709" w:hanging="425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с</w:t>
      </w:r>
      <w:r w:rsidRPr="00C44335">
        <w:rPr>
          <w:rFonts w:cs="Times New Roman"/>
          <w:sz w:val="28"/>
        </w:rPr>
        <w:t>ообщить эксперту о выявленных во время выполнения конкурсных заданий неполадках и неисправностях оборудования и инструмента, и других факторах, влияющих на безопасность выполнения конкурсного задания.</w:t>
      </w:r>
    </w:p>
    <w:p w14:paraId="74103E89" w14:textId="77777777" w:rsidR="001A206B" w:rsidRPr="00C44335" w:rsidRDefault="001A206B" w:rsidP="00C4433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</w:p>
    <w:sectPr w:rsidR="001A206B" w:rsidRPr="00C44335">
      <w:footerReference w:type="default" r:id="rId10"/>
      <w:footerReference w:type="first" r:id="rId11"/>
      <w:pgSz w:w="11906" w:h="16838"/>
      <w:pgMar w:top="851" w:right="567" w:bottom="851" w:left="1418" w:header="708" w:footer="708" w:gutter="0"/>
      <w:pgNumType w:start="1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3F184D" w14:textId="77777777" w:rsidR="002448C8" w:rsidRDefault="002448C8">
      <w:pPr>
        <w:spacing w:line="240" w:lineRule="auto"/>
      </w:pPr>
      <w:r>
        <w:separator/>
      </w:r>
    </w:p>
  </w:endnote>
  <w:endnote w:type="continuationSeparator" w:id="0">
    <w:p w14:paraId="01C2D15B" w14:textId="77777777" w:rsidR="002448C8" w:rsidRDefault="002448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F29822" w14:textId="251F2FD7" w:rsidR="001A206B" w:rsidRDefault="00A8114D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677"/>
        <w:tab w:val="right" w:pos="9355"/>
      </w:tabs>
      <w:spacing w:line="240" w:lineRule="auto"/>
      <w:jc w:val="right"/>
      <w:rPr>
        <w:rFonts w:ascii="Calibri" w:hAnsi="Calibri"/>
        <w:color w:val="000000"/>
        <w:sz w:val="22"/>
        <w:szCs w:val="22"/>
      </w:rPr>
    </w:pPr>
    <w:r>
      <w:rPr>
        <w:rFonts w:ascii="Calibri" w:hAnsi="Calibri"/>
        <w:color w:val="000000"/>
        <w:sz w:val="22"/>
        <w:szCs w:val="22"/>
      </w:rPr>
      <w:fldChar w:fldCharType="begin"/>
    </w:r>
    <w:r>
      <w:rPr>
        <w:rFonts w:ascii="Calibri" w:hAnsi="Calibri"/>
        <w:color w:val="000000"/>
        <w:sz w:val="22"/>
        <w:szCs w:val="22"/>
      </w:rPr>
      <w:instrText>PAGE</w:instrText>
    </w:r>
    <w:r>
      <w:rPr>
        <w:rFonts w:ascii="Calibri" w:hAnsi="Calibri"/>
        <w:color w:val="000000"/>
        <w:sz w:val="22"/>
        <w:szCs w:val="22"/>
      </w:rPr>
      <w:fldChar w:fldCharType="separate"/>
    </w:r>
    <w:r w:rsidR="006070ED">
      <w:rPr>
        <w:rFonts w:ascii="Calibri" w:hAnsi="Calibri"/>
        <w:noProof/>
        <w:color w:val="000000"/>
        <w:sz w:val="22"/>
        <w:szCs w:val="22"/>
      </w:rPr>
      <w:t>2</w:t>
    </w:r>
    <w:r>
      <w:rPr>
        <w:rFonts w:ascii="Calibri" w:hAnsi="Calibri"/>
        <w:color w:val="000000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02824A" w14:textId="77777777" w:rsidR="001A206B" w:rsidRDefault="001A206B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677"/>
        <w:tab w:val="right" w:pos="9355"/>
      </w:tabs>
      <w:spacing w:line="240" w:lineRule="auto"/>
      <w:rPr>
        <w:rFonts w:ascii="Calibri" w:hAnsi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54A74C" w14:textId="77777777" w:rsidR="002448C8" w:rsidRDefault="002448C8">
      <w:pPr>
        <w:spacing w:line="240" w:lineRule="auto"/>
      </w:pPr>
      <w:r>
        <w:separator/>
      </w:r>
    </w:p>
  </w:footnote>
  <w:footnote w:type="continuationSeparator" w:id="0">
    <w:p w14:paraId="4AA1718E" w14:textId="77777777" w:rsidR="002448C8" w:rsidRDefault="002448C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95D23"/>
    <w:multiLevelType w:val="hybridMultilevel"/>
    <w:tmpl w:val="839EDB6E"/>
    <w:lvl w:ilvl="0" w:tplc="AD6A34DA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ED4AF1B6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7A56C2F8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2384EAC0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4F76F8B6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0C3CD5F0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D514E0F4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B2201722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C3844B6A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0FC64CED"/>
    <w:multiLevelType w:val="hybridMultilevel"/>
    <w:tmpl w:val="B792E400"/>
    <w:lvl w:ilvl="0" w:tplc="8CEE2B18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B94AD142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4780684E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E0ACB950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B508670A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411C1B12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E580166C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A642DEA4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E81AC91C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1E403057"/>
    <w:multiLevelType w:val="hybridMultilevel"/>
    <w:tmpl w:val="4A6EF178"/>
    <w:lvl w:ilvl="0" w:tplc="1FEE3A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E09D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A466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E0A5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4A579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AAC7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F255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82076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7C0B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60455"/>
    <w:multiLevelType w:val="hybridMultilevel"/>
    <w:tmpl w:val="D2523E20"/>
    <w:lvl w:ilvl="0" w:tplc="DE08908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B42390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C33EB3AC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75FCB33A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1D640B8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E44CF0C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AAAAB5E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DDEC6646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C9CC256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09B239B"/>
    <w:multiLevelType w:val="hybridMultilevel"/>
    <w:tmpl w:val="6568BC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C320F6A"/>
    <w:multiLevelType w:val="hybridMultilevel"/>
    <w:tmpl w:val="F1586B8A"/>
    <w:lvl w:ilvl="0" w:tplc="072C6B46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B4EE8588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2940E48C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5DFCF984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DF626FC8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BEFC3B3C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FAE4AD10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D348EAC6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6DDACD9A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>
    <w:nsid w:val="3FFE45C9"/>
    <w:multiLevelType w:val="hybridMultilevel"/>
    <w:tmpl w:val="FD80A276"/>
    <w:lvl w:ilvl="0" w:tplc="04D8313C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58CE695A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35BCC600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64ACAEB6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13948E76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AA0AD70C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68060DEA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0BC4E2AA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532E91A6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>
    <w:nsid w:val="572A3380"/>
    <w:multiLevelType w:val="hybridMultilevel"/>
    <w:tmpl w:val="EAA8C682"/>
    <w:lvl w:ilvl="0" w:tplc="978411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CD393B"/>
    <w:multiLevelType w:val="hybridMultilevel"/>
    <w:tmpl w:val="78803012"/>
    <w:lvl w:ilvl="0" w:tplc="A0AA26F8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4750470A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E26C0BCC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FF6802E0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CA4E875C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54DCFA72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7E6C6184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898AFB4C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18B66A90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>
    <w:nsid w:val="60503387"/>
    <w:multiLevelType w:val="hybridMultilevel"/>
    <w:tmpl w:val="E40C2F40"/>
    <w:lvl w:ilvl="0" w:tplc="188C388E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E7F0A90C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9BBACBD6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70F8633A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0A42C51E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9BC2D768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4120F144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7CB23344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05667ABE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>
    <w:nsid w:val="65D4487B"/>
    <w:multiLevelType w:val="hybridMultilevel"/>
    <w:tmpl w:val="D8E42F60"/>
    <w:lvl w:ilvl="0" w:tplc="04190001">
      <w:start w:val="1"/>
      <w:numFmt w:val="bullet"/>
      <w:lvlText w:val=""/>
      <w:lvlJc w:val="left"/>
      <w:pPr>
        <w:ind w:left="13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9" w:hanging="360"/>
      </w:pPr>
      <w:rPr>
        <w:rFonts w:ascii="Wingdings" w:hAnsi="Wingdings" w:hint="default"/>
      </w:rPr>
    </w:lvl>
  </w:abstractNum>
  <w:abstractNum w:abstractNumId="11">
    <w:nsid w:val="6E50455B"/>
    <w:multiLevelType w:val="hybridMultilevel"/>
    <w:tmpl w:val="FFD2A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FC279D"/>
    <w:multiLevelType w:val="hybridMultilevel"/>
    <w:tmpl w:val="B82AAF5C"/>
    <w:lvl w:ilvl="0" w:tplc="E58A6AB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3F7E2DC8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966E9580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B85C4C58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37424D56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60AE693E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D528FD1C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A4167B1E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C6F8C46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>
    <w:nsid w:val="7F4F40CF"/>
    <w:multiLevelType w:val="hybridMultilevel"/>
    <w:tmpl w:val="330E1268"/>
    <w:lvl w:ilvl="0" w:tplc="5B5653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6"/>
  </w:num>
  <w:num w:numId="4">
    <w:abstractNumId w:val="8"/>
  </w:num>
  <w:num w:numId="5">
    <w:abstractNumId w:val="9"/>
  </w:num>
  <w:num w:numId="6">
    <w:abstractNumId w:val="0"/>
  </w:num>
  <w:num w:numId="7">
    <w:abstractNumId w:val="1"/>
  </w:num>
  <w:num w:numId="8">
    <w:abstractNumId w:val="3"/>
  </w:num>
  <w:num w:numId="9">
    <w:abstractNumId w:val="2"/>
  </w:num>
  <w:num w:numId="10">
    <w:abstractNumId w:val="7"/>
  </w:num>
  <w:num w:numId="11">
    <w:abstractNumId w:val="10"/>
  </w:num>
  <w:num w:numId="12">
    <w:abstractNumId w:val="13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06B"/>
    <w:rsid w:val="00004270"/>
    <w:rsid w:val="00156B44"/>
    <w:rsid w:val="00195C80"/>
    <w:rsid w:val="001A206B"/>
    <w:rsid w:val="002448C8"/>
    <w:rsid w:val="00325995"/>
    <w:rsid w:val="00556099"/>
    <w:rsid w:val="00584FB3"/>
    <w:rsid w:val="006070ED"/>
    <w:rsid w:val="009269AB"/>
    <w:rsid w:val="00940A53"/>
    <w:rsid w:val="00A7162A"/>
    <w:rsid w:val="00A8114D"/>
    <w:rsid w:val="00B366B4"/>
    <w:rsid w:val="00C44335"/>
    <w:rsid w:val="00F6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D8B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hidden/>
    <w:qFormat/>
    <w:pPr>
      <w:spacing w:line="1" w:lineRule="atLeast"/>
      <w:outlineLvl w:val="0"/>
    </w:pPr>
    <w:rPr>
      <w:rFonts w:ascii="Times New Roman" w:hAnsi="Times New Roman"/>
      <w:position w:val="-1"/>
      <w:sz w:val="24"/>
      <w:szCs w:val="24"/>
      <w:lang w:eastAsia="ru-RU"/>
    </w:rPr>
  </w:style>
  <w:style w:type="paragraph" w:styleId="1">
    <w:name w:val="heading 1"/>
    <w:basedOn w:val="a"/>
    <w:next w:val="a"/>
    <w:link w:val="11"/>
    <w:hidden/>
    <w:qFormat/>
    <w:pPr>
      <w:keepNext/>
      <w:keepLines/>
      <w:spacing w:before="480" w:line="276" w:lineRule="auto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1"/>
    <w:hidden/>
    <w:qFormat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link w:val="5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1">
    <w:name w:val="Заголовок 1 Знак1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hidden/>
    <w:qFormat/>
    <w:pPr>
      <w:spacing w:line="1" w:lineRule="atLeast"/>
      <w:outlineLvl w:val="0"/>
    </w:pPr>
    <w:rPr>
      <w:rFonts w:ascii="Times New Roman" w:hAnsi="Times New Roman"/>
      <w:position w:val="-1"/>
      <w:sz w:val="24"/>
      <w:szCs w:val="24"/>
      <w:lang w:eastAsia="ru-RU"/>
    </w:rPr>
  </w:style>
  <w:style w:type="character" w:customStyle="1" w:styleId="a4">
    <w:name w:val="Название Знак"/>
    <w:link w:val="a5"/>
    <w:uiPriority w:val="10"/>
    <w:rPr>
      <w:sz w:val="48"/>
      <w:szCs w:val="48"/>
    </w:rPr>
  </w:style>
  <w:style w:type="character" w:customStyle="1" w:styleId="a6">
    <w:name w:val="Подзаголовок Знак"/>
    <w:link w:val="a7"/>
    <w:uiPriority w:val="11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10"/>
    <w:hidden/>
    <w:qFormat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10">
    <w:name w:val="Верхний колонтитул Знак1"/>
    <w:link w:val="aa"/>
    <w:uiPriority w:val="99"/>
  </w:style>
  <w:style w:type="paragraph" w:styleId="ab">
    <w:name w:val="footer"/>
    <w:basedOn w:val="a"/>
    <w:link w:val="12"/>
    <w:hidden/>
    <w:qFormat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FooterChar">
    <w:name w:val="Footer Char"/>
    <w:uiPriority w:val="99"/>
  </w:style>
  <w:style w:type="paragraph" w:styleId="ac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12">
    <w:name w:val="Нижний колонтитул Знак1"/>
    <w:link w:val="ab"/>
    <w:uiPriority w:val="99"/>
  </w:style>
  <w:style w:type="table" w:styleId="ad">
    <w:name w:val="Table Grid"/>
    <w:basedOn w:val="a1"/>
    <w:hidden/>
    <w:qFormat/>
    <w:pPr>
      <w:spacing w:line="1" w:lineRule="atLeast"/>
      <w:outlineLvl w:val="0"/>
    </w:pPr>
    <w:rPr>
      <w:position w:val="-1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hidden/>
    <w:uiPriority w:val="99"/>
    <w:qFormat/>
    <w:rPr>
      <w:color w:val="0000FF"/>
      <w:position w:val="-1"/>
      <w:u w:val="single"/>
      <w:vertAlign w:val="baseline"/>
    </w:rPr>
  </w:style>
  <w:style w:type="paragraph" w:styleId="af">
    <w:name w:val="footnote text"/>
    <w:basedOn w:val="a"/>
    <w:link w:val="13"/>
    <w:hidden/>
    <w:qFormat/>
    <w:rPr>
      <w:sz w:val="20"/>
      <w:szCs w:val="20"/>
    </w:rPr>
  </w:style>
  <w:style w:type="character" w:customStyle="1" w:styleId="13">
    <w:name w:val="Текст сноски Знак1"/>
    <w:link w:val="af"/>
    <w:uiPriority w:val="99"/>
    <w:rPr>
      <w:sz w:val="18"/>
    </w:rPr>
  </w:style>
  <w:style w:type="character" w:styleId="af0">
    <w:name w:val="footnote reference"/>
    <w:hidden/>
    <w:qFormat/>
    <w:rPr>
      <w:position w:val="-1"/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pPr>
      <w:spacing w:line="240" w:lineRule="auto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uiPriority w:val="99"/>
    <w:semiHidden/>
    <w:unhideWhenUsed/>
    <w:rPr>
      <w:vertAlign w:val="superscript"/>
    </w:rPr>
  </w:style>
  <w:style w:type="paragraph" w:styleId="14">
    <w:name w:val="toc 1"/>
    <w:basedOn w:val="a"/>
    <w:next w:val="a"/>
    <w:hidden/>
    <w:uiPriority w:val="39"/>
    <w:qFormat/>
  </w:style>
  <w:style w:type="paragraph" w:styleId="23">
    <w:name w:val="toc 2"/>
    <w:basedOn w:val="a"/>
    <w:next w:val="a"/>
    <w:hidden/>
    <w:uiPriority w:val="39"/>
    <w:qFormat/>
    <w:pPr>
      <w:ind w:left="240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basedOn w:val="1"/>
    <w:next w:val="a"/>
    <w:hidden/>
    <w:qFormat/>
    <w:pPr>
      <w:outlineLvl w:val="9"/>
    </w:pPr>
    <w:rPr>
      <w:rFonts w:eastAsia="Times New Roman" w:cs="Times New Roman"/>
    </w:rPr>
  </w:style>
  <w:style w:type="paragraph" w:styleId="af5">
    <w:name w:val="table of figures"/>
    <w:basedOn w:val="a"/>
    <w:next w:val="a"/>
    <w:uiPriority w:val="99"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"/>
    <w:next w:val="a"/>
    <w:link w:val="a4"/>
    <w:pPr>
      <w:keepNext/>
      <w:keepLines/>
      <w:spacing w:before="480" w:after="120"/>
    </w:pPr>
    <w:rPr>
      <w:b/>
      <w:sz w:val="72"/>
      <w:szCs w:val="72"/>
    </w:rPr>
  </w:style>
  <w:style w:type="paragraph" w:styleId="af6">
    <w:name w:val="List Paragraph"/>
    <w:aliases w:val="Содержание. 2 уровень,List Paragraph"/>
    <w:basedOn w:val="a"/>
    <w:link w:val="af7"/>
    <w:hidden/>
    <w:uiPriority w:val="34"/>
    <w:qFormat/>
    <w:pPr>
      <w:ind w:left="720"/>
    </w:pPr>
  </w:style>
  <w:style w:type="paragraph" w:styleId="af8">
    <w:name w:val="Balloon Text"/>
    <w:basedOn w:val="a"/>
    <w:hidden/>
    <w:qFormat/>
    <w:rPr>
      <w:rFonts w:ascii="Tahoma" w:hAnsi="Tahoma"/>
      <w:sz w:val="16"/>
      <w:szCs w:val="16"/>
    </w:rPr>
  </w:style>
  <w:style w:type="character" w:customStyle="1" w:styleId="af9">
    <w:name w:val="Текст выноски Знак"/>
    <w:hidden/>
    <w:qFormat/>
    <w:rPr>
      <w:rFonts w:ascii="Tahoma" w:hAnsi="Tahoma" w:cs="Tahoma"/>
      <w:position w:val="-1"/>
      <w:sz w:val="16"/>
      <w:szCs w:val="16"/>
      <w:vertAlign w:val="baseline"/>
      <w:lang w:eastAsia="ru-RU"/>
    </w:rPr>
  </w:style>
  <w:style w:type="paragraph" w:customStyle="1" w:styleId="otekstj">
    <w:name w:val="otekstj"/>
    <w:basedOn w:val="a"/>
    <w:hidden/>
    <w:qFormat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hidden/>
    <w:qFormat/>
    <w:rPr>
      <w:position w:val="-1"/>
      <w:vertAlign w:val="baseline"/>
    </w:rPr>
  </w:style>
  <w:style w:type="character" w:customStyle="1" w:styleId="afa">
    <w:name w:val="Верхний колонтитул Знак"/>
    <w:hidden/>
    <w:qFormat/>
    <w:rPr>
      <w:rFonts w:ascii="Calibri" w:hAnsi="Calibri"/>
      <w:position w:val="-1"/>
      <w:sz w:val="22"/>
      <w:szCs w:val="22"/>
      <w:vertAlign w:val="baseline"/>
      <w:lang w:val="ru-RU" w:eastAsia="ru-RU" w:bidi="ar-SA"/>
    </w:rPr>
  </w:style>
  <w:style w:type="character" w:customStyle="1" w:styleId="afb">
    <w:name w:val="Нижний колонтитул Знак"/>
    <w:hidden/>
    <w:qFormat/>
    <w:rPr>
      <w:rFonts w:ascii="Calibri" w:hAnsi="Calibri"/>
      <w:position w:val="-1"/>
      <w:sz w:val="22"/>
      <w:szCs w:val="22"/>
      <w:vertAlign w:val="baseline"/>
      <w:lang w:val="ru-RU" w:eastAsia="ru-RU" w:bidi="ar-SA"/>
    </w:rPr>
  </w:style>
  <w:style w:type="character" w:customStyle="1" w:styleId="15">
    <w:name w:val="Заголовок 1 Знак"/>
    <w:hidden/>
    <w:qFormat/>
    <w:rPr>
      <w:rFonts w:ascii="Cambria" w:hAnsi="Cambria"/>
      <w:b/>
      <w:bCs/>
      <w:color w:val="365F91"/>
      <w:position w:val="-1"/>
      <w:sz w:val="28"/>
      <w:szCs w:val="28"/>
      <w:vertAlign w:val="baseline"/>
      <w:lang w:val="ru-RU" w:eastAsia="ru-RU" w:bidi="ar-SA"/>
    </w:rPr>
  </w:style>
  <w:style w:type="character" w:customStyle="1" w:styleId="24">
    <w:name w:val="Заголовок 2 Знак"/>
    <w:hidden/>
    <w:qFormat/>
    <w:rPr>
      <w:rFonts w:ascii="Cambria" w:eastAsia="Times New Roman" w:hAnsi="Cambria" w:cs="Times New Roman"/>
      <w:b/>
      <w:bCs/>
      <w:i/>
      <w:iCs/>
      <w:position w:val="-1"/>
      <w:sz w:val="28"/>
      <w:szCs w:val="28"/>
      <w:vertAlign w:val="baseline"/>
    </w:rPr>
  </w:style>
  <w:style w:type="paragraph" w:styleId="afc">
    <w:name w:val="Normal (Web)"/>
    <w:basedOn w:val="a"/>
    <w:hidden/>
    <w:uiPriority w:val="99"/>
    <w:qFormat/>
    <w:pPr>
      <w:spacing w:before="100" w:beforeAutospacing="1" w:after="100" w:afterAutospacing="1"/>
    </w:pPr>
    <w:rPr>
      <w:rFonts w:eastAsia="Times New Roman"/>
    </w:rPr>
  </w:style>
  <w:style w:type="table" w:customStyle="1" w:styleId="16">
    <w:name w:val="Сетка таблицы1"/>
    <w:basedOn w:val="a1"/>
    <w:next w:val="ad"/>
    <w:hidden/>
    <w:qFormat/>
    <w:pPr>
      <w:spacing w:line="1" w:lineRule="atLeast"/>
      <w:outlineLvl w:val="0"/>
    </w:pPr>
    <w:rPr>
      <w:rFonts w:cs="Times New Roman"/>
      <w:position w:val="-1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d">
    <w:name w:val="Текст сноски Знак"/>
    <w:hidden/>
    <w:qFormat/>
    <w:rPr>
      <w:rFonts w:ascii="Times New Roman" w:hAnsi="Times New Roman"/>
      <w:position w:val="-1"/>
      <w:vertAlign w:val="baseline"/>
    </w:rPr>
  </w:style>
  <w:style w:type="paragraph" w:styleId="a7">
    <w:name w:val="Subtitle"/>
    <w:basedOn w:val="a"/>
    <w:next w:val="a"/>
    <w:link w:val="a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StGen0">
    <w:name w:val="StGen0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fe">
    <w:name w:val="annotation reference"/>
    <w:basedOn w:val="a0"/>
    <w:uiPriority w:val="99"/>
    <w:semiHidden/>
    <w:unhideWhenUsed/>
    <w:rsid w:val="00A7162A"/>
    <w:rPr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sid w:val="00A7162A"/>
    <w:pPr>
      <w:spacing w:line="240" w:lineRule="auto"/>
    </w:pPr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semiHidden/>
    <w:rsid w:val="00A7162A"/>
    <w:rPr>
      <w:rFonts w:ascii="Times New Roman" w:hAnsi="Times New Roman"/>
      <w:position w:val="-1"/>
      <w:lang w:eastAsia="ru-RU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A7162A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A7162A"/>
    <w:rPr>
      <w:rFonts w:ascii="Times New Roman" w:hAnsi="Times New Roman"/>
      <w:b/>
      <w:bCs/>
      <w:position w:val="-1"/>
      <w:lang w:eastAsia="ru-RU"/>
    </w:rPr>
  </w:style>
  <w:style w:type="character" w:customStyle="1" w:styleId="af7">
    <w:name w:val="Абзац списка Знак"/>
    <w:aliases w:val="Содержание. 2 уровень Знак,List Paragraph Знак"/>
    <w:link w:val="af6"/>
    <w:uiPriority w:val="34"/>
    <w:qFormat/>
    <w:locked/>
    <w:rsid w:val="00156B44"/>
    <w:rPr>
      <w:rFonts w:ascii="Times New Roman" w:hAnsi="Times New Roman"/>
      <w:position w:val="-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hidden/>
    <w:qFormat/>
    <w:pPr>
      <w:spacing w:line="1" w:lineRule="atLeast"/>
      <w:outlineLvl w:val="0"/>
    </w:pPr>
    <w:rPr>
      <w:rFonts w:ascii="Times New Roman" w:hAnsi="Times New Roman"/>
      <w:position w:val="-1"/>
      <w:sz w:val="24"/>
      <w:szCs w:val="24"/>
      <w:lang w:eastAsia="ru-RU"/>
    </w:rPr>
  </w:style>
  <w:style w:type="paragraph" w:styleId="1">
    <w:name w:val="heading 1"/>
    <w:basedOn w:val="a"/>
    <w:next w:val="a"/>
    <w:link w:val="11"/>
    <w:hidden/>
    <w:qFormat/>
    <w:pPr>
      <w:keepNext/>
      <w:keepLines/>
      <w:spacing w:before="480" w:line="276" w:lineRule="auto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1"/>
    <w:hidden/>
    <w:qFormat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link w:val="5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1">
    <w:name w:val="Заголовок 1 Знак1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hidden/>
    <w:qFormat/>
    <w:pPr>
      <w:spacing w:line="1" w:lineRule="atLeast"/>
      <w:outlineLvl w:val="0"/>
    </w:pPr>
    <w:rPr>
      <w:rFonts w:ascii="Times New Roman" w:hAnsi="Times New Roman"/>
      <w:position w:val="-1"/>
      <w:sz w:val="24"/>
      <w:szCs w:val="24"/>
      <w:lang w:eastAsia="ru-RU"/>
    </w:rPr>
  </w:style>
  <w:style w:type="character" w:customStyle="1" w:styleId="a4">
    <w:name w:val="Название Знак"/>
    <w:link w:val="a5"/>
    <w:uiPriority w:val="10"/>
    <w:rPr>
      <w:sz w:val="48"/>
      <w:szCs w:val="48"/>
    </w:rPr>
  </w:style>
  <w:style w:type="character" w:customStyle="1" w:styleId="a6">
    <w:name w:val="Подзаголовок Знак"/>
    <w:link w:val="a7"/>
    <w:uiPriority w:val="11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10"/>
    <w:hidden/>
    <w:qFormat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10">
    <w:name w:val="Верхний колонтитул Знак1"/>
    <w:link w:val="aa"/>
    <w:uiPriority w:val="99"/>
  </w:style>
  <w:style w:type="paragraph" w:styleId="ab">
    <w:name w:val="footer"/>
    <w:basedOn w:val="a"/>
    <w:link w:val="12"/>
    <w:hidden/>
    <w:qFormat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FooterChar">
    <w:name w:val="Footer Char"/>
    <w:uiPriority w:val="99"/>
  </w:style>
  <w:style w:type="paragraph" w:styleId="ac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12">
    <w:name w:val="Нижний колонтитул Знак1"/>
    <w:link w:val="ab"/>
    <w:uiPriority w:val="99"/>
  </w:style>
  <w:style w:type="table" w:styleId="ad">
    <w:name w:val="Table Grid"/>
    <w:basedOn w:val="a1"/>
    <w:hidden/>
    <w:qFormat/>
    <w:pPr>
      <w:spacing w:line="1" w:lineRule="atLeast"/>
      <w:outlineLvl w:val="0"/>
    </w:pPr>
    <w:rPr>
      <w:position w:val="-1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hidden/>
    <w:uiPriority w:val="99"/>
    <w:qFormat/>
    <w:rPr>
      <w:color w:val="0000FF"/>
      <w:position w:val="-1"/>
      <w:u w:val="single"/>
      <w:vertAlign w:val="baseline"/>
    </w:rPr>
  </w:style>
  <w:style w:type="paragraph" w:styleId="af">
    <w:name w:val="footnote text"/>
    <w:basedOn w:val="a"/>
    <w:link w:val="13"/>
    <w:hidden/>
    <w:qFormat/>
    <w:rPr>
      <w:sz w:val="20"/>
      <w:szCs w:val="20"/>
    </w:rPr>
  </w:style>
  <w:style w:type="character" w:customStyle="1" w:styleId="13">
    <w:name w:val="Текст сноски Знак1"/>
    <w:link w:val="af"/>
    <w:uiPriority w:val="99"/>
    <w:rPr>
      <w:sz w:val="18"/>
    </w:rPr>
  </w:style>
  <w:style w:type="character" w:styleId="af0">
    <w:name w:val="footnote reference"/>
    <w:hidden/>
    <w:qFormat/>
    <w:rPr>
      <w:position w:val="-1"/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pPr>
      <w:spacing w:line="240" w:lineRule="auto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uiPriority w:val="99"/>
    <w:semiHidden/>
    <w:unhideWhenUsed/>
    <w:rPr>
      <w:vertAlign w:val="superscript"/>
    </w:rPr>
  </w:style>
  <w:style w:type="paragraph" w:styleId="14">
    <w:name w:val="toc 1"/>
    <w:basedOn w:val="a"/>
    <w:next w:val="a"/>
    <w:hidden/>
    <w:uiPriority w:val="39"/>
    <w:qFormat/>
  </w:style>
  <w:style w:type="paragraph" w:styleId="23">
    <w:name w:val="toc 2"/>
    <w:basedOn w:val="a"/>
    <w:next w:val="a"/>
    <w:hidden/>
    <w:uiPriority w:val="39"/>
    <w:qFormat/>
    <w:pPr>
      <w:ind w:left="240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basedOn w:val="1"/>
    <w:next w:val="a"/>
    <w:hidden/>
    <w:qFormat/>
    <w:pPr>
      <w:outlineLvl w:val="9"/>
    </w:pPr>
    <w:rPr>
      <w:rFonts w:eastAsia="Times New Roman" w:cs="Times New Roman"/>
    </w:rPr>
  </w:style>
  <w:style w:type="paragraph" w:styleId="af5">
    <w:name w:val="table of figures"/>
    <w:basedOn w:val="a"/>
    <w:next w:val="a"/>
    <w:uiPriority w:val="99"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"/>
    <w:next w:val="a"/>
    <w:link w:val="a4"/>
    <w:pPr>
      <w:keepNext/>
      <w:keepLines/>
      <w:spacing w:before="480" w:after="120"/>
    </w:pPr>
    <w:rPr>
      <w:b/>
      <w:sz w:val="72"/>
      <w:szCs w:val="72"/>
    </w:rPr>
  </w:style>
  <w:style w:type="paragraph" w:styleId="af6">
    <w:name w:val="List Paragraph"/>
    <w:aliases w:val="Содержание. 2 уровень,List Paragraph"/>
    <w:basedOn w:val="a"/>
    <w:link w:val="af7"/>
    <w:hidden/>
    <w:uiPriority w:val="34"/>
    <w:qFormat/>
    <w:pPr>
      <w:ind w:left="720"/>
    </w:pPr>
  </w:style>
  <w:style w:type="paragraph" w:styleId="af8">
    <w:name w:val="Balloon Text"/>
    <w:basedOn w:val="a"/>
    <w:hidden/>
    <w:qFormat/>
    <w:rPr>
      <w:rFonts w:ascii="Tahoma" w:hAnsi="Tahoma"/>
      <w:sz w:val="16"/>
      <w:szCs w:val="16"/>
    </w:rPr>
  </w:style>
  <w:style w:type="character" w:customStyle="1" w:styleId="af9">
    <w:name w:val="Текст выноски Знак"/>
    <w:hidden/>
    <w:qFormat/>
    <w:rPr>
      <w:rFonts w:ascii="Tahoma" w:hAnsi="Tahoma" w:cs="Tahoma"/>
      <w:position w:val="-1"/>
      <w:sz w:val="16"/>
      <w:szCs w:val="16"/>
      <w:vertAlign w:val="baseline"/>
      <w:lang w:eastAsia="ru-RU"/>
    </w:rPr>
  </w:style>
  <w:style w:type="paragraph" w:customStyle="1" w:styleId="otekstj">
    <w:name w:val="otekstj"/>
    <w:basedOn w:val="a"/>
    <w:hidden/>
    <w:qFormat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hidden/>
    <w:qFormat/>
    <w:rPr>
      <w:position w:val="-1"/>
      <w:vertAlign w:val="baseline"/>
    </w:rPr>
  </w:style>
  <w:style w:type="character" w:customStyle="1" w:styleId="afa">
    <w:name w:val="Верхний колонтитул Знак"/>
    <w:hidden/>
    <w:qFormat/>
    <w:rPr>
      <w:rFonts w:ascii="Calibri" w:hAnsi="Calibri"/>
      <w:position w:val="-1"/>
      <w:sz w:val="22"/>
      <w:szCs w:val="22"/>
      <w:vertAlign w:val="baseline"/>
      <w:lang w:val="ru-RU" w:eastAsia="ru-RU" w:bidi="ar-SA"/>
    </w:rPr>
  </w:style>
  <w:style w:type="character" w:customStyle="1" w:styleId="afb">
    <w:name w:val="Нижний колонтитул Знак"/>
    <w:hidden/>
    <w:qFormat/>
    <w:rPr>
      <w:rFonts w:ascii="Calibri" w:hAnsi="Calibri"/>
      <w:position w:val="-1"/>
      <w:sz w:val="22"/>
      <w:szCs w:val="22"/>
      <w:vertAlign w:val="baseline"/>
      <w:lang w:val="ru-RU" w:eastAsia="ru-RU" w:bidi="ar-SA"/>
    </w:rPr>
  </w:style>
  <w:style w:type="character" w:customStyle="1" w:styleId="15">
    <w:name w:val="Заголовок 1 Знак"/>
    <w:hidden/>
    <w:qFormat/>
    <w:rPr>
      <w:rFonts w:ascii="Cambria" w:hAnsi="Cambria"/>
      <w:b/>
      <w:bCs/>
      <w:color w:val="365F91"/>
      <w:position w:val="-1"/>
      <w:sz w:val="28"/>
      <w:szCs w:val="28"/>
      <w:vertAlign w:val="baseline"/>
      <w:lang w:val="ru-RU" w:eastAsia="ru-RU" w:bidi="ar-SA"/>
    </w:rPr>
  </w:style>
  <w:style w:type="character" w:customStyle="1" w:styleId="24">
    <w:name w:val="Заголовок 2 Знак"/>
    <w:hidden/>
    <w:qFormat/>
    <w:rPr>
      <w:rFonts w:ascii="Cambria" w:eastAsia="Times New Roman" w:hAnsi="Cambria" w:cs="Times New Roman"/>
      <w:b/>
      <w:bCs/>
      <w:i/>
      <w:iCs/>
      <w:position w:val="-1"/>
      <w:sz w:val="28"/>
      <w:szCs w:val="28"/>
      <w:vertAlign w:val="baseline"/>
    </w:rPr>
  </w:style>
  <w:style w:type="paragraph" w:styleId="afc">
    <w:name w:val="Normal (Web)"/>
    <w:basedOn w:val="a"/>
    <w:hidden/>
    <w:uiPriority w:val="99"/>
    <w:qFormat/>
    <w:pPr>
      <w:spacing w:before="100" w:beforeAutospacing="1" w:after="100" w:afterAutospacing="1"/>
    </w:pPr>
    <w:rPr>
      <w:rFonts w:eastAsia="Times New Roman"/>
    </w:rPr>
  </w:style>
  <w:style w:type="table" w:customStyle="1" w:styleId="16">
    <w:name w:val="Сетка таблицы1"/>
    <w:basedOn w:val="a1"/>
    <w:next w:val="ad"/>
    <w:hidden/>
    <w:qFormat/>
    <w:pPr>
      <w:spacing w:line="1" w:lineRule="atLeast"/>
      <w:outlineLvl w:val="0"/>
    </w:pPr>
    <w:rPr>
      <w:rFonts w:cs="Times New Roman"/>
      <w:position w:val="-1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d">
    <w:name w:val="Текст сноски Знак"/>
    <w:hidden/>
    <w:qFormat/>
    <w:rPr>
      <w:rFonts w:ascii="Times New Roman" w:hAnsi="Times New Roman"/>
      <w:position w:val="-1"/>
      <w:vertAlign w:val="baseline"/>
    </w:rPr>
  </w:style>
  <w:style w:type="paragraph" w:styleId="a7">
    <w:name w:val="Subtitle"/>
    <w:basedOn w:val="a"/>
    <w:next w:val="a"/>
    <w:link w:val="a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StGen0">
    <w:name w:val="StGen0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fe">
    <w:name w:val="annotation reference"/>
    <w:basedOn w:val="a0"/>
    <w:uiPriority w:val="99"/>
    <w:semiHidden/>
    <w:unhideWhenUsed/>
    <w:rsid w:val="00A7162A"/>
    <w:rPr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sid w:val="00A7162A"/>
    <w:pPr>
      <w:spacing w:line="240" w:lineRule="auto"/>
    </w:pPr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semiHidden/>
    <w:rsid w:val="00A7162A"/>
    <w:rPr>
      <w:rFonts w:ascii="Times New Roman" w:hAnsi="Times New Roman"/>
      <w:position w:val="-1"/>
      <w:lang w:eastAsia="ru-RU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A7162A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A7162A"/>
    <w:rPr>
      <w:rFonts w:ascii="Times New Roman" w:hAnsi="Times New Roman"/>
      <w:b/>
      <w:bCs/>
      <w:position w:val="-1"/>
      <w:lang w:eastAsia="ru-RU"/>
    </w:rPr>
  </w:style>
  <w:style w:type="character" w:customStyle="1" w:styleId="af7">
    <w:name w:val="Абзац списка Знак"/>
    <w:aliases w:val="Содержание. 2 уровень Знак,List Paragraph Знак"/>
    <w:link w:val="af6"/>
    <w:uiPriority w:val="34"/>
    <w:qFormat/>
    <w:locked/>
    <w:rsid w:val="00156B44"/>
    <w:rPr>
      <w:rFonts w:ascii="Times New Roman" w:hAnsi="Times New Roman"/>
      <w:position w:val="-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5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RqV6AUeOqS2jZndAjbhL9YEU9Q==">AMUW2mUvpkaqgSHkX5oafMg6G5c6RQP+Zv8k7aQBBjkyajydQwmxZFt38eU/zXwJebBFtNGiA32XW/M9jGb+JlKaFKquj1smIzanzcLZEz2/vgI/J//crSLwFHmEAKtqB/qml6NVYvwZyNhHQLIfdcd0kZSZo5Tk8W2ZqQ6ULKW0MgAECFND3oVFdWgTpUiBFv+LCQqtMvqFwLEWvaiVUShFpXCSEi6LUlSUqaM20pkQ38qm0ifFGfQ=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11</Pages>
  <Words>2328</Words>
  <Characters>13273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Петровна Овчинникова</dc:creator>
  <cp:lastModifiedBy>Пользователь Windows</cp:lastModifiedBy>
  <cp:revision>3</cp:revision>
  <dcterms:created xsi:type="dcterms:W3CDTF">2023-10-10T08:16:00Z</dcterms:created>
  <dcterms:modified xsi:type="dcterms:W3CDTF">2023-11-12T12:18:00Z</dcterms:modified>
</cp:coreProperties>
</file>