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2FA46BB4" w14:textId="77777777" w:rsidTr="009B18A2">
            <w:tc>
              <w:tcPr>
                <w:tcW w:w="4814" w:type="dxa"/>
              </w:tcPr>
              <w:p w14:paraId="0B643032" w14:textId="0D67C43B"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</w:t>
                </w:r>
                <w:r w:rsidR="00435C4A">
                  <w:t>Охрана окружающей среды</w:t>
                </w:r>
                <w:r>
                  <w:t>»</w:t>
                </w:r>
              </w:p>
              <w:p w14:paraId="7088DC3A" w14:textId="5D083735" w:rsidR="00B610A2" w:rsidRDefault="00D93314" w:rsidP="00B610A2">
                <w:pPr>
                  <w:spacing w:line="360" w:lineRule="auto"/>
                </w:pPr>
                <w:r>
                  <w:t xml:space="preserve">2023 </w:t>
                </w:r>
                <w:r w:rsidR="00B610A2">
                  <w:t>год</w:t>
                </w:r>
              </w:p>
            </w:tc>
            <w:tc>
              <w:tcPr>
                <w:tcW w:w="4815" w:type="dxa"/>
              </w:tcPr>
              <w:p w14:paraId="00678462" w14:textId="308481BC"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1E4E5103" w14:textId="79DBE3BD"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03BCC286" w14:textId="136C4C55" w:rsidR="00B610A2" w:rsidRDefault="00435C4A" w:rsidP="00B610A2">
                <w:pPr>
                  <w:spacing w:line="360" w:lineRule="auto"/>
                  <w:jc w:val="right"/>
                </w:pPr>
                <w:r>
                  <w:t>«Охрана окружающей среды</w:t>
                </w:r>
                <w:r w:rsidR="00B610A2">
                  <w:t>»</w:t>
                </w:r>
              </w:p>
              <w:p w14:paraId="3D86966A" w14:textId="47B7BC84" w:rsidR="00B610A2" w:rsidRPr="00A204BB" w:rsidRDefault="00435C4A" w:rsidP="00B610A2">
                <w:pPr>
                  <w:spacing w:line="360" w:lineRule="auto"/>
                  <w:jc w:val="right"/>
                </w:pPr>
                <w:r>
                  <w:t>Яшин Михаил Алексеевич</w:t>
                </w:r>
              </w:p>
              <w:p w14:paraId="4D757F60" w14:textId="54AFF52B" w:rsidR="00B610A2" w:rsidRDefault="00B610A2" w:rsidP="00B610A2">
                <w:pPr>
                  <w:spacing w:line="360" w:lineRule="auto"/>
                </w:pPr>
                <w:r>
                  <w:t xml:space="preserve">             </w:t>
                </w:r>
                <w:r w:rsidR="00435C4A">
                  <w:t xml:space="preserve">                          «____</w:t>
                </w:r>
                <w:r w:rsidR="00D93314">
                  <w:t xml:space="preserve">» __________ 2023 </w:t>
                </w:r>
                <w:r>
                  <w:t>год</w:t>
                </w:r>
              </w:p>
            </w:tc>
          </w:tr>
        </w:tbl>
        <w:p w14:paraId="72EBF210" w14:textId="7802BC1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99AD97B" w14:textId="1F1BF7AB" w:rsidR="00B91D88" w:rsidRPr="00BB15A0" w:rsidRDefault="00B91D88" w:rsidP="00B91D88">
          <w:r>
            <w:t xml:space="preserve">      </w:t>
          </w:r>
        </w:p>
        <w:p w14:paraId="701FF1EB" w14:textId="77777777" w:rsidR="00334165" w:rsidRPr="00A204BB" w:rsidRDefault="00334165" w:rsidP="00B91D88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44200A9F" w14:textId="1C6D08C7" w:rsidR="00680291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435C4A">
            <w:rPr>
              <w:rFonts w:ascii="Times New Roman" w:eastAsia="Arial Unicode MS" w:hAnsi="Times New Roman" w:cs="Times New Roman"/>
              <w:sz w:val="56"/>
              <w:szCs w:val="56"/>
            </w:rPr>
            <w:t>Охрана окружающей среды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  <w:r w:rsidR="00680291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(юниоры)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2C6CE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01C1B471" w:rsidR="00680291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080CC9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>г.</w:t>
      </w:r>
    </w:p>
    <w:p w14:paraId="7F3414AF" w14:textId="77777777" w:rsidR="00680291" w:rsidRDefault="00680291">
      <w:pPr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14:paraId="1616BF9D" w14:textId="77777777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1028FAB2" w14:textId="6FD3199D" w:rsidR="008E2F2C" w:rsidRPr="008E2F2C" w:rsidRDefault="0029547E" w:rsidP="000E734D">
      <w:pPr>
        <w:pStyle w:val="11"/>
        <w:spacing w:line="276" w:lineRule="auto"/>
        <w:rPr>
          <w:rFonts w:ascii="Times New Roman" w:hAnsi="Times New Roman"/>
          <w:bCs w:val="0"/>
          <w:noProof/>
          <w:szCs w:val="24"/>
          <w:lang w:val="ru-RU" w:eastAsia="ru-RU"/>
        </w:rPr>
      </w:pPr>
      <w:r w:rsidRPr="008E2F2C">
        <w:rPr>
          <w:rFonts w:ascii="Times New Roman" w:hAnsi="Times New Roman"/>
          <w:bCs w:val="0"/>
          <w:noProof/>
          <w:sz w:val="22"/>
          <w:szCs w:val="20"/>
          <w:lang w:val="ru-RU" w:eastAsia="ru-RU"/>
        </w:rPr>
        <w:fldChar w:fldCharType="begin"/>
      </w:r>
      <w:r w:rsidRPr="008E2F2C">
        <w:rPr>
          <w:rFonts w:ascii="Times New Roman" w:hAnsi="Times New Roman"/>
          <w:bCs w:val="0"/>
          <w:noProof/>
          <w:sz w:val="22"/>
          <w:szCs w:val="20"/>
          <w:lang w:val="ru-RU" w:eastAsia="ru-RU"/>
        </w:rPr>
        <w:instrText xml:space="preserve"> TOC \o "1-2" \h \z \u </w:instrText>
      </w:r>
      <w:r w:rsidRPr="008E2F2C">
        <w:rPr>
          <w:rFonts w:ascii="Times New Roman" w:hAnsi="Times New Roman"/>
          <w:bCs w:val="0"/>
          <w:noProof/>
          <w:sz w:val="22"/>
          <w:szCs w:val="20"/>
          <w:lang w:val="ru-RU" w:eastAsia="ru-RU"/>
        </w:rPr>
        <w:fldChar w:fldCharType="separate"/>
      </w:r>
      <w:hyperlink w:anchor="_Toc126415500" w:history="1">
        <w:r w:rsidR="008E2F2C" w:rsidRPr="008E2F2C">
          <w:rPr>
            <w:rFonts w:ascii="Times New Roman" w:hAnsi="Times New Roman"/>
            <w:bCs w:val="0"/>
            <w:szCs w:val="24"/>
            <w:lang w:val="ru-RU" w:eastAsia="ru-RU"/>
          </w:rPr>
          <w:t>1. ОСНОВНЫЕ ТРЕБОВАНИЯ КОМПЕТЕНЦИИ</w:t>
        </w:r>
        <w:r w:rsidR="008E2F2C" w:rsidRPr="008E2F2C">
          <w:rPr>
            <w:rFonts w:ascii="Times New Roman" w:hAnsi="Times New Roman"/>
            <w:bCs w:val="0"/>
            <w:noProof/>
            <w:webHidden/>
            <w:szCs w:val="24"/>
            <w:lang w:val="ru-RU" w:eastAsia="ru-RU"/>
          </w:rPr>
          <w:tab/>
        </w:r>
        <w:r w:rsidR="008E2F2C" w:rsidRPr="008E2F2C">
          <w:rPr>
            <w:rFonts w:ascii="Times New Roman" w:hAnsi="Times New Roman"/>
            <w:bCs w:val="0"/>
            <w:noProof/>
            <w:webHidden/>
            <w:szCs w:val="24"/>
            <w:lang w:val="ru-RU" w:eastAsia="ru-RU"/>
          </w:rPr>
          <w:fldChar w:fldCharType="begin"/>
        </w:r>
        <w:r w:rsidR="008E2F2C" w:rsidRPr="008E2F2C">
          <w:rPr>
            <w:rFonts w:ascii="Times New Roman" w:hAnsi="Times New Roman"/>
            <w:bCs w:val="0"/>
            <w:noProof/>
            <w:webHidden/>
            <w:szCs w:val="24"/>
            <w:lang w:val="ru-RU" w:eastAsia="ru-RU"/>
          </w:rPr>
          <w:instrText xml:space="preserve"> PAGEREF _Toc126415500 \h </w:instrText>
        </w:r>
        <w:r w:rsidR="008E2F2C" w:rsidRPr="008E2F2C">
          <w:rPr>
            <w:rFonts w:ascii="Times New Roman" w:hAnsi="Times New Roman"/>
            <w:bCs w:val="0"/>
            <w:noProof/>
            <w:webHidden/>
            <w:szCs w:val="24"/>
            <w:lang w:val="ru-RU" w:eastAsia="ru-RU"/>
          </w:rPr>
        </w:r>
        <w:r w:rsidR="008E2F2C" w:rsidRPr="008E2F2C">
          <w:rPr>
            <w:rFonts w:ascii="Times New Roman" w:hAnsi="Times New Roman"/>
            <w:bCs w:val="0"/>
            <w:noProof/>
            <w:webHidden/>
            <w:szCs w:val="24"/>
            <w:lang w:val="ru-RU" w:eastAsia="ru-RU"/>
          </w:rPr>
          <w:fldChar w:fldCharType="separate"/>
        </w:r>
        <w:r w:rsidR="008E2F2C" w:rsidRPr="008E2F2C">
          <w:rPr>
            <w:rFonts w:ascii="Times New Roman" w:hAnsi="Times New Roman"/>
            <w:bCs w:val="0"/>
            <w:noProof/>
            <w:webHidden/>
            <w:szCs w:val="24"/>
            <w:lang w:val="ru-RU" w:eastAsia="ru-RU"/>
          </w:rPr>
          <w:t>3</w:t>
        </w:r>
        <w:r w:rsidR="008E2F2C" w:rsidRPr="008E2F2C">
          <w:rPr>
            <w:rFonts w:ascii="Times New Roman" w:hAnsi="Times New Roman"/>
            <w:bCs w:val="0"/>
            <w:noProof/>
            <w:webHidden/>
            <w:szCs w:val="24"/>
            <w:lang w:val="ru-RU" w:eastAsia="ru-RU"/>
          </w:rPr>
          <w:fldChar w:fldCharType="end"/>
        </w:r>
      </w:hyperlink>
    </w:p>
    <w:p w14:paraId="0F263358" w14:textId="79D799D6" w:rsidR="008E2F2C" w:rsidRPr="008E2F2C" w:rsidRDefault="002C6CED" w:rsidP="000E734D">
      <w:pPr>
        <w:pStyle w:val="25"/>
        <w:spacing w:line="276" w:lineRule="auto"/>
        <w:rPr>
          <w:noProof/>
          <w:sz w:val="24"/>
          <w:szCs w:val="24"/>
        </w:rPr>
      </w:pPr>
      <w:hyperlink w:anchor="_Toc126415501" w:history="1">
        <w:r w:rsidR="008E2F2C" w:rsidRPr="008E2F2C">
          <w:rPr>
            <w:sz w:val="24"/>
            <w:szCs w:val="24"/>
          </w:rPr>
          <w:t>1.1. О</w:t>
        </w:r>
        <w:r w:rsidR="008E2F2C">
          <w:rPr>
            <w:sz w:val="24"/>
            <w:szCs w:val="24"/>
          </w:rPr>
          <w:t>бщие</w:t>
        </w:r>
        <w:r w:rsidR="008E2F2C" w:rsidRPr="008E2F2C">
          <w:rPr>
            <w:sz w:val="24"/>
            <w:szCs w:val="24"/>
          </w:rPr>
          <w:t xml:space="preserve"> </w:t>
        </w:r>
        <w:r w:rsidR="008E2F2C">
          <w:rPr>
            <w:sz w:val="24"/>
            <w:szCs w:val="24"/>
          </w:rPr>
          <w:t>сведения о требованиях компетенции</w:t>
        </w:r>
        <w:r w:rsidR="008E2F2C" w:rsidRPr="008E2F2C">
          <w:rPr>
            <w:noProof/>
            <w:webHidden/>
            <w:sz w:val="24"/>
            <w:szCs w:val="24"/>
          </w:rPr>
          <w:tab/>
        </w:r>
        <w:r w:rsidR="008E2F2C" w:rsidRPr="008E2F2C">
          <w:rPr>
            <w:noProof/>
            <w:webHidden/>
            <w:sz w:val="24"/>
            <w:szCs w:val="24"/>
          </w:rPr>
          <w:fldChar w:fldCharType="begin"/>
        </w:r>
        <w:r w:rsidR="008E2F2C" w:rsidRPr="008E2F2C">
          <w:rPr>
            <w:noProof/>
            <w:webHidden/>
            <w:sz w:val="24"/>
            <w:szCs w:val="24"/>
          </w:rPr>
          <w:instrText xml:space="preserve"> PAGEREF _Toc126415501 \h </w:instrText>
        </w:r>
        <w:r w:rsidR="008E2F2C" w:rsidRPr="008E2F2C">
          <w:rPr>
            <w:noProof/>
            <w:webHidden/>
            <w:sz w:val="24"/>
            <w:szCs w:val="24"/>
          </w:rPr>
        </w:r>
        <w:r w:rsidR="008E2F2C" w:rsidRPr="008E2F2C">
          <w:rPr>
            <w:noProof/>
            <w:webHidden/>
            <w:sz w:val="24"/>
            <w:szCs w:val="24"/>
          </w:rPr>
          <w:fldChar w:fldCharType="separate"/>
        </w:r>
        <w:r w:rsidR="008E2F2C" w:rsidRPr="008E2F2C">
          <w:rPr>
            <w:noProof/>
            <w:webHidden/>
            <w:sz w:val="24"/>
            <w:szCs w:val="24"/>
          </w:rPr>
          <w:t>3</w:t>
        </w:r>
        <w:r w:rsidR="008E2F2C" w:rsidRPr="008E2F2C">
          <w:rPr>
            <w:noProof/>
            <w:webHidden/>
            <w:sz w:val="24"/>
            <w:szCs w:val="24"/>
          </w:rPr>
          <w:fldChar w:fldCharType="end"/>
        </w:r>
      </w:hyperlink>
    </w:p>
    <w:p w14:paraId="478C5EAE" w14:textId="198B8C7C" w:rsidR="008E2F2C" w:rsidRPr="008E2F2C" w:rsidRDefault="002C6CED" w:rsidP="000E734D">
      <w:pPr>
        <w:pStyle w:val="25"/>
        <w:spacing w:line="276" w:lineRule="auto"/>
        <w:rPr>
          <w:noProof/>
          <w:sz w:val="24"/>
          <w:szCs w:val="24"/>
        </w:rPr>
      </w:pPr>
      <w:hyperlink w:anchor="_Toc126415502" w:history="1">
        <w:r w:rsidR="008E2F2C" w:rsidRPr="008E2F2C">
          <w:rPr>
            <w:sz w:val="24"/>
            <w:szCs w:val="24"/>
          </w:rPr>
          <w:t>1.2. П</w:t>
        </w:r>
        <w:r w:rsidR="000E734D">
          <w:rPr>
            <w:sz w:val="24"/>
            <w:szCs w:val="24"/>
          </w:rPr>
          <w:t xml:space="preserve">еречень профессиональных задач специалиста по компетенции </w:t>
        </w:r>
        <w:r w:rsidR="008E2F2C" w:rsidRPr="008E2F2C">
          <w:rPr>
            <w:sz w:val="24"/>
            <w:szCs w:val="24"/>
          </w:rPr>
          <w:t>«Охрана окружающей среды»</w:t>
        </w:r>
        <w:r w:rsidR="008E2F2C" w:rsidRPr="008E2F2C">
          <w:rPr>
            <w:noProof/>
            <w:webHidden/>
            <w:sz w:val="24"/>
            <w:szCs w:val="24"/>
          </w:rPr>
          <w:tab/>
        </w:r>
        <w:r w:rsidR="008E2F2C" w:rsidRPr="008E2F2C">
          <w:rPr>
            <w:noProof/>
            <w:webHidden/>
            <w:sz w:val="24"/>
            <w:szCs w:val="24"/>
          </w:rPr>
          <w:fldChar w:fldCharType="begin"/>
        </w:r>
        <w:r w:rsidR="008E2F2C" w:rsidRPr="008E2F2C">
          <w:rPr>
            <w:noProof/>
            <w:webHidden/>
            <w:sz w:val="24"/>
            <w:szCs w:val="24"/>
          </w:rPr>
          <w:instrText xml:space="preserve"> PAGEREF _Toc126415502 \h </w:instrText>
        </w:r>
        <w:r w:rsidR="008E2F2C" w:rsidRPr="008E2F2C">
          <w:rPr>
            <w:noProof/>
            <w:webHidden/>
            <w:sz w:val="24"/>
            <w:szCs w:val="24"/>
          </w:rPr>
        </w:r>
        <w:r w:rsidR="008E2F2C" w:rsidRPr="008E2F2C">
          <w:rPr>
            <w:noProof/>
            <w:webHidden/>
            <w:sz w:val="24"/>
            <w:szCs w:val="24"/>
          </w:rPr>
          <w:fldChar w:fldCharType="separate"/>
        </w:r>
        <w:r w:rsidR="008E2F2C" w:rsidRPr="008E2F2C">
          <w:rPr>
            <w:noProof/>
            <w:webHidden/>
            <w:sz w:val="24"/>
            <w:szCs w:val="24"/>
          </w:rPr>
          <w:t>3</w:t>
        </w:r>
        <w:r w:rsidR="008E2F2C" w:rsidRPr="008E2F2C">
          <w:rPr>
            <w:noProof/>
            <w:webHidden/>
            <w:sz w:val="24"/>
            <w:szCs w:val="24"/>
          </w:rPr>
          <w:fldChar w:fldCharType="end"/>
        </w:r>
      </w:hyperlink>
    </w:p>
    <w:p w14:paraId="6F191D63" w14:textId="1BEA5624" w:rsidR="008E2F2C" w:rsidRPr="008E2F2C" w:rsidRDefault="002C6CED" w:rsidP="000E734D">
      <w:pPr>
        <w:pStyle w:val="25"/>
        <w:spacing w:line="276" w:lineRule="auto"/>
        <w:rPr>
          <w:noProof/>
          <w:sz w:val="24"/>
          <w:szCs w:val="24"/>
        </w:rPr>
      </w:pPr>
      <w:hyperlink w:anchor="_Toc126415503" w:history="1">
        <w:r w:rsidR="008E2F2C" w:rsidRPr="008E2F2C">
          <w:rPr>
            <w:sz w:val="24"/>
            <w:szCs w:val="24"/>
          </w:rPr>
          <w:t>1.3. Т</w:t>
        </w:r>
        <w:r w:rsidR="000E734D">
          <w:rPr>
            <w:sz w:val="24"/>
            <w:szCs w:val="24"/>
          </w:rPr>
          <w:t>ребования к схеме оценки</w:t>
        </w:r>
        <w:r w:rsidR="008E2F2C" w:rsidRPr="008E2F2C">
          <w:rPr>
            <w:noProof/>
            <w:webHidden/>
            <w:sz w:val="24"/>
            <w:szCs w:val="24"/>
          </w:rPr>
          <w:tab/>
        </w:r>
        <w:r w:rsidR="008E2F2C" w:rsidRPr="008E2F2C">
          <w:rPr>
            <w:noProof/>
            <w:webHidden/>
            <w:sz w:val="24"/>
            <w:szCs w:val="24"/>
          </w:rPr>
          <w:fldChar w:fldCharType="begin"/>
        </w:r>
        <w:r w:rsidR="008E2F2C" w:rsidRPr="008E2F2C">
          <w:rPr>
            <w:noProof/>
            <w:webHidden/>
            <w:sz w:val="24"/>
            <w:szCs w:val="24"/>
          </w:rPr>
          <w:instrText xml:space="preserve"> PAGEREF _Toc126415503 \h </w:instrText>
        </w:r>
        <w:r w:rsidR="008E2F2C" w:rsidRPr="008E2F2C">
          <w:rPr>
            <w:noProof/>
            <w:webHidden/>
            <w:sz w:val="24"/>
            <w:szCs w:val="24"/>
          </w:rPr>
        </w:r>
        <w:r w:rsidR="008E2F2C" w:rsidRPr="008E2F2C">
          <w:rPr>
            <w:noProof/>
            <w:webHidden/>
            <w:sz w:val="24"/>
            <w:szCs w:val="24"/>
          </w:rPr>
          <w:fldChar w:fldCharType="separate"/>
        </w:r>
        <w:r w:rsidR="008E2F2C" w:rsidRPr="008E2F2C">
          <w:rPr>
            <w:noProof/>
            <w:webHidden/>
            <w:sz w:val="24"/>
            <w:szCs w:val="24"/>
          </w:rPr>
          <w:t>9</w:t>
        </w:r>
        <w:r w:rsidR="008E2F2C" w:rsidRPr="008E2F2C">
          <w:rPr>
            <w:noProof/>
            <w:webHidden/>
            <w:sz w:val="24"/>
            <w:szCs w:val="24"/>
          </w:rPr>
          <w:fldChar w:fldCharType="end"/>
        </w:r>
      </w:hyperlink>
    </w:p>
    <w:p w14:paraId="3189598C" w14:textId="604202C4" w:rsidR="008E2F2C" w:rsidRPr="008E2F2C" w:rsidRDefault="002C6CED" w:rsidP="000E734D">
      <w:pPr>
        <w:pStyle w:val="25"/>
        <w:spacing w:line="276" w:lineRule="auto"/>
        <w:rPr>
          <w:noProof/>
          <w:sz w:val="24"/>
          <w:szCs w:val="24"/>
        </w:rPr>
      </w:pPr>
      <w:hyperlink w:anchor="_Toc126415504" w:history="1">
        <w:r w:rsidR="008E2F2C" w:rsidRPr="008E2F2C">
          <w:rPr>
            <w:sz w:val="24"/>
            <w:szCs w:val="24"/>
          </w:rPr>
          <w:t>1.4. С</w:t>
        </w:r>
        <w:r w:rsidR="000E734D">
          <w:rPr>
            <w:sz w:val="24"/>
            <w:szCs w:val="24"/>
          </w:rPr>
          <w:t>пецификация оценки компетенции</w:t>
        </w:r>
        <w:r w:rsidR="008E2F2C" w:rsidRPr="008E2F2C">
          <w:rPr>
            <w:noProof/>
            <w:webHidden/>
            <w:sz w:val="24"/>
            <w:szCs w:val="24"/>
          </w:rPr>
          <w:tab/>
        </w:r>
        <w:r w:rsidR="008E2F2C" w:rsidRPr="008E2F2C">
          <w:rPr>
            <w:noProof/>
            <w:webHidden/>
            <w:sz w:val="24"/>
            <w:szCs w:val="24"/>
          </w:rPr>
          <w:fldChar w:fldCharType="begin"/>
        </w:r>
        <w:r w:rsidR="008E2F2C" w:rsidRPr="008E2F2C">
          <w:rPr>
            <w:noProof/>
            <w:webHidden/>
            <w:sz w:val="24"/>
            <w:szCs w:val="24"/>
          </w:rPr>
          <w:instrText xml:space="preserve"> PAGEREF _Toc126415504 \h </w:instrText>
        </w:r>
        <w:r w:rsidR="008E2F2C" w:rsidRPr="008E2F2C">
          <w:rPr>
            <w:noProof/>
            <w:webHidden/>
            <w:sz w:val="24"/>
            <w:szCs w:val="24"/>
          </w:rPr>
        </w:r>
        <w:r w:rsidR="008E2F2C" w:rsidRPr="008E2F2C">
          <w:rPr>
            <w:noProof/>
            <w:webHidden/>
            <w:sz w:val="24"/>
            <w:szCs w:val="24"/>
          </w:rPr>
          <w:fldChar w:fldCharType="separate"/>
        </w:r>
        <w:r w:rsidR="008E2F2C" w:rsidRPr="008E2F2C">
          <w:rPr>
            <w:noProof/>
            <w:webHidden/>
            <w:sz w:val="24"/>
            <w:szCs w:val="24"/>
          </w:rPr>
          <w:t>9</w:t>
        </w:r>
        <w:r w:rsidR="008E2F2C" w:rsidRPr="008E2F2C">
          <w:rPr>
            <w:noProof/>
            <w:webHidden/>
            <w:sz w:val="24"/>
            <w:szCs w:val="24"/>
          </w:rPr>
          <w:fldChar w:fldCharType="end"/>
        </w:r>
      </w:hyperlink>
    </w:p>
    <w:p w14:paraId="7D3D2FFD" w14:textId="505E1BCF" w:rsidR="008E2F2C" w:rsidRPr="008E2F2C" w:rsidRDefault="002C6CED" w:rsidP="000E734D">
      <w:pPr>
        <w:pStyle w:val="25"/>
        <w:spacing w:line="276" w:lineRule="auto"/>
        <w:rPr>
          <w:noProof/>
          <w:sz w:val="24"/>
          <w:szCs w:val="24"/>
        </w:rPr>
      </w:pPr>
      <w:hyperlink w:anchor="_Toc126415505" w:history="1">
        <w:r w:rsidR="008E2F2C" w:rsidRPr="008E2F2C">
          <w:rPr>
            <w:sz w:val="24"/>
            <w:szCs w:val="24"/>
          </w:rPr>
          <w:t>1.5.2. Структура модулей конкурсного задания (инвариант/вариатив)</w:t>
        </w:r>
        <w:r w:rsidR="008E2F2C" w:rsidRPr="008E2F2C">
          <w:rPr>
            <w:noProof/>
            <w:webHidden/>
            <w:sz w:val="24"/>
            <w:szCs w:val="24"/>
          </w:rPr>
          <w:tab/>
        </w:r>
        <w:r w:rsidR="008E2F2C" w:rsidRPr="008E2F2C">
          <w:rPr>
            <w:noProof/>
            <w:webHidden/>
            <w:sz w:val="24"/>
            <w:szCs w:val="24"/>
          </w:rPr>
          <w:fldChar w:fldCharType="begin"/>
        </w:r>
        <w:r w:rsidR="008E2F2C" w:rsidRPr="008E2F2C">
          <w:rPr>
            <w:noProof/>
            <w:webHidden/>
            <w:sz w:val="24"/>
            <w:szCs w:val="24"/>
          </w:rPr>
          <w:instrText xml:space="preserve"> PAGEREF _Toc126415505 \h </w:instrText>
        </w:r>
        <w:r w:rsidR="008E2F2C" w:rsidRPr="008E2F2C">
          <w:rPr>
            <w:noProof/>
            <w:webHidden/>
            <w:sz w:val="24"/>
            <w:szCs w:val="24"/>
          </w:rPr>
        </w:r>
        <w:r w:rsidR="008E2F2C" w:rsidRPr="008E2F2C">
          <w:rPr>
            <w:noProof/>
            <w:webHidden/>
            <w:sz w:val="24"/>
            <w:szCs w:val="24"/>
          </w:rPr>
          <w:fldChar w:fldCharType="separate"/>
        </w:r>
        <w:r w:rsidR="008E2F2C" w:rsidRPr="008E2F2C">
          <w:rPr>
            <w:noProof/>
            <w:webHidden/>
            <w:sz w:val="24"/>
            <w:szCs w:val="24"/>
          </w:rPr>
          <w:t>11</w:t>
        </w:r>
        <w:r w:rsidR="008E2F2C" w:rsidRPr="008E2F2C">
          <w:rPr>
            <w:noProof/>
            <w:webHidden/>
            <w:sz w:val="24"/>
            <w:szCs w:val="24"/>
          </w:rPr>
          <w:fldChar w:fldCharType="end"/>
        </w:r>
      </w:hyperlink>
    </w:p>
    <w:p w14:paraId="2F66FED6" w14:textId="2E6A525F" w:rsidR="008E2F2C" w:rsidRPr="008E2F2C" w:rsidRDefault="002C6CED" w:rsidP="000E734D">
      <w:pPr>
        <w:pStyle w:val="25"/>
        <w:spacing w:line="276" w:lineRule="auto"/>
        <w:rPr>
          <w:noProof/>
          <w:sz w:val="24"/>
          <w:szCs w:val="24"/>
        </w:rPr>
      </w:pPr>
      <w:hyperlink w:anchor="_Toc126415506" w:history="1">
        <w:r w:rsidR="008E2F2C" w:rsidRPr="008E2F2C">
          <w:rPr>
            <w:sz w:val="24"/>
            <w:szCs w:val="24"/>
          </w:rPr>
          <w:t>2. СПЕЦИАЛЬНЫЕ ПРАВИЛА КОМПЕТЕНЦИИ</w:t>
        </w:r>
        <w:r w:rsidR="008E2F2C" w:rsidRPr="008E2F2C">
          <w:rPr>
            <w:noProof/>
            <w:webHidden/>
            <w:sz w:val="24"/>
            <w:szCs w:val="24"/>
          </w:rPr>
          <w:tab/>
        </w:r>
        <w:r w:rsidR="008E2F2C" w:rsidRPr="008E2F2C">
          <w:rPr>
            <w:noProof/>
            <w:webHidden/>
            <w:sz w:val="24"/>
            <w:szCs w:val="24"/>
          </w:rPr>
          <w:fldChar w:fldCharType="begin"/>
        </w:r>
        <w:r w:rsidR="008E2F2C" w:rsidRPr="008E2F2C">
          <w:rPr>
            <w:noProof/>
            <w:webHidden/>
            <w:sz w:val="24"/>
            <w:szCs w:val="24"/>
          </w:rPr>
          <w:instrText xml:space="preserve"> PAGEREF _Toc126415506 \h </w:instrText>
        </w:r>
        <w:r w:rsidR="008E2F2C" w:rsidRPr="008E2F2C">
          <w:rPr>
            <w:noProof/>
            <w:webHidden/>
            <w:sz w:val="24"/>
            <w:szCs w:val="24"/>
          </w:rPr>
        </w:r>
        <w:r w:rsidR="008E2F2C" w:rsidRPr="008E2F2C">
          <w:rPr>
            <w:noProof/>
            <w:webHidden/>
            <w:sz w:val="24"/>
            <w:szCs w:val="24"/>
          </w:rPr>
          <w:fldChar w:fldCharType="separate"/>
        </w:r>
        <w:r w:rsidR="008E2F2C" w:rsidRPr="008E2F2C">
          <w:rPr>
            <w:noProof/>
            <w:webHidden/>
            <w:sz w:val="24"/>
            <w:szCs w:val="24"/>
          </w:rPr>
          <w:t>14</w:t>
        </w:r>
        <w:r w:rsidR="008E2F2C" w:rsidRPr="008E2F2C">
          <w:rPr>
            <w:noProof/>
            <w:webHidden/>
            <w:sz w:val="24"/>
            <w:szCs w:val="24"/>
          </w:rPr>
          <w:fldChar w:fldCharType="end"/>
        </w:r>
      </w:hyperlink>
    </w:p>
    <w:p w14:paraId="1D4B3063" w14:textId="2AD4F4B1" w:rsidR="008E2F2C" w:rsidRPr="008E2F2C" w:rsidRDefault="002C6CED" w:rsidP="000E734D">
      <w:pPr>
        <w:pStyle w:val="25"/>
        <w:spacing w:line="276" w:lineRule="auto"/>
        <w:rPr>
          <w:noProof/>
          <w:sz w:val="24"/>
          <w:szCs w:val="24"/>
        </w:rPr>
      </w:pPr>
      <w:hyperlink w:anchor="_Toc126415507" w:history="1">
        <w:r w:rsidR="008E2F2C" w:rsidRPr="008E2F2C">
          <w:rPr>
            <w:sz w:val="24"/>
            <w:szCs w:val="24"/>
          </w:rPr>
          <w:t>2.1. Личный инструмент конкурсанта</w:t>
        </w:r>
        <w:r w:rsidR="008E2F2C" w:rsidRPr="008E2F2C">
          <w:rPr>
            <w:noProof/>
            <w:webHidden/>
            <w:sz w:val="24"/>
            <w:szCs w:val="24"/>
          </w:rPr>
          <w:tab/>
        </w:r>
        <w:r w:rsidR="008E2F2C" w:rsidRPr="008E2F2C">
          <w:rPr>
            <w:noProof/>
            <w:webHidden/>
            <w:sz w:val="24"/>
            <w:szCs w:val="24"/>
          </w:rPr>
          <w:fldChar w:fldCharType="begin"/>
        </w:r>
        <w:r w:rsidR="008E2F2C" w:rsidRPr="008E2F2C">
          <w:rPr>
            <w:noProof/>
            <w:webHidden/>
            <w:sz w:val="24"/>
            <w:szCs w:val="24"/>
          </w:rPr>
          <w:instrText xml:space="preserve"> PAGEREF _Toc126415507 \h </w:instrText>
        </w:r>
        <w:r w:rsidR="008E2F2C" w:rsidRPr="008E2F2C">
          <w:rPr>
            <w:noProof/>
            <w:webHidden/>
            <w:sz w:val="24"/>
            <w:szCs w:val="24"/>
          </w:rPr>
        </w:r>
        <w:r w:rsidR="008E2F2C" w:rsidRPr="008E2F2C">
          <w:rPr>
            <w:noProof/>
            <w:webHidden/>
            <w:sz w:val="24"/>
            <w:szCs w:val="24"/>
          </w:rPr>
          <w:fldChar w:fldCharType="separate"/>
        </w:r>
        <w:r w:rsidR="008E2F2C" w:rsidRPr="008E2F2C">
          <w:rPr>
            <w:noProof/>
            <w:webHidden/>
            <w:sz w:val="24"/>
            <w:szCs w:val="24"/>
          </w:rPr>
          <w:t>14</w:t>
        </w:r>
        <w:r w:rsidR="008E2F2C" w:rsidRPr="008E2F2C">
          <w:rPr>
            <w:noProof/>
            <w:webHidden/>
            <w:sz w:val="24"/>
            <w:szCs w:val="24"/>
          </w:rPr>
          <w:fldChar w:fldCharType="end"/>
        </w:r>
      </w:hyperlink>
    </w:p>
    <w:p w14:paraId="688BF4DE" w14:textId="114917DF" w:rsidR="008E2F2C" w:rsidRPr="008E2F2C" w:rsidRDefault="002C6CED" w:rsidP="000E734D">
      <w:pPr>
        <w:pStyle w:val="25"/>
        <w:spacing w:line="276" w:lineRule="auto"/>
        <w:rPr>
          <w:noProof/>
          <w:sz w:val="24"/>
          <w:szCs w:val="24"/>
        </w:rPr>
      </w:pPr>
      <w:hyperlink w:anchor="_Toc126415508" w:history="1">
        <w:r w:rsidR="008E2F2C" w:rsidRPr="008E2F2C">
          <w:rPr>
            <w:sz w:val="24"/>
            <w:szCs w:val="24"/>
          </w:rPr>
          <w:t>2.2. Материалы, оборудование и инструменты, запрещенные на площадке</w:t>
        </w:r>
        <w:r w:rsidR="008E2F2C" w:rsidRPr="008E2F2C">
          <w:rPr>
            <w:noProof/>
            <w:webHidden/>
            <w:sz w:val="24"/>
            <w:szCs w:val="24"/>
          </w:rPr>
          <w:tab/>
        </w:r>
        <w:r w:rsidR="008E2F2C" w:rsidRPr="008E2F2C">
          <w:rPr>
            <w:noProof/>
            <w:webHidden/>
            <w:sz w:val="24"/>
            <w:szCs w:val="24"/>
          </w:rPr>
          <w:fldChar w:fldCharType="begin"/>
        </w:r>
        <w:r w:rsidR="008E2F2C" w:rsidRPr="008E2F2C">
          <w:rPr>
            <w:noProof/>
            <w:webHidden/>
            <w:sz w:val="24"/>
            <w:szCs w:val="24"/>
          </w:rPr>
          <w:instrText xml:space="preserve"> PAGEREF _Toc126415508 \h </w:instrText>
        </w:r>
        <w:r w:rsidR="008E2F2C" w:rsidRPr="008E2F2C">
          <w:rPr>
            <w:noProof/>
            <w:webHidden/>
            <w:sz w:val="24"/>
            <w:szCs w:val="24"/>
          </w:rPr>
        </w:r>
        <w:r w:rsidR="008E2F2C" w:rsidRPr="008E2F2C">
          <w:rPr>
            <w:noProof/>
            <w:webHidden/>
            <w:sz w:val="24"/>
            <w:szCs w:val="24"/>
          </w:rPr>
          <w:fldChar w:fldCharType="separate"/>
        </w:r>
        <w:r w:rsidR="008E2F2C" w:rsidRPr="008E2F2C">
          <w:rPr>
            <w:noProof/>
            <w:webHidden/>
            <w:sz w:val="24"/>
            <w:szCs w:val="24"/>
          </w:rPr>
          <w:t>14</w:t>
        </w:r>
        <w:r w:rsidR="008E2F2C" w:rsidRPr="008E2F2C">
          <w:rPr>
            <w:noProof/>
            <w:webHidden/>
            <w:sz w:val="24"/>
            <w:szCs w:val="24"/>
          </w:rPr>
          <w:fldChar w:fldCharType="end"/>
        </w:r>
      </w:hyperlink>
    </w:p>
    <w:p w14:paraId="5C3DDD9C" w14:textId="1BD03DA6" w:rsidR="008E2F2C" w:rsidRPr="008E2F2C" w:rsidRDefault="002C6CED" w:rsidP="000E734D">
      <w:pPr>
        <w:pStyle w:val="25"/>
        <w:spacing w:line="276" w:lineRule="auto"/>
        <w:rPr>
          <w:noProof/>
          <w:sz w:val="24"/>
          <w:szCs w:val="24"/>
        </w:rPr>
      </w:pPr>
      <w:hyperlink w:anchor="_Toc126415509" w:history="1">
        <w:r w:rsidR="008E2F2C" w:rsidRPr="008E2F2C">
          <w:rPr>
            <w:sz w:val="24"/>
            <w:szCs w:val="24"/>
          </w:rPr>
          <w:t>2.3. Особые правила возрастной группы «Юниоры»</w:t>
        </w:r>
        <w:r w:rsidR="008E2F2C" w:rsidRPr="008E2F2C">
          <w:rPr>
            <w:noProof/>
            <w:webHidden/>
            <w:sz w:val="24"/>
            <w:szCs w:val="24"/>
          </w:rPr>
          <w:tab/>
        </w:r>
        <w:r w:rsidR="008E2F2C" w:rsidRPr="008E2F2C">
          <w:rPr>
            <w:noProof/>
            <w:webHidden/>
            <w:sz w:val="24"/>
            <w:szCs w:val="24"/>
          </w:rPr>
          <w:fldChar w:fldCharType="begin"/>
        </w:r>
        <w:r w:rsidR="008E2F2C" w:rsidRPr="008E2F2C">
          <w:rPr>
            <w:noProof/>
            <w:webHidden/>
            <w:sz w:val="24"/>
            <w:szCs w:val="24"/>
          </w:rPr>
          <w:instrText xml:space="preserve"> PAGEREF _Toc126415509 \h </w:instrText>
        </w:r>
        <w:r w:rsidR="008E2F2C" w:rsidRPr="008E2F2C">
          <w:rPr>
            <w:noProof/>
            <w:webHidden/>
            <w:sz w:val="24"/>
            <w:szCs w:val="24"/>
          </w:rPr>
        </w:r>
        <w:r w:rsidR="008E2F2C" w:rsidRPr="008E2F2C">
          <w:rPr>
            <w:noProof/>
            <w:webHidden/>
            <w:sz w:val="24"/>
            <w:szCs w:val="24"/>
          </w:rPr>
          <w:fldChar w:fldCharType="separate"/>
        </w:r>
        <w:r w:rsidR="008E2F2C" w:rsidRPr="008E2F2C">
          <w:rPr>
            <w:noProof/>
            <w:webHidden/>
            <w:sz w:val="24"/>
            <w:szCs w:val="24"/>
          </w:rPr>
          <w:t>14</w:t>
        </w:r>
        <w:r w:rsidR="008E2F2C" w:rsidRPr="008E2F2C">
          <w:rPr>
            <w:noProof/>
            <w:webHidden/>
            <w:sz w:val="24"/>
            <w:szCs w:val="24"/>
          </w:rPr>
          <w:fldChar w:fldCharType="end"/>
        </w:r>
      </w:hyperlink>
    </w:p>
    <w:p w14:paraId="4C6B9844" w14:textId="4D58560B" w:rsidR="008E2F2C" w:rsidRPr="008E2F2C" w:rsidRDefault="002C6CED" w:rsidP="000E734D">
      <w:pPr>
        <w:pStyle w:val="11"/>
        <w:spacing w:line="276" w:lineRule="auto"/>
        <w:rPr>
          <w:rFonts w:ascii="Times New Roman" w:hAnsi="Times New Roman"/>
          <w:bCs w:val="0"/>
          <w:noProof/>
          <w:szCs w:val="24"/>
          <w:lang w:val="ru-RU" w:eastAsia="ru-RU"/>
        </w:rPr>
      </w:pPr>
      <w:hyperlink w:anchor="_Toc126415510" w:history="1">
        <w:r w:rsidR="008E2F2C" w:rsidRPr="008E2F2C">
          <w:rPr>
            <w:rFonts w:ascii="Times New Roman" w:hAnsi="Times New Roman"/>
            <w:bCs w:val="0"/>
            <w:szCs w:val="24"/>
            <w:lang w:val="ru-RU" w:eastAsia="ru-RU"/>
          </w:rPr>
          <w:t>3. П</w:t>
        </w:r>
        <w:r w:rsidR="000E734D">
          <w:rPr>
            <w:rFonts w:ascii="Times New Roman" w:hAnsi="Times New Roman"/>
            <w:bCs w:val="0"/>
            <w:szCs w:val="24"/>
            <w:lang w:val="ru-RU" w:eastAsia="ru-RU"/>
          </w:rPr>
          <w:t>РИЛОЖЕНИЯ</w:t>
        </w:r>
        <w:r w:rsidR="008E2F2C" w:rsidRPr="008E2F2C">
          <w:rPr>
            <w:rFonts w:ascii="Times New Roman" w:hAnsi="Times New Roman"/>
            <w:bCs w:val="0"/>
            <w:noProof/>
            <w:webHidden/>
            <w:szCs w:val="24"/>
            <w:lang w:val="ru-RU" w:eastAsia="ru-RU"/>
          </w:rPr>
          <w:tab/>
        </w:r>
        <w:r w:rsidR="008E2F2C" w:rsidRPr="008E2F2C">
          <w:rPr>
            <w:rFonts w:ascii="Times New Roman" w:hAnsi="Times New Roman"/>
            <w:bCs w:val="0"/>
            <w:noProof/>
            <w:webHidden/>
            <w:szCs w:val="24"/>
            <w:lang w:val="ru-RU" w:eastAsia="ru-RU"/>
          </w:rPr>
          <w:fldChar w:fldCharType="begin"/>
        </w:r>
        <w:r w:rsidR="008E2F2C" w:rsidRPr="008E2F2C">
          <w:rPr>
            <w:rFonts w:ascii="Times New Roman" w:hAnsi="Times New Roman"/>
            <w:bCs w:val="0"/>
            <w:noProof/>
            <w:webHidden/>
            <w:szCs w:val="24"/>
            <w:lang w:val="ru-RU" w:eastAsia="ru-RU"/>
          </w:rPr>
          <w:instrText xml:space="preserve"> PAGEREF _Toc126415510 \h </w:instrText>
        </w:r>
        <w:r w:rsidR="008E2F2C" w:rsidRPr="008E2F2C">
          <w:rPr>
            <w:rFonts w:ascii="Times New Roman" w:hAnsi="Times New Roman"/>
            <w:bCs w:val="0"/>
            <w:noProof/>
            <w:webHidden/>
            <w:szCs w:val="24"/>
            <w:lang w:val="ru-RU" w:eastAsia="ru-RU"/>
          </w:rPr>
        </w:r>
        <w:r w:rsidR="008E2F2C" w:rsidRPr="008E2F2C">
          <w:rPr>
            <w:rFonts w:ascii="Times New Roman" w:hAnsi="Times New Roman"/>
            <w:bCs w:val="0"/>
            <w:noProof/>
            <w:webHidden/>
            <w:szCs w:val="24"/>
            <w:lang w:val="ru-RU" w:eastAsia="ru-RU"/>
          </w:rPr>
          <w:fldChar w:fldCharType="separate"/>
        </w:r>
        <w:r w:rsidR="008E2F2C" w:rsidRPr="008E2F2C">
          <w:rPr>
            <w:rFonts w:ascii="Times New Roman" w:hAnsi="Times New Roman"/>
            <w:bCs w:val="0"/>
            <w:noProof/>
            <w:webHidden/>
            <w:szCs w:val="24"/>
            <w:lang w:val="ru-RU" w:eastAsia="ru-RU"/>
          </w:rPr>
          <w:t>15</w:t>
        </w:r>
        <w:r w:rsidR="008E2F2C" w:rsidRPr="008E2F2C">
          <w:rPr>
            <w:rFonts w:ascii="Times New Roman" w:hAnsi="Times New Roman"/>
            <w:bCs w:val="0"/>
            <w:noProof/>
            <w:webHidden/>
            <w:szCs w:val="24"/>
            <w:lang w:val="ru-RU" w:eastAsia="ru-RU"/>
          </w:rPr>
          <w:fldChar w:fldCharType="end"/>
        </w:r>
      </w:hyperlink>
    </w:p>
    <w:p w14:paraId="36AA3717" w14:textId="56BD4670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8E2F2C">
        <w:rPr>
          <w:rFonts w:ascii="Times New Roman" w:hAnsi="Times New Roman"/>
          <w:noProof/>
          <w:szCs w:val="20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0C0A8247" w:rsidR="00680291" w:rsidRDefault="00680291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E36E955" w14:textId="4CDA453D" w:rsidR="00FB3492" w:rsidRPr="0001675B" w:rsidRDefault="00D37DEA" w:rsidP="0001675B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01675B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45A12E77" w14:textId="77777777" w:rsidR="00FB3492" w:rsidRPr="00080CC9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  <w:vertAlign w:val="subscript"/>
          <w:lang w:val="ru-RU" w:eastAsia="ru-RU"/>
        </w:rPr>
      </w:pPr>
    </w:p>
    <w:p w14:paraId="5A38FD2E" w14:textId="540EE3B6" w:rsidR="00F50AC5" w:rsidRPr="0001675B" w:rsidRDefault="00D03F79" w:rsidP="00D03F79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01675B">
        <w:rPr>
          <w:rFonts w:ascii="Times New Roman" w:hAnsi="Times New Roman"/>
          <w:bCs/>
          <w:i/>
          <w:sz w:val="28"/>
          <w:szCs w:val="28"/>
          <w:lang w:val="ru-RU" w:eastAsia="ru-RU"/>
        </w:rPr>
        <w:t>ПЭК – производственный экологический контроль</w:t>
      </w:r>
      <w:r w:rsidR="0001675B" w:rsidRPr="0001675B">
        <w:rPr>
          <w:rFonts w:ascii="Times New Roman" w:hAnsi="Times New Roman"/>
          <w:bCs/>
          <w:i/>
          <w:sz w:val="28"/>
          <w:szCs w:val="28"/>
          <w:lang w:val="ru-RU" w:eastAsia="ru-RU"/>
        </w:rPr>
        <w:t>;</w:t>
      </w:r>
    </w:p>
    <w:p w14:paraId="30C63E3E" w14:textId="17292D89" w:rsidR="00D03F79" w:rsidRPr="0001675B" w:rsidRDefault="00D03F79" w:rsidP="00D03F79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01675B">
        <w:rPr>
          <w:rFonts w:ascii="Times New Roman" w:hAnsi="Times New Roman"/>
          <w:bCs/>
          <w:i/>
          <w:sz w:val="28"/>
          <w:szCs w:val="28"/>
          <w:lang w:val="ru-RU" w:eastAsia="ru-RU"/>
        </w:rPr>
        <w:t>СанПиН – санитарные правила и нормы</w:t>
      </w:r>
      <w:r w:rsidR="0001675B" w:rsidRPr="0001675B">
        <w:rPr>
          <w:rFonts w:ascii="Times New Roman" w:hAnsi="Times New Roman"/>
          <w:bCs/>
          <w:i/>
          <w:sz w:val="28"/>
          <w:szCs w:val="28"/>
          <w:lang w:val="ru-RU" w:eastAsia="ru-RU"/>
        </w:rPr>
        <w:t>;</w:t>
      </w:r>
    </w:p>
    <w:p w14:paraId="6FCB8CF6" w14:textId="232211BA" w:rsidR="00D03F79" w:rsidRPr="0001675B" w:rsidRDefault="00D03F79" w:rsidP="00D03F79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01675B">
        <w:rPr>
          <w:rFonts w:ascii="Times New Roman" w:hAnsi="Times New Roman"/>
          <w:bCs/>
          <w:i/>
          <w:sz w:val="28"/>
          <w:szCs w:val="28"/>
          <w:lang w:val="ru-RU" w:eastAsia="ru-RU"/>
        </w:rPr>
        <w:t>ГОСТ – государственный стандарт</w:t>
      </w:r>
      <w:r w:rsidR="0001675B" w:rsidRPr="0001675B">
        <w:rPr>
          <w:rFonts w:ascii="Times New Roman" w:hAnsi="Times New Roman"/>
          <w:bCs/>
          <w:i/>
          <w:sz w:val="28"/>
          <w:szCs w:val="28"/>
          <w:lang w:val="ru-RU" w:eastAsia="ru-RU"/>
        </w:rPr>
        <w:t>;</w:t>
      </w:r>
    </w:p>
    <w:p w14:paraId="17302956" w14:textId="70A0B4EA" w:rsidR="00D03F79" w:rsidRPr="0001675B" w:rsidRDefault="00D03F79" w:rsidP="00D03F79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01675B">
        <w:rPr>
          <w:rFonts w:ascii="Times New Roman" w:hAnsi="Times New Roman"/>
          <w:bCs/>
          <w:i/>
          <w:sz w:val="28"/>
          <w:szCs w:val="28"/>
          <w:lang w:val="ru-RU" w:eastAsia="ru-RU"/>
        </w:rPr>
        <w:t>ПДК – предельно допустимая концентрация</w:t>
      </w:r>
      <w:r w:rsidR="0001675B" w:rsidRPr="0001675B">
        <w:rPr>
          <w:rFonts w:ascii="Times New Roman" w:hAnsi="Times New Roman"/>
          <w:bCs/>
          <w:i/>
          <w:sz w:val="28"/>
          <w:szCs w:val="28"/>
          <w:lang w:val="ru-RU" w:eastAsia="ru-RU"/>
        </w:rPr>
        <w:t>;</w:t>
      </w:r>
    </w:p>
    <w:p w14:paraId="511D7C1B" w14:textId="32570C1D" w:rsidR="0001675B" w:rsidRPr="0001675B" w:rsidRDefault="0001675B" w:rsidP="00680291">
      <w:pPr>
        <w:pStyle w:val="bullet"/>
        <w:numPr>
          <w:ilvl w:val="0"/>
          <w:numId w:val="0"/>
        </w:numPr>
        <w:spacing w:line="276" w:lineRule="auto"/>
        <w:ind w:left="106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0E9CD1CA" w14:textId="47717792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6415500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sz w:val="24"/>
        </w:rPr>
      </w:pPr>
      <w:bookmarkStart w:id="2" w:name="_Toc126415501"/>
      <w:r>
        <w:rPr>
          <w:sz w:val="24"/>
        </w:rPr>
        <w:t>1</w:t>
      </w:r>
      <w:r w:rsidR="00DE39D8" w:rsidRPr="00D17132">
        <w:rPr>
          <w:sz w:val="24"/>
        </w:rPr>
        <w:t xml:space="preserve">.1. </w:t>
      </w:r>
      <w:r w:rsidR="005C6A23" w:rsidRPr="00D17132">
        <w:rPr>
          <w:sz w:val="24"/>
        </w:rPr>
        <w:t xml:space="preserve">ОБЩИЕ СВЕДЕНИЯ О </w:t>
      </w:r>
      <w:r>
        <w:rPr>
          <w:sz w:val="24"/>
        </w:rPr>
        <w:t>ТРЕБОВАНИЯХ</w:t>
      </w:r>
      <w:r w:rsidR="00976338" w:rsidRPr="00D17132">
        <w:rPr>
          <w:sz w:val="24"/>
        </w:rPr>
        <w:t xml:space="preserve"> </w:t>
      </w:r>
      <w:r w:rsidR="00E0407E" w:rsidRPr="00D17132">
        <w:rPr>
          <w:sz w:val="24"/>
        </w:rPr>
        <w:t>КОМПЕТЕНЦИИ</w:t>
      </w:r>
      <w:bookmarkEnd w:id="2"/>
    </w:p>
    <w:p w14:paraId="1EC3C524" w14:textId="5810B4DE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435C4A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553D3756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6415502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</w:t>
      </w:r>
      <w:r w:rsidR="00435C4A">
        <w:rPr>
          <w:rFonts w:ascii="Times New Roman" w:hAnsi="Times New Roman"/>
          <w:color w:val="000000"/>
          <w:sz w:val="24"/>
          <w:lang w:val="ru-RU"/>
        </w:rPr>
        <w:t>АЧ СПЕЦИАЛИСТА ПО КОМПЕТЕНЦИИ «Охрана окружающей среды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38842FEA" w14:textId="71CC3F83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proofErr w:type="gramStart"/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proofErr w:type="gramEnd"/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D93314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6"/>
        <w:gridCol w:w="7703"/>
        <w:gridCol w:w="1290"/>
      </w:tblGrid>
      <w:tr w:rsidR="000244DA" w:rsidRPr="004E1780" w14:paraId="690948A9" w14:textId="77777777" w:rsidTr="00993B1B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4E1780" w:rsidRDefault="000244DA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000" w:type="pct"/>
            <w:shd w:val="clear" w:color="auto" w:fill="92D050"/>
            <w:vAlign w:val="center"/>
          </w:tcPr>
          <w:p w14:paraId="03F37E4C" w14:textId="77777777" w:rsidR="000244DA" w:rsidRPr="004E1780" w:rsidRDefault="000244DA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4E178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670" w:type="pct"/>
            <w:shd w:val="clear" w:color="auto" w:fill="92D050"/>
            <w:vAlign w:val="center"/>
          </w:tcPr>
          <w:p w14:paraId="2F40EE78" w14:textId="77777777" w:rsidR="000244DA" w:rsidRPr="004E1780" w:rsidRDefault="000244DA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4E34CC" w:rsidRPr="004E1780" w14:paraId="36656CAB" w14:textId="77777777" w:rsidTr="00993B1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4E34CC" w:rsidRPr="004E1780" w:rsidRDefault="004E34CC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pct"/>
            <w:shd w:val="clear" w:color="auto" w:fill="auto"/>
            <w:vAlign w:val="center"/>
          </w:tcPr>
          <w:p w14:paraId="2D756C13" w14:textId="03D51C31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Производственный экологический контроль в организации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0CBFD545" w14:textId="21501D77" w:rsidR="004E34CC" w:rsidRPr="004E1780" w:rsidRDefault="004B7931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4CC" w:rsidRPr="004E1780" w14:paraId="25C92B09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4E34CC" w:rsidRPr="004E1780" w:rsidRDefault="004E34CC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53618A38" w14:textId="77777777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41E299B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стандарты организации, регламентирующие требования к методам производственного контроля в области охраны атмосферного воздуха и водных объектов</w:t>
            </w:r>
          </w:p>
          <w:p w14:paraId="742EFF70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Методы организации и проведения наблюдений за загрязнением атмосферного воздуха и других компонентов окружающей среды</w:t>
            </w:r>
          </w:p>
          <w:p w14:paraId="4A0A6D9D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Источники выделения загрязняющих веществ в технологических циклах организации</w:t>
            </w:r>
          </w:p>
          <w:p w14:paraId="0D1BF8AE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Перечень загрязняющих веществ, характеризующих применяемые технологии и особенности производственного процесса в организации (маркерные вещества)</w:t>
            </w:r>
          </w:p>
          <w:p w14:paraId="051FDA1F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Виды, основные характеристики, назначение и порядок использования приборов и оборудования для контроля показателей загрязняющих веществ в выбросах стационарных источников в организации</w:t>
            </w:r>
          </w:p>
          <w:p w14:paraId="31FF7F80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Аттестованные методики и методы для измерений качества сточных вод в организации</w:t>
            </w:r>
          </w:p>
          <w:p w14:paraId="31CB19BB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характеристики средств для измерения расхода сбросов в организации</w:t>
            </w:r>
          </w:p>
          <w:p w14:paraId="57A6F8AB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Периодичность и места отбора проб атмосферного воздуха и сточных вод в соответствии с программой производственного экологического контроля в организации</w:t>
            </w:r>
          </w:p>
          <w:p w14:paraId="3B9E9AE1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Формы журналов учета водоотведения и качества сточных вод</w:t>
            </w:r>
          </w:p>
          <w:p w14:paraId="4EA86CA6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(процессоры): наименования, возможности и порядок работы в них</w:t>
            </w:r>
          </w:p>
          <w:p w14:paraId="10DDAF26" w14:textId="2E5CFE03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2394FD61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CC" w:rsidRPr="004E1780" w14:paraId="01887489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4E34CC" w:rsidRPr="004E1780" w:rsidRDefault="004E34CC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65878FEA" w14:textId="1291EE4D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1A816D2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нормативную техническую и правовую документацию по вопросам производственного экологического контроля </w:t>
            </w:r>
          </w:p>
          <w:p w14:paraId="18803EBF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за загрязнением компонентов окружающей среды в районе размещения организации</w:t>
            </w:r>
          </w:p>
          <w:p w14:paraId="0AF3F1AB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Применять расчетные и инструментальные методы контроля показателей загрязняющих веществ в выбросах стационарных источников в организации</w:t>
            </w:r>
          </w:p>
          <w:p w14:paraId="4B8ADD26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Использовать приборы и оборудование для контроля показателей загрязняющих веществ в выбросах стационарных источников в организации</w:t>
            </w:r>
          </w:p>
          <w:p w14:paraId="2952E534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Применять аттестованные методики и методы для измерений качества сточных вод в организации</w:t>
            </w:r>
          </w:p>
          <w:p w14:paraId="6C2FD308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для измерения расхода сбросов в организации</w:t>
            </w:r>
          </w:p>
          <w:p w14:paraId="01BFBD44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Вести в организации журналы учета водоотведения и качества сточных вод по установленным формам</w:t>
            </w:r>
          </w:p>
          <w:p w14:paraId="2C196CFE" w14:textId="33CC87C9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Готовить документированную информацию для составления отчета об организации и результатах осуществления производственного экологического контроля в организации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667715B3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CC" w:rsidRPr="004E1780" w14:paraId="7A931A71" w14:textId="77777777" w:rsidTr="00993B1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276FE37" w14:textId="0188CD07" w:rsidR="004E34CC" w:rsidRPr="004E1780" w:rsidRDefault="00993B1B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pct"/>
            <w:shd w:val="clear" w:color="auto" w:fill="auto"/>
            <w:vAlign w:val="center"/>
          </w:tcPr>
          <w:p w14:paraId="1A0342A0" w14:textId="58780EE5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периодических проверок соблюдения технологических режимов, связанных с загрязнением окружающей среды в организации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0A1FA1E9" w14:textId="72D263F8" w:rsidR="004E34CC" w:rsidRPr="004E1780" w:rsidRDefault="003312DF" w:rsidP="003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34CC" w:rsidRPr="004E1780" w14:paraId="7058A372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86A6718" w14:textId="77777777" w:rsidR="004E34CC" w:rsidRPr="004E1780" w:rsidRDefault="004E34CC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66C51B26" w14:textId="77777777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99D7D43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Законодательные и иные нормативно-правовые акты Российской Федерации в области защиты окружающей среды</w:t>
            </w:r>
          </w:p>
          <w:p w14:paraId="79DB2769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Основы технологии и режимы производства продукции в организации, их экологические особенности</w:t>
            </w:r>
          </w:p>
          <w:p w14:paraId="6783F090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Технологические режимы, связанные с загрязнением окружающей среды, в основном и вспомогательном производстве</w:t>
            </w:r>
          </w:p>
          <w:p w14:paraId="4BB0A33F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Состав промышленных выбросов, сбросов и отходов, характерных для технологии производства в организации</w:t>
            </w:r>
          </w:p>
          <w:p w14:paraId="5273870B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  <w:p w14:paraId="25020246" w14:textId="383D1F84" w:rsidR="004E34CC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Текстовые редакторы: наименования, возможности и порядок работы в них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591E0953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CC" w:rsidRPr="004E1780" w14:paraId="28B553B1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38334A4" w14:textId="77777777" w:rsidR="004E34CC" w:rsidRPr="004E1780" w:rsidRDefault="004E34CC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0D68CFC7" w14:textId="77777777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19B41B4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Контролировать входные и выходные потоки для технологических процессов в организации</w:t>
            </w:r>
          </w:p>
          <w:p w14:paraId="6C348E6C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создания и оформления графиков проверки технологических режимов оборудования, являющегося источником загрязнения окружающей среды</w:t>
            </w:r>
          </w:p>
          <w:p w14:paraId="3748C523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виды производственного оборудования и технологические процессы в организации, связанные с загрязнением окружающей среды</w:t>
            </w:r>
          </w:p>
          <w:p w14:paraId="7DBFABF3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режимов эксплуатации оборудования требованиям обеспечения экологической безопасности</w:t>
            </w:r>
          </w:p>
          <w:p w14:paraId="3D347A1F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Обрабатывать, анализировать и обобщать результаты измерений и наблюдений</w:t>
            </w:r>
          </w:p>
          <w:p w14:paraId="2B874488" w14:textId="213DC005" w:rsidR="004E34CC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Создавать электронные таблицы, выполнять вычисления и обработку данных измерений и наблюдений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7F5CDDC9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CC" w:rsidRPr="004E1780" w14:paraId="3C0EC768" w14:textId="77777777" w:rsidTr="00993B1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2481BA5" w14:textId="7D0AE43B" w:rsidR="004E34CC" w:rsidRPr="004E1780" w:rsidRDefault="00993B1B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00" w:type="pct"/>
            <w:shd w:val="clear" w:color="auto" w:fill="auto"/>
            <w:vAlign w:val="center"/>
          </w:tcPr>
          <w:p w14:paraId="53597DB7" w14:textId="4BBF813D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 области обращения с отходами в организации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2B38C5F3" w14:textId="3383F67D" w:rsidR="004E34CC" w:rsidRPr="004E1780" w:rsidRDefault="00E82FC9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34CC" w:rsidRPr="004E1780" w14:paraId="65F569A9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E04A93D" w14:textId="77777777" w:rsidR="004E34CC" w:rsidRPr="004E1780" w:rsidRDefault="004E34CC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5D6597EA" w14:textId="77777777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658B7A8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Законодательные и иные нормативно-правовые акты Российской Федерации в области защиты окружающей среды</w:t>
            </w:r>
          </w:p>
          <w:p w14:paraId="048A6B3F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Опасные свойства, физико-химические характеристики и классы опасности для окружающей среды отходов, образующихся в организации</w:t>
            </w:r>
          </w:p>
          <w:p w14:paraId="4D4100BD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Порядок ведения и формы учета в области обращения с отходами в электронном виде</w:t>
            </w:r>
          </w:p>
          <w:p w14:paraId="51C63CFC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(процессоры): наименования, возможности и порядок работы в них</w:t>
            </w:r>
          </w:p>
          <w:p w14:paraId="3D1E5FB8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Требования по организации селективного сбора твердых отходов</w:t>
            </w:r>
          </w:p>
          <w:p w14:paraId="514AFD52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Требования к обустройству мест (площадок) накопления отходов в организации</w:t>
            </w:r>
          </w:p>
          <w:p w14:paraId="44E506B5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Порядок контроля накопления, утилизации, обезвреживания и размещения отходов в организации</w:t>
            </w:r>
          </w:p>
          <w:p w14:paraId="213F3861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к накоплению и размещению отходов в организации</w:t>
            </w:r>
          </w:p>
          <w:p w14:paraId="1162A6ED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Виды отходов, захоронение которых запрещено</w:t>
            </w:r>
          </w:p>
          <w:p w14:paraId="10AA82BB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 по утилизации и обезвреживанию отходов </w:t>
            </w:r>
          </w:p>
          <w:p w14:paraId="33DD5570" w14:textId="7865EEFC" w:rsidR="004E34CC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Компьютерные персональные информационные менеджеры: наименования, возможности и порядок работы в них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4D238014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CC" w:rsidRPr="004E1780" w14:paraId="0635D74B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2E375E7" w14:textId="77777777" w:rsidR="004E34CC" w:rsidRPr="004E1780" w:rsidRDefault="004E34CC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18AC4F31" w14:textId="77777777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FF69150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Определять виды и количество отходов, подлежащих утилизации и обезвреживанию</w:t>
            </w:r>
          </w:p>
          <w:p w14:paraId="1131864D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Проводить контроль накопления, утилизации, обезвреживания и размещения отходов в организации в соответствии с требованиями нормативных правовых актов по охране окружающей среды и обеспечению экологической безопасности</w:t>
            </w:r>
          </w:p>
          <w:p w14:paraId="33FA0274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норматива предельного накопления отходов на территории организации и своевременный вывоз отходов</w:t>
            </w:r>
          </w:p>
          <w:p w14:paraId="193CE4C0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 xml:space="preserve">Вести первичный учет отходов в организации  </w:t>
            </w:r>
          </w:p>
          <w:p w14:paraId="50204D9A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заполнения формы ведения учета отходов</w:t>
            </w:r>
          </w:p>
          <w:p w14:paraId="024DDB1A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Организовывать селективный сбор твердых отходов в организации</w:t>
            </w:r>
          </w:p>
          <w:p w14:paraId="3B2EDBE9" w14:textId="7FDB12DD" w:rsidR="004E34CC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0FB74DF1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CC" w:rsidRPr="004E1780" w14:paraId="581BF7B9" w14:textId="77777777" w:rsidTr="00993B1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910953" w14:textId="5E730118" w:rsidR="004E34CC" w:rsidRPr="004E1780" w:rsidRDefault="00993B1B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pct"/>
            <w:shd w:val="clear" w:color="auto" w:fill="auto"/>
            <w:vAlign w:val="center"/>
          </w:tcPr>
          <w:p w14:paraId="091F8E05" w14:textId="4A5EFF5E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документации по нормированию воздействия производственной деятельности организации на окружающую среду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1A9819A1" w14:textId="4F9E77E8" w:rsidR="004E34CC" w:rsidRPr="004E1780" w:rsidRDefault="00685F9D" w:rsidP="0068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4CC" w:rsidRPr="004E1780" w14:paraId="25FE9D0B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3FB63ED" w14:textId="77777777" w:rsidR="004E34CC" w:rsidRPr="004E1780" w:rsidRDefault="004E34CC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7C9D5E11" w14:textId="77777777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C48C941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Экологическое законодательство Российской Федерации, основные нормативные правовые акты в области охраны окружающей среды</w:t>
            </w:r>
          </w:p>
          <w:p w14:paraId="5F5D7F3B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Структура государственного кадастра отходов</w:t>
            </w:r>
          </w:p>
          <w:p w14:paraId="20E6D240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Порядок отнесения отходов к классу опасности</w:t>
            </w:r>
          </w:p>
          <w:p w14:paraId="521CB698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паспортизации отходов</w:t>
            </w:r>
          </w:p>
          <w:p w14:paraId="3295BACA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материалы по установлению нормативных уровней допустимого негативного воздействия на окружающую среду</w:t>
            </w:r>
          </w:p>
          <w:p w14:paraId="352B9B7E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Порядок нормирования и согласования уровней допустимого негативного воздействия на окружающую среду</w:t>
            </w:r>
          </w:p>
          <w:p w14:paraId="64F90EE2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санитарно-защитным зонам предприятий</w:t>
            </w:r>
          </w:p>
          <w:p w14:paraId="41BCD356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 по обустройству санитарно-защитной зоны организации</w:t>
            </w:r>
          </w:p>
          <w:p w14:paraId="04045EEA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земельных участков, расположенных в пределах санитарно-защитной зоны организации</w:t>
            </w:r>
          </w:p>
          <w:p w14:paraId="36B9F43A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Браузеры для работы с глобальной компьютерной сетью Интернет: наименования, возможности и порядок работы в них</w:t>
            </w:r>
          </w:p>
          <w:p w14:paraId="16DB17E9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в глобальной компьютерной сети Интернет</w:t>
            </w:r>
          </w:p>
          <w:p w14:paraId="6E30FA04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Поисковые системы для поиска информации в глобальной компьютерной сети Интернет: наименования, возможности и порядок работы в них</w:t>
            </w:r>
          </w:p>
          <w:p w14:paraId="1E354E45" w14:textId="67F46A61" w:rsidR="004E34CC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системы и библиотеки: наименования, возможности и порядок работы в них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7E08785E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CC" w:rsidRPr="004E1780" w14:paraId="0A8485F1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3DB823E" w14:textId="77777777" w:rsidR="004E34CC" w:rsidRPr="004E1780" w:rsidRDefault="004E34CC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62FD2D55" w14:textId="77777777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99A10DB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Применять государственный кадастр отходов для подготовки документации, используемой при определении класса опасности и паспортизации отходов в организации</w:t>
            </w:r>
          </w:p>
          <w:p w14:paraId="068575B5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Применять государственный кадастр отходов для подготовки документации, используемой при установлении для организации нормативов образования отходов и лимитов на их размещение</w:t>
            </w:r>
          </w:p>
          <w:p w14:paraId="4901538E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Искать информацию об актуализации государственного кадастра отходов с использованием глобальной компьютерной сети Интернет</w:t>
            </w:r>
          </w:p>
          <w:p w14:paraId="52EF4E45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Определять нормативные уровни допустимого негативного воздействия на окружающую среду</w:t>
            </w:r>
          </w:p>
          <w:p w14:paraId="419A852F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Применять нормативную документацию по предельно допустимым концентрациям загрязняющих веществ для подготовки документации, используемой при расчетах нормативов допустимых выбросов и сбросов в организации</w:t>
            </w:r>
          </w:p>
          <w:p w14:paraId="5FF426ED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Определять размер санитарно-защитной зоны организации в соответствии с действующей классификацией промышленных предприятий</w:t>
            </w:r>
          </w:p>
          <w:p w14:paraId="34863D8C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Выполнять поиск данных о предельно допустимых концентрациях загрязняющих веществ и о нормативных размерах санитарно-защитной зоны в электронных справочных системах и библиотеках</w:t>
            </w:r>
          </w:p>
          <w:p w14:paraId="072056CC" w14:textId="1CF3E978" w:rsidR="004E34CC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Выполнять поиск данных о нормативных и методических материалах по установлению нормативных уровней допустимого негативного воздействия на окружающую среду в электронных справочных системах и библиотеках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7EAE9484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CC" w:rsidRPr="004E1780" w14:paraId="76A4E3D0" w14:textId="77777777" w:rsidTr="00993B1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8CEB3BE" w14:textId="0F67F855" w:rsidR="004E34CC" w:rsidRPr="004E1780" w:rsidRDefault="00080CC9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pct"/>
            <w:shd w:val="clear" w:color="auto" w:fill="auto"/>
            <w:vAlign w:val="center"/>
          </w:tcPr>
          <w:p w14:paraId="0CD258E4" w14:textId="6FB182A1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разрешительной документации в области охраны окружающей среды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7CA8E6A3" w14:textId="2B8DEB47" w:rsidR="004E34CC" w:rsidRPr="004E1780" w:rsidRDefault="00E82FC9" w:rsidP="0068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34CC" w:rsidRPr="004E1780" w14:paraId="4F6B06B6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EC49248" w14:textId="77777777" w:rsidR="004E34CC" w:rsidRPr="004E1780" w:rsidRDefault="004E34CC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6C7E1C42" w14:textId="77777777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AD4A637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инструктивно-методическая документация в области охраны окружающей среды</w:t>
            </w:r>
          </w:p>
          <w:p w14:paraId="5AF9655E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Порядок лицензирования деятельности по сбору, транспортированию, обработке, утилизации, обезвреживанию, размещению отходов I - IV классов опасности</w:t>
            </w:r>
          </w:p>
          <w:p w14:paraId="2CB2BBBD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и порядок оформления документации для получения лицензии на осуществление деятельности по сбору, транспортированию, обработке, утилизации, обезвреживанию, размещению отходов I - IV классов опасности</w:t>
            </w:r>
          </w:p>
          <w:p w14:paraId="5FD90D69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Критерии отнесения организации к соответствующей категории по степени негативного воздействия на окружающую среду</w:t>
            </w:r>
          </w:p>
          <w:p w14:paraId="24E4677D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Порядок и сроки предоставления необходимых материалов для получения разрешительной документации</w:t>
            </w:r>
          </w:p>
          <w:p w14:paraId="6962E0ED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Форма заявки и порядок постановки на государственный учет объекта негативного воздействия на окружающую среду</w:t>
            </w:r>
          </w:p>
          <w:p w14:paraId="115BDEFC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Форма заявки на получение комплексного экологического разрешения</w:t>
            </w:r>
          </w:p>
          <w:p w14:paraId="0C8618D5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Форма декларации о негативном воздействии на окружающую среду и порядок ее заполнения</w:t>
            </w:r>
          </w:p>
          <w:p w14:paraId="0F734819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Порядок получения комплексного экологического разрешения</w:t>
            </w:r>
          </w:p>
          <w:p w14:paraId="462CA767" w14:textId="54A19AB5" w:rsidR="004E34CC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(процессоры): наименования, возможности и порядок работы в них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3A1EECB1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16" w:rsidRPr="004E1780" w14:paraId="1DE8288F" w14:textId="77777777" w:rsidTr="00454B16">
        <w:trPr>
          <w:trHeight w:val="4643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7ED47BC" w14:textId="77777777" w:rsidR="00454B16" w:rsidRPr="004E1780" w:rsidRDefault="00454B16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020153AC" w14:textId="77777777" w:rsidR="00454B16" w:rsidRPr="004E1780" w:rsidRDefault="00454B16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56B0D46" w14:textId="77777777" w:rsidR="00454B16" w:rsidRPr="004E1780" w:rsidRDefault="00454B16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Устанавливать для организации соответствующую категорию по степени негативного воздействия на окружающую среду</w:t>
            </w:r>
          </w:p>
          <w:p w14:paraId="56E92BD7" w14:textId="77777777" w:rsidR="00454B16" w:rsidRPr="004E1780" w:rsidRDefault="00454B16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Определять вид разрешительной документации для организации</w:t>
            </w:r>
          </w:p>
          <w:p w14:paraId="4A43C925" w14:textId="77777777" w:rsidR="00454B16" w:rsidRPr="004E1780" w:rsidRDefault="00454B16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для получения лицензии на осуществление деятельности по сбору, транспортированию, обработке, утилизации, обезвреживанию, размещению отходов I - IV классов опасности в соответствии с требованиями действующего законодательства</w:t>
            </w:r>
          </w:p>
          <w:p w14:paraId="25887BD1" w14:textId="77777777" w:rsidR="00454B16" w:rsidRPr="004E1780" w:rsidRDefault="00454B16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Формировать и готовить по установленным формам материалы для получения организацией разрешительной документации</w:t>
            </w:r>
          </w:p>
          <w:p w14:paraId="0002BF92" w14:textId="77777777" w:rsidR="00454B16" w:rsidRPr="004E1780" w:rsidRDefault="00454B16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Оформлять заявку для постановки организации на государственный учет объекта негативного воздействия на окружающую среду посредством заполнения электронного средства формирования заявки с использованием геоинформационной системы</w:t>
            </w:r>
          </w:p>
          <w:p w14:paraId="44E5EC69" w14:textId="047BF1D3" w:rsidR="00454B16" w:rsidRPr="004E1780" w:rsidRDefault="00454B16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создания и оформления документов для получения разрешительной документации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43AB4E50" w14:textId="77777777" w:rsidR="00454B16" w:rsidRPr="004E1780" w:rsidRDefault="00454B16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D1" w:rsidRPr="004E1780" w14:paraId="51E84870" w14:textId="77777777" w:rsidTr="00516CD1">
        <w:trPr>
          <w:trHeight w:val="543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8E25C90" w14:textId="56BAB92D" w:rsidR="007C04F0" w:rsidRPr="004E1780" w:rsidRDefault="007C04F0" w:rsidP="007C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pct"/>
            <w:shd w:val="clear" w:color="auto" w:fill="auto"/>
          </w:tcPr>
          <w:p w14:paraId="1F05F008" w14:textId="7F81A6BA" w:rsidR="00516CD1" w:rsidRPr="00516CD1" w:rsidRDefault="00516CD1" w:rsidP="00516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 проведение мероприятий по повышению эффективности природоохранной деятельности организации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41D63627" w14:textId="541F74E7" w:rsidR="007C04F0" w:rsidRPr="004E1780" w:rsidRDefault="007C04F0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D1" w:rsidRPr="004E1780" w14:paraId="4C398684" w14:textId="77777777" w:rsidTr="00516CD1">
        <w:trPr>
          <w:trHeight w:val="139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04A9ED9" w14:textId="77777777" w:rsidR="00516CD1" w:rsidRPr="004E1780" w:rsidRDefault="00516CD1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072333A0" w14:textId="77777777" w:rsidR="00516CD1" w:rsidRDefault="00516CD1" w:rsidP="00516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A8432A" w14:textId="77777777" w:rsidR="00516CD1" w:rsidRDefault="00516CD1" w:rsidP="00516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проведения оценки воздействия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CD1">
              <w:rPr>
                <w:rFonts w:ascii="Times New Roman" w:hAnsi="Times New Roman" w:cs="Times New Roman"/>
                <w:sz w:val="24"/>
                <w:szCs w:val="24"/>
              </w:rPr>
              <w:t>окружающую среду при расширении, реконструкции, модернизации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CD1">
              <w:rPr>
                <w:rFonts w:ascii="Times New Roman" w:hAnsi="Times New Roman" w:cs="Times New Roman"/>
                <w:sz w:val="24"/>
                <w:szCs w:val="24"/>
              </w:rPr>
              <w:t>действующих производств, создаваемых новых технологий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CD1">
              <w:rPr>
                <w:rFonts w:ascii="Times New Roman" w:hAnsi="Times New Roman" w:cs="Times New Roman"/>
                <w:sz w:val="24"/>
                <w:szCs w:val="24"/>
              </w:rPr>
              <w:t>оборудования в организации</w:t>
            </w:r>
          </w:p>
          <w:p w14:paraId="59D34B91" w14:textId="77777777" w:rsidR="00516CD1" w:rsidRDefault="00516CD1" w:rsidP="00516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1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расчетов по оценке воздействия на окружающую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CD1">
              <w:rPr>
                <w:rFonts w:ascii="Times New Roman" w:hAnsi="Times New Roman" w:cs="Times New Roman"/>
                <w:sz w:val="24"/>
                <w:szCs w:val="24"/>
              </w:rPr>
              <w:t>среду при расширении, реконструкции, модернизации 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CD1">
              <w:rPr>
                <w:rFonts w:ascii="Times New Roman" w:hAnsi="Times New Roman" w:cs="Times New Roman"/>
                <w:sz w:val="24"/>
                <w:szCs w:val="24"/>
              </w:rPr>
              <w:t>производств, создаваемых новых технологий и оборудования</w:t>
            </w:r>
          </w:p>
          <w:p w14:paraId="64A65F9D" w14:textId="77777777" w:rsidR="00516CD1" w:rsidRDefault="00516CD1" w:rsidP="00516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1">
              <w:rPr>
                <w:rFonts w:ascii="Times New Roman" w:hAnsi="Times New Roman" w:cs="Times New Roman"/>
                <w:sz w:val="24"/>
                <w:szCs w:val="24"/>
              </w:rPr>
              <w:t>Анализ рекомендуемых информационно-техническими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CD1">
              <w:rPr>
                <w:rFonts w:ascii="Times New Roman" w:hAnsi="Times New Roman" w:cs="Times New Roman"/>
                <w:sz w:val="24"/>
                <w:szCs w:val="24"/>
              </w:rPr>
              <w:t>справочниками наилучших доступных технологий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CD1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организации, их экологических критериев и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CD1">
              <w:rPr>
                <w:rFonts w:ascii="Times New Roman" w:hAnsi="Times New Roman" w:cs="Times New Roman"/>
                <w:sz w:val="24"/>
                <w:szCs w:val="24"/>
              </w:rPr>
              <w:t>применения в аналогичных организациях</w:t>
            </w:r>
          </w:p>
          <w:p w14:paraId="2C55B141" w14:textId="77777777" w:rsidR="00516CD1" w:rsidRDefault="00516CD1" w:rsidP="00516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CD1">
              <w:rPr>
                <w:rFonts w:ascii="Times New Roman" w:hAnsi="Times New Roman" w:cs="Times New Roman"/>
                <w:sz w:val="24"/>
                <w:szCs w:val="24"/>
              </w:rPr>
              <w:t>Формирование для руководства организации предложений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CD1">
              <w:rPr>
                <w:rFonts w:ascii="Times New Roman" w:hAnsi="Times New Roman" w:cs="Times New Roman"/>
                <w:sz w:val="24"/>
                <w:szCs w:val="24"/>
              </w:rPr>
              <w:t>применению наилучших доступных технологий в организации</w:t>
            </w:r>
          </w:p>
          <w:p w14:paraId="2D85C5E3" w14:textId="77777777" w:rsidR="007C04F0" w:rsidRDefault="007C04F0" w:rsidP="00516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охраны окружающей среды</w:t>
            </w:r>
          </w:p>
          <w:p w14:paraId="117F4362" w14:textId="36619D0C" w:rsidR="007C04F0" w:rsidRDefault="007C04F0" w:rsidP="007C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материалов по оценке воздействия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окружающую среду</w:t>
            </w:r>
          </w:p>
          <w:p w14:paraId="448F07E0" w14:textId="24A0025D" w:rsidR="007C04F0" w:rsidRDefault="007C04F0" w:rsidP="007C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проведения экологической экспертизы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14:paraId="32DD7E28" w14:textId="10190466" w:rsidR="007C04F0" w:rsidRDefault="007C04F0" w:rsidP="007C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Методики расчетов оценки воздействия на окружающую среду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планируемой деятельности</w:t>
            </w:r>
          </w:p>
          <w:p w14:paraId="16AD7768" w14:textId="77777777" w:rsidR="007C04F0" w:rsidRDefault="007C04F0" w:rsidP="007C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Порядок ввода в эксплуатацию оборудования с учетом требований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области охраны окружающей среды</w:t>
            </w:r>
          </w:p>
          <w:p w14:paraId="4B5CC0DF" w14:textId="60F74E86" w:rsidR="007C04F0" w:rsidRDefault="007C04F0" w:rsidP="007C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Производственная и организационная структура организации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перспективы ее развития</w:t>
            </w:r>
          </w:p>
          <w:p w14:paraId="14BBCAB3" w14:textId="593291BC" w:rsidR="007C04F0" w:rsidRDefault="007C04F0" w:rsidP="007C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Процессы, операции и оборудование, оказывающие 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влияние на степень негативного воздействия организации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окружающую среду</w:t>
            </w:r>
          </w:p>
          <w:p w14:paraId="5DB33DDC" w14:textId="3D078F52" w:rsidR="007C04F0" w:rsidRDefault="007C04F0" w:rsidP="007C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Наилучшие доступные технологии в сфере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организации, их экологические критерии и опыт применения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аналогичных организациях</w:t>
            </w:r>
          </w:p>
          <w:p w14:paraId="60FB72A1" w14:textId="602E8DC9" w:rsidR="007C04F0" w:rsidRDefault="007C04F0" w:rsidP="007C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системы и библиотеки: наименования,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возможности и порядок работы в них</w:t>
            </w:r>
          </w:p>
          <w:p w14:paraId="37513146" w14:textId="564522E4" w:rsidR="007C04F0" w:rsidRDefault="007C04F0" w:rsidP="007C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Браузеры для работы с информационно-телекоммуникационной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сетью "Интернет": наименования, возможности и порядок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14:paraId="5BEB16F9" w14:textId="77777777" w:rsidR="007C04F0" w:rsidRDefault="007C04F0" w:rsidP="007C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"Интернет</w:t>
            </w:r>
          </w:p>
          <w:p w14:paraId="15C6E19C" w14:textId="3C105AD1" w:rsidR="007C04F0" w:rsidRDefault="007C04F0" w:rsidP="007C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Поисковые системы для поиска информации в информационно-телекоммуникационной сети "Интернет": наименования, возможности и порядок работы в них</w:t>
            </w:r>
          </w:p>
          <w:p w14:paraId="59BCCB1D" w14:textId="35A75C1B" w:rsidR="007C04F0" w:rsidRPr="004E1780" w:rsidRDefault="007C04F0" w:rsidP="007C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(процессоры): наименования, возможности и порядок работы в них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3AC90109" w14:textId="77777777" w:rsidR="00516CD1" w:rsidRPr="004E1780" w:rsidRDefault="00516CD1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D1" w:rsidRPr="004E1780" w14:paraId="604B2D8B" w14:textId="77777777" w:rsidTr="00516CD1">
        <w:trPr>
          <w:trHeight w:val="139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5628A53" w14:textId="77777777" w:rsidR="00516CD1" w:rsidRPr="004E1780" w:rsidRDefault="00516CD1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3BAFB99A" w14:textId="77777777" w:rsidR="00516CD1" w:rsidRDefault="00516CD1" w:rsidP="00516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097B570F" w14:textId="77777777" w:rsidR="007C04F0" w:rsidRDefault="007C04F0" w:rsidP="007C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Выявлять в технологической цепочке процессы, операции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оборудование, оказывающие основное влияние на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негативного воздействия организации на окружающую среду</w:t>
            </w:r>
          </w:p>
          <w:p w14:paraId="615B7737" w14:textId="413B1703" w:rsidR="007C04F0" w:rsidRDefault="007C04F0" w:rsidP="007C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Определять технологические процессы, оборудование,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способы, методы в качестве наилучшей доступной технологии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54B8BF72" w14:textId="5CFB5A9C" w:rsidR="007C04F0" w:rsidRDefault="007C04F0" w:rsidP="007C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Планировать по результатам оценки воздействия на окружающую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среду мероприятия по снижению (предотвращению) негативного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воздействия на окружающую среду</w:t>
            </w:r>
          </w:p>
          <w:p w14:paraId="31D002FE" w14:textId="7D0E9B1C" w:rsidR="007C04F0" w:rsidRDefault="007C04F0" w:rsidP="007C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Обосновывать мероприятия по снижению (предотвращению)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негативного воздействия на окружающую среду при введении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эксплуатацию в организации конкретного вида оборудования</w:t>
            </w:r>
          </w:p>
          <w:p w14:paraId="34617D08" w14:textId="480D337D" w:rsidR="007C04F0" w:rsidRDefault="007C04F0" w:rsidP="007C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Выполнять поиск данных об информационно-технических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справочниках по наилучшим доступным технологиям в электронных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справочных системах и библиотеках</w:t>
            </w:r>
          </w:p>
          <w:p w14:paraId="0216876B" w14:textId="77777777" w:rsidR="00516CD1" w:rsidRDefault="007C04F0" w:rsidP="007C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создания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оформления информации для проведения оценки воздействия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окружающую среду</w:t>
            </w:r>
          </w:p>
          <w:p w14:paraId="10617AE8" w14:textId="7060E5E7" w:rsidR="007C04F0" w:rsidRPr="004E1780" w:rsidRDefault="007C04F0" w:rsidP="007C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Искать информацию об опыте применения наилучших доступных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технологий в аналогичных организациях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4F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6B4C737" w14:textId="77777777" w:rsidR="00516CD1" w:rsidRPr="004E1780" w:rsidRDefault="00516CD1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F0" w:rsidRPr="004E1780" w14:paraId="441F5BAE" w14:textId="77777777" w:rsidTr="007C04F0">
        <w:trPr>
          <w:trHeight w:val="907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30EBEA4" w14:textId="545EDD4C" w:rsidR="007C04F0" w:rsidRPr="004E1780" w:rsidRDefault="007C04F0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pct"/>
            <w:shd w:val="clear" w:color="auto" w:fill="auto"/>
          </w:tcPr>
          <w:p w14:paraId="47B48B8B" w14:textId="358A31FB" w:rsidR="007C04F0" w:rsidRPr="007C04F0" w:rsidRDefault="007C04F0" w:rsidP="007C0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45A37E6" w14:textId="77777777" w:rsidR="007C04F0" w:rsidRPr="004E1780" w:rsidRDefault="007C04F0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FB" w:rsidRPr="004E1780" w14:paraId="38AB5769" w14:textId="77777777" w:rsidTr="00516CD1">
        <w:trPr>
          <w:trHeight w:val="139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83656A2" w14:textId="77777777" w:rsidR="003835FB" w:rsidRPr="004E1780" w:rsidRDefault="003835FB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3CDDADAC" w14:textId="77777777" w:rsidR="003835FB" w:rsidRDefault="003835FB" w:rsidP="00516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C1CAC6" w14:textId="47B1873F" w:rsidR="003835FB" w:rsidRDefault="003835FB" w:rsidP="0038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Выявление и анализ причин и источников аварийных выбросов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сбросов загрязняющих веществ в окружающую среду</w:t>
            </w:r>
          </w:p>
          <w:p w14:paraId="65080CB1" w14:textId="5711BDCF" w:rsidR="003835FB" w:rsidRDefault="003835FB" w:rsidP="0038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Выявление и анализ причин и источников сверхнормативного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образования отходов</w:t>
            </w:r>
          </w:p>
          <w:p w14:paraId="57ABD497" w14:textId="75A5C3BB" w:rsidR="003835FB" w:rsidRDefault="003835FB" w:rsidP="0038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устранению причин аварийных выбросов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и сбросов загрязняющих веществ</w:t>
            </w:r>
          </w:p>
          <w:p w14:paraId="209FE077" w14:textId="4C847ED7" w:rsidR="003835FB" w:rsidRDefault="003835FB" w:rsidP="0038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устранению причин сверхнормативного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образования отходов</w:t>
            </w:r>
          </w:p>
          <w:p w14:paraId="3AF33ED3" w14:textId="77777777" w:rsidR="003835FB" w:rsidRDefault="003835FB" w:rsidP="0038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охраны окружающей среды</w:t>
            </w:r>
          </w:p>
          <w:p w14:paraId="5B8E2F94" w14:textId="2EFE147B" w:rsidR="003835FB" w:rsidRDefault="003835FB" w:rsidP="0038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и режимы производства продукции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3F891A20" w14:textId="7D39A756" w:rsidR="003835FB" w:rsidRDefault="003835FB" w:rsidP="0038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Источники выбросов и сбросов загрязняющих веществ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окружающую среду в организации</w:t>
            </w:r>
          </w:p>
          <w:p w14:paraId="7F72E27C" w14:textId="77777777" w:rsidR="003835FB" w:rsidRDefault="003835FB" w:rsidP="0038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Источники образования отходов в организации</w:t>
            </w:r>
          </w:p>
          <w:p w14:paraId="054A778A" w14:textId="451D104D" w:rsidR="003835FB" w:rsidRDefault="003835FB" w:rsidP="0038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Методы и средства ликвидации последствий нарушения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окружающей среды</w:t>
            </w:r>
          </w:p>
          <w:p w14:paraId="458EEAA5" w14:textId="01AAB5C3" w:rsidR="003835FB" w:rsidRDefault="003835FB" w:rsidP="0038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Порядок работы по установлению причин и последствий аварийных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выбросов и сбросов загрязняющих веществ в окружающую среду,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сверхнормативного образования отходов</w:t>
            </w:r>
          </w:p>
          <w:p w14:paraId="37A67B17" w14:textId="2AACCA3F" w:rsidR="003835FB" w:rsidRPr="004E1780" w:rsidRDefault="003835FB" w:rsidP="0038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создания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оформления предложений по устранению причин аварийных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выбросов, сбросов загрязняющих веществ и сверхнормативного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образования отходов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08CCECF6" w14:textId="77777777" w:rsidR="003835FB" w:rsidRPr="004E1780" w:rsidRDefault="003835FB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FB" w:rsidRPr="004E1780" w14:paraId="38566148" w14:textId="77777777" w:rsidTr="00516CD1">
        <w:trPr>
          <w:trHeight w:val="139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DAF9212" w14:textId="77777777" w:rsidR="003835FB" w:rsidRPr="004E1780" w:rsidRDefault="003835FB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3C1A47D7" w14:textId="77777777" w:rsidR="003835FB" w:rsidRDefault="003835FB" w:rsidP="00516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5CBF4141" w14:textId="10BEC0A0" w:rsidR="003835FB" w:rsidRDefault="003835FB" w:rsidP="0038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аварийных выбросов и сбросов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загрязняющих веществ в организации</w:t>
            </w:r>
          </w:p>
          <w:p w14:paraId="0D8768B0" w14:textId="47873B25" w:rsidR="003835FB" w:rsidRDefault="003835FB" w:rsidP="0038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сверхнормативного образования отходов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14:paraId="08C263BB" w14:textId="3371BDF2" w:rsidR="003835FB" w:rsidRDefault="003835FB" w:rsidP="0038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Выявлять источники аварийных выбросов и сбросов загрязняющих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веществ в окружающую среду в организации</w:t>
            </w:r>
          </w:p>
          <w:p w14:paraId="13FD2244" w14:textId="2A81D526" w:rsidR="003835FB" w:rsidRDefault="003835FB" w:rsidP="0038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Выявлять источники сверхнормативного образования отходов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  <w:p w14:paraId="76C5B80D" w14:textId="18C00064" w:rsidR="003835FB" w:rsidRDefault="003835FB" w:rsidP="0038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Оценивать последствия аварийных выбросов и сбросов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агрязняющих веществ в окружающую среду</w:t>
            </w:r>
          </w:p>
          <w:p w14:paraId="059C65CC" w14:textId="77777777" w:rsidR="003835FB" w:rsidRDefault="003835FB" w:rsidP="0038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Оценивать последствия сверхнормативного образования отходов</w:t>
            </w:r>
          </w:p>
          <w:p w14:paraId="5DE49CEE" w14:textId="432D12E2" w:rsidR="003835FB" w:rsidRDefault="003835FB" w:rsidP="0038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предупреждению аварийных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выбросов и сбросов загрязняющих веществ в окружающую среду</w:t>
            </w:r>
          </w:p>
          <w:p w14:paraId="138392C9" w14:textId="5AB066DD" w:rsidR="003835FB" w:rsidRPr="004E1780" w:rsidRDefault="003835FB" w:rsidP="0038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предупреждению сверхнормативного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FB">
              <w:rPr>
                <w:rFonts w:ascii="Times New Roman" w:hAnsi="Times New Roman" w:cs="Times New Roman"/>
                <w:sz w:val="24"/>
                <w:szCs w:val="24"/>
              </w:rPr>
              <w:t>образования отходов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39A2DF1E" w14:textId="77777777" w:rsidR="003835FB" w:rsidRPr="004E1780" w:rsidRDefault="003835FB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E85B3" w14:textId="2F4CC402" w:rsidR="000244DA" w:rsidRPr="00E579D6" w:rsidRDefault="000244DA" w:rsidP="004E34C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6415503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635" w:type="pct"/>
        <w:jc w:val="center"/>
        <w:tblLayout w:type="fixed"/>
        <w:tblLook w:val="04A0" w:firstRow="1" w:lastRow="0" w:firstColumn="1" w:lastColumn="0" w:noHBand="0" w:noVBand="1"/>
      </w:tblPr>
      <w:tblGrid>
        <w:gridCol w:w="2120"/>
        <w:gridCol w:w="283"/>
        <w:gridCol w:w="11"/>
        <w:gridCol w:w="844"/>
        <w:gridCol w:w="852"/>
        <w:gridCol w:w="850"/>
        <w:gridCol w:w="850"/>
        <w:gridCol w:w="852"/>
        <w:gridCol w:w="2264"/>
      </w:tblGrid>
      <w:tr w:rsidR="001F5A71" w:rsidRPr="00613219" w14:paraId="0A2AADAC" w14:textId="77777777" w:rsidTr="001F5A71">
        <w:trPr>
          <w:trHeight w:val="1188"/>
          <w:jc w:val="center"/>
        </w:trPr>
        <w:tc>
          <w:tcPr>
            <w:tcW w:w="3730" w:type="pct"/>
            <w:gridSpan w:val="8"/>
            <w:shd w:val="clear" w:color="auto" w:fill="92D050"/>
            <w:vAlign w:val="center"/>
          </w:tcPr>
          <w:p w14:paraId="5FA241CB" w14:textId="166C3AE9" w:rsidR="00E82FC9" w:rsidRPr="00613219" w:rsidRDefault="00E82FC9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270" w:type="pct"/>
            <w:shd w:val="clear" w:color="auto" w:fill="92D050"/>
            <w:vAlign w:val="center"/>
          </w:tcPr>
          <w:p w14:paraId="2AF4BE06" w14:textId="3FDB6AF0" w:rsidR="00E82FC9" w:rsidRPr="00613219" w:rsidRDefault="00E82FC9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1F5A71" w:rsidRPr="00613219" w14:paraId="6EDBED15" w14:textId="77777777" w:rsidTr="001F5A71">
        <w:trPr>
          <w:trHeight w:val="50"/>
          <w:jc w:val="center"/>
        </w:trPr>
        <w:tc>
          <w:tcPr>
            <w:tcW w:w="1188" w:type="pct"/>
            <w:vMerge w:val="restart"/>
            <w:shd w:val="clear" w:color="auto" w:fill="92D050"/>
            <w:vAlign w:val="center"/>
          </w:tcPr>
          <w:p w14:paraId="22554985" w14:textId="0EDAD76E" w:rsidR="001645DD" w:rsidRPr="00613219" w:rsidRDefault="001645DD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9" w:type="pct"/>
            <w:shd w:val="clear" w:color="auto" w:fill="92D050"/>
            <w:vAlign w:val="center"/>
          </w:tcPr>
          <w:p w14:paraId="3CF24956" w14:textId="77777777" w:rsidR="001645DD" w:rsidRPr="00613219" w:rsidRDefault="001645DD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shd w:val="clear" w:color="auto" w:fill="00B050"/>
            <w:vAlign w:val="center"/>
          </w:tcPr>
          <w:p w14:paraId="35F42FCD" w14:textId="77777777" w:rsidR="001645DD" w:rsidRPr="00613219" w:rsidRDefault="001645DD" w:rsidP="00BA4CC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77" w:type="pct"/>
            <w:shd w:val="clear" w:color="auto" w:fill="00B050"/>
            <w:vAlign w:val="center"/>
          </w:tcPr>
          <w:p w14:paraId="73DA90DA" w14:textId="11265A4A" w:rsidR="001645DD" w:rsidRPr="00613219" w:rsidRDefault="001645DD" w:rsidP="00BA4CC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76" w:type="pct"/>
            <w:shd w:val="clear" w:color="auto" w:fill="00B050"/>
            <w:vAlign w:val="center"/>
          </w:tcPr>
          <w:p w14:paraId="22F4030B" w14:textId="447655FE" w:rsidR="001645DD" w:rsidRPr="00613219" w:rsidRDefault="001645DD" w:rsidP="00BA4CC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76" w:type="pct"/>
            <w:shd w:val="clear" w:color="auto" w:fill="00B050"/>
            <w:vAlign w:val="center"/>
          </w:tcPr>
          <w:p w14:paraId="4A085CC0" w14:textId="27D112FE" w:rsidR="001645DD" w:rsidRPr="00613219" w:rsidRDefault="001645DD" w:rsidP="00BA4CCD">
            <w:pPr>
              <w:ind w:right="-231" w:hanging="176"/>
              <w:jc w:val="center"/>
              <w:rPr>
                <w:b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77" w:type="pct"/>
            <w:shd w:val="clear" w:color="auto" w:fill="00B050"/>
          </w:tcPr>
          <w:p w14:paraId="4589C584" w14:textId="766B8028" w:rsidR="001645DD" w:rsidRPr="00511A9E" w:rsidRDefault="001645DD" w:rsidP="00511A9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Д</w:t>
            </w:r>
          </w:p>
        </w:tc>
        <w:tc>
          <w:tcPr>
            <w:tcW w:w="1270" w:type="pct"/>
            <w:shd w:val="clear" w:color="auto" w:fill="00B050"/>
            <w:vAlign w:val="center"/>
          </w:tcPr>
          <w:p w14:paraId="089247DF" w14:textId="6EC2E2F5" w:rsidR="001645DD" w:rsidRPr="00613219" w:rsidRDefault="001645DD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1F5A71" w:rsidRPr="00613219" w14:paraId="61D77BE1" w14:textId="77777777" w:rsidTr="001F5A71">
        <w:trPr>
          <w:trHeight w:val="50"/>
          <w:jc w:val="center"/>
        </w:trPr>
        <w:tc>
          <w:tcPr>
            <w:tcW w:w="1188" w:type="pct"/>
            <w:vMerge/>
            <w:shd w:val="clear" w:color="auto" w:fill="92D050"/>
            <w:vAlign w:val="center"/>
          </w:tcPr>
          <w:p w14:paraId="06232BE1" w14:textId="77777777" w:rsidR="001645DD" w:rsidRPr="00613219" w:rsidRDefault="001645D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0E5703EC" w14:textId="77777777" w:rsidR="001645DD" w:rsidRPr="00613219" w:rsidRDefault="001645D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79" w:type="pct"/>
            <w:gridSpan w:val="2"/>
            <w:vAlign w:val="center"/>
          </w:tcPr>
          <w:p w14:paraId="3B3E3C84" w14:textId="3AE87BA7" w:rsidR="001645DD" w:rsidRPr="00613219" w:rsidRDefault="0037084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7" w:type="pct"/>
            <w:vAlign w:val="center"/>
          </w:tcPr>
          <w:p w14:paraId="5DA46E3D" w14:textId="25971D69" w:rsidR="001645DD" w:rsidRPr="00613219" w:rsidRDefault="00F11B2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6" w:type="pct"/>
            <w:vAlign w:val="center"/>
          </w:tcPr>
          <w:p w14:paraId="082615A5" w14:textId="45BE1C21" w:rsidR="001645DD" w:rsidRPr="00613219" w:rsidRDefault="001645D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19E2144D" w14:textId="6F3280EF" w:rsidR="001645DD" w:rsidRPr="00AA572B" w:rsidRDefault="005F543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7" w:type="pct"/>
            <w:shd w:val="clear" w:color="auto" w:fill="auto"/>
          </w:tcPr>
          <w:p w14:paraId="1B23496B" w14:textId="674F4B3B" w:rsidR="001645DD" w:rsidRPr="00370849" w:rsidRDefault="001645D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F2F2F2" w:themeFill="background1" w:themeFillShade="F2"/>
            <w:vAlign w:val="center"/>
          </w:tcPr>
          <w:p w14:paraId="712CE198" w14:textId="5CD6E244" w:rsidR="001645DD" w:rsidRPr="00D03F79" w:rsidRDefault="00EC7B1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F5A71" w:rsidRPr="00613219" w14:paraId="4EB85C79" w14:textId="77777777" w:rsidTr="001F5A71">
        <w:trPr>
          <w:trHeight w:val="50"/>
          <w:jc w:val="center"/>
        </w:trPr>
        <w:tc>
          <w:tcPr>
            <w:tcW w:w="1188" w:type="pct"/>
            <w:vMerge/>
            <w:shd w:val="clear" w:color="auto" w:fill="92D050"/>
            <w:vAlign w:val="center"/>
          </w:tcPr>
          <w:p w14:paraId="22B843BA" w14:textId="77777777" w:rsidR="001645DD" w:rsidRPr="00613219" w:rsidRDefault="001645D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120AFA02" w14:textId="77777777" w:rsidR="001645DD" w:rsidRPr="00613219" w:rsidRDefault="001645D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79" w:type="pct"/>
            <w:gridSpan w:val="2"/>
            <w:vAlign w:val="center"/>
          </w:tcPr>
          <w:p w14:paraId="4A25E47C" w14:textId="07A9E6D7" w:rsidR="001645DD" w:rsidRPr="005F5431" w:rsidRDefault="00F00FC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7" w:type="pct"/>
            <w:vAlign w:val="center"/>
          </w:tcPr>
          <w:p w14:paraId="2ABB4702" w14:textId="04E48AC3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  <w:r w:rsidRPr="005F5431">
              <w:rPr>
                <w:sz w:val="22"/>
                <w:szCs w:val="22"/>
              </w:rPr>
              <w:t>9</w:t>
            </w:r>
          </w:p>
        </w:tc>
        <w:tc>
          <w:tcPr>
            <w:tcW w:w="476" w:type="pct"/>
            <w:vAlign w:val="center"/>
          </w:tcPr>
          <w:p w14:paraId="6D9FE905" w14:textId="2F616074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37563B60" w14:textId="2F2F1219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  <w:r w:rsidRPr="005F5431">
              <w:rPr>
                <w:sz w:val="22"/>
                <w:szCs w:val="22"/>
              </w:rPr>
              <w:t>8</w:t>
            </w:r>
          </w:p>
        </w:tc>
        <w:tc>
          <w:tcPr>
            <w:tcW w:w="477" w:type="pct"/>
            <w:shd w:val="clear" w:color="auto" w:fill="auto"/>
          </w:tcPr>
          <w:p w14:paraId="0B6D809C" w14:textId="2B5E9A39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F2F2F2" w:themeFill="background1" w:themeFillShade="F2"/>
            <w:vAlign w:val="center"/>
          </w:tcPr>
          <w:p w14:paraId="6E5BB194" w14:textId="33FA0A40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  <w:r w:rsidRPr="005F5431">
              <w:rPr>
                <w:sz w:val="22"/>
                <w:szCs w:val="22"/>
              </w:rPr>
              <w:t>2</w:t>
            </w:r>
            <w:r w:rsidR="00F00FCF">
              <w:rPr>
                <w:sz w:val="22"/>
                <w:szCs w:val="22"/>
              </w:rPr>
              <w:t>2</w:t>
            </w:r>
          </w:p>
        </w:tc>
      </w:tr>
      <w:tr w:rsidR="001F5A71" w:rsidRPr="00613219" w14:paraId="270858FE" w14:textId="77777777" w:rsidTr="001F5A71">
        <w:trPr>
          <w:trHeight w:val="50"/>
          <w:jc w:val="center"/>
        </w:trPr>
        <w:tc>
          <w:tcPr>
            <w:tcW w:w="1188" w:type="pct"/>
            <w:vMerge/>
            <w:shd w:val="clear" w:color="auto" w:fill="92D050"/>
            <w:vAlign w:val="center"/>
          </w:tcPr>
          <w:p w14:paraId="11C06268" w14:textId="77777777" w:rsidR="001645DD" w:rsidRPr="00613219" w:rsidRDefault="001645D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1C8BD818" w14:textId="77777777" w:rsidR="001645DD" w:rsidRPr="00613219" w:rsidRDefault="001645D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79" w:type="pct"/>
            <w:gridSpan w:val="2"/>
            <w:vAlign w:val="center"/>
          </w:tcPr>
          <w:p w14:paraId="3BEDDFEB" w14:textId="77777777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14:paraId="2FB413FD" w14:textId="5B465C54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2A6F8DAE" w14:textId="1692A7BB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  <w:r w:rsidRPr="005F5431">
              <w:rPr>
                <w:sz w:val="22"/>
                <w:szCs w:val="22"/>
              </w:rPr>
              <w:t>10</w:t>
            </w:r>
          </w:p>
        </w:tc>
        <w:tc>
          <w:tcPr>
            <w:tcW w:w="476" w:type="pct"/>
            <w:vAlign w:val="center"/>
          </w:tcPr>
          <w:p w14:paraId="1F91A4A8" w14:textId="75B03410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shd w:val="clear" w:color="auto" w:fill="auto"/>
          </w:tcPr>
          <w:p w14:paraId="248DB13C" w14:textId="77777777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F2F2F2" w:themeFill="background1" w:themeFillShade="F2"/>
            <w:vAlign w:val="center"/>
          </w:tcPr>
          <w:p w14:paraId="35C37911" w14:textId="02EBA10A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  <w:r w:rsidRPr="005F5431">
              <w:rPr>
                <w:sz w:val="22"/>
                <w:szCs w:val="22"/>
              </w:rPr>
              <w:t>10</w:t>
            </w:r>
          </w:p>
        </w:tc>
      </w:tr>
      <w:tr w:rsidR="001F5A71" w:rsidRPr="00613219" w14:paraId="729DCFA9" w14:textId="77777777" w:rsidTr="001F5A71">
        <w:trPr>
          <w:trHeight w:val="50"/>
          <w:jc w:val="center"/>
        </w:trPr>
        <w:tc>
          <w:tcPr>
            <w:tcW w:w="1188" w:type="pct"/>
            <w:vMerge/>
            <w:shd w:val="clear" w:color="auto" w:fill="92D050"/>
            <w:vAlign w:val="center"/>
          </w:tcPr>
          <w:p w14:paraId="064ADD9F" w14:textId="77777777" w:rsidR="001645DD" w:rsidRPr="00613219" w:rsidRDefault="001645D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0124CBF9" w14:textId="77777777" w:rsidR="001645DD" w:rsidRPr="00613219" w:rsidRDefault="001645D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79" w:type="pct"/>
            <w:gridSpan w:val="2"/>
            <w:vAlign w:val="center"/>
          </w:tcPr>
          <w:p w14:paraId="7BB1AD33" w14:textId="70346DBD" w:rsidR="001645DD" w:rsidRPr="005F5431" w:rsidRDefault="00370849" w:rsidP="00C17B01">
            <w:pPr>
              <w:jc w:val="center"/>
              <w:rPr>
                <w:sz w:val="22"/>
                <w:szCs w:val="22"/>
              </w:rPr>
            </w:pPr>
            <w:r w:rsidRPr="005F5431">
              <w:rPr>
                <w:sz w:val="22"/>
                <w:szCs w:val="22"/>
              </w:rPr>
              <w:t>2</w:t>
            </w:r>
          </w:p>
        </w:tc>
        <w:tc>
          <w:tcPr>
            <w:tcW w:w="477" w:type="pct"/>
            <w:vAlign w:val="center"/>
          </w:tcPr>
          <w:p w14:paraId="6A4E8200" w14:textId="42B52DC5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60DE24C5" w14:textId="5E16007D" w:rsidR="001645DD" w:rsidRPr="005F5431" w:rsidRDefault="00627C93" w:rsidP="00C17B01">
            <w:pPr>
              <w:jc w:val="center"/>
              <w:rPr>
                <w:sz w:val="22"/>
                <w:szCs w:val="22"/>
              </w:rPr>
            </w:pPr>
            <w:r w:rsidRPr="005F5431">
              <w:rPr>
                <w:sz w:val="22"/>
                <w:szCs w:val="22"/>
              </w:rPr>
              <w:t>10</w:t>
            </w:r>
          </w:p>
        </w:tc>
        <w:tc>
          <w:tcPr>
            <w:tcW w:w="476" w:type="pct"/>
            <w:vAlign w:val="center"/>
          </w:tcPr>
          <w:p w14:paraId="43D2796B" w14:textId="515F3DE6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  <w:r w:rsidRPr="005F5431">
              <w:rPr>
                <w:sz w:val="22"/>
                <w:szCs w:val="22"/>
              </w:rPr>
              <w:t>6</w:t>
            </w:r>
          </w:p>
        </w:tc>
        <w:tc>
          <w:tcPr>
            <w:tcW w:w="477" w:type="pct"/>
            <w:shd w:val="clear" w:color="auto" w:fill="auto"/>
          </w:tcPr>
          <w:p w14:paraId="0B1CCA3A" w14:textId="48923095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F2F2F2" w:themeFill="background1" w:themeFillShade="F2"/>
            <w:vAlign w:val="center"/>
          </w:tcPr>
          <w:p w14:paraId="5CA64B26" w14:textId="44B115E0" w:rsidR="001645DD" w:rsidRPr="005F5431" w:rsidRDefault="00627C93" w:rsidP="00C17B01">
            <w:pPr>
              <w:jc w:val="center"/>
              <w:rPr>
                <w:sz w:val="22"/>
                <w:szCs w:val="22"/>
              </w:rPr>
            </w:pPr>
            <w:r w:rsidRPr="005F5431">
              <w:rPr>
                <w:sz w:val="22"/>
                <w:szCs w:val="22"/>
              </w:rPr>
              <w:t>18</w:t>
            </w:r>
          </w:p>
        </w:tc>
      </w:tr>
      <w:tr w:rsidR="001F5A71" w:rsidRPr="00613219" w14:paraId="22BB9E7A" w14:textId="77777777" w:rsidTr="001F5A71">
        <w:trPr>
          <w:trHeight w:val="283"/>
          <w:jc w:val="center"/>
        </w:trPr>
        <w:tc>
          <w:tcPr>
            <w:tcW w:w="1188" w:type="pct"/>
            <w:vMerge/>
            <w:shd w:val="clear" w:color="auto" w:fill="92D050"/>
            <w:vAlign w:val="center"/>
          </w:tcPr>
          <w:p w14:paraId="2B3484F3" w14:textId="77777777" w:rsidR="001645DD" w:rsidRPr="00613219" w:rsidRDefault="001645D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18DD302D" w14:textId="77777777" w:rsidR="001645DD" w:rsidRPr="00613219" w:rsidRDefault="001645D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79" w:type="pct"/>
            <w:gridSpan w:val="2"/>
            <w:vAlign w:val="center"/>
          </w:tcPr>
          <w:p w14:paraId="788DF647" w14:textId="04EDA317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14:paraId="792DEA04" w14:textId="25FAAEA0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  <w:r w:rsidRPr="005F5431">
              <w:rPr>
                <w:sz w:val="22"/>
                <w:szCs w:val="22"/>
              </w:rPr>
              <w:t>4</w:t>
            </w:r>
          </w:p>
        </w:tc>
        <w:tc>
          <w:tcPr>
            <w:tcW w:w="476" w:type="pct"/>
            <w:vAlign w:val="center"/>
          </w:tcPr>
          <w:p w14:paraId="71778EC4" w14:textId="4F2E3036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272D2549" w14:textId="176BBA41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shd w:val="clear" w:color="auto" w:fill="auto"/>
          </w:tcPr>
          <w:p w14:paraId="4D3CD465" w14:textId="7AFC9FFA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F2F2F2" w:themeFill="background1" w:themeFillShade="F2"/>
            <w:vAlign w:val="center"/>
          </w:tcPr>
          <w:p w14:paraId="4A57BB5C" w14:textId="252FCC87" w:rsidR="001645DD" w:rsidRPr="005F5431" w:rsidRDefault="005F5431" w:rsidP="00C17B01">
            <w:pPr>
              <w:jc w:val="center"/>
              <w:rPr>
                <w:sz w:val="22"/>
                <w:szCs w:val="22"/>
              </w:rPr>
            </w:pPr>
            <w:r w:rsidRPr="005F5431">
              <w:rPr>
                <w:sz w:val="22"/>
                <w:szCs w:val="22"/>
              </w:rPr>
              <w:t>4</w:t>
            </w:r>
          </w:p>
        </w:tc>
      </w:tr>
      <w:tr w:rsidR="001F5A71" w:rsidRPr="00613219" w14:paraId="79993DBF" w14:textId="77777777" w:rsidTr="001F5A71">
        <w:trPr>
          <w:trHeight w:val="283"/>
          <w:jc w:val="center"/>
        </w:trPr>
        <w:tc>
          <w:tcPr>
            <w:tcW w:w="1188" w:type="pct"/>
            <w:vMerge/>
            <w:shd w:val="clear" w:color="auto" w:fill="92D050"/>
            <w:vAlign w:val="center"/>
          </w:tcPr>
          <w:p w14:paraId="73580419" w14:textId="77777777" w:rsidR="001645DD" w:rsidRPr="00613219" w:rsidRDefault="001645DD" w:rsidP="00C17B01">
            <w:pPr>
              <w:jc w:val="both"/>
              <w:rPr>
                <w:b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12A21B16" w14:textId="6C9A3628" w:rsidR="001645DD" w:rsidRPr="001F5A71" w:rsidRDefault="001F5A71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479" w:type="pct"/>
            <w:gridSpan w:val="2"/>
            <w:vAlign w:val="center"/>
          </w:tcPr>
          <w:p w14:paraId="6FF5D2F6" w14:textId="494C2B38" w:rsidR="001645DD" w:rsidRPr="005F5431" w:rsidRDefault="00DF5F8E" w:rsidP="00C17B01">
            <w:pPr>
              <w:jc w:val="center"/>
              <w:rPr>
                <w:sz w:val="22"/>
                <w:szCs w:val="22"/>
              </w:rPr>
            </w:pPr>
            <w:r w:rsidRPr="005F5431">
              <w:rPr>
                <w:sz w:val="22"/>
                <w:szCs w:val="22"/>
              </w:rPr>
              <w:t>8</w:t>
            </w:r>
          </w:p>
        </w:tc>
        <w:tc>
          <w:tcPr>
            <w:tcW w:w="477" w:type="pct"/>
            <w:vAlign w:val="center"/>
          </w:tcPr>
          <w:p w14:paraId="44AB1B82" w14:textId="77777777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734B12AE" w14:textId="77777777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22188FDA" w14:textId="77777777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shd w:val="clear" w:color="auto" w:fill="auto"/>
          </w:tcPr>
          <w:p w14:paraId="235374BD" w14:textId="77777777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F2F2F2" w:themeFill="background1" w:themeFillShade="F2"/>
            <w:vAlign w:val="center"/>
          </w:tcPr>
          <w:p w14:paraId="53B248A1" w14:textId="58A8F090" w:rsidR="001645DD" w:rsidRPr="005F5431" w:rsidRDefault="00627C93" w:rsidP="00C17B01">
            <w:pPr>
              <w:jc w:val="center"/>
              <w:rPr>
                <w:sz w:val="22"/>
                <w:szCs w:val="22"/>
              </w:rPr>
            </w:pPr>
            <w:r w:rsidRPr="005F5431">
              <w:rPr>
                <w:sz w:val="22"/>
                <w:szCs w:val="22"/>
              </w:rPr>
              <w:t>8</w:t>
            </w:r>
          </w:p>
        </w:tc>
      </w:tr>
      <w:tr w:rsidR="001F5A71" w:rsidRPr="00613219" w14:paraId="22015E79" w14:textId="77777777" w:rsidTr="001F5A71">
        <w:trPr>
          <w:trHeight w:val="283"/>
          <w:jc w:val="center"/>
        </w:trPr>
        <w:tc>
          <w:tcPr>
            <w:tcW w:w="1188" w:type="pct"/>
            <w:vMerge/>
            <w:shd w:val="clear" w:color="auto" w:fill="92D050"/>
            <w:vAlign w:val="center"/>
          </w:tcPr>
          <w:p w14:paraId="2B204DB1" w14:textId="77777777" w:rsidR="001645DD" w:rsidRPr="00613219" w:rsidRDefault="001645DD" w:rsidP="00C17B01">
            <w:pPr>
              <w:jc w:val="both"/>
              <w:rPr>
                <w:b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11515B8A" w14:textId="731C8A39" w:rsidR="001645DD" w:rsidRPr="001F5A71" w:rsidRDefault="001F5A71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479" w:type="pct"/>
            <w:gridSpan w:val="2"/>
            <w:vAlign w:val="center"/>
          </w:tcPr>
          <w:p w14:paraId="7931879C" w14:textId="77777777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14:paraId="7C2C5AA3" w14:textId="77777777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4C9E1FDE" w14:textId="77777777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69395CD7" w14:textId="77777777" w:rsidR="001645DD" w:rsidRPr="005F5431" w:rsidRDefault="001645D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shd w:val="clear" w:color="auto" w:fill="auto"/>
          </w:tcPr>
          <w:p w14:paraId="58AB9219" w14:textId="4A60B495" w:rsidR="001645DD" w:rsidRPr="005F5431" w:rsidRDefault="00370849" w:rsidP="00C17B01">
            <w:pPr>
              <w:jc w:val="center"/>
              <w:rPr>
                <w:sz w:val="22"/>
                <w:szCs w:val="22"/>
              </w:rPr>
            </w:pPr>
            <w:r w:rsidRPr="005F5431">
              <w:rPr>
                <w:sz w:val="22"/>
                <w:szCs w:val="22"/>
              </w:rPr>
              <w:t>17</w:t>
            </w:r>
          </w:p>
        </w:tc>
        <w:tc>
          <w:tcPr>
            <w:tcW w:w="1270" w:type="pct"/>
            <w:shd w:val="clear" w:color="auto" w:fill="F2F2F2" w:themeFill="background1" w:themeFillShade="F2"/>
            <w:vAlign w:val="center"/>
          </w:tcPr>
          <w:p w14:paraId="4910BBCC" w14:textId="48F0674E" w:rsidR="001645DD" w:rsidRPr="005F5431" w:rsidRDefault="00370849" w:rsidP="00C17B01">
            <w:pPr>
              <w:jc w:val="center"/>
              <w:rPr>
                <w:sz w:val="22"/>
                <w:szCs w:val="22"/>
              </w:rPr>
            </w:pPr>
            <w:r w:rsidRPr="005F5431">
              <w:rPr>
                <w:sz w:val="22"/>
                <w:szCs w:val="22"/>
              </w:rPr>
              <w:t>17</w:t>
            </w:r>
          </w:p>
        </w:tc>
      </w:tr>
      <w:tr w:rsidR="001F5A71" w:rsidRPr="00613219" w14:paraId="7A651F98" w14:textId="77777777" w:rsidTr="001F5A71">
        <w:trPr>
          <w:trHeight w:val="50"/>
          <w:jc w:val="center"/>
        </w:trPr>
        <w:tc>
          <w:tcPr>
            <w:tcW w:w="1353" w:type="pct"/>
            <w:gridSpan w:val="3"/>
            <w:shd w:val="clear" w:color="auto" w:fill="00B050"/>
            <w:vAlign w:val="center"/>
          </w:tcPr>
          <w:p w14:paraId="031BF5E1" w14:textId="36D478B4" w:rsidR="00E82FC9" w:rsidRPr="005F5431" w:rsidRDefault="00E82FC9" w:rsidP="007274B8">
            <w:pPr>
              <w:jc w:val="center"/>
              <w:rPr>
                <w:sz w:val="22"/>
                <w:szCs w:val="22"/>
              </w:rPr>
            </w:pPr>
            <w:r w:rsidRPr="005F5431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14:paraId="62B470B5" w14:textId="796EE482" w:rsidR="00E82FC9" w:rsidRPr="005F5431" w:rsidRDefault="008654B5" w:rsidP="007274B8">
            <w:pPr>
              <w:jc w:val="center"/>
              <w:rPr>
                <w:sz w:val="22"/>
                <w:szCs w:val="22"/>
              </w:rPr>
            </w:pPr>
            <w:r w:rsidRPr="005F5431">
              <w:rPr>
                <w:sz w:val="22"/>
                <w:szCs w:val="22"/>
              </w:rPr>
              <w:t>1</w:t>
            </w:r>
            <w:r w:rsidR="00DF5F8E" w:rsidRPr="005F5431">
              <w:rPr>
                <w:sz w:val="22"/>
                <w:szCs w:val="22"/>
              </w:rPr>
              <w:t>8</w:t>
            </w:r>
          </w:p>
        </w:tc>
        <w:tc>
          <w:tcPr>
            <w:tcW w:w="477" w:type="pct"/>
            <w:shd w:val="clear" w:color="auto" w:fill="F2F2F2" w:themeFill="background1" w:themeFillShade="F2"/>
            <w:vAlign w:val="center"/>
          </w:tcPr>
          <w:p w14:paraId="3F54C3E5" w14:textId="6C20D5C1" w:rsidR="00E82FC9" w:rsidRPr="005F5431" w:rsidRDefault="008654B5" w:rsidP="00F04D26">
            <w:pPr>
              <w:jc w:val="center"/>
              <w:rPr>
                <w:sz w:val="22"/>
                <w:szCs w:val="22"/>
              </w:rPr>
            </w:pPr>
            <w:r w:rsidRPr="005F5431">
              <w:rPr>
                <w:sz w:val="22"/>
                <w:szCs w:val="22"/>
              </w:rPr>
              <w:t>2</w:t>
            </w:r>
            <w:r w:rsidR="00627C93" w:rsidRPr="005F5431">
              <w:rPr>
                <w:sz w:val="22"/>
                <w:szCs w:val="22"/>
              </w:rPr>
              <w:t>3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14:paraId="31EC0780" w14:textId="45253EAB" w:rsidR="00E82FC9" w:rsidRPr="005F5431" w:rsidRDefault="005F5431" w:rsidP="00F04D26">
            <w:pPr>
              <w:jc w:val="center"/>
              <w:rPr>
                <w:sz w:val="22"/>
                <w:szCs w:val="22"/>
              </w:rPr>
            </w:pPr>
            <w:r w:rsidRPr="005F5431">
              <w:rPr>
                <w:sz w:val="22"/>
                <w:szCs w:val="22"/>
              </w:rPr>
              <w:t>20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14:paraId="275FB43D" w14:textId="50751C9E" w:rsidR="00E82FC9" w:rsidRPr="005F5431" w:rsidRDefault="00E82FC9" w:rsidP="00F936E1">
            <w:pPr>
              <w:jc w:val="center"/>
              <w:rPr>
                <w:sz w:val="22"/>
                <w:szCs w:val="22"/>
              </w:rPr>
            </w:pPr>
            <w:r w:rsidRPr="005F5431">
              <w:rPr>
                <w:sz w:val="22"/>
                <w:szCs w:val="22"/>
              </w:rPr>
              <w:t>2</w:t>
            </w:r>
            <w:r w:rsidR="005F5431" w:rsidRPr="005F5431">
              <w:rPr>
                <w:sz w:val="22"/>
                <w:szCs w:val="22"/>
              </w:rPr>
              <w:t>2</w:t>
            </w:r>
          </w:p>
        </w:tc>
        <w:tc>
          <w:tcPr>
            <w:tcW w:w="477" w:type="pct"/>
            <w:shd w:val="clear" w:color="auto" w:fill="F2F2F2" w:themeFill="background1" w:themeFillShade="F2"/>
            <w:vAlign w:val="center"/>
          </w:tcPr>
          <w:p w14:paraId="57B1D3C8" w14:textId="7810AB92" w:rsidR="00E82FC9" w:rsidRPr="005F5431" w:rsidRDefault="00F936E1" w:rsidP="00F936E1">
            <w:pPr>
              <w:jc w:val="center"/>
              <w:rPr>
                <w:sz w:val="22"/>
                <w:szCs w:val="22"/>
              </w:rPr>
            </w:pPr>
            <w:r w:rsidRPr="005F5431">
              <w:rPr>
                <w:sz w:val="22"/>
                <w:szCs w:val="22"/>
              </w:rPr>
              <w:t>1</w:t>
            </w:r>
            <w:r w:rsidR="00370849" w:rsidRPr="005F5431">
              <w:rPr>
                <w:sz w:val="22"/>
                <w:szCs w:val="22"/>
              </w:rPr>
              <w:t>7</w:t>
            </w:r>
          </w:p>
        </w:tc>
        <w:tc>
          <w:tcPr>
            <w:tcW w:w="1270" w:type="pct"/>
            <w:shd w:val="clear" w:color="auto" w:fill="F2F2F2" w:themeFill="background1" w:themeFillShade="F2"/>
            <w:vAlign w:val="center"/>
          </w:tcPr>
          <w:p w14:paraId="5498864D" w14:textId="31AD12AA" w:rsidR="00E82FC9" w:rsidRPr="005F5431" w:rsidRDefault="00E82FC9" w:rsidP="007274B8">
            <w:pPr>
              <w:jc w:val="center"/>
              <w:rPr>
                <w:b/>
                <w:sz w:val="22"/>
                <w:szCs w:val="22"/>
              </w:rPr>
            </w:pPr>
            <w:r w:rsidRPr="005F5431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sz w:val="24"/>
        </w:rPr>
      </w:pPr>
      <w:bookmarkStart w:id="8" w:name="_Toc126415504"/>
      <w:r>
        <w:rPr>
          <w:sz w:val="24"/>
        </w:rPr>
        <w:t>1</w:t>
      </w:r>
      <w:r w:rsidR="00643A8A" w:rsidRPr="007604F9">
        <w:rPr>
          <w:sz w:val="24"/>
        </w:rPr>
        <w:t>.</w:t>
      </w:r>
      <w:r>
        <w:rPr>
          <w:sz w:val="24"/>
        </w:rPr>
        <w:t>4</w:t>
      </w:r>
      <w:r w:rsidR="00AA2B8A" w:rsidRPr="007604F9">
        <w:rPr>
          <w:sz w:val="24"/>
        </w:rPr>
        <w:t xml:space="preserve">. </w:t>
      </w:r>
      <w:r w:rsidR="007A6888" w:rsidRPr="007604F9">
        <w:rPr>
          <w:sz w:val="24"/>
        </w:rPr>
        <w:t>СПЕЦИФИКАЦИЯ ОЦЕНКИ КОМПЕТЕНЦИИ</w:t>
      </w:r>
      <w:bookmarkEnd w:id="8"/>
    </w:p>
    <w:p w14:paraId="5FE6E20C" w14:textId="1984E17C" w:rsidR="00613219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4916" w:type="pct"/>
        <w:tblLook w:val="04A0" w:firstRow="1" w:lastRow="0" w:firstColumn="1" w:lastColumn="0" w:noHBand="0" w:noVBand="1"/>
      </w:tblPr>
      <w:tblGrid>
        <w:gridCol w:w="544"/>
        <w:gridCol w:w="3563"/>
        <w:gridCol w:w="5360"/>
      </w:tblGrid>
      <w:tr w:rsidR="008761F3" w:rsidRPr="009D04EE" w14:paraId="59DCEA44" w14:textId="77777777" w:rsidTr="0010129A">
        <w:tc>
          <w:tcPr>
            <w:tcW w:w="2169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831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10129A">
        <w:tc>
          <w:tcPr>
            <w:tcW w:w="287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882" w:type="pct"/>
            <w:shd w:val="clear" w:color="auto" w:fill="92D050"/>
          </w:tcPr>
          <w:p w14:paraId="1D7F47A9" w14:textId="5D4BDFE0" w:rsidR="00437D28" w:rsidRPr="004904C5" w:rsidRDefault="0068029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6BC">
              <w:rPr>
                <w:b/>
                <w:sz w:val="24"/>
                <w:szCs w:val="24"/>
              </w:rPr>
              <w:t>Измерение физических факторов воздействия, оформление результатов замеров.</w:t>
            </w:r>
          </w:p>
        </w:tc>
        <w:tc>
          <w:tcPr>
            <w:tcW w:w="2831" w:type="pct"/>
            <w:shd w:val="clear" w:color="auto" w:fill="auto"/>
          </w:tcPr>
          <w:p w14:paraId="360B4BE2" w14:textId="418058EA" w:rsidR="00437D28" w:rsidRPr="002104DA" w:rsidRDefault="002104D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</w:t>
            </w:r>
          </w:p>
        </w:tc>
      </w:tr>
      <w:tr w:rsidR="002104DA" w:rsidRPr="009D04EE" w14:paraId="1A96BA02" w14:textId="77777777" w:rsidTr="0010129A">
        <w:tc>
          <w:tcPr>
            <w:tcW w:w="287" w:type="pct"/>
            <w:shd w:val="clear" w:color="auto" w:fill="00B050"/>
          </w:tcPr>
          <w:p w14:paraId="237F3983" w14:textId="6CB34203" w:rsidR="002104DA" w:rsidRPr="00437D28" w:rsidRDefault="002104DA" w:rsidP="002104D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882" w:type="pct"/>
            <w:shd w:val="clear" w:color="auto" w:fill="92D050"/>
          </w:tcPr>
          <w:p w14:paraId="62CE117B" w14:textId="5B46000A" w:rsidR="002104DA" w:rsidRPr="00680291" w:rsidRDefault="00680291" w:rsidP="002104D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80291">
              <w:rPr>
                <w:b/>
                <w:bCs/>
                <w:sz w:val="24"/>
                <w:szCs w:val="24"/>
              </w:rPr>
              <w:t xml:space="preserve">Разработка мероприятий по </w:t>
            </w:r>
            <w:r w:rsidR="007D74CC">
              <w:rPr>
                <w:b/>
                <w:bCs/>
                <w:sz w:val="24"/>
                <w:szCs w:val="24"/>
              </w:rPr>
              <w:t>снижению</w:t>
            </w:r>
            <w:r w:rsidRPr="00680291">
              <w:rPr>
                <w:b/>
                <w:bCs/>
                <w:sz w:val="24"/>
                <w:szCs w:val="24"/>
              </w:rPr>
              <w:t xml:space="preserve"> уровня воздействия </w:t>
            </w:r>
            <w:r w:rsidR="007D74CC">
              <w:rPr>
                <w:b/>
                <w:bCs/>
                <w:sz w:val="24"/>
                <w:szCs w:val="24"/>
              </w:rPr>
              <w:t>вредных факторов</w:t>
            </w:r>
          </w:p>
        </w:tc>
        <w:tc>
          <w:tcPr>
            <w:tcW w:w="2831" w:type="pct"/>
            <w:shd w:val="clear" w:color="auto" w:fill="auto"/>
          </w:tcPr>
          <w:p w14:paraId="03F2F467" w14:textId="212E22F9" w:rsidR="002104DA" w:rsidRPr="009D04EE" w:rsidRDefault="002104DA" w:rsidP="00210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55A3">
              <w:rPr>
                <w:sz w:val="24"/>
                <w:szCs w:val="24"/>
              </w:rPr>
              <w:t>Объективная оценка</w:t>
            </w:r>
          </w:p>
        </w:tc>
      </w:tr>
      <w:tr w:rsidR="002104DA" w:rsidRPr="009D04EE" w14:paraId="64F34F19" w14:textId="77777777" w:rsidTr="0010129A">
        <w:tc>
          <w:tcPr>
            <w:tcW w:w="287" w:type="pct"/>
            <w:shd w:val="clear" w:color="auto" w:fill="00B050"/>
          </w:tcPr>
          <w:p w14:paraId="236AA71C" w14:textId="38357012" w:rsidR="002104DA" w:rsidRPr="00437D28" w:rsidRDefault="002104DA" w:rsidP="002104D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882" w:type="pct"/>
            <w:shd w:val="clear" w:color="auto" w:fill="92D050"/>
          </w:tcPr>
          <w:p w14:paraId="4D99A27B" w14:textId="2F2ED7DE" w:rsidR="002104DA" w:rsidRPr="00680291" w:rsidRDefault="00680291" w:rsidP="002104D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80291">
              <w:rPr>
                <w:b/>
                <w:bCs/>
                <w:sz w:val="24"/>
                <w:szCs w:val="24"/>
              </w:rPr>
              <w:t>Контроль содержания загрязняющих веществ в атмосфере. Расчет минимального воздухообмена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1" w:type="pct"/>
            <w:shd w:val="clear" w:color="auto" w:fill="auto"/>
          </w:tcPr>
          <w:p w14:paraId="52821F30" w14:textId="02005CAA" w:rsidR="002104DA" w:rsidRPr="009D04EE" w:rsidRDefault="002104DA" w:rsidP="00210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55A3">
              <w:rPr>
                <w:sz w:val="24"/>
                <w:szCs w:val="24"/>
              </w:rPr>
              <w:t>Объективная оценка</w:t>
            </w:r>
          </w:p>
        </w:tc>
      </w:tr>
      <w:tr w:rsidR="00680291" w:rsidRPr="009D04EE" w14:paraId="21213197" w14:textId="77777777" w:rsidTr="0010129A">
        <w:tc>
          <w:tcPr>
            <w:tcW w:w="287" w:type="pct"/>
            <w:shd w:val="clear" w:color="auto" w:fill="00B050"/>
          </w:tcPr>
          <w:p w14:paraId="7AFABB4B" w14:textId="7ADD4EE3" w:rsidR="00680291" w:rsidRPr="00437D28" w:rsidRDefault="00680291" w:rsidP="0068029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882" w:type="pct"/>
            <w:shd w:val="clear" w:color="auto" w:fill="92D050"/>
          </w:tcPr>
          <w:p w14:paraId="7FF01597" w14:textId="47B2BDF9" w:rsidR="00680291" w:rsidRPr="004904C5" w:rsidRDefault="00680291" w:rsidP="006802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6BC">
              <w:rPr>
                <w:b/>
                <w:sz w:val="24"/>
                <w:szCs w:val="24"/>
              </w:rPr>
              <w:t>Расчет класса опасности отхода.</w:t>
            </w:r>
          </w:p>
        </w:tc>
        <w:tc>
          <w:tcPr>
            <w:tcW w:w="2831" w:type="pct"/>
            <w:shd w:val="clear" w:color="auto" w:fill="auto"/>
          </w:tcPr>
          <w:p w14:paraId="387950E5" w14:textId="62EF8DB1" w:rsidR="00680291" w:rsidRPr="004904C5" w:rsidRDefault="00680291" w:rsidP="006802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55A3">
              <w:rPr>
                <w:sz w:val="24"/>
                <w:szCs w:val="24"/>
              </w:rPr>
              <w:t>Объективная оценка</w:t>
            </w:r>
          </w:p>
        </w:tc>
      </w:tr>
      <w:tr w:rsidR="00511A9E" w:rsidRPr="009D04EE" w14:paraId="4DA35998" w14:textId="77777777" w:rsidTr="0010129A">
        <w:tc>
          <w:tcPr>
            <w:tcW w:w="287" w:type="pct"/>
            <w:shd w:val="clear" w:color="auto" w:fill="00B050"/>
          </w:tcPr>
          <w:p w14:paraId="5778A7A4" w14:textId="0EB0FBE8" w:rsidR="00511A9E" w:rsidRPr="00437D28" w:rsidRDefault="00511A9E" w:rsidP="0068029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882" w:type="pct"/>
            <w:shd w:val="clear" w:color="auto" w:fill="92D050"/>
          </w:tcPr>
          <w:p w14:paraId="4AC42395" w14:textId="085119F9" w:rsidR="00511A9E" w:rsidRPr="00DB46BC" w:rsidRDefault="00D528EB" w:rsidP="0068029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528EB">
              <w:rPr>
                <w:b/>
                <w:sz w:val="24"/>
                <w:szCs w:val="24"/>
              </w:rPr>
              <w:t>Расчет ущерба причинённого окружающей среде.</w:t>
            </w:r>
          </w:p>
        </w:tc>
        <w:tc>
          <w:tcPr>
            <w:tcW w:w="2831" w:type="pct"/>
            <w:shd w:val="clear" w:color="auto" w:fill="auto"/>
          </w:tcPr>
          <w:p w14:paraId="6195DF46" w14:textId="4BD91D44" w:rsidR="00511A9E" w:rsidRPr="00B155A3" w:rsidRDefault="00511A9E" w:rsidP="006802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55A3">
              <w:rPr>
                <w:sz w:val="24"/>
                <w:szCs w:val="24"/>
              </w:rPr>
              <w:t>Объективная оценка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КОНКУРСНОЕ ЗАДАНИЕ</w:t>
      </w:r>
    </w:p>
    <w:p w14:paraId="33CA20EA" w14:textId="077CB2A2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80C3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67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3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F67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 условии участия до </w:t>
      </w:r>
      <w:r w:rsidR="00680C3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67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Конкурсантов)</w:t>
      </w:r>
      <w:r w:rsidR="00D933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FBA5D7" w14:textId="478BFFC5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DB46BC">
        <w:rPr>
          <w:rFonts w:ascii="Times New Roman" w:eastAsia="Times New Roman" w:hAnsi="Times New Roman" w:cs="Times New Roman"/>
          <w:color w:val="000000"/>
          <w:sz w:val="28"/>
          <w:szCs w:val="28"/>
        </w:rPr>
        <w:t>3 дня.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55DDB03D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34BF07A0" w14:textId="77777777" w:rsidR="00680C3F" w:rsidRDefault="00680C3F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03044" w14:textId="6DF76ECF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2CB31299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</w:t>
      </w:r>
      <w:r w:rsidRPr="00C6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</w:t>
      </w:r>
      <w:r w:rsidR="000A55AA" w:rsidRPr="00C64F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46BC" w:rsidRPr="00C6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C64F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(инвариант) </w:t>
      </w:r>
      <w:r w:rsidR="003B078F" w:rsidRPr="00C64F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5AA" w:rsidRPr="00C64F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078F" w:rsidRPr="00C6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A55AA" w:rsidRPr="00C64F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078F" w:rsidRPr="00C6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вариативную часть – 2 </w:t>
      </w:r>
      <w:r w:rsidRPr="00C64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3B078F" w:rsidRPr="00C64F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количество баллов конкурсного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54"/>
        <w:gridCol w:w="1654"/>
        <w:gridCol w:w="1847"/>
        <w:gridCol w:w="1478"/>
        <w:gridCol w:w="1107"/>
        <w:gridCol w:w="1411"/>
        <w:gridCol w:w="478"/>
      </w:tblGrid>
      <w:tr w:rsidR="00435C4A" w:rsidRPr="00435C4A" w14:paraId="2F96C2A6" w14:textId="77777777" w:rsidTr="009D074D">
        <w:trPr>
          <w:trHeight w:val="737"/>
        </w:trPr>
        <w:tc>
          <w:tcPr>
            <w:tcW w:w="1742" w:type="dxa"/>
            <w:vAlign w:val="center"/>
          </w:tcPr>
          <w:p w14:paraId="28FFC2E7" w14:textId="09B97F48" w:rsidR="00024F7D" w:rsidRPr="00435C4A" w:rsidRDefault="00024F7D" w:rsidP="00435C4A">
            <w:pPr>
              <w:jc w:val="center"/>
            </w:pPr>
            <w:r w:rsidRPr="00435C4A">
              <w:t>Обобщенная трудовая функция</w:t>
            </w:r>
          </w:p>
        </w:tc>
        <w:tc>
          <w:tcPr>
            <w:tcW w:w="1858" w:type="dxa"/>
            <w:vAlign w:val="center"/>
          </w:tcPr>
          <w:p w14:paraId="76E4F101" w14:textId="2C54AE0C" w:rsidR="00024F7D" w:rsidRPr="00435C4A" w:rsidRDefault="00024F7D" w:rsidP="00435C4A">
            <w:pPr>
              <w:jc w:val="center"/>
              <w:rPr>
                <w:lang w:val="en-US"/>
              </w:rPr>
            </w:pPr>
            <w:r w:rsidRPr="00435C4A">
              <w:t>Трудовая функция</w:t>
            </w:r>
          </w:p>
        </w:tc>
        <w:tc>
          <w:tcPr>
            <w:tcW w:w="1946" w:type="dxa"/>
            <w:vAlign w:val="center"/>
          </w:tcPr>
          <w:p w14:paraId="47FEB271" w14:textId="47A5C160" w:rsidR="00024F7D" w:rsidRPr="00435C4A" w:rsidRDefault="00024F7D" w:rsidP="00435C4A">
            <w:pPr>
              <w:jc w:val="center"/>
            </w:pPr>
            <w:r w:rsidRPr="00435C4A">
              <w:t>Нормативный документ/ЗУН</w:t>
            </w:r>
          </w:p>
        </w:tc>
        <w:tc>
          <w:tcPr>
            <w:tcW w:w="1864" w:type="dxa"/>
            <w:vAlign w:val="center"/>
          </w:tcPr>
          <w:p w14:paraId="1110754A" w14:textId="3CF85080" w:rsidR="00024F7D" w:rsidRPr="00435C4A" w:rsidRDefault="00024F7D" w:rsidP="00435C4A">
            <w:pPr>
              <w:jc w:val="center"/>
            </w:pPr>
            <w:r w:rsidRPr="00435C4A">
              <w:t>Модуль</w:t>
            </w:r>
          </w:p>
        </w:tc>
        <w:tc>
          <w:tcPr>
            <w:tcW w:w="1164" w:type="dxa"/>
            <w:vAlign w:val="center"/>
          </w:tcPr>
          <w:p w14:paraId="58DDC2CB" w14:textId="77777777" w:rsidR="007856CB" w:rsidRDefault="00024F7D" w:rsidP="00435C4A">
            <w:pPr>
              <w:jc w:val="center"/>
            </w:pPr>
            <w:r w:rsidRPr="00435C4A">
              <w:t>Константа/</w:t>
            </w:r>
          </w:p>
          <w:p w14:paraId="3F70625D" w14:textId="1CC1FB98" w:rsidR="00024F7D" w:rsidRPr="00435C4A" w:rsidRDefault="00024F7D" w:rsidP="00435C4A">
            <w:pPr>
              <w:jc w:val="center"/>
            </w:pPr>
            <w:proofErr w:type="spellStart"/>
            <w:r w:rsidRPr="00435C4A">
              <w:t>вариатив</w:t>
            </w:r>
            <w:proofErr w:type="spellEnd"/>
          </w:p>
        </w:tc>
        <w:tc>
          <w:tcPr>
            <w:tcW w:w="561" w:type="dxa"/>
            <w:vAlign w:val="center"/>
          </w:tcPr>
          <w:p w14:paraId="557A5264" w14:textId="15C33802" w:rsidR="00024F7D" w:rsidRPr="00435C4A" w:rsidRDefault="00024F7D" w:rsidP="00435C4A">
            <w:pPr>
              <w:jc w:val="center"/>
            </w:pPr>
            <w:r w:rsidRPr="00435C4A">
              <w:t>ИЛ</w:t>
            </w:r>
          </w:p>
        </w:tc>
        <w:tc>
          <w:tcPr>
            <w:tcW w:w="494" w:type="dxa"/>
            <w:vAlign w:val="center"/>
          </w:tcPr>
          <w:p w14:paraId="50B7A08B" w14:textId="52A1CC80" w:rsidR="00024F7D" w:rsidRPr="00435C4A" w:rsidRDefault="00024F7D" w:rsidP="00435C4A">
            <w:pPr>
              <w:jc w:val="center"/>
            </w:pPr>
            <w:r w:rsidRPr="00435C4A">
              <w:t>КО</w:t>
            </w:r>
          </w:p>
        </w:tc>
      </w:tr>
      <w:tr w:rsidR="00435C4A" w:rsidRPr="00435C4A" w14:paraId="010B14B4" w14:textId="77777777" w:rsidTr="009D074D">
        <w:trPr>
          <w:trHeight w:val="340"/>
        </w:trPr>
        <w:tc>
          <w:tcPr>
            <w:tcW w:w="1742" w:type="dxa"/>
            <w:vAlign w:val="center"/>
          </w:tcPr>
          <w:p w14:paraId="57C69272" w14:textId="301F1B22" w:rsidR="00024F7D" w:rsidRPr="00435C4A" w:rsidRDefault="00024F7D" w:rsidP="00435C4A">
            <w:pPr>
              <w:jc w:val="center"/>
              <w:rPr>
                <w:lang w:val="en-US"/>
              </w:rPr>
            </w:pPr>
            <w:r w:rsidRPr="00435C4A">
              <w:rPr>
                <w:lang w:val="en-US"/>
              </w:rPr>
              <w:t>1</w:t>
            </w:r>
          </w:p>
        </w:tc>
        <w:tc>
          <w:tcPr>
            <w:tcW w:w="1858" w:type="dxa"/>
            <w:vAlign w:val="center"/>
          </w:tcPr>
          <w:p w14:paraId="77ED13A0" w14:textId="7D92D579" w:rsidR="00024F7D" w:rsidRPr="00435C4A" w:rsidRDefault="00024F7D" w:rsidP="00435C4A">
            <w:pPr>
              <w:jc w:val="center"/>
              <w:rPr>
                <w:lang w:val="en-US"/>
              </w:rPr>
            </w:pPr>
            <w:r w:rsidRPr="00435C4A">
              <w:rPr>
                <w:lang w:val="en-US"/>
              </w:rPr>
              <w:t>2</w:t>
            </w:r>
          </w:p>
        </w:tc>
        <w:tc>
          <w:tcPr>
            <w:tcW w:w="1946" w:type="dxa"/>
            <w:vAlign w:val="center"/>
          </w:tcPr>
          <w:p w14:paraId="5D16D6C3" w14:textId="05146E09" w:rsidR="00024F7D" w:rsidRPr="00435C4A" w:rsidRDefault="00024F7D" w:rsidP="00435C4A">
            <w:pPr>
              <w:jc w:val="center"/>
              <w:rPr>
                <w:lang w:val="en-US"/>
              </w:rPr>
            </w:pPr>
            <w:r w:rsidRPr="00435C4A">
              <w:rPr>
                <w:lang w:val="en-US"/>
              </w:rPr>
              <w:t>3</w:t>
            </w:r>
          </w:p>
        </w:tc>
        <w:tc>
          <w:tcPr>
            <w:tcW w:w="1864" w:type="dxa"/>
            <w:vAlign w:val="center"/>
          </w:tcPr>
          <w:p w14:paraId="5039D792" w14:textId="490CE41C" w:rsidR="00024F7D" w:rsidRPr="00435C4A" w:rsidRDefault="00024F7D" w:rsidP="00435C4A">
            <w:pPr>
              <w:jc w:val="center"/>
              <w:rPr>
                <w:lang w:val="en-US"/>
              </w:rPr>
            </w:pPr>
            <w:r w:rsidRPr="00435C4A">
              <w:rPr>
                <w:lang w:val="en-US"/>
              </w:rPr>
              <w:t>4</w:t>
            </w:r>
          </w:p>
        </w:tc>
        <w:tc>
          <w:tcPr>
            <w:tcW w:w="1164" w:type="dxa"/>
            <w:vAlign w:val="center"/>
          </w:tcPr>
          <w:p w14:paraId="560FE8FC" w14:textId="0E97F452" w:rsidR="00024F7D" w:rsidRPr="00435C4A" w:rsidRDefault="00024F7D" w:rsidP="00435C4A">
            <w:pPr>
              <w:jc w:val="center"/>
              <w:rPr>
                <w:lang w:val="en-US"/>
              </w:rPr>
            </w:pPr>
            <w:r w:rsidRPr="00435C4A">
              <w:rPr>
                <w:lang w:val="en-US"/>
              </w:rPr>
              <w:t>5</w:t>
            </w:r>
          </w:p>
        </w:tc>
        <w:tc>
          <w:tcPr>
            <w:tcW w:w="561" w:type="dxa"/>
            <w:vAlign w:val="center"/>
          </w:tcPr>
          <w:p w14:paraId="3B69E96F" w14:textId="7684A1B6" w:rsidR="00024F7D" w:rsidRPr="00435C4A" w:rsidRDefault="00024F7D" w:rsidP="00435C4A">
            <w:pPr>
              <w:jc w:val="center"/>
              <w:rPr>
                <w:lang w:val="en-US"/>
              </w:rPr>
            </w:pPr>
            <w:r w:rsidRPr="00435C4A">
              <w:rPr>
                <w:lang w:val="en-US"/>
              </w:rPr>
              <w:t>6</w:t>
            </w:r>
          </w:p>
        </w:tc>
        <w:tc>
          <w:tcPr>
            <w:tcW w:w="494" w:type="dxa"/>
            <w:vAlign w:val="center"/>
          </w:tcPr>
          <w:p w14:paraId="692D11A7" w14:textId="2C029FE7" w:rsidR="00024F7D" w:rsidRPr="00F27D02" w:rsidRDefault="00F27D02" w:rsidP="00435C4A">
            <w:pPr>
              <w:jc w:val="center"/>
            </w:pPr>
            <w:r>
              <w:t>7</w:t>
            </w:r>
          </w:p>
        </w:tc>
      </w:tr>
      <w:tr w:rsidR="00F27D02" w:rsidRPr="00435C4A" w14:paraId="41982F9D" w14:textId="77777777" w:rsidTr="009D074D">
        <w:trPr>
          <w:trHeight w:val="556"/>
        </w:trPr>
        <w:tc>
          <w:tcPr>
            <w:tcW w:w="1742" w:type="dxa"/>
          </w:tcPr>
          <w:p w14:paraId="38DDA442" w14:textId="625DE418" w:rsidR="00F27D02" w:rsidRPr="00F27D02" w:rsidRDefault="00933B05" w:rsidP="00933B05">
            <w:pPr>
              <w:jc w:val="center"/>
            </w:pPr>
            <w:r w:rsidRPr="00933B05">
              <w:t>Разработка и проведение мероприятий</w:t>
            </w:r>
            <w:r>
              <w:t xml:space="preserve"> </w:t>
            </w:r>
            <w:r w:rsidRPr="00933B05">
              <w:t>по повышению эффективности</w:t>
            </w:r>
            <w:r>
              <w:t xml:space="preserve"> </w:t>
            </w:r>
            <w:r w:rsidRPr="00933B05">
              <w:t>природоохранной деятельности</w:t>
            </w:r>
            <w:r>
              <w:t xml:space="preserve"> </w:t>
            </w:r>
            <w:r w:rsidRPr="00933B05">
              <w:t>организации</w:t>
            </w:r>
          </w:p>
        </w:tc>
        <w:tc>
          <w:tcPr>
            <w:tcW w:w="1858" w:type="dxa"/>
          </w:tcPr>
          <w:p w14:paraId="29F33798" w14:textId="5E4D2EDF" w:rsidR="00F27D02" w:rsidRPr="00F27D02" w:rsidRDefault="00933B05" w:rsidP="009D074D">
            <w:pPr>
              <w:jc w:val="center"/>
            </w:pPr>
            <w:r w:rsidRPr="00933B05">
              <w:t>Проведение экологического анализа</w:t>
            </w:r>
            <w:r w:rsidR="009D074D">
              <w:t xml:space="preserve"> </w:t>
            </w:r>
            <w:r w:rsidRPr="00933B05">
              <w:t>проектов расширения, реконструкции,</w:t>
            </w:r>
            <w:r w:rsidR="009D074D">
              <w:t xml:space="preserve"> </w:t>
            </w:r>
            <w:r w:rsidRPr="00933B05">
              <w:t>модернизации действующих</w:t>
            </w:r>
            <w:r w:rsidR="009D074D">
              <w:t xml:space="preserve"> </w:t>
            </w:r>
            <w:r w:rsidRPr="00933B05">
              <w:t>производств, создаваемых новых</w:t>
            </w:r>
            <w:r w:rsidR="009D074D">
              <w:t xml:space="preserve"> </w:t>
            </w:r>
            <w:r w:rsidRPr="00933B05">
              <w:lastRenderedPageBreak/>
              <w:t>технологий и оборудования в</w:t>
            </w:r>
            <w:r w:rsidR="009D074D">
              <w:t xml:space="preserve"> </w:t>
            </w:r>
            <w:r w:rsidRPr="00933B05">
              <w:t>организации</w:t>
            </w:r>
          </w:p>
        </w:tc>
        <w:tc>
          <w:tcPr>
            <w:tcW w:w="1946" w:type="dxa"/>
            <w:vAlign w:val="center"/>
          </w:tcPr>
          <w:p w14:paraId="72A87DDC" w14:textId="6692C8BF" w:rsidR="00F27D02" w:rsidRPr="00F27D02" w:rsidRDefault="00F27D02" w:rsidP="00F27D02">
            <w:pPr>
              <w:jc w:val="center"/>
            </w:pPr>
            <w:r>
              <w:lastRenderedPageBreak/>
              <w:t xml:space="preserve">ПС:40.117 </w:t>
            </w:r>
            <w:r w:rsidRPr="00BA1012">
              <w:t>«Специалист по экологической безопасности (в промышленности)»</w:t>
            </w:r>
            <w:r>
              <w:t xml:space="preserve">; ФГОС СПО </w:t>
            </w:r>
            <w:r w:rsidRPr="00BA1012">
              <w:t>20.02.01</w:t>
            </w:r>
            <w:r>
              <w:t xml:space="preserve"> </w:t>
            </w:r>
            <w:r w:rsidRPr="00BA1012">
              <w:t>Экологическая безопасность природных комплексов</w:t>
            </w:r>
          </w:p>
        </w:tc>
        <w:tc>
          <w:tcPr>
            <w:tcW w:w="1864" w:type="dxa"/>
          </w:tcPr>
          <w:p w14:paraId="3155040D" w14:textId="1B0C6C97" w:rsidR="006E3A25" w:rsidRPr="001E0955" w:rsidRDefault="006E3A25" w:rsidP="00F27D02">
            <w:pPr>
              <w:jc w:val="center"/>
            </w:pPr>
            <w:bookmarkStart w:id="9" w:name="_Hlk126412679"/>
            <w:r w:rsidRPr="001E0955">
              <w:t>Модуль А</w:t>
            </w:r>
          </w:p>
          <w:p w14:paraId="44F1513D" w14:textId="3F36B89C" w:rsidR="00F27D02" w:rsidRPr="00F27D02" w:rsidRDefault="00F27D02" w:rsidP="00F27D02">
            <w:pPr>
              <w:jc w:val="center"/>
            </w:pPr>
            <w:r w:rsidRPr="001E0955">
              <w:t>Разработка мероприятий по снижению уровня воздействия вредных факторов.</w:t>
            </w:r>
            <w:bookmarkEnd w:id="9"/>
          </w:p>
        </w:tc>
        <w:tc>
          <w:tcPr>
            <w:tcW w:w="1164" w:type="dxa"/>
            <w:vAlign w:val="center"/>
          </w:tcPr>
          <w:p w14:paraId="78C675C9" w14:textId="6698A93E" w:rsidR="00F27D02" w:rsidRPr="001E0955" w:rsidRDefault="001E0955" w:rsidP="00F27D02">
            <w:pPr>
              <w:jc w:val="center"/>
            </w:pPr>
            <w:proofErr w:type="spellStart"/>
            <w:r>
              <w:t>вариатив</w:t>
            </w:r>
            <w:proofErr w:type="spellEnd"/>
          </w:p>
        </w:tc>
        <w:tc>
          <w:tcPr>
            <w:tcW w:w="561" w:type="dxa"/>
            <w:vAlign w:val="center"/>
          </w:tcPr>
          <w:p w14:paraId="2E28F474" w14:textId="77777777" w:rsidR="00686A9C" w:rsidRDefault="00686A9C" w:rsidP="00686A9C">
            <w:pPr>
              <w:jc w:val="center"/>
            </w:pPr>
            <w:r>
              <w:t>Стационарный компьютер;</w:t>
            </w:r>
          </w:p>
          <w:p w14:paraId="7436C261" w14:textId="77777777" w:rsidR="00686A9C" w:rsidRDefault="00686A9C" w:rsidP="00686A9C">
            <w:pPr>
              <w:jc w:val="center"/>
            </w:pPr>
            <w:r>
              <w:t>Программное обеспечение;</w:t>
            </w:r>
          </w:p>
          <w:p w14:paraId="73CC04F0" w14:textId="77777777" w:rsidR="00686A9C" w:rsidRDefault="00686A9C" w:rsidP="00686A9C">
            <w:pPr>
              <w:jc w:val="center"/>
            </w:pPr>
            <w:r>
              <w:t>Стол;</w:t>
            </w:r>
          </w:p>
          <w:p w14:paraId="74E65535" w14:textId="77777777" w:rsidR="00686A9C" w:rsidRDefault="00686A9C" w:rsidP="00686A9C">
            <w:pPr>
              <w:jc w:val="center"/>
            </w:pPr>
            <w:r>
              <w:t>Стул;</w:t>
            </w:r>
          </w:p>
          <w:p w14:paraId="70A19E0C" w14:textId="435FD35B" w:rsidR="00F27D02" w:rsidRPr="00435C4A" w:rsidRDefault="00686A9C" w:rsidP="00686A9C">
            <w:pPr>
              <w:jc w:val="center"/>
              <w:rPr>
                <w:lang w:val="en-US"/>
              </w:rPr>
            </w:pPr>
            <w:r>
              <w:t>Розетка.</w:t>
            </w:r>
          </w:p>
        </w:tc>
        <w:tc>
          <w:tcPr>
            <w:tcW w:w="494" w:type="dxa"/>
            <w:vAlign w:val="center"/>
          </w:tcPr>
          <w:p w14:paraId="03392049" w14:textId="4FE2A974" w:rsidR="00F27D02" w:rsidRDefault="005F0649" w:rsidP="00F27D02">
            <w:pPr>
              <w:jc w:val="center"/>
            </w:pPr>
            <w:r>
              <w:t>18</w:t>
            </w:r>
          </w:p>
        </w:tc>
      </w:tr>
      <w:tr w:rsidR="00516CD1" w:rsidRPr="00435C4A" w14:paraId="092171B5" w14:textId="77777777" w:rsidTr="003320ED">
        <w:trPr>
          <w:trHeight w:val="1125"/>
        </w:trPr>
        <w:tc>
          <w:tcPr>
            <w:tcW w:w="1742" w:type="dxa"/>
          </w:tcPr>
          <w:p w14:paraId="6F2D50B5" w14:textId="32A3A21D" w:rsidR="00516CD1" w:rsidRPr="007D74CC" w:rsidRDefault="00516CD1" w:rsidP="00516CD1">
            <w:pPr>
              <w:jc w:val="center"/>
            </w:pPr>
            <w:r w:rsidRPr="00435C4A">
              <w:lastRenderedPageBreak/>
              <w:t>Контроль выполнения в организации требований в области охраны окружающей среды и обеспечения экологической безопасности</w:t>
            </w:r>
          </w:p>
        </w:tc>
        <w:tc>
          <w:tcPr>
            <w:tcW w:w="1858" w:type="dxa"/>
          </w:tcPr>
          <w:p w14:paraId="387E258B" w14:textId="693FDA0F" w:rsidR="00516CD1" w:rsidRPr="007D74CC" w:rsidRDefault="00516CD1" w:rsidP="00516CD1">
            <w:pPr>
              <w:jc w:val="center"/>
            </w:pPr>
            <w:r w:rsidRPr="00435C4A">
              <w:t>Проведение периодических проверок соблюдения технологических режимов, связанных с загрязнением окружающей среды в организации</w:t>
            </w:r>
          </w:p>
        </w:tc>
        <w:tc>
          <w:tcPr>
            <w:tcW w:w="1946" w:type="dxa"/>
          </w:tcPr>
          <w:p w14:paraId="5A730DA7" w14:textId="5C07C2A7" w:rsidR="00516CD1" w:rsidRPr="007D74CC" w:rsidRDefault="00516CD1" w:rsidP="00516CD1">
            <w:pPr>
              <w:jc w:val="center"/>
            </w:pPr>
            <w:r w:rsidRPr="00A52C3F">
              <w:t>ПС:40.117 «Специалист по экологической безопасности (в промышленности)»; ФГОС СПО 20.02.01 Экологическая безопасность природных комплексов</w:t>
            </w:r>
          </w:p>
        </w:tc>
        <w:tc>
          <w:tcPr>
            <w:tcW w:w="1864" w:type="dxa"/>
          </w:tcPr>
          <w:p w14:paraId="2F956D67" w14:textId="2545FF79" w:rsidR="006E3A25" w:rsidRDefault="006E3A25" w:rsidP="006E3A25">
            <w:pPr>
              <w:jc w:val="center"/>
            </w:pPr>
            <w:bookmarkStart w:id="10" w:name="_Hlk126412924"/>
            <w:r>
              <w:t>Модуль Б</w:t>
            </w:r>
          </w:p>
          <w:p w14:paraId="0ADF9670" w14:textId="49B13D9C" w:rsidR="00516CD1" w:rsidRPr="007D74CC" w:rsidRDefault="00516CD1" w:rsidP="00516CD1">
            <w:pPr>
              <w:jc w:val="center"/>
            </w:pPr>
            <w:r w:rsidRPr="0090562D">
              <w:t>Измерение физических факторов воздействия, оформление результатов замеров.</w:t>
            </w:r>
            <w:bookmarkEnd w:id="10"/>
          </w:p>
        </w:tc>
        <w:tc>
          <w:tcPr>
            <w:tcW w:w="1164" w:type="dxa"/>
            <w:vAlign w:val="center"/>
          </w:tcPr>
          <w:p w14:paraId="3E9B0734" w14:textId="53F7E1EE" w:rsidR="00516CD1" w:rsidRPr="00435C4A" w:rsidRDefault="00516CD1" w:rsidP="00516CD1">
            <w:pPr>
              <w:jc w:val="center"/>
              <w:rPr>
                <w:lang w:val="en-US"/>
              </w:rPr>
            </w:pPr>
            <w:r>
              <w:t>константа</w:t>
            </w:r>
          </w:p>
        </w:tc>
        <w:tc>
          <w:tcPr>
            <w:tcW w:w="561" w:type="dxa"/>
            <w:vAlign w:val="center"/>
          </w:tcPr>
          <w:p w14:paraId="22987122" w14:textId="77777777" w:rsidR="00686A9C" w:rsidRDefault="00686A9C" w:rsidP="00686A9C">
            <w:pPr>
              <w:jc w:val="center"/>
            </w:pPr>
            <w:r>
              <w:t>Шумомер;</w:t>
            </w:r>
          </w:p>
          <w:p w14:paraId="4D38ED95" w14:textId="77777777" w:rsidR="00686A9C" w:rsidRDefault="00686A9C" w:rsidP="00686A9C">
            <w:pPr>
              <w:jc w:val="center"/>
            </w:pPr>
            <w:r>
              <w:t>Калибратор</w:t>
            </w:r>
          </w:p>
          <w:p w14:paraId="1BFF4ADE" w14:textId="77777777" w:rsidR="00686A9C" w:rsidRDefault="00686A9C" w:rsidP="00686A9C">
            <w:pPr>
              <w:jc w:val="center"/>
            </w:pPr>
            <w:r>
              <w:t>Рулетка;</w:t>
            </w:r>
          </w:p>
          <w:p w14:paraId="2BE7E30B" w14:textId="77777777" w:rsidR="00686A9C" w:rsidRDefault="00686A9C" w:rsidP="00686A9C">
            <w:pPr>
              <w:jc w:val="center"/>
            </w:pPr>
            <w:r>
              <w:t>Секундомер;</w:t>
            </w:r>
          </w:p>
          <w:p w14:paraId="79FDDFE7" w14:textId="77777777" w:rsidR="00686A9C" w:rsidRDefault="00686A9C" w:rsidP="00686A9C">
            <w:pPr>
              <w:jc w:val="center"/>
            </w:pPr>
            <w:r>
              <w:t>Стационарный компьютер;</w:t>
            </w:r>
          </w:p>
          <w:p w14:paraId="1B83A8FE" w14:textId="77777777" w:rsidR="00686A9C" w:rsidRDefault="00686A9C" w:rsidP="00686A9C">
            <w:pPr>
              <w:jc w:val="center"/>
            </w:pPr>
            <w:r>
              <w:t>Программное обеспечение;</w:t>
            </w:r>
          </w:p>
          <w:p w14:paraId="24F6C65B" w14:textId="77777777" w:rsidR="00686A9C" w:rsidRDefault="00686A9C" w:rsidP="00686A9C">
            <w:pPr>
              <w:jc w:val="center"/>
            </w:pPr>
            <w:r>
              <w:t>Стол;</w:t>
            </w:r>
          </w:p>
          <w:p w14:paraId="2A245FBC" w14:textId="77777777" w:rsidR="00686A9C" w:rsidRDefault="00686A9C" w:rsidP="00686A9C">
            <w:pPr>
              <w:jc w:val="center"/>
            </w:pPr>
            <w:r>
              <w:t>Стул;</w:t>
            </w:r>
          </w:p>
          <w:p w14:paraId="5C70186D" w14:textId="50797E7F" w:rsidR="00516CD1" w:rsidRPr="00686A9C" w:rsidRDefault="00686A9C" w:rsidP="00686A9C">
            <w:pPr>
              <w:jc w:val="center"/>
            </w:pPr>
            <w:r>
              <w:t>Розетка.</w:t>
            </w:r>
          </w:p>
        </w:tc>
        <w:tc>
          <w:tcPr>
            <w:tcW w:w="494" w:type="dxa"/>
            <w:vAlign w:val="center"/>
          </w:tcPr>
          <w:p w14:paraId="5365F2D3" w14:textId="16F6A284" w:rsidR="00516CD1" w:rsidRPr="00435C4A" w:rsidRDefault="00516CD1" w:rsidP="00516CD1">
            <w:pPr>
              <w:jc w:val="center"/>
              <w:rPr>
                <w:lang w:val="en-US"/>
              </w:rPr>
            </w:pPr>
            <w:r>
              <w:t>2</w:t>
            </w:r>
            <w:r w:rsidR="005F0649">
              <w:t>3</w:t>
            </w:r>
          </w:p>
        </w:tc>
      </w:tr>
      <w:tr w:rsidR="004E2E23" w:rsidRPr="00435C4A" w14:paraId="29AD1237" w14:textId="77777777" w:rsidTr="00902202">
        <w:trPr>
          <w:trHeight w:val="1125"/>
        </w:trPr>
        <w:tc>
          <w:tcPr>
            <w:tcW w:w="1742" w:type="dxa"/>
            <w:vAlign w:val="center"/>
          </w:tcPr>
          <w:p w14:paraId="28D4AB51" w14:textId="68F77F4E" w:rsidR="004E2E23" w:rsidRPr="00435C4A" w:rsidRDefault="004E2E23" w:rsidP="004E2E23">
            <w:pPr>
              <w:jc w:val="center"/>
            </w:pPr>
            <w:r w:rsidRPr="00435C4A">
              <w:rPr>
                <w:bCs/>
              </w:rPr>
              <w:t>Разработка и проведение мероприятий по повышению эффективности природоохранной деятельности в организации</w:t>
            </w:r>
          </w:p>
        </w:tc>
        <w:tc>
          <w:tcPr>
            <w:tcW w:w="1858" w:type="dxa"/>
          </w:tcPr>
          <w:p w14:paraId="01BD0963" w14:textId="79DBB1D1" w:rsidR="004E2E23" w:rsidRPr="00435C4A" w:rsidRDefault="004E2E23" w:rsidP="004E2E23">
            <w:pPr>
              <w:jc w:val="center"/>
            </w:pPr>
            <w:r w:rsidRPr="00435C4A">
              <w:t>Экономическое регулирование природоохранной деятельности организации</w:t>
            </w:r>
          </w:p>
        </w:tc>
        <w:tc>
          <w:tcPr>
            <w:tcW w:w="1946" w:type="dxa"/>
          </w:tcPr>
          <w:p w14:paraId="4C1DCEF7" w14:textId="7C41A0FF" w:rsidR="004E2E23" w:rsidRPr="00A52C3F" w:rsidRDefault="004E2E23" w:rsidP="004E2E23">
            <w:pPr>
              <w:jc w:val="center"/>
            </w:pPr>
            <w:r w:rsidRPr="00A52C3F">
              <w:t>ПС:40.117 «Специалист по экологической безопасности (в промышленности)»; ФГОС СПО 20.02.01 Экологическая безопасность природных комплексов</w:t>
            </w:r>
          </w:p>
        </w:tc>
        <w:tc>
          <w:tcPr>
            <w:tcW w:w="1864" w:type="dxa"/>
          </w:tcPr>
          <w:p w14:paraId="5CBB72AE" w14:textId="21F91557" w:rsidR="006E3A25" w:rsidRDefault="006E3A25" w:rsidP="006E3A25">
            <w:pPr>
              <w:jc w:val="center"/>
            </w:pPr>
            <w:r>
              <w:t>Модуль В</w:t>
            </w:r>
          </w:p>
          <w:p w14:paraId="2E99B5D2" w14:textId="2AF038B0" w:rsidR="004E2E23" w:rsidRPr="0090562D" w:rsidRDefault="004E2E23" w:rsidP="004E2E23">
            <w:pPr>
              <w:jc w:val="center"/>
            </w:pPr>
            <w:r w:rsidRPr="0090562D">
              <w:t>Расчет класса опасности отхода.</w:t>
            </w:r>
          </w:p>
        </w:tc>
        <w:tc>
          <w:tcPr>
            <w:tcW w:w="1164" w:type="dxa"/>
            <w:vAlign w:val="center"/>
          </w:tcPr>
          <w:p w14:paraId="59E10CD5" w14:textId="7B55321F" w:rsidR="004E2E23" w:rsidRDefault="004E2E23" w:rsidP="004E2E23">
            <w:pPr>
              <w:jc w:val="center"/>
            </w:pPr>
            <w:r>
              <w:t>константа</w:t>
            </w:r>
          </w:p>
        </w:tc>
        <w:tc>
          <w:tcPr>
            <w:tcW w:w="561" w:type="dxa"/>
            <w:vAlign w:val="center"/>
          </w:tcPr>
          <w:p w14:paraId="41D96A55" w14:textId="77777777" w:rsidR="00686A9C" w:rsidRDefault="00686A9C" w:rsidP="00686A9C">
            <w:pPr>
              <w:jc w:val="center"/>
            </w:pPr>
            <w:r>
              <w:t>Стационарный компьютер;</w:t>
            </w:r>
          </w:p>
          <w:p w14:paraId="4CD120CF" w14:textId="77777777" w:rsidR="00686A9C" w:rsidRDefault="00686A9C" w:rsidP="00686A9C">
            <w:pPr>
              <w:jc w:val="center"/>
            </w:pPr>
            <w:r>
              <w:t>Программное обеспечение;</w:t>
            </w:r>
          </w:p>
          <w:p w14:paraId="0DE48E8D" w14:textId="77777777" w:rsidR="00686A9C" w:rsidRDefault="00686A9C" w:rsidP="00686A9C">
            <w:pPr>
              <w:jc w:val="center"/>
            </w:pPr>
            <w:r>
              <w:t>Стол;</w:t>
            </w:r>
          </w:p>
          <w:p w14:paraId="143D798A" w14:textId="77777777" w:rsidR="00686A9C" w:rsidRDefault="00686A9C" w:rsidP="00686A9C">
            <w:pPr>
              <w:jc w:val="center"/>
            </w:pPr>
            <w:r>
              <w:t>Стул;</w:t>
            </w:r>
          </w:p>
          <w:p w14:paraId="29B63586" w14:textId="156C4D18" w:rsidR="004E2E23" w:rsidRPr="00435C4A" w:rsidRDefault="00686A9C" w:rsidP="00686A9C">
            <w:pPr>
              <w:jc w:val="center"/>
              <w:rPr>
                <w:lang w:val="en-US"/>
              </w:rPr>
            </w:pPr>
            <w:r>
              <w:t>Розетка.</w:t>
            </w:r>
          </w:p>
        </w:tc>
        <w:tc>
          <w:tcPr>
            <w:tcW w:w="494" w:type="dxa"/>
            <w:vAlign w:val="center"/>
          </w:tcPr>
          <w:p w14:paraId="4E302FF8" w14:textId="453CD9AF" w:rsidR="004E2E23" w:rsidRDefault="004E2E23" w:rsidP="004E2E23">
            <w:pPr>
              <w:jc w:val="center"/>
            </w:pPr>
            <w:r>
              <w:t>2</w:t>
            </w:r>
            <w:r w:rsidR="005F0649">
              <w:t>0</w:t>
            </w:r>
          </w:p>
        </w:tc>
      </w:tr>
      <w:tr w:rsidR="004E2E23" w:rsidRPr="00435C4A" w14:paraId="0EE523E2" w14:textId="77777777" w:rsidTr="000A55AA">
        <w:trPr>
          <w:trHeight w:val="1125"/>
        </w:trPr>
        <w:tc>
          <w:tcPr>
            <w:tcW w:w="1742" w:type="dxa"/>
          </w:tcPr>
          <w:p w14:paraId="39ED3EF2" w14:textId="740E157D" w:rsidR="004E2E23" w:rsidRPr="00435C4A" w:rsidRDefault="004E2E23" w:rsidP="004E2E23">
            <w:pPr>
              <w:jc w:val="center"/>
            </w:pPr>
            <w:r w:rsidRPr="00435C4A">
              <w:t>Контроль выполнения в организации требований в области охраны окружающей среды и обеспечения экологической безопасности</w:t>
            </w:r>
          </w:p>
        </w:tc>
        <w:tc>
          <w:tcPr>
            <w:tcW w:w="1858" w:type="dxa"/>
          </w:tcPr>
          <w:p w14:paraId="5D948D33" w14:textId="738E993A" w:rsidR="004E2E23" w:rsidRPr="00435C4A" w:rsidRDefault="004E2E23" w:rsidP="004E2E23">
            <w:pPr>
              <w:jc w:val="center"/>
            </w:pPr>
            <w:r w:rsidRPr="00435C4A">
              <w:t>Проведение периодических проверок соблюдения технологических режимов, связанных с загрязнением окружающей среды в организации</w:t>
            </w:r>
          </w:p>
        </w:tc>
        <w:tc>
          <w:tcPr>
            <w:tcW w:w="1946" w:type="dxa"/>
          </w:tcPr>
          <w:p w14:paraId="26F9D2B8" w14:textId="44DE2EED" w:rsidR="004E2E23" w:rsidRPr="00435C4A" w:rsidRDefault="004E2E23" w:rsidP="004E2E23">
            <w:pPr>
              <w:jc w:val="center"/>
            </w:pPr>
            <w:r w:rsidRPr="00A52C3F">
              <w:t>ПС:40.117 «Специалист по экологической безопасности (в промышленности)»; ФГОС СПО 20.02.01 Экологическая безопасность природных комплексов</w:t>
            </w:r>
          </w:p>
        </w:tc>
        <w:tc>
          <w:tcPr>
            <w:tcW w:w="1864" w:type="dxa"/>
          </w:tcPr>
          <w:p w14:paraId="3B446FE6" w14:textId="25EC2066" w:rsidR="006E3A25" w:rsidRDefault="006E3A25" w:rsidP="006E3A25">
            <w:pPr>
              <w:jc w:val="center"/>
            </w:pPr>
            <w:bookmarkStart w:id="11" w:name="_Hlk126413632"/>
            <w:r>
              <w:t>Модуль Г</w:t>
            </w:r>
          </w:p>
          <w:p w14:paraId="5915939D" w14:textId="0AF6DB36" w:rsidR="004E2E23" w:rsidRPr="00435C4A" w:rsidRDefault="004E2E23" w:rsidP="004E2E23">
            <w:pPr>
              <w:jc w:val="center"/>
            </w:pPr>
            <w:r w:rsidRPr="000A55AA">
              <w:t>Контроль содержания загрязняющих веществ в атмосфере. Расчет минимального воздухообмена</w:t>
            </w:r>
            <w:bookmarkEnd w:id="11"/>
            <w:r w:rsidRPr="000A55AA">
              <w:t>.</w:t>
            </w:r>
          </w:p>
        </w:tc>
        <w:tc>
          <w:tcPr>
            <w:tcW w:w="1164" w:type="dxa"/>
            <w:vAlign w:val="center"/>
          </w:tcPr>
          <w:p w14:paraId="2BCCE5C6" w14:textId="50A4EF0F" w:rsidR="004E2E23" w:rsidRPr="00435C4A" w:rsidRDefault="004E2E23" w:rsidP="004E2E23">
            <w:pPr>
              <w:jc w:val="center"/>
            </w:pPr>
            <w:proofErr w:type="spellStart"/>
            <w:r>
              <w:t>вариатив</w:t>
            </w:r>
            <w:proofErr w:type="spellEnd"/>
          </w:p>
        </w:tc>
        <w:tc>
          <w:tcPr>
            <w:tcW w:w="561" w:type="dxa"/>
            <w:vAlign w:val="center"/>
          </w:tcPr>
          <w:p w14:paraId="643DB50E" w14:textId="77777777" w:rsidR="00686A9C" w:rsidRDefault="00686A9C" w:rsidP="00686A9C">
            <w:pPr>
              <w:jc w:val="center"/>
            </w:pPr>
            <w:r>
              <w:t>Колба коническая, 100 мл;</w:t>
            </w:r>
          </w:p>
          <w:p w14:paraId="2ADB60CF" w14:textId="77777777" w:rsidR="00686A9C" w:rsidRDefault="00686A9C" w:rsidP="00686A9C">
            <w:pPr>
              <w:jc w:val="center"/>
            </w:pPr>
            <w:r>
              <w:t>Колба коническая, 500 мл;</w:t>
            </w:r>
          </w:p>
          <w:p w14:paraId="37456AAE" w14:textId="3BCF6DF9" w:rsidR="00686A9C" w:rsidRDefault="00686A9C" w:rsidP="00686A9C">
            <w:pPr>
              <w:jc w:val="center"/>
            </w:pPr>
            <w:r>
              <w:t>Шприц, 20 мл;</w:t>
            </w:r>
          </w:p>
          <w:p w14:paraId="17252FA2" w14:textId="243CE976" w:rsidR="00686A9C" w:rsidRDefault="00686A9C" w:rsidP="00686A9C">
            <w:pPr>
              <w:jc w:val="center"/>
            </w:pPr>
            <w:r>
              <w:t xml:space="preserve"> Пипетка Пастера, 3 мл;</w:t>
            </w:r>
          </w:p>
          <w:p w14:paraId="4FD515CE" w14:textId="14ECDC6A" w:rsidR="00686A9C" w:rsidRDefault="00686A9C" w:rsidP="00686A9C">
            <w:pPr>
              <w:jc w:val="center"/>
            </w:pPr>
            <w:r>
              <w:t>Химические реактивы;</w:t>
            </w:r>
          </w:p>
          <w:p w14:paraId="1EC344ED" w14:textId="368B400E" w:rsidR="00686A9C" w:rsidRDefault="00686A9C" w:rsidP="00686A9C">
            <w:pPr>
              <w:jc w:val="center"/>
            </w:pPr>
            <w:r>
              <w:t>Стационарный компьютер;</w:t>
            </w:r>
          </w:p>
          <w:p w14:paraId="4437FFE1" w14:textId="77777777" w:rsidR="00686A9C" w:rsidRDefault="00686A9C" w:rsidP="00686A9C">
            <w:pPr>
              <w:jc w:val="center"/>
            </w:pPr>
            <w:r>
              <w:t>Программное обеспечение;</w:t>
            </w:r>
          </w:p>
          <w:p w14:paraId="33603507" w14:textId="77777777" w:rsidR="00686A9C" w:rsidRDefault="00686A9C" w:rsidP="00686A9C">
            <w:pPr>
              <w:jc w:val="center"/>
            </w:pPr>
            <w:r>
              <w:t>Стол;</w:t>
            </w:r>
          </w:p>
          <w:p w14:paraId="0CDF22AA" w14:textId="77777777" w:rsidR="00686A9C" w:rsidRDefault="00686A9C" w:rsidP="00686A9C">
            <w:pPr>
              <w:jc w:val="center"/>
            </w:pPr>
            <w:r>
              <w:t>Стул;</w:t>
            </w:r>
          </w:p>
          <w:p w14:paraId="6E979A71" w14:textId="6741946B" w:rsidR="004E2E23" w:rsidRPr="00435C4A" w:rsidRDefault="00686A9C" w:rsidP="00686A9C">
            <w:pPr>
              <w:jc w:val="center"/>
            </w:pPr>
            <w:r>
              <w:t>Розетка.</w:t>
            </w:r>
          </w:p>
        </w:tc>
        <w:tc>
          <w:tcPr>
            <w:tcW w:w="494" w:type="dxa"/>
            <w:vAlign w:val="center"/>
          </w:tcPr>
          <w:p w14:paraId="490CE620" w14:textId="72BA9798" w:rsidR="004E2E23" w:rsidRPr="00435C4A" w:rsidRDefault="004E2E23" w:rsidP="004E2E23">
            <w:pPr>
              <w:jc w:val="center"/>
            </w:pPr>
            <w:r>
              <w:t>2</w:t>
            </w:r>
            <w:r w:rsidR="005F0649">
              <w:t>2</w:t>
            </w:r>
          </w:p>
        </w:tc>
      </w:tr>
      <w:tr w:rsidR="004E2E23" w:rsidRPr="00435C4A" w14:paraId="5E383AA3" w14:textId="77777777" w:rsidTr="000A55AA">
        <w:trPr>
          <w:trHeight w:val="1125"/>
        </w:trPr>
        <w:tc>
          <w:tcPr>
            <w:tcW w:w="1742" w:type="dxa"/>
          </w:tcPr>
          <w:p w14:paraId="079E48CE" w14:textId="2042FBC0" w:rsidR="004E2E23" w:rsidRPr="00435C4A" w:rsidRDefault="00933B05" w:rsidP="00E1311D">
            <w:pPr>
              <w:jc w:val="center"/>
            </w:pPr>
            <w:r w:rsidRPr="00933B05">
              <w:t>Разработка и проведение мероприятий</w:t>
            </w:r>
            <w:r>
              <w:t xml:space="preserve"> </w:t>
            </w:r>
            <w:r w:rsidRPr="00933B05">
              <w:t>по повышению эффективности</w:t>
            </w:r>
            <w:r>
              <w:t xml:space="preserve"> </w:t>
            </w:r>
            <w:r w:rsidRPr="00933B05">
              <w:t>природоохранной деятельности</w:t>
            </w:r>
            <w:r>
              <w:t xml:space="preserve"> </w:t>
            </w:r>
            <w:r w:rsidRPr="00933B05">
              <w:t>организации</w:t>
            </w:r>
          </w:p>
        </w:tc>
        <w:tc>
          <w:tcPr>
            <w:tcW w:w="1858" w:type="dxa"/>
          </w:tcPr>
          <w:p w14:paraId="5E5BC70C" w14:textId="35E28990" w:rsidR="004E2E23" w:rsidRPr="00435C4A" w:rsidRDefault="00156859" w:rsidP="00E1311D">
            <w:pPr>
              <w:jc w:val="center"/>
            </w:pPr>
            <w:r w:rsidRPr="00156859">
              <w:t>Установление причин и</w:t>
            </w:r>
            <w:r w:rsidR="00E1311D">
              <w:t xml:space="preserve"> </w:t>
            </w:r>
            <w:r w:rsidRPr="00156859">
              <w:t>последствий аварийных</w:t>
            </w:r>
            <w:r w:rsidR="00E1311D">
              <w:t xml:space="preserve"> </w:t>
            </w:r>
            <w:r w:rsidRPr="00156859">
              <w:t>выбросов и сбросов</w:t>
            </w:r>
            <w:r w:rsidR="00E1311D">
              <w:t xml:space="preserve"> </w:t>
            </w:r>
            <w:r w:rsidRPr="00156859">
              <w:t>загрязняющих веществ в</w:t>
            </w:r>
            <w:r w:rsidR="00E1311D">
              <w:t xml:space="preserve"> </w:t>
            </w:r>
            <w:r w:rsidRPr="00156859">
              <w:t>окружающую среду,</w:t>
            </w:r>
            <w:r w:rsidR="00E1311D">
              <w:t xml:space="preserve"> </w:t>
            </w:r>
            <w:r w:rsidRPr="00156859">
              <w:t>подготовка предложений</w:t>
            </w:r>
            <w:r w:rsidR="00E1311D">
              <w:t xml:space="preserve"> </w:t>
            </w:r>
            <w:r w:rsidRPr="00156859">
              <w:t>по предупреждению</w:t>
            </w:r>
            <w:r w:rsidR="00E1311D">
              <w:t xml:space="preserve"> </w:t>
            </w:r>
            <w:r w:rsidRPr="00156859">
              <w:t>негативных последствий</w:t>
            </w:r>
          </w:p>
        </w:tc>
        <w:tc>
          <w:tcPr>
            <w:tcW w:w="1946" w:type="dxa"/>
          </w:tcPr>
          <w:p w14:paraId="01F00AC1" w14:textId="1ABB2553" w:rsidR="004E2E23" w:rsidRPr="00435C4A" w:rsidRDefault="004E2E23" w:rsidP="004E2E23">
            <w:pPr>
              <w:jc w:val="center"/>
            </w:pPr>
            <w:r w:rsidRPr="00A52C3F">
              <w:t>ПС:40.117 «Специалист по экологической безопасности (в промышленности)»; ФГОС СПО 20.02.01 Экологическая безопасность природных комплексов</w:t>
            </w:r>
          </w:p>
        </w:tc>
        <w:tc>
          <w:tcPr>
            <w:tcW w:w="1864" w:type="dxa"/>
          </w:tcPr>
          <w:p w14:paraId="660613CC" w14:textId="31F902AA" w:rsidR="006E3A25" w:rsidRDefault="006E3A25" w:rsidP="006E3A25">
            <w:pPr>
              <w:jc w:val="center"/>
            </w:pPr>
            <w:bookmarkStart w:id="12" w:name="_Hlk126413790"/>
            <w:r>
              <w:t>Модуль Д</w:t>
            </w:r>
          </w:p>
          <w:p w14:paraId="70D93719" w14:textId="4B0799D2" w:rsidR="004E2E23" w:rsidRPr="00435C4A" w:rsidRDefault="001E0955" w:rsidP="004E2E23">
            <w:pPr>
              <w:jc w:val="center"/>
            </w:pPr>
            <w:r w:rsidRPr="001E0955">
              <w:t>Расчет ущерба причинённого окружающей среде</w:t>
            </w:r>
            <w:bookmarkEnd w:id="12"/>
            <w:r w:rsidR="004E2E23" w:rsidRPr="000A55AA">
              <w:t>.</w:t>
            </w:r>
          </w:p>
        </w:tc>
        <w:tc>
          <w:tcPr>
            <w:tcW w:w="1164" w:type="dxa"/>
            <w:vAlign w:val="center"/>
          </w:tcPr>
          <w:p w14:paraId="5823A1A2" w14:textId="78E0253E" w:rsidR="004E2E23" w:rsidRPr="000A55AA" w:rsidRDefault="001E0955" w:rsidP="004E2E23">
            <w:r>
              <w:t>константа</w:t>
            </w:r>
          </w:p>
        </w:tc>
        <w:tc>
          <w:tcPr>
            <w:tcW w:w="561" w:type="dxa"/>
            <w:vAlign w:val="center"/>
          </w:tcPr>
          <w:p w14:paraId="5C84A0D6" w14:textId="77777777" w:rsidR="00686A9C" w:rsidRDefault="00686A9C" w:rsidP="00686A9C">
            <w:pPr>
              <w:jc w:val="center"/>
            </w:pPr>
            <w:r>
              <w:t>Стационарный компьютер;</w:t>
            </w:r>
          </w:p>
          <w:p w14:paraId="671B1CF6" w14:textId="77777777" w:rsidR="00686A9C" w:rsidRDefault="00686A9C" w:rsidP="00686A9C">
            <w:pPr>
              <w:jc w:val="center"/>
            </w:pPr>
            <w:r>
              <w:t>Программное обеспечение;</w:t>
            </w:r>
          </w:p>
          <w:p w14:paraId="163306CD" w14:textId="77777777" w:rsidR="00686A9C" w:rsidRDefault="00686A9C" w:rsidP="00686A9C">
            <w:pPr>
              <w:jc w:val="center"/>
            </w:pPr>
            <w:r>
              <w:t>Стол;</w:t>
            </w:r>
          </w:p>
          <w:p w14:paraId="3E989C7F" w14:textId="77777777" w:rsidR="00686A9C" w:rsidRDefault="00686A9C" w:rsidP="00686A9C">
            <w:pPr>
              <w:jc w:val="center"/>
            </w:pPr>
            <w:r>
              <w:t>Стул;</w:t>
            </w:r>
          </w:p>
          <w:p w14:paraId="69FCB5D1" w14:textId="7FB88C8C" w:rsidR="004E2E23" w:rsidRPr="00435C4A" w:rsidRDefault="00686A9C" w:rsidP="00686A9C">
            <w:pPr>
              <w:jc w:val="center"/>
            </w:pPr>
            <w:r>
              <w:t>Розетка.</w:t>
            </w:r>
          </w:p>
        </w:tc>
        <w:tc>
          <w:tcPr>
            <w:tcW w:w="494" w:type="dxa"/>
            <w:vAlign w:val="center"/>
          </w:tcPr>
          <w:p w14:paraId="1ED7F755" w14:textId="44432AC2" w:rsidR="004E2E23" w:rsidRPr="00435C4A" w:rsidRDefault="004E2E23" w:rsidP="004E2E23">
            <w:pPr>
              <w:jc w:val="center"/>
            </w:pPr>
            <w:r>
              <w:t>1</w:t>
            </w:r>
            <w:r w:rsidR="005F0649">
              <w:t>7</w:t>
            </w:r>
          </w:p>
        </w:tc>
      </w:tr>
    </w:tbl>
    <w:p w14:paraId="06333872" w14:textId="53A65CED" w:rsidR="00024F7D" w:rsidRPr="00435C4A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szCs w:val="28"/>
        </w:rPr>
      </w:pPr>
      <w:bookmarkStart w:id="13" w:name="_Toc126415505"/>
      <w:r w:rsidRPr="000B55A2">
        <w:rPr>
          <w:szCs w:val="28"/>
        </w:rPr>
        <w:lastRenderedPageBreak/>
        <w:t>1.5.2. Структура модулей конкурсного задания</w:t>
      </w:r>
      <w:r w:rsidR="000B55A2" w:rsidRPr="000B55A2">
        <w:rPr>
          <w:szCs w:val="28"/>
        </w:rPr>
        <w:t xml:space="preserve"> </w:t>
      </w:r>
      <w:r w:rsidR="000B55A2" w:rsidRPr="00945E13">
        <w:rPr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bCs/>
          <w:color w:val="000000"/>
          <w:szCs w:val="28"/>
          <w:lang w:eastAsia="ru-RU"/>
        </w:rPr>
        <w:t>)</w:t>
      </w:r>
      <w:bookmarkEnd w:id="13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2C286959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7D02" w:rsidRPr="00F27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мероприятий по снижению уровня воздействия вредных факторов</w:t>
      </w:r>
      <w:r w:rsidR="00173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39F6" w:rsidRP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D52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1739F6" w:rsidRP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F27D02" w:rsidRPr="00F27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46BB9A5" w14:textId="518CB72D" w:rsidR="00730AE0" w:rsidRPr="007B3B8D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3D058F"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F27D02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="003D058F"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14:paraId="3BDF58BA" w14:textId="77777777" w:rsidR="007B3B8D" w:rsidRPr="00E94D71" w:rsidRDefault="007B3B8D" w:rsidP="007B3B8D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4D71">
        <w:rPr>
          <w:rFonts w:ascii="Times New Roman" w:hAnsi="Times New Roman"/>
          <w:sz w:val="28"/>
          <w:szCs w:val="28"/>
          <w:shd w:val="clear" w:color="auto" w:fill="FFFFFF"/>
        </w:rPr>
        <w:t>Конкурсанту необходимо:</w:t>
      </w:r>
    </w:p>
    <w:p w14:paraId="3018312A" w14:textId="5EEF9D54" w:rsidR="00F27D02" w:rsidRDefault="00F27D02" w:rsidP="007B3B8D">
      <w:pPr>
        <w:pStyle w:val="27"/>
        <w:numPr>
          <w:ilvl w:val="0"/>
          <w:numId w:val="25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27D02">
        <w:rPr>
          <w:rFonts w:ascii="Times New Roman" w:hAnsi="Times New Roman"/>
          <w:sz w:val="28"/>
          <w:szCs w:val="28"/>
        </w:rPr>
        <w:t>а основании полученных данных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27D02">
        <w:rPr>
          <w:rFonts w:ascii="Times New Roman" w:hAnsi="Times New Roman"/>
          <w:sz w:val="28"/>
          <w:szCs w:val="28"/>
        </w:rPr>
        <w:t>ыполнить расчета уровня шума от предприятия на ближайшей жилой застройке, сделать вывод о соответствии /не соответствии санитарно-гигиеническим нормативам</w:t>
      </w:r>
      <w:r>
        <w:rPr>
          <w:rFonts w:ascii="Times New Roman" w:hAnsi="Times New Roman"/>
          <w:sz w:val="28"/>
          <w:szCs w:val="28"/>
        </w:rPr>
        <w:t>.</w:t>
      </w:r>
    </w:p>
    <w:p w14:paraId="025B9983" w14:textId="41757243" w:rsidR="007B3B8D" w:rsidRPr="00E94D71" w:rsidRDefault="00F27D02" w:rsidP="007B3B8D">
      <w:pPr>
        <w:pStyle w:val="27"/>
        <w:numPr>
          <w:ilvl w:val="0"/>
          <w:numId w:val="25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27D02">
        <w:rPr>
          <w:rFonts w:ascii="Times New Roman" w:hAnsi="Times New Roman"/>
          <w:sz w:val="28"/>
          <w:szCs w:val="28"/>
        </w:rPr>
        <w:t>ассчитать параметры шумозащитного экрана для снижения уровня шума</w:t>
      </w:r>
      <w:r w:rsidR="007B3B8D" w:rsidRPr="00E94D71">
        <w:rPr>
          <w:rFonts w:ascii="Times New Roman" w:hAnsi="Times New Roman"/>
          <w:sz w:val="28"/>
          <w:szCs w:val="28"/>
        </w:rPr>
        <w:t>.</w:t>
      </w:r>
    </w:p>
    <w:p w14:paraId="6C377E01" w14:textId="1974D1FD" w:rsidR="007B3B8D" w:rsidRPr="00E94D71" w:rsidRDefault="007B3B8D" w:rsidP="007B3B8D">
      <w:pPr>
        <w:pStyle w:val="27"/>
        <w:numPr>
          <w:ilvl w:val="0"/>
          <w:numId w:val="25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Нормативная и справочная документация, указанная в Приложении, предоставляются каждому участнику в электронном виде.</w:t>
      </w:r>
    </w:p>
    <w:p w14:paraId="542268A0" w14:textId="6FD3C078" w:rsidR="007B3B8D" w:rsidRPr="00E94D71" w:rsidRDefault="007B3B8D" w:rsidP="007B3B8D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14AD92" w14:textId="77777777" w:rsidR="007B3B8D" w:rsidRPr="00E94D71" w:rsidRDefault="007B3B8D" w:rsidP="007B3B8D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Ожидаемые результаты:</w:t>
      </w:r>
    </w:p>
    <w:p w14:paraId="7F53A602" w14:textId="297377B5" w:rsidR="007B3B8D" w:rsidRDefault="00F27D02" w:rsidP="007B3B8D">
      <w:pPr>
        <w:pStyle w:val="27"/>
        <w:numPr>
          <w:ilvl w:val="0"/>
          <w:numId w:val="24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27D02">
        <w:rPr>
          <w:rFonts w:ascii="Times New Roman" w:hAnsi="Times New Roman"/>
          <w:sz w:val="28"/>
          <w:szCs w:val="28"/>
        </w:rPr>
        <w:t>асчет уровня шума в расчётных точках</w:t>
      </w:r>
      <w:r w:rsidR="007B3B8D" w:rsidRPr="00E94D71">
        <w:rPr>
          <w:rFonts w:ascii="Times New Roman" w:hAnsi="Times New Roman"/>
          <w:sz w:val="28"/>
          <w:szCs w:val="28"/>
        </w:rPr>
        <w:t>.</w:t>
      </w:r>
    </w:p>
    <w:p w14:paraId="4DC42C93" w14:textId="29B7E665" w:rsidR="00F27D02" w:rsidRPr="00E94D71" w:rsidRDefault="00F27D02" w:rsidP="007B3B8D">
      <w:pPr>
        <w:pStyle w:val="27"/>
        <w:numPr>
          <w:ilvl w:val="0"/>
          <w:numId w:val="24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Pr="00F27D02">
        <w:rPr>
          <w:rFonts w:ascii="Times New Roman" w:hAnsi="Times New Roman"/>
          <w:sz w:val="28"/>
          <w:szCs w:val="28"/>
        </w:rPr>
        <w:t>шумозащитного экрана (высота, ширина)</w:t>
      </w:r>
      <w:r>
        <w:rPr>
          <w:rFonts w:ascii="Times New Roman" w:hAnsi="Times New Roman"/>
          <w:sz w:val="28"/>
          <w:szCs w:val="28"/>
        </w:rPr>
        <w:t>.</w:t>
      </w:r>
    </w:p>
    <w:p w14:paraId="0DA50DB1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7AB484DE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7D02" w:rsidRPr="00F27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Измерение физических факторов воздействия, оформление результатов замеров</w:t>
      </w:r>
      <w:r w:rsidR="00173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39F6" w:rsidRP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  <w:r w:rsidR="00F27D02" w:rsidRPr="00F27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10C29A71" w14:textId="27337501" w:rsidR="00730AE0" w:rsidRPr="007B3B8D" w:rsidRDefault="00730AE0" w:rsidP="003D058F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3D058F"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1</w:t>
      </w:r>
      <w:r w:rsidR="00F27D02">
        <w:rPr>
          <w:rFonts w:ascii="Times New Roman" w:eastAsia="Times New Roman" w:hAnsi="Times New Roman" w:cs="Times New Roman"/>
          <w:bCs/>
          <w:i/>
          <w:sz w:val="28"/>
          <w:szCs w:val="28"/>
        </w:rPr>
        <w:t>,5</w:t>
      </w:r>
      <w:r w:rsidR="003D058F"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F27D02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  <w:r w:rsidR="003D058F"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17229289" w14:textId="77777777" w:rsidR="007B3B8D" w:rsidRPr="003D058F" w:rsidRDefault="007B3B8D" w:rsidP="003D058F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5260D926" w14:textId="77777777" w:rsidR="007B3B8D" w:rsidRPr="00E94D71" w:rsidRDefault="007B3B8D" w:rsidP="007B3B8D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4D71">
        <w:rPr>
          <w:rFonts w:ascii="Times New Roman" w:hAnsi="Times New Roman"/>
          <w:sz w:val="28"/>
          <w:szCs w:val="28"/>
          <w:shd w:val="clear" w:color="auto" w:fill="FFFFFF"/>
        </w:rPr>
        <w:t>Конкурсанту необходимо:</w:t>
      </w:r>
    </w:p>
    <w:p w14:paraId="3027C7B0" w14:textId="77777777" w:rsidR="004E2E23" w:rsidRPr="00E94D71" w:rsidRDefault="004E2E23" w:rsidP="004E2E23">
      <w:pPr>
        <w:pStyle w:val="aff1"/>
        <w:numPr>
          <w:ilvl w:val="0"/>
          <w:numId w:val="2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Получить задание на измерение физических параметров.</w:t>
      </w:r>
    </w:p>
    <w:p w14:paraId="012480E2" w14:textId="77777777" w:rsidR="004E2E23" w:rsidRPr="00E94D71" w:rsidRDefault="004E2E23" w:rsidP="004E2E23">
      <w:pPr>
        <w:pStyle w:val="aff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Подобрать измерительное средство (прибор) и произвести первичную настройку.</w:t>
      </w:r>
    </w:p>
    <w:p w14:paraId="70711EB0" w14:textId="77777777" w:rsidR="004E2E23" w:rsidRPr="00E94D71" w:rsidRDefault="004E2E23" w:rsidP="004E2E23">
      <w:pPr>
        <w:pStyle w:val="aff1"/>
        <w:numPr>
          <w:ilvl w:val="0"/>
          <w:numId w:val="2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 xml:space="preserve">Составить и реализовать алгоритм измерения физических параметров в соответствии с требованиями регулирующей документации и методическими указаниями. </w:t>
      </w:r>
    </w:p>
    <w:p w14:paraId="3EB335CF" w14:textId="77777777" w:rsidR="004E2E23" w:rsidRPr="00E94D71" w:rsidRDefault="004E2E23" w:rsidP="004E2E23">
      <w:pPr>
        <w:pStyle w:val="aff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Провести измерение заданных физических параметров.</w:t>
      </w:r>
    </w:p>
    <w:p w14:paraId="7C240C8E" w14:textId="77777777" w:rsidR="004E2E23" w:rsidRPr="00E94D71" w:rsidRDefault="004E2E23" w:rsidP="004E2E23">
      <w:pPr>
        <w:pStyle w:val="aff1"/>
        <w:numPr>
          <w:ilvl w:val="0"/>
          <w:numId w:val="2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Предоставить результаты в специальном бланке-форме и сделать выводы о соответствии полученных результатов установленным нормативным значениям.</w:t>
      </w:r>
    </w:p>
    <w:p w14:paraId="0E0292EF" w14:textId="77777777" w:rsidR="004E2E23" w:rsidRPr="00E94D71" w:rsidRDefault="004E2E23" w:rsidP="004E2E23">
      <w:pPr>
        <w:pStyle w:val="aff1"/>
        <w:numPr>
          <w:ilvl w:val="0"/>
          <w:numId w:val="2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Нормативная и справочная докуме</w:t>
      </w:r>
      <w:r>
        <w:rPr>
          <w:rFonts w:ascii="Times New Roman" w:hAnsi="Times New Roman"/>
          <w:sz w:val="28"/>
          <w:szCs w:val="28"/>
        </w:rPr>
        <w:t>нтация, указанная в Приложении</w:t>
      </w:r>
      <w:r w:rsidRPr="00E94D71">
        <w:rPr>
          <w:rFonts w:ascii="Times New Roman" w:hAnsi="Times New Roman"/>
          <w:sz w:val="28"/>
          <w:szCs w:val="28"/>
        </w:rPr>
        <w:t>, предоставляются каждому участнику в электронном виде.</w:t>
      </w:r>
    </w:p>
    <w:p w14:paraId="13CB8B4E" w14:textId="77777777" w:rsidR="004E2E23" w:rsidRPr="00E94D71" w:rsidRDefault="004E2E23" w:rsidP="004E2E23">
      <w:pPr>
        <w:pStyle w:val="27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2ABF6D2" w14:textId="77777777" w:rsidR="004E2E23" w:rsidRPr="00E94D71" w:rsidRDefault="004E2E23" w:rsidP="004E2E23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Ожидаемые результаты:</w:t>
      </w:r>
    </w:p>
    <w:p w14:paraId="1A2894B5" w14:textId="77777777" w:rsidR="004E2E23" w:rsidRPr="00E94D71" w:rsidRDefault="004E2E23" w:rsidP="004E2E23">
      <w:pPr>
        <w:pStyle w:val="27"/>
        <w:numPr>
          <w:ilvl w:val="0"/>
          <w:numId w:val="24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Правильное проведение замеров с применением аналитического оборудования в соответствии с действующими методическими разработками.</w:t>
      </w:r>
    </w:p>
    <w:p w14:paraId="13F30242" w14:textId="2DA635F9" w:rsidR="007B3B8D" w:rsidRPr="00E94D71" w:rsidRDefault="004E2E23" w:rsidP="004E2E23">
      <w:pPr>
        <w:pStyle w:val="27"/>
        <w:numPr>
          <w:ilvl w:val="0"/>
          <w:numId w:val="24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Правильно выполненные расчеты на основе результатов измерений, корректно заполненные протоколы наблюдений</w:t>
      </w:r>
      <w:r w:rsidR="007B3B8D" w:rsidRPr="00E94D71">
        <w:rPr>
          <w:rFonts w:ascii="Times New Roman" w:hAnsi="Times New Roman"/>
          <w:sz w:val="28"/>
          <w:szCs w:val="28"/>
        </w:rPr>
        <w:t>.</w:t>
      </w:r>
    </w:p>
    <w:p w14:paraId="14AB8B9D" w14:textId="1F284B7D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17C01C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D266CCA" w14:textId="726093A5" w:rsidR="004E2E23" w:rsidRDefault="00730AE0" w:rsidP="004E2E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2E23" w:rsidRPr="003D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класса опасности отхода</w:t>
      </w:r>
      <w:r w:rsidR="00173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39F6" w:rsidRP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  <w:r w:rsidR="004E2E23" w:rsidRPr="003D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162834DD" w14:textId="3887C832" w:rsidR="004E2E23" w:rsidRPr="007B3B8D" w:rsidRDefault="004E2E23" w:rsidP="004E2E2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1,5 часа.</w:t>
      </w:r>
    </w:p>
    <w:p w14:paraId="1F80AD99" w14:textId="77777777" w:rsidR="004E2E23" w:rsidRPr="00E83962" w:rsidRDefault="004E2E23" w:rsidP="004E2E23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Конкурсанту требуется</w:t>
      </w:r>
      <w:r w:rsidRPr="00E8396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2690799C" w14:textId="77777777" w:rsidR="004E2E23" w:rsidRDefault="004E2E23" w:rsidP="004E2E23">
      <w:pPr>
        <w:pStyle w:val="aff1"/>
        <w:numPr>
          <w:ilvl w:val="0"/>
          <w:numId w:val="31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полученным исходным данным рассчитать класс опасности отхода.</w:t>
      </w:r>
    </w:p>
    <w:p w14:paraId="0F9623E6" w14:textId="77777777" w:rsidR="004E2E23" w:rsidRPr="00E83962" w:rsidRDefault="004E2E23" w:rsidP="004E2E23">
      <w:pPr>
        <w:pStyle w:val="aff1"/>
        <w:numPr>
          <w:ilvl w:val="0"/>
          <w:numId w:val="31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Нормативная и справочная документация, указанная в Приложении, </w:t>
      </w:r>
      <w:r w:rsidRPr="00D70F9D">
        <w:rPr>
          <w:rFonts w:ascii="Times New Roman" w:hAnsi="Times New Roman"/>
          <w:sz w:val="28"/>
          <w:szCs w:val="28"/>
        </w:rPr>
        <w:t>предоставляются каждому участнику в электронном виде</w:t>
      </w:r>
      <w:r>
        <w:rPr>
          <w:rFonts w:ascii="Times New Roman" w:hAnsi="Times New Roman"/>
          <w:sz w:val="28"/>
          <w:szCs w:val="28"/>
        </w:rPr>
        <w:t>.</w:t>
      </w:r>
    </w:p>
    <w:p w14:paraId="0DEBFA50" w14:textId="77777777" w:rsidR="004E2E23" w:rsidRPr="007B3B8D" w:rsidRDefault="004E2E23" w:rsidP="004E2E23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EE74AE" w14:textId="09FC65C0" w:rsidR="004E2E23" w:rsidRDefault="004E2E23" w:rsidP="004E2E23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83962">
        <w:rPr>
          <w:rFonts w:ascii="Times New Roman" w:hAnsi="Times New Roman"/>
          <w:sz w:val="28"/>
          <w:szCs w:val="28"/>
        </w:rPr>
        <w:t>Ожидаемые результаты:</w:t>
      </w:r>
    </w:p>
    <w:p w14:paraId="7AE337F6" w14:textId="37B9D5DE" w:rsidR="007B3B8D" w:rsidRPr="00E94D71" w:rsidRDefault="004E2E23" w:rsidP="004E2E23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расчёт класса опасности отхода</w:t>
      </w:r>
      <w:r w:rsidR="007B3B8D" w:rsidRPr="00E94D71">
        <w:rPr>
          <w:rFonts w:ascii="Times New Roman" w:hAnsi="Times New Roman"/>
          <w:sz w:val="28"/>
          <w:szCs w:val="28"/>
        </w:rPr>
        <w:t>.</w:t>
      </w:r>
    </w:p>
    <w:p w14:paraId="14835FFE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38773A" w14:textId="6239FDA0" w:rsidR="003D058F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3D0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2E23" w:rsidRPr="004E2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содержания загрязняющих веществ в атмосфере. Расчет минимального воздухообмена</w:t>
      </w:r>
      <w:r w:rsidR="00173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39F6" w:rsidRP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1739F6" w:rsidRP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варит</w:t>
      </w:r>
      <w:r w:rsidR="00173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</w:t>
      </w:r>
      <w:proofErr w:type="spellEnd"/>
      <w:r w:rsidR="001739F6" w:rsidRP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3D058F" w:rsidRPr="003D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132E230" w14:textId="41CBDC44" w:rsidR="007B3B8D" w:rsidRPr="007B3B8D" w:rsidRDefault="00730AE0" w:rsidP="007B3B8D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7B3B8D"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4E2E23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="007B3B8D"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4E2E23">
        <w:rPr>
          <w:rFonts w:ascii="Times New Roman" w:eastAsia="Times New Roman" w:hAnsi="Times New Roman" w:cs="Times New Roman"/>
          <w:bCs/>
          <w:i/>
          <w:sz w:val="28"/>
          <w:szCs w:val="28"/>
        </w:rPr>
        <w:t>а.</w:t>
      </w:r>
    </w:p>
    <w:p w14:paraId="0283DB02" w14:textId="7B164A72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1E0287" w14:textId="77777777" w:rsidR="007B3B8D" w:rsidRPr="00E94D71" w:rsidRDefault="007B3B8D" w:rsidP="007B3B8D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4D71">
        <w:rPr>
          <w:rFonts w:ascii="Times New Roman" w:hAnsi="Times New Roman"/>
          <w:sz w:val="28"/>
          <w:szCs w:val="28"/>
          <w:shd w:val="clear" w:color="auto" w:fill="FFFFFF"/>
        </w:rPr>
        <w:t>Конкурсанту требуется:</w:t>
      </w:r>
    </w:p>
    <w:p w14:paraId="4332575D" w14:textId="77777777" w:rsidR="004E2E23" w:rsidRPr="007428FD" w:rsidRDefault="004E2E23" w:rsidP="004E2E23">
      <w:pPr>
        <w:pStyle w:val="32"/>
        <w:numPr>
          <w:ilvl w:val="0"/>
          <w:numId w:val="34"/>
        </w:numPr>
        <w:tabs>
          <w:tab w:val="left" w:pos="-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концентрацию загрязняющего вещества в воздухе рабочей зоны</w:t>
      </w:r>
      <w:r w:rsidRPr="007428FD">
        <w:rPr>
          <w:rFonts w:ascii="Times New Roman" w:hAnsi="Times New Roman"/>
          <w:sz w:val="28"/>
          <w:szCs w:val="28"/>
        </w:rPr>
        <w:t>.</w:t>
      </w:r>
    </w:p>
    <w:p w14:paraId="7D4E57CF" w14:textId="77777777" w:rsidR="004E2E23" w:rsidRPr="007428FD" w:rsidRDefault="004E2E23" w:rsidP="004E2E23">
      <w:pPr>
        <w:pStyle w:val="32"/>
        <w:numPr>
          <w:ilvl w:val="0"/>
          <w:numId w:val="34"/>
        </w:numPr>
        <w:tabs>
          <w:tab w:val="left" w:pos="-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D1DC0">
        <w:rPr>
          <w:rFonts w:ascii="Times New Roman" w:hAnsi="Times New Roman"/>
          <w:sz w:val="28"/>
          <w:szCs w:val="28"/>
        </w:rPr>
        <w:t>Произвести расчет показателей воздухообмена в помещении</w:t>
      </w:r>
      <w:r w:rsidRPr="007428FD">
        <w:rPr>
          <w:rFonts w:ascii="Times New Roman" w:hAnsi="Times New Roman"/>
          <w:sz w:val="28"/>
          <w:szCs w:val="28"/>
        </w:rPr>
        <w:t>.</w:t>
      </w:r>
    </w:p>
    <w:p w14:paraId="418B95E9" w14:textId="77777777" w:rsidR="004E2E23" w:rsidRPr="00526938" w:rsidRDefault="004E2E23" w:rsidP="004E2E23">
      <w:pPr>
        <w:pStyle w:val="32"/>
        <w:numPr>
          <w:ilvl w:val="0"/>
          <w:numId w:val="34"/>
        </w:numPr>
        <w:tabs>
          <w:tab w:val="left" w:pos="-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E2563">
        <w:rPr>
          <w:rFonts w:ascii="Times New Roman" w:hAnsi="Times New Roman"/>
          <w:sz w:val="28"/>
          <w:szCs w:val="28"/>
        </w:rPr>
        <w:t>делать выводы о соответствии полученных результатов установленным нормативным значениям</w:t>
      </w:r>
      <w:r w:rsidRPr="007428FD">
        <w:rPr>
          <w:rFonts w:ascii="Times New Roman" w:hAnsi="Times New Roman"/>
          <w:sz w:val="28"/>
          <w:szCs w:val="28"/>
        </w:rPr>
        <w:t>.</w:t>
      </w:r>
    </w:p>
    <w:p w14:paraId="39BABD82" w14:textId="781BC945" w:rsidR="007B3B8D" w:rsidRPr="00E94D71" w:rsidRDefault="007B3B8D" w:rsidP="004E2E23">
      <w:pPr>
        <w:pStyle w:val="aff1"/>
        <w:numPr>
          <w:ilvl w:val="0"/>
          <w:numId w:val="34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Нормативная и справочная докуме</w:t>
      </w:r>
      <w:r>
        <w:rPr>
          <w:rFonts w:ascii="Times New Roman" w:hAnsi="Times New Roman"/>
          <w:sz w:val="28"/>
          <w:szCs w:val="28"/>
        </w:rPr>
        <w:t>нтация, указанная в Приложении</w:t>
      </w:r>
      <w:r w:rsidRPr="00E94D71">
        <w:rPr>
          <w:rFonts w:ascii="Times New Roman" w:hAnsi="Times New Roman"/>
          <w:sz w:val="28"/>
          <w:szCs w:val="28"/>
        </w:rPr>
        <w:t>, предоставляются каждому участнику в электронном виде.</w:t>
      </w:r>
    </w:p>
    <w:p w14:paraId="209D257B" w14:textId="4B952585" w:rsidR="007B3B8D" w:rsidRPr="00E94D71" w:rsidRDefault="007B3B8D" w:rsidP="007B3B8D">
      <w:pPr>
        <w:pStyle w:val="27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7B39735" w14:textId="77777777" w:rsidR="007B3B8D" w:rsidRPr="00E94D71" w:rsidRDefault="007B3B8D" w:rsidP="007B3B8D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Ожидаемые результаты:</w:t>
      </w:r>
    </w:p>
    <w:p w14:paraId="10E9B32A" w14:textId="0D5DEDA0" w:rsidR="007B3B8D" w:rsidRPr="00E94D71" w:rsidRDefault="00680C3F" w:rsidP="007B3B8D">
      <w:pPr>
        <w:pStyle w:val="27"/>
        <w:numPr>
          <w:ilvl w:val="0"/>
          <w:numId w:val="24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80C3F">
        <w:rPr>
          <w:rFonts w:ascii="Times New Roman" w:hAnsi="Times New Roman"/>
          <w:sz w:val="28"/>
          <w:szCs w:val="28"/>
        </w:rPr>
        <w:t>Определение концентрации загрязняющего вещества</w:t>
      </w:r>
      <w:r w:rsidR="007B3B8D" w:rsidRPr="00E94D71">
        <w:rPr>
          <w:rFonts w:ascii="Times New Roman" w:hAnsi="Times New Roman"/>
          <w:sz w:val="28"/>
          <w:szCs w:val="28"/>
        </w:rPr>
        <w:t>.</w:t>
      </w:r>
    </w:p>
    <w:p w14:paraId="708B0E59" w14:textId="2891A3C3" w:rsidR="007B3B8D" w:rsidRPr="00E94D71" w:rsidRDefault="00680C3F" w:rsidP="007B3B8D">
      <w:pPr>
        <w:pStyle w:val="27"/>
        <w:numPr>
          <w:ilvl w:val="0"/>
          <w:numId w:val="24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показателей воздухообмена в помещении</w:t>
      </w:r>
      <w:r w:rsidR="007B3B8D" w:rsidRPr="00E94D71">
        <w:rPr>
          <w:rFonts w:ascii="Times New Roman" w:hAnsi="Times New Roman"/>
          <w:sz w:val="28"/>
          <w:szCs w:val="28"/>
        </w:rPr>
        <w:t>.</w:t>
      </w:r>
    </w:p>
    <w:p w14:paraId="611A060F" w14:textId="77777777" w:rsidR="003D058F" w:rsidRPr="00E15F2A" w:rsidRDefault="003D058F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2DFCAA" w14:textId="0086137F" w:rsidR="00D528EB" w:rsidRPr="00C97E44" w:rsidRDefault="00D528EB" w:rsidP="00D528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_GoBack"/>
      <w:bookmarkEnd w:id="14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7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Расчет ущерба, причинённого окружающей среде </w:t>
      </w:r>
      <w:r w:rsidRP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  <w:r w:rsidRPr="00F27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442DC73" w14:textId="77777777" w:rsidR="00D528EB" w:rsidRPr="007B3B8D" w:rsidRDefault="00D528EB" w:rsidP="00D528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14:paraId="6392E2EF" w14:textId="77777777" w:rsidR="00D528EB" w:rsidRDefault="00D528EB" w:rsidP="00D528EB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4D71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Конкурсанту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требуется:</w:t>
      </w:r>
    </w:p>
    <w:p w14:paraId="041007B1" w14:textId="70D5FF2C" w:rsidR="00D528EB" w:rsidRDefault="00D528EB" w:rsidP="00D528EB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F27D02">
        <w:rPr>
          <w:rFonts w:ascii="Times New Roman" w:hAnsi="Times New Roman"/>
          <w:sz w:val="28"/>
          <w:szCs w:val="28"/>
        </w:rPr>
        <w:t>а основании полученных данных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47B7E">
        <w:rPr>
          <w:rFonts w:ascii="Times New Roman" w:hAnsi="Times New Roman"/>
          <w:sz w:val="28"/>
          <w:szCs w:val="28"/>
        </w:rPr>
        <w:t>ровести исчисления размера вреда, причиненного почвам, согласно предоставленным исходным данным и руководствуясь приказом Минприроды России №238 Об утверждении Методики исчисления размера вреда, причиненного почвам как объекту охраны окружающей среды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47B7E">
        <w:rPr>
          <w:rFonts w:ascii="Times New Roman" w:hAnsi="Times New Roman"/>
          <w:sz w:val="28"/>
          <w:szCs w:val="28"/>
        </w:rPr>
        <w:t>Все расчеты необходимо проводить с точностью до двух знаков после запятой.</w:t>
      </w:r>
    </w:p>
    <w:p w14:paraId="0D9DE31D" w14:textId="77777777" w:rsidR="00D528EB" w:rsidRDefault="00D528EB" w:rsidP="00D528EB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14:paraId="7603B198" w14:textId="77777777" w:rsidR="00D528EB" w:rsidRPr="00E94D71" w:rsidRDefault="00D528EB" w:rsidP="00D528EB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Ожидаемые результаты:</w:t>
      </w:r>
    </w:p>
    <w:p w14:paraId="06C0F913" w14:textId="77777777" w:rsidR="00D528EB" w:rsidRDefault="00D528EB" w:rsidP="00D528EB">
      <w:pPr>
        <w:pStyle w:val="27"/>
        <w:numPr>
          <w:ilvl w:val="0"/>
          <w:numId w:val="24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27D02">
        <w:rPr>
          <w:rFonts w:ascii="Times New Roman" w:hAnsi="Times New Roman"/>
          <w:sz w:val="28"/>
          <w:szCs w:val="28"/>
        </w:rPr>
        <w:t xml:space="preserve">асчет </w:t>
      </w:r>
      <w:r w:rsidRPr="00D47B7E">
        <w:rPr>
          <w:rFonts w:ascii="Times New Roman" w:hAnsi="Times New Roman"/>
          <w:sz w:val="28"/>
          <w:szCs w:val="28"/>
        </w:rPr>
        <w:t>ущерба, причиненного почвам</w:t>
      </w:r>
      <w:r w:rsidRPr="00E94D71">
        <w:rPr>
          <w:rFonts w:ascii="Times New Roman" w:hAnsi="Times New Roman"/>
          <w:sz w:val="28"/>
          <w:szCs w:val="28"/>
        </w:rPr>
        <w:t>.</w:t>
      </w:r>
    </w:p>
    <w:p w14:paraId="3427CC14" w14:textId="77777777" w:rsidR="00730AE0" w:rsidRPr="008C41F7" w:rsidRDefault="00730AE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5" w:name="_Toc78885643"/>
      <w:bookmarkStart w:id="16" w:name="_Toc126415506"/>
      <w:r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5"/>
      <w:bookmarkEnd w:id="16"/>
    </w:p>
    <w:p w14:paraId="245CDCAC" w14:textId="3300886E" w:rsidR="00E15F2A" w:rsidRPr="00680C3F" w:rsidRDefault="00A11569" w:rsidP="00680C3F">
      <w:pPr>
        <w:pStyle w:val="-2"/>
      </w:pPr>
      <w:bookmarkStart w:id="17" w:name="_Toc78885659"/>
      <w:bookmarkStart w:id="18" w:name="_Toc126415507"/>
      <w:r w:rsidRPr="00680C3F">
        <w:t>2</w:t>
      </w:r>
      <w:r w:rsidR="00FB022D" w:rsidRPr="00680C3F">
        <w:t>.</w:t>
      </w:r>
      <w:r w:rsidRPr="00680C3F">
        <w:t>1</w:t>
      </w:r>
      <w:r w:rsidR="00FB022D" w:rsidRPr="00680C3F">
        <w:t xml:space="preserve">. </w:t>
      </w:r>
      <w:bookmarkEnd w:id="17"/>
      <w:r w:rsidRPr="00680C3F">
        <w:t>Личный инструмент конкурсанта</w:t>
      </w:r>
      <w:bookmarkEnd w:id="18"/>
    </w:p>
    <w:p w14:paraId="3F6E3420" w14:textId="5BA72926" w:rsidR="000E13D9" w:rsidRDefault="000E13D9" w:rsidP="007B3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Личный инструментарий – неопределенный.</w:t>
      </w:r>
    </w:p>
    <w:p w14:paraId="4CFA975C" w14:textId="573C4D4C" w:rsidR="007856CB" w:rsidRPr="007065C7" w:rsidRDefault="007856CB" w:rsidP="007B3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желанию конкурсанта: калькуляторы, кроме запрещенных к использованию при проведении экзаменов в формате ЕГЭ, </w:t>
      </w:r>
      <w:r>
        <w:rPr>
          <w:rFonts w:ascii="Times New Roman" w:hAnsi="Times New Roman"/>
          <w:sz w:val="28"/>
          <w:szCs w:val="28"/>
        </w:rPr>
        <w:t>б</w:t>
      </w:r>
      <w:r w:rsidRPr="007065C7">
        <w:rPr>
          <w:rFonts w:ascii="Times New Roman" w:hAnsi="Times New Roman"/>
          <w:sz w:val="28"/>
          <w:szCs w:val="28"/>
        </w:rPr>
        <w:t>еруши</w:t>
      </w:r>
      <w:r>
        <w:rPr>
          <w:rFonts w:ascii="Times New Roman" w:hAnsi="Times New Roman"/>
          <w:sz w:val="28"/>
          <w:szCs w:val="28"/>
        </w:rPr>
        <w:t xml:space="preserve"> или шумозащитные наушники</w:t>
      </w:r>
      <w:r w:rsidRPr="007065C7">
        <w:rPr>
          <w:rFonts w:ascii="Times New Roman" w:hAnsi="Times New Roman"/>
          <w:sz w:val="28"/>
          <w:szCs w:val="28"/>
        </w:rPr>
        <w:t>.</w:t>
      </w:r>
    </w:p>
    <w:p w14:paraId="1CB61AAF" w14:textId="152366FA" w:rsidR="00E15F2A" w:rsidRPr="003732A7" w:rsidRDefault="00E15F2A" w:rsidP="007B3B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A6605" w14:textId="73692741" w:rsidR="00E15F2A" w:rsidRPr="00680C3F" w:rsidRDefault="00A11569" w:rsidP="00680C3F">
      <w:pPr>
        <w:pStyle w:val="-2"/>
        <w:rPr>
          <w:bCs/>
        </w:rPr>
      </w:pPr>
      <w:bookmarkStart w:id="19" w:name="_Toc78885660"/>
      <w:bookmarkStart w:id="20" w:name="_Toc126415508"/>
      <w:r w:rsidRPr="00680C3F">
        <w:t>2</w:t>
      </w:r>
      <w:r w:rsidR="00FB022D" w:rsidRPr="00680C3F">
        <w:t>.2.</w:t>
      </w:r>
      <w:r w:rsidR="00FB022D" w:rsidRPr="00680C3F">
        <w:rPr>
          <w:i/>
        </w:rPr>
        <w:t xml:space="preserve"> </w:t>
      </w:r>
      <w:r w:rsidR="00E15F2A" w:rsidRPr="00680C3F">
        <w:t>Материалы, оборудование и инструменты, запрещенные на площадке</w:t>
      </w:r>
      <w:bookmarkEnd w:id="19"/>
      <w:bookmarkEnd w:id="20"/>
    </w:p>
    <w:p w14:paraId="538D3EE9" w14:textId="49447D38" w:rsidR="00E15F2A" w:rsidRDefault="007856CB" w:rsidP="007B3B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Мобильные телефоны, планшетные компьютеры, «умные» часы, флешки.</w:t>
      </w:r>
    </w:p>
    <w:p w14:paraId="63849BF1" w14:textId="715F5B24" w:rsidR="00680C3F" w:rsidRDefault="00680C3F" w:rsidP="007B3B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B2A396" w14:textId="3AB4A103" w:rsidR="00680C3F" w:rsidRPr="00680C3F" w:rsidRDefault="00680C3F" w:rsidP="00680C3F">
      <w:pPr>
        <w:pStyle w:val="-2"/>
        <w:rPr>
          <w:bCs/>
        </w:rPr>
      </w:pPr>
      <w:bookmarkStart w:id="21" w:name="_Toc126415509"/>
      <w:r w:rsidRPr="00680C3F">
        <w:t>2.</w:t>
      </w:r>
      <w:r>
        <w:t>3</w:t>
      </w:r>
      <w:r w:rsidRPr="00680C3F">
        <w:t>.</w:t>
      </w:r>
      <w:r w:rsidRPr="00680C3F">
        <w:rPr>
          <w:i/>
        </w:rPr>
        <w:t xml:space="preserve"> </w:t>
      </w:r>
      <w:r>
        <w:t>Особые правила возрастной группы «Юниоры»</w:t>
      </w:r>
      <w:bookmarkEnd w:id="21"/>
    </w:p>
    <w:p w14:paraId="33A42B93" w14:textId="77777777" w:rsidR="00680C3F" w:rsidRPr="00680C3F" w:rsidRDefault="00680C3F" w:rsidP="006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C3F">
        <w:rPr>
          <w:rFonts w:ascii="Times New Roman" w:eastAsia="Times New Roman" w:hAnsi="Times New Roman" w:cs="Times New Roman"/>
          <w:sz w:val="28"/>
          <w:szCs w:val="28"/>
        </w:rPr>
        <w:t>Время работы на площадке не более 4 часов в день.</w:t>
      </w:r>
    </w:p>
    <w:p w14:paraId="6A3A662A" w14:textId="3C2878AD" w:rsidR="00680C3F" w:rsidRDefault="00680C3F" w:rsidP="00680C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C3F">
        <w:rPr>
          <w:rFonts w:ascii="Times New Roman" w:eastAsia="Times New Roman" w:hAnsi="Times New Roman" w:cs="Times New Roman"/>
          <w:sz w:val="28"/>
          <w:szCs w:val="28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38782D" w14:textId="77777777" w:rsidR="00680C3F" w:rsidRPr="003732A7" w:rsidRDefault="00680C3F" w:rsidP="007B3B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96394" w14:textId="5B970BBB" w:rsidR="00B37579" w:rsidRPr="008E2F2C" w:rsidRDefault="00A11569" w:rsidP="008E2F2C">
      <w:pPr>
        <w:pStyle w:val="-1"/>
        <w:rPr>
          <w:rFonts w:ascii="Times New Roman" w:hAnsi="Times New Roman"/>
          <w:color w:val="auto"/>
        </w:rPr>
      </w:pPr>
      <w:bookmarkStart w:id="22" w:name="_Toc126415510"/>
      <w:r w:rsidRPr="008E2F2C">
        <w:rPr>
          <w:rFonts w:ascii="Times New Roman" w:hAnsi="Times New Roman"/>
          <w:color w:val="auto"/>
        </w:rPr>
        <w:t>3</w:t>
      </w:r>
      <w:r w:rsidR="00E75567" w:rsidRPr="008E2F2C">
        <w:rPr>
          <w:rFonts w:ascii="Times New Roman" w:hAnsi="Times New Roman"/>
          <w:color w:val="auto"/>
        </w:rPr>
        <w:t xml:space="preserve">. </w:t>
      </w:r>
      <w:r w:rsidR="00B37579" w:rsidRPr="008E2F2C">
        <w:rPr>
          <w:rFonts w:ascii="Times New Roman" w:hAnsi="Times New Roman"/>
          <w:color w:val="auto"/>
        </w:rPr>
        <w:t>Приложения</w:t>
      </w:r>
      <w:bookmarkEnd w:id="22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325A7EF7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3C3AF40F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07506D3C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0734089D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2104DA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77AA4941" w:rsidR="00B37579" w:rsidRDefault="002104DA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D93314">
        <w:rPr>
          <w:rFonts w:ascii="Times New Roman" w:hAnsi="Times New Roman" w:cs="Times New Roman"/>
          <w:sz w:val="28"/>
          <w:szCs w:val="28"/>
        </w:rPr>
        <w:t>Нормативные правовые акты</w:t>
      </w:r>
    </w:p>
    <w:p w14:paraId="5AC93C98" w14:textId="75268854" w:rsidR="00680C3F" w:rsidRDefault="00680C3F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8FB0B" w14:textId="24D3D101" w:rsidR="00680C3F" w:rsidRDefault="00680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05DE70" w14:textId="77777777" w:rsidR="00680C3F" w:rsidRDefault="00680C3F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5652E" w14:textId="22C58DC1" w:rsidR="00164706" w:rsidRDefault="00164706" w:rsidP="0016470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17A0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1</w:t>
      </w:r>
    </w:p>
    <w:p w14:paraId="6D1BE41E" w14:textId="52FDBD56" w:rsidR="00164706" w:rsidRDefault="00164706" w:rsidP="00164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Региональные чемпионаты по компетенции Охрана окружающей среды   проводятся индивидуально.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выполнения конкурсного задания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одним участником. Количество соревновательных дней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20B4623" w14:textId="77777777" w:rsidR="00164706" w:rsidRDefault="00164706" w:rsidP="00164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знаний, умений и трудовых функций участника чемпионата проводится через практическое выполнение Конкурсного задания. </w:t>
      </w:r>
    </w:p>
    <w:p w14:paraId="658E94A3" w14:textId="77777777" w:rsidR="00164706" w:rsidRDefault="00164706" w:rsidP="001647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Конкурсное задание регионального чемпионата разработано в соответствии с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Профстандартом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2D62AA">
        <w:rPr>
          <w:rFonts w:ascii="Times New Roman" w:hAnsi="Times New Roman" w:cs="Times New Roman"/>
          <w:sz w:val="28"/>
          <w:szCs w:val="28"/>
        </w:rPr>
        <w:t>40.117 «Специалист по экологической безопасности (в промышленности)», утвержден приказом Министерства труда и социальной защиты Российской Федерации от 7 сентября 2020 года N 569н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ФГОС СПО </w:t>
      </w:r>
      <w:r w:rsidRPr="002D62AA">
        <w:rPr>
          <w:rFonts w:ascii="Times New Roman" w:hAnsi="Times New Roman" w:cs="Times New Roman"/>
          <w:sz w:val="28"/>
          <w:szCs w:val="28"/>
        </w:rPr>
        <w:t>20.02.01 Экологическая безопасность природных комплексов, утвержден приказом Министерства просвещения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31 августа 2022 г. N 790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.  За основу разработки конкурсного задания приняты знания. умения и трудовые действия, соответствующие трудовым функциям профессии</w:t>
      </w:r>
      <w:r w:rsidRPr="00CD4CA8">
        <w:rPr>
          <w:rFonts w:ascii="Times New Roman" w:hAnsi="Times New Roman" w:cs="Times New Roman"/>
          <w:sz w:val="28"/>
          <w:szCs w:val="28"/>
        </w:rPr>
        <w:t xml:space="preserve"> </w:t>
      </w:r>
      <w:r w:rsidRPr="002D62AA">
        <w:rPr>
          <w:rFonts w:ascii="Times New Roman" w:hAnsi="Times New Roman" w:cs="Times New Roman"/>
          <w:sz w:val="28"/>
          <w:szCs w:val="28"/>
        </w:rPr>
        <w:t>Специалист по экологической безопасности (в промышленности)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профессиональным компетенциям специальности техник-эколог. </w:t>
      </w:r>
    </w:p>
    <w:p w14:paraId="29E92EF2" w14:textId="6D4F01A7" w:rsidR="00164706" w:rsidRDefault="00164706" w:rsidP="00164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Конкурсное задание состоит из </w:t>
      </w:r>
      <w:r w:rsidR="0010129A">
        <w:rPr>
          <w:rFonts w:ascii="Times New Roman" w:eastAsia="Times New Roman" w:hAnsi="Times New Roman" w:cs="Times New Roman"/>
          <w:color w:val="2C2D2E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модулей и включает в себя неизменную часть (константа) - </w:t>
      </w:r>
      <w:r w:rsidR="0010129A">
        <w:rPr>
          <w:rFonts w:ascii="Times New Roman" w:eastAsia="Times New Roman" w:hAnsi="Times New Roman" w:cs="Times New Roman"/>
          <w:color w:val="2C2D2E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модуля, обязательную для выполнения всеми участниками региональных соревнований и вариативную часть - </w:t>
      </w:r>
      <w:r w:rsidR="0010129A">
        <w:rPr>
          <w:rFonts w:ascii="Times New Roman" w:eastAsia="Times New Roman" w:hAnsi="Times New Roman" w:cs="Times New Roman"/>
          <w:color w:val="2C2D2E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модуля. Общее количество баллов конкурсного задания составляет 100.</w:t>
      </w:r>
    </w:p>
    <w:p w14:paraId="71BACBCF" w14:textId="77777777" w:rsidR="00164706" w:rsidRDefault="00164706" w:rsidP="00164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Количество модулей из вариативной части, выбирается регионом самостоятельно в зависимости от материальных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возможностей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 таком случае любой вариативный модуль формируется регионом самостоятельно под запрос конкретного работодателя. При этом, количество баллов в критериях оценки и по аспектам не меняется.</w:t>
      </w:r>
    </w:p>
    <w:p w14:paraId="2629B27F" w14:textId="77777777" w:rsidR="00164706" w:rsidRPr="00C64F43" w:rsidRDefault="00164706" w:rsidP="00164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B17400" w14:textId="77777777" w:rsidR="00164706" w:rsidRPr="00C64F43" w:rsidRDefault="00164706" w:rsidP="00164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F43">
        <w:rPr>
          <w:rFonts w:ascii="Times New Roman" w:eastAsia="Times New Roman" w:hAnsi="Times New Roman" w:cs="Times New Roman"/>
          <w:sz w:val="28"/>
          <w:szCs w:val="28"/>
        </w:rPr>
        <w:t>Инструкция по заполнению матрицы конкурсного задания.</w:t>
      </w:r>
    </w:p>
    <w:p w14:paraId="3ABBF0E1" w14:textId="77777777" w:rsidR="00164706" w:rsidRPr="00C64F43" w:rsidRDefault="00164706" w:rsidP="00164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F43">
        <w:rPr>
          <w:rFonts w:ascii="Times New Roman" w:eastAsia="Times New Roman" w:hAnsi="Times New Roman" w:cs="Times New Roman"/>
          <w:sz w:val="28"/>
          <w:szCs w:val="28"/>
        </w:rPr>
        <w:t xml:space="preserve">Столбец А «Обобщенная трудовая функция» - обобщённая трудовая функция принимается из </w:t>
      </w:r>
      <w:proofErr w:type="spellStart"/>
      <w:r w:rsidRPr="00C64F43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C64F43">
        <w:rPr>
          <w:rFonts w:ascii="Times New Roman" w:eastAsia="Times New Roman" w:hAnsi="Times New Roman" w:cs="Times New Roman"/>
          <w:sz w:val="28"/>
          <w:szCs w:val="28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5714A926" w14:textId="77777777" w:rsidR="00164706" w:rsidRPr="00C64F43" w:rsidRDefault="00164706" w:rsidP="00164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F43">
        <w:rPr>
          <w:rFonts w:ascii="Times New Roman" w:eastAsia="Times New Roman" w:hAnsi="Times New Roman" w:cs="Times New Roman"/>
          <w:sz w:val="28"/>
          <w:szCs w:val="28"/>
        </w:rPr>
        <w:t xml:space="preserve">Столбец B «Трудовая функция» - принимаются из </w:t>
      </w:r>
      <w:proofErr w:type="spellStart"/>
      <w:r w:rsidRPr="00C64F43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C64F43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соответствуют обобщенной трудовой функции.</w:t>
      </w:r>
    </w:p>
    <w:p w14:paraId="4EAA0699" w14:textId="77777777" w:rsidR="00164706" w:rsidRPr="00C64F43" w:rsidRDefault="00164706" w:rsidP="00164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heading=h.gjdgxs"/>
      <w:bookmarkEnd w:id="23"/>
      <w:r w:rsidRPr="00C64F43">
        <w:rPr>
          <w:rFonts w:ascii="Times New Roman" w:eastAsia="Times New Roman" w:hAnsi="Times New Roman" w:cs="Times New Roman"/>
          <w:sz w:val="28"/>
          <w:szCs w:val="28"/>
        </w:rPr>
        <w:t xml:space="preserve">Столбец С «Знания, умения и трудовые действия» - принимаются из </w:t>
      </w:r>
      <w:proofErr w:type="spellStart"/>
      <w:r w:rsidRPr="00C64F43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C64F4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трудовой функцией. </w:t>
      </w:r>
    </w:p>
    <w:p w14:paraId="6BCBF5B8" w14:textId="77777777" w:rsidR="00164706" w:rsidRPr="00C64F43" w:rsidRDefault="00164706" w:rsidP="00164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F43">
        <w:rPr>
          <w:rFonts w:ascii="Times New Roman" w:eastAsia="Times New Roman" w:hAnsi="Times New Roman" w:cs="Times New Roman"/>
          <w:sz w:val="28"/>
          <w:szCs w:val="28"/>
        </w:rPr>
        <w:t>Столбец D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0A9E8164" w14:textId="77777777" w:rsidR="00164706" w:rsidRPr="00C64F43" w:rsidRDefault="00164706" w:rsidP="00164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F43">
        <w:rPr>
          <w:rFonts w:ascii="Times New Roman" w:eastAsia="Times New Roman" w:hAnsi="Times New Roman" w:cs="Times New Roman"/>
          <w:sz w:val="28"/>
          <w:szCs w:val="28"/>
        </w:rPr>
        <w:t>Столбец Е «Константа/</w:t>
      </w:r>
      <w:proofErr w:type="spellStart"/>
      <w:r w:rsidRPr="00C64F43">
        <w:rPr>
          <w:rFonts w:ascii="Times New Roman" w:eastAsia="Times New Roman" w:hAnsi="Times New Roman" w:cs="Times New Roman"/>
          <w:sz w:val="28"/>
          <w:szCs w:val="28"/>
        </w:rPr>
        <w:t>вариатив</w:t>
      </w:r>
      <w:proofErr w:type="spellEnd"/>
      <w:r w:rsidRPr="00C64F43">
        <w:rPr>
          <w:rFonts w:ascii="Times New Roman" w:eastAsia="Times New Roman" w:hAnsi="Times New Roman" w:cs="Times New Roman"/>
          <w:sz w:val="28"/>
          <w:szCs w:val="28"/>
        </w:rPr>
        <w:t xml:space="preserve">» - необходимость и важность выполнения каждого модуля. Константа – обязательное выполнение модуля участниками всех регионов, </w:t>
      </w:r>
      <w:proofErr w:type="spellStart"/>
      <w:r w:rsidRPr="00C64F43">
        <w:rPr>
          <w:rFonts w:ascii="Times New Roman" w:eastAsia="Times New Roman" w:hAnsi="Times New Roman" w:cs="Times New Roman"/>
          <w:sz w:val="28"/>
          <w:szCs w:val="28"/>
        </w:rPr>
        <w:t>вариатив</w:t>
      </w:r>
      <w:proofErr w:type="spellEnd"/>
      <w:r w:rsidRPr="00C64F43">
        <w:rPr>
          <w:rFonts w:ascii="Times New Roman" w:eastAsia="Times New Roman" w:hAnsi="Times New Roman" w:cs="Times New Roman"/>
          <w:sz w:val="28"/>
          <w:szCs w:val="28"/>
        </w:rPr>
        <w:t xml:space="preserve"> - возможность выбора регионом в зависимости от возможности, потребностей и запросов работодателей региона.</w:t>
      </w:r>
    </w:p>
    <w:p w14:paraId="7DD6A261" w14:textId="77777777" w:rsidR="00164706" w:rsidRPr="00C64F43" w:rsidRDefault="00164706" w:rsidP="00164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F43">
        <w:rPr>
          <w:rFonts w:ascii="Times New Roman" w:eastAsia="Times New Roman" w:hAnsi="Times New Roman" w:cs="Times New Roman"/>
          <w:sz w:val="28"/>
          <w:szCs w:val="28"/>
        </w:rPr>
        <w:t>Столбец F «ИЛ» - потребность в основном, вспомогательном оборудовании, расходных материалах, личных инструментах участника. Составляется под каждый модуль.</w:t>
      </w:r>
    </w:p>
    <w:p w14:paraId="6B5ACD4D" w14:textId="449B24B8" w:rsidR="00164706" w:rsidRDefault="00164706" w:rsidP="00164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F43">
        <w:rPr>
          <w:rFonts w:ascii="Times New Roman" w:eastAsia="Times New Roman" w:hAnsi="Times New Roman" w:cs="Times New Roman"/>
          <w:sz w:val="28"/>
          <w:szCs w:val="28"/>
        </w:rPr>
        <w:t>Столбец G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0EDC8CF9" w14:textId="77777777" w:rsidR="00C64F43" w:rsidRPr="00C64F43" w:rsidRDefault="00C64F43" w:rsidP="00164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BA7DE" w14:textId="7B1120FC" w:rsidR="00D93314" w:rsidRPr="00C64F43" w:rsidRDefault="00D93314" w:rsidP="00D93314">
      <w:pPr>
        <w:pStyle w:val="aff1"/>
        <w:tabs>
          <w:tab w:val="left" w:pos="993"/>
        </w:tabs>
        <w:spacing w:after="0"/>
        <w:ind w:left="709"/>
        <w:jc w:val="right"/>
        <w:rPr>
          <w:rFonts w:ascii="Times New Roman" w:hAnsi="Times New Roman"/>
          <w:b/>
          <w:sz w:val="28"/>
          <w:szCs w:val="28"/>
        </w:rPr>
      </w:pPr>
      <w:r w:rsidRPr="00C64F43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2104DA" w:rsidRPr="00C64F43">
        <w:rPr>
          <w:rFonts w:ascii="Times New Roman" w:hAnsi="Times New Roman"/>
          <w:b/>
          <w:sz w:val="28"/>
          <w:szCs w:val="28"/>
        </w:rPr>
        <w:t>7</w:t>
      </w:r>
    </w:p>
    <w:p w14:paraId="62C39E67" w14:textId="77777777" w:rsidR="00D93314" w:rsidRPr="00270D3E" w:rsidRDefault="00D93314" w:rsidP="00EC56F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64F43">
        <w:rPr>
          <w:rFonts w:ascii="Times New Roman" w:hAnsi="Times New Roman"/>
          <w:sz w:val="28"/>
          <w:szCs w:val="28"/>
        </w:rPr>
        <w:t>Нормативные документы, методики, паспорта</w:t>
      </w:r>
      <w:r w:rsidRPr="00270D3E">
        <w:rPr>
          <w:rFonts w:ascii="Times New Roman" w:hAnsi="Times New Roman"/>
          <w:sz w:val="28"/>
          <w:szCs w:val="28"/>
        </w:rPr>
        <w:t xml:space="preserve"> средств измерений, данные о предприятии:</w:t>
      </w:r>
    </w:p>
    <w:p w14:paraId="05A0BC73" w14:textId="1F5008D0" w:rsidR="00D93314" w:rsidRPr="00270D3E" w:rsidRDefault="00D93314" w:rsidP="00AF0FF5">
      <w:pPr>
        <w:pStyle w:val="12"/>
        <w:numPr>
          <w:ilvl w:val="0"/>
          <w:numId w:val="32"/>
        </w:numPr>
        <w:tabs>
          <w:tab w:val="left" w:pos="-284"/>
          <w:tab w:val="left" w:pos="709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93314">
        <w:rPr>
          <w:rFonts w:ascii="Times New Roman" w:hAnsi="Times New Roman"/>
          <w:sz w:val="28"/>
          <w:szCs w:val="28"/>
          <w:lang w:val="ru-RU"/>
        </w:rPr>
        <w:lastRenderedPageBreak/>
        <w:t xml:space="preserve">Текстовое описание деятельности (технологические процессы) и основные характеристики промышленного предприятия. </w:t>
      </w:r>
      <w:proofErr w:type="spellStart"/>
      <w:r w:rsidRPr="00270D3E">
        <w:rPr>
          <w:rFonts w:ascii="Times New Roman" w:hAnsi="Times New Roman"/>
          <w:sz w:val="28"/>
          <w:szCs w:val="28"/>
        </w:rPr>
        <w:t>Описание</w:t>
      </w:r>
      <w:proofErr w:type="spellEnd"/>
      <w:r w:rsidRPr="00270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D3E">
        <w:rPr>
          <w:rFonts w:ascii="Times New Roman" w:hAnsi="Times New Roman"/>
          <w:sz w:val="28"/>
          <w:szCs w:val="28"/>
        </w:rPr>
        <w:t>зданий</w:t>
      </w:r>
      <w:proofErr w:type="spellEnd"/>
      <w:r w:rsidRPr="00270D3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70D3E">
        <w:rPr>
          <w:rFonts w:ascii="Times New Roman" w:hAnsi="Times New Roman"/>
          <w:sz w:val="28"/>
          <w:szCs w:val="28"/>
        </w:rPr>
        <w:t>сооруж</w:t>
      </w:r>
      <w:r w:rsidR="002104DA">
        <w:rPr>
          <w:rFonts w:ascii="Times New Roman" w:hAnsi="Times New Roman"/>
          <w:sz w:val="28"/>
          <w:szCs w:val="28"/>
        </w:rPr>
        <w:t>ений</w:t>
      </w:r>
      <w:proofErr w:type="spellEnd"/>
      <w:r w:rsidR="002104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04DA">
        <w:rPr>
          <w:rFonts w:ascii="Times New Roman" w:hAnsi="Times New Roman"/>
          <w:sz w:val="28"/>
          <w:szCs w:val="28"/>
        </w:rPr>
        <w:t>на</w:t>
      </w:r>
      <w:proofErr w:type="spellEnd"/>
      <w:r w:rsidR="002104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04DA">
        <w:rPr>
          <w:rFonts w:ascii="Times New Roman" w:hAnsi="Times New Roman"/>
          <w:sz w:val="28"/>
          <w:szCs w:val="28"/>
        </w:rPr>
        <w:t>территории</w:t>
      </w:r>
      <w:proofErr w:type="spellEnd"/>
      <w:r w:rsidR="002104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04DA">
        <w:rPr>
          <w:rFonts w:ascii="Times New Roman" w:hAnsi="Times New Roman"/>
          <w:sz w:val="28"/>
          <w:szCs w:val="28"/>
        </w:rPr>
        <w:t>предприятия</w:t>
      </w:r>
      <w:proofErr w:type="spellEnd"/>
      <w:r w:rsidR="002104DA">
        <w:rPr>
          <w:rFonts w:ascii="Times New Roman" w:hAnsi="Times New Roman"/>
          <w:sz w:val="28"/>
          <w:szCs w:val="28"/>
        </w:rPr>
        <w:t>.</w:t>
      </w:r>
    </w:p>
    <w:p w14:paraId="026A48E5" w14:textId="1BADDE94" w:rsidR="00D93314" w:rsidRDefault="00D93314" w:rsidP="00AF0FF5">
      <w:pPr>
        <w:pStyle w:val="aff1"/>
        <w:numPr>
          <w:ilvl w:val="0"/>
          <w:numId w:val="3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 xml:space="preserve">Ситуационный план </w:t>
      </w:r>
      <w:r w:rsidR="002104DA" w:rsidRPr="00270D3E">
        <w:rPr>
          <w:rFonts w:ascii="Times New Roman" w:hAnsi="Times New Roman"/>
          <w:sz w:val="28"/>
          <w:szCs w:val="28"/>
        </w:rPr>
        <w:t>промышленного предприятия</w:t>
      </w:r>
      <w:r w:rsidRPr="00270D3E">
        <w:rPr>
          <w:rFonts w:ascii="Times New Roman" w:hAnsi="Times New Roman"/>
          <w:sz w:val="28"/>
          <w:szCs w:val="28"/>
        </w:rPr>
        <w:t xml:space="preserve"> с указанием всех имеющихся на территории строений и сооружений, а также ближайшей жилой застройки;</w:t>
      </w:r>
    </w:p>
    <w:p w14:paraId="784085AA" w14:textId="5E54C9E9" w:rsidR="00AF0FF5" w:rsidRPr="00270D3E" w:rsidRDefault="00AF0FF5" w:rsidP="00AF0FF5">
      <w:pPr>
        <w:pStyle w:val="aff1"/>
        <w:numPr>
          <w:ilvl w:val="0"/>
          <w:numId w:val="3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C1928">
        <w:rPr>
          <w:rFonts w:ascii="Times New Roman" w:hAnsi="Times New Roman"/>
          <w:sz w:val="28"/>
          <w:szCs w:val="28"/>
        </w:rPr>
        <w:t>едеральный закон</w:t>
      </w:r>
      <w:r>
        <w:rPr>
          <w:rFonts w:ascii="Times New Roman" w:hAnsi="Times New Roman"/>
          <w:sz w:val="28"/>
          <w:szCs w:val="28"/>
        </w:rPr>
        <w:t xml:space="preserve"> № 7-ФЗ от 10.01.2002 г. «</w:t>
      </w:r>
      <w:r w:rsidRPr="00BC1928">
        <w:rPr>
          <w:rFonts w:ascii="Times New Roman" w:hAnsi="Times New Roman"/>
          <w:sz w:val="28"/>
          <w:szCs w:val="28"/>
        </w:rPr>
        <w:t>Об охране окружаю</w:t>
      </w:r>
      <w:r>
        <w:rPr>
          <w:rFonts w:ascii="Times New Roman" w:hAnsi="Times New Roman"/>
          <w:sz w:val="28"/>
          <w:szCs w:val="28"/>
        </w:rPr>
        <w:t>щей среды»</w:t>
      </w:r>
    </w:p>
    <w:p w14:paraId="30778605" w14:textId="1DF1DDA8" w:rsidR="00AF0FF5" w:rsidRDefault="00AF0FF5" w:rsidP="00AF0FF5">
      <w:pPr>
        <w:pStyle w:val="aff1"/>
        <w:numPr>
          <w:ilvl w:val="0"/>
          <w:numId w:val="32"/>
        </w:numPr>
        <w:tabs>
          <w:tab w:val="left" w:pos="-680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№ </w:t>
      </w:r>
      <w:r w:rsidRPr="007428F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6</w:t>
      </w:r>
      <w:r w:rsidRPr="007428FD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от 0</w:t>
      </w:r>
      <w:r w:rsidRPr="007428FD">
        <w:rPr>
          <w:rFonts w:ascii="Times New Roman" w:hAnsi="Times New Roman"/>
          <w:sz w:val="28"/>
          <w:szCs w:val="28"/>
        </w:rPr>
        <w:t>4.0</w:t>
      </w:r>
      <w:r>
        <w:rPr>
          <w:rFonts w:ascii="Times New Roman" w:hAnsi="Times New Roman"/>
          <w:sz w:val="28"/>
          <w:szCs w:val="28"/>
        </w:rPr>
        <w:t>5</w:t>
      </w:r>
      <w:r w:rsidRPr="007428FD">
        <w:rPr>
          <w:rFonts w:ascii="Times New Roman" w:hAnsi="Times New Roman"/>
          <w:sz w:val="28"/>
          <w:szCs w:val="28"/>
        </w:rPr>
        <w:t>.199</w:t>
      </w:r>
      <w:r>
        <w:rPr>
          <w:rFonts w:ascii="Times New Roman" w:hAnsi="Times New Roman"/>
          <w:sz w:val="28"/>
          <w:szCs w:val="28"/>
        </w:rPr>
        <w:t>9 г.</w:t>
      </w:r>
      <w:r w:rsidRPr="00742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428FD">
        <w:rPr>
          <w:rFonts w:ascii="Times New Roman" w:hAnsi="Times New Roman"/>
          <w:sz w:val="28"/>
          <w:szCs w:val="28"/>
        </w:rPr>
        <w:t>Об охране атмосферного воздуха</w:t>
      </w:r>
      <w:r>
        <w:rPr>
          <w:rFonts w:ascii="Times New Roman" w:hAnsi="Times New Roman"/>
          <w:sz w:val="28"/>
          <w:szCs w:val="28"/>
        </w:rPr>
        <w:t>»</w:t>
      </w:r>
    </w:p>
    <w:p w14:paraId="62D140F5" w14:textId="131C1F21" w:rsidR="00AF0FF5" w:rsidRDefault="00AF0FF5" w:rsidP="00AF0FF5">
      <w:pPr>
        <w:pStyle w:val="aff1"/>
        <w:numPr>
          <w:ilvl w:val="0"/>
          <w:numId w:val="32"/>
        </w:numPr>
        <w:tabs>
          <w:tab w:val="left" w:pos="-680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№ </w:t>
      </w:r>
      <w:r w:rsidRPr="007428FD">
        <w:rPr>
          <w:rFonts w:ascii="Times New Roman" w:hAnsi="Times New Roman"/>
          <w:sz w:val="28"/>
          <w:szCs w:val="28"/>
        </w:rPr>
        <w:t>89-ФЗ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7428FD">
        <w:rPr>
          <w:rFonts w:ascii="Times New Roman" w:hAnsi="Times New Roman"/>
          <w:sz w:val="28"/>
          <w:szCs w:val="28"/>
        </w:rPr>
        <w:t>24.06.1998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742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428FD">
        <w:rPr>
          <w:rFonts w:ascii="Times New Roman" w:hAnsi="Times New Roman"/>
          <w:sz w:val="28"/>
          <w:szCs w:val="28"/>
        </w:rPr>
        <w:t>Об отх</w:t>
      </w:r>
      <w:r>
        <w:rPr>
          <w:rFonts w:ascii="Times New Roman" w:hAnsi="Times New Roman"/>
          <w:sz w:val="28"/>
          <w:szCs w:val="28"/>
        </w:rPr>
        <w:t>одах производства и потребления»</w:t>
      </w:r>
    </w:p>
    <w:p w14:paraId="327BB257" w14:textId="1A4DA9CB" w:rsidR="00D93314" w:rsidRPr="00270D3E" w:rsidRDefault="00D93314" w:rsidP="00AF0FF5">
      <w:pPr>
        <w:pStyle w:val="aff1"/>
        <w:numPr>
          <w:ilvl w:val="0"/>
          <w:numId w:val="32"/>
        </w:numPr>
        <w:tabs>
          <w:tab w:val="left" w:pos="-680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 xml:space="preserve">Шаблон/заполняемая форма результатов </w:t>
      </w:r>
    </w:p>
    <w:p w14:paraId="4E757F22" w14:textId="77777777" w:rsidR="00D93314" w:rsidRPr="00270D3E" w:rsidRDefault="00D93314" w:rsidP="00AF0FF5">
      <w:pPr>
        <w:pStyle w:val="aff1"/>
        <w:numPr>
          <w:ilvl w:val="0"/>
          <w:numId w:val="32"/>
        </w:numPr>
        <w:tabs>
          <w:tab w:val="left" w:pos="-680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Журнал движения отходов на предприятии</w:t>
      </w:r>
    </w:p>
    <w:p w14:paraId="653FB469" w14:textId="77777777" w:rsidR="00D93314" w:rsidRPr="00AB23AD" w:rsidRDefault="00D93314" w:rsidP="00AF0FF5">
      <w:pPr>
        <w:pStyle w:val="aff1"/>
        <w:numPr>
          <w:ilvl w:val="0"/>
          <w:numId w:val="32"/>
        </w:numPr>
        <w:tabs>
          <w:tab w:val="left" w:pos="-6804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 xml:space="preserve">Письмо </w:t>
      </w:r>
      <w:r>
        <w:rPr>
          <w:rFonts w:ascii="Times New Roman" w:hAnsi="Times New Roman"/>
          <w:sz w:val="28"/>
          <w:szCs w:val="28"/>
        </w:rPr>
        <w:t>М</w:t>
      </w:r>
      <w:r w:rsidRPr="00AB23AD">
        <w:rPr>
          <w:rFonts w:ascii="Times New Roman" w:hAnsi="Times New Roman"/>
          <w:sz w:val="28"/>
          <w:szCs w:val="28"/>
        </w:rPr>
        <w:t>инистерство</w:t>
      </w:r>
      <w:r>
        <w:rPr>
          <w:rFonts w:ascii="Times New Roman" w:hAnsi="Times New Roman"/>
          <w:sz w:val="28"/>
          <w:szCs w:val="28"/>
        </w:rPr>
        <w:t xml:space="preserve"> природных ресурсов и экологии Российской Федерации от 11 декабря 2018 г.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12-47/31393 О</w:t>
      </w:r>
      <w:r w:rsidRPr="00AB23AD">
        <w:rPr>
          <w:rFonts w:ascii="Times New Roman" w:hAnsi="Times New Roman"/>
          <w:sz w:val="28"/>
          <w:szCs w:val="28"/>
        </w:rPr>
        <w:t xml:space="preserve"> реализации положений закона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AB23AD">
        <w:rPr>
          <w:rFonts w:ascii="Times New Roman" w:hAnsi="Times New Roman"/>
          <w:sz w:val="28"/>
          <w:szCs w:val="28"/>
        </w:rPr>
        <w:t xml:space="preserve"> 89-</w:t>
      </w:r>
      <w:r>
        <w:rPr>
          <w:rFonts w:ascii="Times New Roman" w:hAnsi="Times New Roman"/>
          <w:sz w:val="28"/>
          <w:szCs w:val="28"/>
        </w:rPr>
        <w:t>ФЗ</w:t>
      </w:r>
    </w:p>
    <w:p w14:paraId="0A88F173" w14:textId="7A2DF833" w:rsidR="00D93314" w:rsidRPr="00270D3E" w:rsidRDefault="00AF0FF5" w:rsidP="00AF0FF5">
      <w:pPr>
        <w:pStyle w:val="aff1"/>
        <w:numPr>
          <w:ilvl w:val="0"/>
          <w:numId w:val="3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93314" w:rsidRPr="00270D3E">
        <w:rPr>
          <w:rFonts w:ascii="Times New Roman" w:hAnsi="Times New Roman"/>
          <w:sz w:val="28"/>
          <w:szCs w:val="28"/>
        </w:rPr>
        <w:t>аспорта средств измерений уровня физических характеристик окружающей среды;</w:t>
      </w:r>
    </w:p>
    <w:p w14:paraId="42A375BC" w14:textId="4F85EA27" w:rsidR="00D93314" w:rsidRPr="00E94D71" w:rsidRDefault="00D93314" w:rsidP="00AF0FF5">
      <w:pPr>
        <w:pStyle w:val="aff1"/>
        <w:numPr>
          <w:ilvl w:val="0"/>
          <w:numId w:val="3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ГОСТ 23337-2014</w:t>
      </w:r>
      <w:r w:rsidR="0010129A">
        <w:rPr>
          <w:rFonts w:ascii="Times New Roman" w:hAnsi="Times New Roman"/>
          <w:sz w:val="28"/>
          <w:szCs w:val="28"/>
        </w:rPr>
        <w:t xml:space="preserve"> </w:t>
      </w:r>
      <w:r w:rsidRPr="00E94D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Шум. Методы измерения шума на селитебной территории и в помещениях жилых и общественных зданий.</w:t>
      </w:r>
    </w:p>
    <w:p w14:paraId="13E8868A" w14:textId="77777777" w:rsidR="00D93314" w:rsidRPr="00270D3E" w:rsidRDefault="00D93314" w:rsidP="00AF0FF5">
      <w:pPr>
        <w:pStyle w:val="aff1"/>
        <w:numPr>
          <w:ilvl w:val="0"/>
          <w:numId w:val="32"/>
        </w:numPr>
        <w:tabs>
          <w:tab w:val="left" w:pos="-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Санитарные нормы СН 2.2.4/2.1.8.562-96 "Шум на рабочих местах, в помещениях жилых, общественных зданий и на территории жилой застройки"</w:t>
      </w:r>
    </w:p>
    <w:p w14:paraId="5A7E1C6C" w14:textId="77777777" w:rsidR="00D93314" w:rsidRPr="00270D3E" w:rsidRDefault="00D93314" w:rsidP="00AF0FF5">
      <w:pPr>
        <w:pStyle w:val="aff1"/>
        <w:numPr>
          <w:ilvl w:val="0"/>
          <w:numId w:val="3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Руководства по эксплуатации оборудования</w:t>
      </w:r>
    </w:p>
    <w:p w14:paraId="33152F3B" w14:textId="47D6229F" w:rsidR="00D93314" w:rsidRDefault="00D93314" w:rsidP="00AF0FF5">
      <w:pPr>
        <w:pStyle w:val="aff1"/>
        <w:numPr>
          <w:ilvl w:val="0"/>
          <w:numId w:val="32"/>
        </w:numPr>
        <w:tabs>
          <w:tab w:val="left" w:pos="709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Шаблон/заполняемая форма результатов замеров</w:t>
      </w:r>
    </w:p>
    <w:p w14:paraId="4BDDA994" w14:textId="2B257D3D" w:rsidR="00D93314" w:rsidRDefault="00D93314" w:rsidP="00D05617">
      <w:pPr>
        <w:pStyle w:val="aff1"/>
        <w:numPr>
          <w:ilvl w:val="0"/>
          <w:numId w:val="3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FF5">
        <w:rPr>
          <w:rFonts w:ascii="Times New Roman" w:hAnsi="Times New Roman"/>
          <w:sz w:val="28"/>
          <w:szCs w:val="28"/>
        </w:rPr>
        <w:t>Федеральный квалификационный каталог отходов</w:t>
      </w:r>
    </w:p>
    <w:p w14:paraId="513EA244" w14:textId="607B1947" w:rsidR="00AF0FF5" w:rsidRDefault="00AF0FF5" w:rsidP="005B25CB">
      <w:pPr>
        <w:pStyle w:val="aff1"/>
        <w:numPr>
          <w:ilvl w:val="0"/>
          <w:numId w:val="3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FF5">
        <w:rPr>
          <w:rFonts w:ascii="Times New Roman" w:hAnsi="Times New Roman"/>
          <w:sz w:val="28"/>
          <w:szCs w:val="28"/>
        </w:rPr>
        <w:t xml:space="preserve">Водный кодекс РФ </w:t>
      </w:r>
    </w:p>
    <w:p w14:paraId="771DEED5" w14:textId="0701DB3C" w:rsidR="00D93314" w:rsidRDefault="00D93314" w:rsidP="001712EE">
      <w:pPr>
        <w:pStyle w:val="aff1"/>
        <w:numPr>
          <w:ilvl w:val="0"/>
          <w:numId w:val="3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FF5">
        <w:rPr>
          <w:rFonts w:ascii="Times New Roman" w:hAnsi="Times New Roman"/>
          <w:sz w:val="28"/>
          <w:szCs w:val="28"/>
        </w:rPr>
        <w:t>Приказ Федеральной службы по надзору в сфере природопользования от 22 мая 2017 г</w:t>
      </w:r>
    </w:p>
    <w:p w14:paraId="5260555E" w14:textId="15DF2F22" w:rsidR="00D93314" w:rsidRDefault="00D93314" w:rsidP="00054A9E">
      <w:pPr>
        <w:pStyle w:val="aff1"/>
        <w:numPr>
          <w:ilvl w:val="0"/>
          <w:numId w:val="3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FF5">
        <w:rPr>
          <w:rFonts w:ascii="Times New Roman" w:hAnsi="Times New Roman"/>
          <w:sz w:val="28"/>
          <w:szCs w:val="28"/>
        </w:rPr>
        <w:t>Приказ Министерства природных ресурсов и экологии РФ от 8 декабря 2020 г N 1026</w:t>
      </w:r>
      <w:r w:rsidR="00AF0FF5">
        <w:rPr>
          <w:rFonts w:ascii="Times New Roman" w:hAnsi="Times New Roman"/>
          <w:sz w:val="28"/>
          <w:szCs w:val="28"/>
        </w:rPr>
        <w:t xml:space="preserve"> </w:t>
      </w:r>
    </w:p>
    <w:p w14:paraId="54B7D7E1" w14:textId="493786FE" w:rsidR="00D93314" w:rsidRDefault="00D93314" w:rsidP="00516D91">
      <w:pPr>
        <w:pStyle w:val="aff1"/>
        <w:numPr>
          <w:ilvl w:val="0"/>
          <w:numId w:val="3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FF5">
        <w:rPr>
          <w:rFonts w:ascii="Times New Roman" w:hAnsi="Times New Roman"/>
          <w:sz w:val="28"/>
          <w:szCs w:val="28"/>
        </w:rPr>
        <w:t>Приказ Министерства природных ресурсов и экологии РФ от 4 декабря 2014 г. N 536</w:t>
      </w:r>
    </w:p>
    <w:p w14:paraId="03AA49D5" w14:textId="77777777" w:rsidR="00D93314" w:rsidRDefault="00D93314" w:rsidP="00AF0FF5">
      <w:pPr>
        <w:pStyle w:val="aff1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06D0">
        <w:rPr>
          <w:rFonts w:ascii="Times New Roman" w:hAnsi="Times New Roman"/>
          <w:sz w:val="28"/>
          <w:szCs w:val="28"/>
        </w:rPr>
        <w:t>СП 131.13330.2018 "СНиП 23-01-99* Строительная климатология</w:t>
      </w:r>
    </w:p>
    <w:p w14:paraId="272AB45B" w14:textId="61DD5E53" w:rsidR="00D93314" w:rsidRDefault="00AF0FF5" w:rsidP="00EC56FA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0FF5">
        <w:rPr>
          <w:rFonts w:ascii="Times New Roman" w:hAnsi="Times New Roman"/>
          <w:sz w:val="28"/>
          <w:szCs w:val="28"/>
        </w:rPr>
        <w:t>Методика определения концентрации загрязняющего вещества в воздухе рабочей зоны</w:t>
      </w:r>
    </w:p>
    <w:p w14:paraId="04788F04" w14:textId="52972583" w:rsidR="00AF0FF5" w:rsidRDefault="00AF0FF5" w:rsidP="00EC56FA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Методика </w:t>
      </w:r>
      <w:r w:rsidRPr="00776832">
        <w:rPr>
          <w:rFonts w:ascii="Times New Roman" w:hAnsi="Times New Roman"/>
          <w:sz w:val="28"/>
          <w:szCs w:val="28"/>
        </w:rPr>
        <w:t>определения и гигиенической оценки показателей воздухообмена и вентиляции помещений</w:t>
      </w:r>
    </w:p>
    <w:p w14:paraId="0B86FA85" w14:textId="33D3F37C" w:rsidR="00AF0FF5" w:rsidRDefault="00AF0FF5" w:rsidP="00EC56FA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 Главного государственного санитарного врача Российской Федерации от 13.02.2018 г. № 25 «Об утверждении гигиенических нормативов ГН 2.2.5.3532-18 «Предельно-допустимые концентрации (ПДК) вредных веществ в воздухе рабочей зоны»</w:t>
      </w:r>
    </w:p>
    <w:p w14:paraId="6530AC11" w14:textId="1C605E73" w:rsidR="00AF0FF5" w:rsidRDefault="00AF0FF5" w:rsidP="00EC56FA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1DF6">
        <w:rPr>
          <w:rFonts w:ascii="Times New Roman" w:hAnsi="Times New Roman"/>
          <w:sz w:val="28"/>
          <w:szCs w:val="28"/>
        </w:rPr>
        <w:t>Приказ Минсельхоза России от 13.12.2016 г. № 552 «Об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значения»</w:t>
      </w:r>
    </w:p>
    <w:p w14:paraId="381415C7" w14:textId="797DFB00" w:rsidR="00AF0FF5" w:rsidRDefault="00AF0FF5" w:rsidP="00EC56FA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28FD">
        <w:rPr>
          <w:rFonts w:ascii="Times New Roman" w:hAnsi="Times New Roman"/>
          <w:sz w:val="28"/>
          <w:szCs w:val="28"/>
        </w:rPr>
        <w:t xml:space="preserve">Санитарные нормы СН 2.2.4/2.1.8.562-96 </w:t>
      </w:r>
      <w:r>
        <w:rPr>
          <w:rFonts w:ascii="Times New Roman" w:hAnsi="Times New Roman"/>
          <w:sz w:val="28"/>
          <w:szCs w:val="28"/>
        </w:rPr>
        <w:t>«</w:t>
      </w:r>
      <w:r w:rsidRPr="007428FD">
        <w:rPr>
          <w:rFonts w:ascii="Times New Roman" w:hAnsi="Times New Roman"/>
          <w:sz w:val="28"/>
          <w:szCs w:val="28"/>
        </w:rPr>
        <w:t xml:space="preserve">Шум на рабочих местах, в помещениях жилых, общественных зданий </w:t>
      </w:r>
      <w:r>
        <w:rPr>
          <w:rFonts w:ascii="Times New Roman" w:hAnsi="Times New Roman"/>
          <w:sz w:val="28"/>
          <w:szCs w:val="28"/>
        </w:rPr>
        <w:t>и на территории жилой застройки»</w:t>
      </w:r>
    </w:p>
    <w:p w14:paraId="711323BC" w14:textId="443D8C3F" w:rsidR="00AF0FF5" w:rsidRPr="004606D0" w:rsidRDefault="00AF0FF5" w:rsidP="00EC56FA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28FD">
        <w:rPr>
          <w:rFonts w:ascii="Times New Roman" w:hAnsi="Times New Roman"/>
          <w:sz w:val="28"/>
          <w:szCs w:val="28"/>
        </w:rPr>
        <w:t>СП 51.13330.2011</w:t>
      </w:r>
      <w:r>
        <w:rPr>
          <w:rFonts w:ascii="Times New Roman" w:hAnsi="Times New Roman"/>
          <w:sz w:val="28"/>
          <w:szCs w:val="28"/>
        </w:rPr>
        <w:t>. Свод правил.</w:t>
      </w:r>
      <w:r w:rsidRPr="007428FD">
        <w:rPr>
          <w:rFonts w:ascii="Times New Roman" w:hAnsi="Times New Roman"/>
          <w:sz w:val="28"/>
          <w:szCs w:val="28"/>
        </w:rPr>
        <w:t xml:space="preserve"> Защита от шума</w:t>
      </w:r>
    </w:p>
    <w:p w14:paraId="638B99F9" w14:textId="77777777" w:rsidR="00D93314" w:rsidRDefault="00D9331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eastAsia="Arial Unicode MS"/>
          <w:i/>
          <w:szCs w:val="28"/>
        </w:rPr>
      </w:pPr>
    </w:p>
    <w:sectPr w:rsidR="00D41269" w:rsidRPr="00FB022D" w:rsidSect="00976338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F8C2" w14:textId="77777777" w:rsidR="002C6CED" w:rsidRDefault="002C6CED" w:rsidP="00970F49">
      <w:pPr>
        <w:spacing w:after="0" w:line="240" w:lineRule="auto"/>
      </w:pPr>
      <w:r>
        <w:separator/>
      </w:r>
    </w:p>
  </w:endnote>
  <w:endnote w:type="continuationSeparator" w:id="0">
    <w:p w14:paraId="052DBBFC" w14:textId="77777777" w:rsidR="002C6CED" w:rsidRDefault="002C6CE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2104DA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2104DA" w:rsidRPr="00A204BB" w:rsidRDefault="002104DA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4854E5A" w:rsidR="002104DA" w:rsidRPr="00A204BB" w:rsidRDefault="002104DA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528E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2104DA" w:rsidRDefault="002104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F0C8F" w14:textId="77777777" w:rsidR="002C6CED" w:rsidRDefault="002C6CED" w:rsidP="00970F49">
      <w:pPr>
        <w:spacing w:after="0" w:line="240" w:lineRule="auto"/>
      </w:pPr>
      <w:r>
        <w:separator/>
      </w:r>
    </w:p>
  </w:footnote>
  <w:footnote w:type="continuationSeparator" w:id="0">
    <w:p w14:paraId="5D924EFA" w14:textId="77777777" w:rsidR="002C6CED" w:rsidRDefault="002C6CED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2104DA" w:rsidRDefault="002104DA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2104DA" w:rsidRDefault="002104DA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2104DA" w:rsidRPr="00B45AA4" w:rsidRDefault="002104DA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AD2E49"/>
    <w:multiLevelType w:val="multilevel"/>
    <w:tmpl w:val="4F0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D45558"/>
    <w:multiLevelType w:val="hybridMultilevel"/>
    <w:tmpl w:val="A2F4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5FA0761"/>
    <w:multiLevelType w:val="hybridMultilevel"/>
    <w:tmpl w:val="614AD136"/>
    <w:lvl w:ilvl="0" w:tplc="C08AED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541D3"/>
    <w:multiLevelType w:val="hybridMultilevel"/>
    <w:tmpl w:val="614AD136"/>
    <w:lvl w:ilvl="0" w:tplc="C08AED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B5A72"/>
    <w:multiLevelType w:val="hybridMultilevel"/>
    <w:tmpl w:val="614AD136"/>
    <w:lvl w:ilvl="0" w:tplc="C08AED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15E60"/>
    <w:multiLevelType w:val="hybridMultilevel"/>
    <w:tmpl w:val="C62C1D44"/>
    <w:lvl w:ilvl="0" w:tplc="23420E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B60AC"/>
    <w:multiLevelType w:val="hybridMultilevel"/>
    <w:tmpl w:val="FD462550"/>
    <w:lvl w:ilvl="0" w:tplc="BD76DE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D6C14"/>
    <w:multiLevelType w:val="hybridMultilevel"/>
    <w:tmpl w:val="0560978A"/>
    <w:lvl w:ilvl="0" w:tplc="D7D0CA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4" w15:restartNumberingAfterBreak="0">
    <w:nsid w:val="592B141D"/>
    <w:multiLevelType w:val="hybridMultilevel"/>
    <w:tmpl w:val="614AD136"/>
    <w:lvl w:ilvl="0" w:tplc="C08AED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44B5B"/>
    <w:multiLevelType w:val="multilevel"/>
    <w:tmpl w:val="4F0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7" w15:restartNumberingAfterBreak="0">
    <w:nsid w:val="5FFC7E90"/>
    <w:multiLevelType w:val="multilevel"/>
    <w:tmpl w:val="4F0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7456E"/>
    <w:multiLevelType w:val="hybridMultilevel"/>
    <w:tmpl w:val="5372B322"/>
    <w:lvl w:ilvl="0" w:tplc="2BE8A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28"/>
  </w:num>
  <w:num w:numId="10">
    <w:abstractNumId w:val="8"/>
  </w:num>
  <w:num w:numId="11">
    <w:abstractNumId w:val="4"/>
  </w:num>
  <w:num w:numId="12">
    <w:abstractNumId w:val="12"/>
  </w:num>
  <w:num w:numId="13">
    <w:abstractNumId w:val="31"/>
  </w:num>
  <w:num w:numId="14">
    <w:abstractNumId w:val="13"/>
  </w:num>
  <w:num w:numId="15">
    <w:abstractNumId w:val="29"/>
  </w:num>
  <w:num w:numId="16">
    <w:abstractNumId w:val="33"/>
  </w:num>
  <w:num w:numId="17">
    <w:abstractNumId w:val="30"/>
  </w:num>
  <w:num w:numId="18">
    <w:abstractNumId w:val="25"/>
  </w:num>
  <w:num w:numId="19">
    <w:abstractNumId w:val="18"/>
  </w:num>
  <w:num w:numId="20">
    <w:abstractNumId w:val="23"/>
  </w:num>
  <w:num w:numId="21">
    <w:abstractNumId w:val="14"/>
  </w:num>
  <w:num w:numId="22">
    <w:abstractNumId w:val="5"/>
  </w:num>
  <w:num w:numId="23">
    <w:abstractNumId w:val="32"/>
  </w:num>
  <w:num w:numId="24">
    <w:abstractNumId w:val="19"/>
  </w:num>
  <w:num w:numId="25">
    <w:abstractNumId w:val="17"/>
  </w:num>
  <w:num w:numId="26">
    <w:abstractNumId w:val="16"/>
  </w:num>
  <w:num w:numId="27">
    <w:abstractNumId w:val="15"/>
  </w:num>
  <w:num w:numId="28">
    <w:abstractNumId w:val="24"/>
  </w:num>
  <w:num w:numId="29">
    <w:abstractNumId w:val="27"/>
  </w:num>
  <w:num w:numId="30">
    <w:abstractNumId w:val="26"/>
  </w:num>
  <w:num w:numId="31">
    <w:abstractNumId w:val="1"/>
  </w:num>
  <w:num w:numId="32">
    <w:abstractNumId w:val="11"/>
  </w:num>
  <w:num w:numId="33">
    <w:abstractNumId w:val="21"/>
  </w:num>
  <w:num w:numId="3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39E0"/>
    <w:rsid w:val="000051E8"/>
    <w:rsid w:val="0001675B"/>
    <w:rsid w:val="00021CCE"/>
    <w:rsid w:val="000244DA"/>
    <w:rsid w:val="00024F7D"/>
    <w:rsid w:val="00041A78"/>
    <w:rsid w:val="00056CDE"/>
    <w:rsid w:val="00067386"/>
    <w:rsid w:val="00080CC9"/>
    <w:rsid w:val="00081D65"/>
    <w:rsid w:val="000A1F96"/>
    <w:rsid w:val="000A55AA"/>
    <w:rsid w:val="000B3397"/>
    <w:rsid w:val="000B55A2"/>
    <w:rsid w:val="000C0A68"/>
    <w:rsid w:val="000D258B"/>
    <w:rsid w:val="000D43CC"/>
    <w:rsid w:val="000D4C46"/>
    <w:rsid w:val="000D74AA"/>
    <w:rsid w:val="000E13D9"/>
    <w:rsid w:val="000E3713"/>
    <w:rsid w:val="000E734D"/>
    <w:rsid w:val="000F0FC3"/>
    <w:rsid w:val="0010129A"/>
    <w:rsid w:val="001024BE"/>
    <w:rsid w:val="00114D79"/>
    <w:rsid w:val="00127743"/>
    <w:rsid w:val="001370F1"/>
    <w:rsid w:val="0015561E"/>
    <w:rsid w:val="00156859"/>
    <w:rsid w:val="001627D5"/>
    <w:rsid w:val="0016338E"/>
    <w:rsid w:val="001645DD"/>
    <w:rsid w:val="00164706"/>
    <w:rsid w:val="001739F6"/>
    <w:rsid w:val="0017612A"/>
    <w:rsid w:val="00191408"/>
    <w:rsid w:val="001C63E7"/>
    <w:rsid w:val="001D2CF2"/>
    <w:rsid w:val="001E0955"/>
    <w:rsid w:val="001E1DF9"/>
    <w:rsid w:val="001F5A71"/>
    <w:rsid w:val="002104DA"/>
    <w:rsid w:val="00220E70"/>
    <w:rsid w:val="00237603"/>
    <w:rsid w:val="002413D2"/>
    <w:rsid w:val="002662CC"/>
    <w:rsid w:val="00270E01"/>
    <w:rsid w:val="002776A1"/>
    <w:rsid w:val="0029547E"/>
    <w:rsid w:val="002B1426"/>
    <w:rsid w:val="002C6CED"/>
    <w:rsid w:val="002F2906"/>
    <w:rsid w:val="00301886"/>
    <w:rsid w:val="003242E1"/>
    <w:rsid w:val="003312DF"/>
    <w:rsid w:val="00333911"/>
    <w:rsid w:val="00334165"/>
    <w:rsid w:val="003531E7"/>
    <w:rsid w:val="003601A4"/>
    <w:rsid w:val="00370849"/>
    <w:rsid w:val="0037535C"/>
    <w:rsid w:val="003835FB"/>
    <w:rsid w:val="003850AC"/>
    <w:rsid w:val="003934F8"/>
    <w:rsid w:val="0039380D"/>
    <w:rsid w:val="00397779"/>
    <w:rsid w:val="00397A1B"/>
    <w:rsid w:val="003A21C8"/>
    <w:rsid w:val="003B078F"/>
    <w:rsid w:val="003C1D7A"/>
    <w:rsid w:val="003C5F97"/>
    <w:rsid w:val="003D058F"/>
    <w:rsid w:val="003D1283"/>
    <w:rsid w:val="003D1E51"/>
    <w:rsid w:val="00400F45"/>
    <w:rsid w:val="004254FE"/>
    <w:rsid w:val="00435C4A"/>
    <w:rsid w:val="00436FFC"/>
    <w:rsid w:val="00437D28"/>
    <w:rsid w:val="0044354A"/>
    <w:rsid w:val="00454353"/>
    <w:rsid w:val="00454B16"/>
    <w:rsid w:val="00461AC6"/>
    <w:rsid w:val="0047429B"/>
    <w:rsid w:val="004904C5"/>
    <w:rsid w:val="004917C4"/>
    <w:rsid w:val="004A07A5"/>
    <w:rsid w:val="004B692B"/>
    <w:rsid w:val="004B7931"/>
    <w:rsid w:val="004C3CAF"/>
    <w:rsid w:val="004C703E"/>
    <w:rsid w:val="004D096E"/>
    <w:rsid w:val="004E1780"/>
    <w:rsid w:val="004E2E23"/>
    <w:rsid w:val="004E34CC"/>
    <w:rsid w:val="004E785E"/>
    <w:rsid w:val="004E7905"/>
    <w:rsid w:val="005055FF"/>
    <w:rsid w:val="00510059"/>
    <w:rsid w:val="00511A9E"/>
    <w:rsid w:val="00516CD1"/>
    <w:rsid w:val="00554CBB"/>
    <w:rsid w:val="005560AC"/>
    <w:rsid w:val="0056194A"/>
    <w:rsid w:val="00565B7C"/>
    <w:rsid w:val="005668BC"/>
    <w:rsid w:val="00591562"/>
    <w:rsid w:val="005A1625"/>
    <w:rsid w:val="005A53DA"/>
    <w:rsid w:val="005B05D5"/>
    <w:rsid w:val="005B0DEC"/>
    <w:rsid w:val="005B1C40"/>
    <w:rsid w:val="005B66FC"/>
    <w:rsid w:val="005C6A23"/>
    <w:rsid w:val="005E30DC"/>
    <w:rsid w:val="005F0649"/>
    <w:rsid w:val="005F5431"/>
    <w:rsid w:val="005F5EB7"/>
    <w:rsid w:val="00605DD7"/>
    <w:rsid w:val="0060658F"/>
    <w:rsid w:val="00613219"/>
    <w:rsid w:val="006232DB"/>
    <w:rsid w:val="0062789A"/>
    <w:rsid w:val="00627C93"/>
    <w:rsid w:val="0063396F"/>
    <w:rsid w:val="00640E46"/>
    <w:rsid w:val="0064179C"/>
    <w:rsid w:val="00643A8A"/>
    <w:rsid w:val="0064491A"/>
    <w:rsid w:val="00653B50"/>
    <w:rsid w:val="0066567A"/>
    <w:rsid w:val="006776B4"/>
    <w:rsid w:val="00680291"/>
    <w:rsid w:val="00680C3F"/>
    <w:rsid w:val="00681A5B"/>
    <w:rsid w:val="00685F9D"/>
    <w:rsid w:val="00686A9C"/>
    <w:rsid w:val="006873B8"/>
    <w:rsid w:val="006B0FEA"/>
    <w:rsid w:val="006C6D6D"/>
    <w:rsid w:val="006C7A3B"/>
    <w:rsid w:val="006C7CE4"/>
    <w:rsid w:val="006E3A25"/>
    <w:rsid w:val="006F4464"/>
    <w:rsid w:val="00701420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56CB"/>
    <w:rsid w:val="00786827"/>
    <w:rsid w:val="00791D70"/>
    <w:rsid w:val="007A61C5"/>
    <w:rsid w:val="007A6888"/>
    <w:rsid w:val="007B0DCC"/>
    <w:rsid w:val="007B2222"/>
    <w:rsid w:val="007B3B8D"/>
    <w:rsid w:val="007B3FD5"/>
    <w:rsid w:val="007C04F0"/>
    <w:rsid w:val="007D3601"/>
    <w:rsid w:val="007D6C20"/>
    <w:rsid w:val="007D74CC"/>
    <w:rsid w:val="007E73B4"/>
    <w:rsid w:val="007F5EE2"/>
    <w:rsid w:val="00812516"/>
    <w:rsid w:val="00820A83"/>
    <w:rsid w:val="00832EBB"/>
    <w:rsid w:val="00834734"/>
    <w:rsid w:val="00835BF6"/>
    <w:rsid w:val="008654B5"/>
    <w:rsid w:val="008761F3"/>
    <w:rsid w:val="00881DD2"/>
    <w:rsid w:val="00882B54"/>
    <w:rsid w:val="008912AE"/>
    <w:rsid w:val="008B0F23"/>
    <w:rsid w:val="008B560B"/>
    <w:rsid w:val="008C41F7"/>
    <w:rsid w:val="008D1219"/>
    <w:rsid w:val="008D6DCF"/>
    <w:rsid w:val="008E2F2C"/>
    <w:rsid w:val="008E5424"/>
    <w:rsid w:val="00901689"/>
    <w:rsid w:val="009018F0"/>
    <w:rsid w:val="00905B79"/>
    <w:rsid w:val="00906E82"/>
    <w:rsid w:val="009145F6"/>
    <w:rsid w:val="00933B05"/>
    <w:rsid w:val="00945E13"/>
    <w:rsid w:val="00953113"/>
    <w:rsid w:val="00954B97"/>
    <w:rsid w:val="00955127"/>
    <w:rsid w:val="00956BC9"/>
    <w:rsid w:val="00970F49"/>
    <w:rsid w:val="00971426"/>
    <w:rsid w:val="009715DA"/>
    <w:rsid w:val="00976338"/>
    <w:rsid w:val="00990463"/>
    <w:rsid w:val="009931F0"/>
    <w:rsid w:val="00993B1B"/>
    <w:rsid w:val="009955F8"/>
    <w:rsid w:val="009A36AD"/>
    <w:rsid w:val="009B18A2"/>
    <w:rsid w:val="009C5C90"/>
    <w:rsid w:val="009D04EE"/>
    <w:rsid w:val="009D074D"/>
    <w:rsid w:val="009E37D3"/>
    <w:rsid w:val="009E52E7"/>
    <w:rsid w:val="009F57C0"/>
    <w:rsid w:val="00A0510D"/>
    <w:rsid w:val="00A05C04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A572B"/>
    <w:rsid w:val="00AB2B98"/>
    <w:rsid w:val="00AD2200"/>
    <w:rsid w:val="00AE6AB7"/>
    <w:rsid w:val="00AE7A32"/>
    <w:rsid w:val="00AF0FF5"/>
    <w:rsid w:val="00B05C1A"/>
    <w:rsid w:val="00B079D7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753F6"/>
    <w:rsid w:val="00B91D88"/>
    <w:rsid w:val="00BA1012"/>
    <w:rsid w:val="00BA2CF0"/>
    <w:rsid w:val="00BA4CCD"/>
    <w:rsid w:val="00BB7952"/>
    <w:rsid w:val="00BC3813"/>
    <w:rsid w:val="00BC7808"/>
    <w:rsid w:val="00BE099A"/>
    <w:rsid w:val="00C06EBC"/>
    <w:rsid w:val="00C0723F"/>
    <w:rsid w:val="00C17B01"/>
    <w:rsid w:val="00C21E3A"/>
    <w:rsid w:val="00C26C83"/>
    <w:rsid w:val="00C41805"/>
    <w:rsid w:val="00C52383"/>
    <w:rsid w:val="00C56926"/>
    <w:rsid w:val="00C56A9B"/>
    <w:rsid w:val="00C61AA2"/>
    <w:rsid w:val="00C64F43"/>
    <w:rsid w:val="00C740CF"/>
    <w:rsid w:val="00C8277D"/>
    <w:rsid w:val="00C95538"/>
    <w:rsid w:val="00C96567"/>
    <w:rsid w:val="00C97E44"/>
    <w:rsid w:val="00CA6A9E"/>
    <w:rsid w:val="00CA6CCD"/>
    <w:rsid w:val="00CC50B7"/>
    <w:rsid w:val="00CE2498"/>
    <w:rsid w:val="00CE36B8"/>
    <w:rsid w:val="00CF0DA9"/>
    <w:rsid w:val="00CF14E0"/>
    <w:rsid w:val="00CF7C47"/>
    <w:rsid w:val="00D02C00"/>
    <w:rsid w:val="00D03F7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38EF"/>
    <w:rsid w:val="00D45007"/>
    <w:rsid w:val="00D528EB"/>
    <w:rsid w:val="00D617CC"/>
    <w:rsid w:val="00D87A1E"/>
    <w:rsid w:val="00D908AF"/>
    <w:rsid w:val="00D93314"/>
    <w:rsid w:val="00DB46BC"/>
    <w:rsid w:val="00DC1621"/>
    <w:rsid w:val="00DE39D8"/>
    <w:rsid w:val="00DE5614"/>
    <w:rsid w:val="00DF5F8E"/>
    <w:rsid w:val="00E0407E"/>
    <w:rsid w:val="00E04FDF"/>
    <w:rsid w:val="00E1311D"/>
    <w:rsid w:val="00E15F2A"/>
    <w:rsid w:val="00E279E8"/>
    <w:rsid w:val="00E579D6"/>
    <w:rsid w:val="00E73050"/>
    <w:rsid w:val="00E75567"/>
    <w:rsid w:val="00E82FC9"/>
    <w:rsid w:val="00E857D6"/>
    <w:rsid w:val="00EA0163"/>
    <w:rsid w:val="00EA0C3A"/>
    <w:rsid w:val="00EA30C6"/>
    <w:rsid w:val="00EB2779"/>
    <w:rsid w:val="00EC56FA"/>
    <w:rsid w:val="00EC7B1B"/>
    <w:rsid w:val="00ED18F9"/>
    <w:rsid w:val="00ED53C9"/>
    <w:rsid w:val="00EE7DA3"/>
    <w:rsid w:val="00F00FCF"/>
    <w:rsid w:val="00F04D26"/>
    <w:rsid w:val="00F11B20"/>
    <w:rsid w:val="00F1662D"/>
    <w:rsid w:val="00F27D02"/>
    <w:rsid w:val="00F3099C"/>
    <w:rsid w:val="00F35F4F"/>
    <w:rsid w:val="00F50AC5"/>
    <w:rsid w:val="00F6025D"/>
    <w:rsid w:val="00F672B2"/>
    <w:rsid w:val="00F67593"/>
    <w:rsid w:val="00F8340A"/>
    <w:rsid w:val="00F83D10"/>
    <w:rsid w:val="00F846C8"/>
    <w:rsid w:val="00F936E1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E2F2C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8E2F2C"/>
    <w:rPr>
      <w:rFonts w:ascii="Times New Roman" w:hAnsi="Times New Roman"/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8E2F2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8">
    <w:name w:val="С_Т"/>
    <w:link w:val="aff9"/>
    <w:qFormat/>
    <w:rsid w:val="00CA6A9E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9">
    <w:name w:val="С_Т Знак"/>
    <w:link w:val="aff8"/>
    <w:rsid w:val="00CA6A9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a">
    <w:name w:val="Ст_Табл"/>
    <w:basedOn w:val="a1"/>
    <w:qFormat/>
    <w:rsid w:val="00CA6A9E"/>
    <w:pPr>
      <w:spacing w:after="0" w:line="240" w:lineRule="auto"/>
      <w:ind w:firstLine="340"/>
      <w:jc w:val="both"/>
    </w:pPr>
  </w:style>
  <w:style w:type="paragraph" w:customStyle="1" w:styleId="27">
    <w:name w:val="Абзац списка2"/>
    <w:basedOn w:val="a1"/>
    <w:rsid w:val="007B3B8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1"/>
    <w:rsid w:val="004E2E2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9D74-1DAB-43F8-91AE-2967DAED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20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TFIT</cp:lastModifiedBy>
  <cp:revision>61</cp:revision>
  <dcterms:created xsi:type="dcterms:W3CDTF">2023-01-23T11:58:00Z</dcterms:created>
  <dcterms:modified xsi:type="dcterms:W3CDTF">2024-01-18T11:58:00Z</dcterms:modified>
</cp:coreProperties>
</file>